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00" w:rsidRDefault="00DF6400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250C" w:rsidRDefault="00BF250C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250C" w:rsidRDefault="00902760" w:rsidP="00902760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(PROJEKTS)</w:t>
      </w:r>
    </w:p>
    <w:p w:rsidR="00BF250C" w:rsidRDefault="00BF250C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250C" w:rsidRDefault="00BF250C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250C" w:rsidRDefault="00BF250C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F6400" w:rsidRPr="00114300" w:rsidRDefault="00114300" w:rsidP="00114300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r w:rsidRPr="00114300">
        <w:rPr>
          <w:rFonts w:ascii="Times New Roman" w:hAnsi="Times New Roman"/>
          <w:i/>
          <w:sz w:val="24"/>
          <w:szCs w:val="24"/>
        </w:rPr>
        <w:t>11. Saeimas deputātu grupas Tibetas atbalstam vadītājam</w:t>
      </w:r>
    </w:p>
    <w:p w:rsidR="00114300" w:rsidRPr="00114300" w:rsidRDefault="00114300" w:rsidP="00114300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r w:rsidRPr="00114300">
        <w:rPr>
          <w:rFonts w:ascii="Times New Roman" w:hAnsi="Times New Roman"/>
          <w:i/>
          <w:sz w:val="24"/>
          <w:szCs w:val="24"/>
        </w:rPr>
        <w:t>Dāvim Staltam</w:t>
      </w:r>
    </w:p>
    <w:p w:rsidR="00114300" w:rsidRDefault="00114300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643E2" w:rsidRDefault="00114300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Augsti </w:t>
      </w:r>
      <w:r w:rsidRPr="00DF6400">
        <w:rPr>
          <w:rFonts w:ascii="Times New Roman" w:hAnsi="Times New Roman"/>
          <w:sz w:val="24"/>
          <w:szCs w:val="24"/>
        </w:rPr>
        <w:t xml:space="preserve">godātais </w:t>
      </w:r>
      <w:proofErr w:type="gramStart"/>
      <w:r>
        <w:rPr>
          <w:rFonts w:ascii="Times New Roman" w:hAnsi="Times New Roman"/>
          <w:sz w:val="24"/>
          <w:szCs w:val="24"/>
        </w:rPr>
        <w:t>Stalta</w:t>
      </w:r>
      <w:r w:rsidR="00A643E2" w:rsidRPr="00DF6400">
        <w:rPr>
          <w:rFonts w:ascii="Times New Roman" w:hAnsi="Times New Roman"/>
          <w:sz w:val="24"/>
          <w:szCs w:val="24"/>
        </w:rPr>
        <w:t xml:space="preserve"> kun</w:t>
      </w:r>
      <w:r w:rsidR="00DC68DF" w:rsidRPr="00DF6400">
        <w:rPr>
          <w:rFonts w:ascii="Times New Roman" w:hAnsi="Times New Roman"/>
          <w:sz w:val="24"/>
          <w:szCs w:val="24"/>
        </w:rPr>
        <w:t>gs</w:t>
      </w:r>
      <w:proofErr w:type="gramEnd"/>
      <w:r w:rsidR="00A643E2" w:rsidRPr="00DF6400">
        <w:rPr>
          <w:rFonts w:ascii="Times New Roman" w:hAnsi="Times New Roman"/>
          <w:sz w:val="24"/>
          <w:szCs w:val="24"/>
        </w:rPr>
        <w:t>!</w:t>
      </w:r>
    </w:p>
    <w:p w:rsidR="00BF250C" w:rsidRDefault="00BF250C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643E2" w:rsidRPr="00DF6400" w:rsidRDefault="000D5A20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2014. gada 18. februāra sēdē ir izskatīta</w:t>
      </w:r>
      <w:r w:rsidR="00A643E2" w:rsidRPr="00DF6400">
        <w:rPr>
          <w:rFonts w:ascii="Times New Roman" w:hAnsi="Times New Roman"/>
          <w:sz w:val="24"/>
          <w:szCs w:val="24"/>
        </w:rPr>
        <w:t xml:space="preserve"> Jūsu </w:t>
      </w:r>
      <w:r w:rsidR="00114300">
        <w:rPr>
          <w:rFonts w:ascii="Times New Roman" w:hAnsi="Times New Roman"/>
          <w:sz w:val="24"/>
          <w:szCs w:val="24"/>
        </w:rPr>
        <w:t xml:space="preserve">vadītās Saeimas deputātu grupas </w:t>
      </w:r>
      <w:r w:rsidR="000C12B2">
        <w:rPr>
          <w:rFonts w:ascii="Times New Roman" w:hAnsi="Times New Roman"/>
          <w:sz w:val="24"/>
          <w:szCs w:val="24"/>
        </w:rPr>
        <w:t xml:space="preserve">Tibetas atbalstam </w:t>
      </w:r>
      <w:r w:rsidR="00114300">
        <w:rPr>
          <w:rFonts w:ascii="Times New Roman" w:hAnsi="Times New Roman"/>
          <w:sz w:val="24"/>
          <w:szCs w:val="24"/>
        </w:rPr>
        <w:t>atklāt</w:t>
      </w:r>
      <w:r>
        <w:rPr>
          <w:rFonts w:ascii="Times New Roman" w:hAnsi="Times New Roman"/>
          <w:sz w:val="24"/>
          <w:szCs w:val="24"/>
        </w:rPr>
        <w:t>ā</w:t>
      </w:r>
      <w:r w:rsidR="00114300">
        <w:rPr>
          <w:rFonts w:ascii="Times New Roman" w:hAnsi="Times New Roman"/>
          <w:sz w:val="24"/>
          <w:szCs w:val="24"/>
        </w:rPr>
        <w:t xml:space="preserve"> </w:t>
      </w:r>
      <w:r w:rsidR="00A643E2" w:rsidRPr="00DF6400">
        <w:rPr>
          <w:rFonts w:ascii="Times New Roman" w:hAnsi="Times New Roman"/>
          <w:sz w:val="24"/>
          <w:szCs w:val="24"/>
        </w:rPr>
        <w:t>vēstul</w:t>
      </w:r>
      <w:r>
        <w:rPr>
          <w:rFonts w:ascii="Times New Roman" w:hAnsi="Times New Roman"/>
          <w:sz w:val="24"/>
          <w:szCs w:val="24"/>
        </w:rPr>
        <w:t>e</w:t>
      </w:r>
      <w:r w:rsidR="00A643E2" w:rsidRPr="00DF6400">
        <w:rPr>
          <w:rFonts w:ascii="Times New Roman" w:hAnsi="Times New Roman"/>
          <w:sz w:val="24"/>
          <w:szCs w:val="24"/>
        </w:rPr>
        <w:t xml:space="preserve"> </w:t>
      </w:r>
      <w:r w:rsidR="00114300">
        <w:rPr>
          <w:rFonts w:ascii="Times New Roman" w:hAnsi="Times New Roman"/>
          <w:sz w:val="24"/>
          <w:szCs w:val="24"/>
        </w:rPr>
        <w:t xml:space="preserve">Latvijas Valsts prezidentam, Ministru kabinetam un Saeimai, kurā pausts aicinājums </w:t>
      </w:r>
      <w:r w:rsidR="005F7011">
        <w:rPr>
          <w:rFonts w:ascii="Times New Roman" w:hAnsi="Times New Roman"/>
          <w:sz w:val="24"/>
          <w:szCs w:val="24"/>
        </w:rPr>
        <w:t xml:space="preserve">sadarbībā ar pārējām Baltijas valstīm </w:t>
      </w:r>
      <w:r w:rsidR="00114300">
        <w:rPr>
          <w:rFonts w:ascii="Times New Roman" w:hAnsi="Times New Roman"/>
          <w:sz w:val="24"/>
          <w:szCs w:val="24"/>
        </w:rPr>
        <w:t>izstrādāt vienotu nostāju attiecībās ar Ķīnu</w:t>
      </w:r>
      <w:r w:rsidR="005F7011">
        <w:rPr>
          <w:rFonts w:ascii="Times New Roman" w:hAnsi="Times New Roman"/>
          <w:sz w:val="24"/>
          <w:szCs w:val="24"/>
        </w:rPr>
        <w:t>,</w:t>
      </w:r>
      <w:r w:rsidR="00114300">
        <w:rPr>
          <w:rFonts w:ascii="Times New Roman" w:hAnsi="Times New Roman"/>
          <w:sz w:val="24"/>
          <w:szCs w:val="24"/>
        </w:rPr>
        <w:t xml:space="preserve"> </w:t>
      </w:r>
      <w:r w:rsidR="005F7011">
        <w:rPr>
          <w:rFonts w:ascii="Times New Roman" w:hAnsi="Times New Roman"/>
          <w:sz w:val="24"/>
          <w:szCs w:val="24"/>
        </w:rPr>
        <w:t>lai uzturētu</w:t>
      </w:r>
      <w:r w:rsidR="00114300">
        <w:rPr>
          <w:rFonts w:ascii="Times New Roman" w:hAnsi="Times New Roman"/>
          <w:sz w:val="24"/>
          <w:szCs w:val="24"/>
        </w:rPr>
        <w:t xml:space="preserve"> ar šo valsti konstruktīvu dialogu Tibetas jautājum</w:t>
      </w:r>
      <w:r w:rsidR="0066629E">
        <w:rPr>
          <w:rFonts w:ascii="Times New Roman" w:hAnsi="Times New Roman"/>
          <w:sz w:val="24"/>
          <w:szCs w:val="24"/>
        </w:rPr>
        <w:t>os</w:t>
      </w:r>
      <w:r w:rsidR="00114300">
        <w:rPr>
          <w:rFonts w:ascii="Times New Roman" w:hAnsi="Times New Roman"/>
          <w:sz w:val="24"/>
          <w:szCs w:val="24"/>
        </w:rPr>
        <w:t>.</w:t>
      </w:r>
    </w:p>
    <w:p w:rsidR="0066629E" w:rsidRDefault="000D5A20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vārdā </w:t>
      </w:r>
      <w:r w:rsidRPr="00DF6400">
        <w:rPr>
          <w:rFonts w:ascii="Times New Roman" w:hAnsi="Times New Roman"/>
          <w:sz w:val="24"/>
          <w:szCs w:val="24"/>
        </w:rPr>
        <w:t>vēl</w:t>
      </w:r>
      <w:r>
        <w:rPr>
          <w:rFonts w:ascii="Times New Roman" w:hAnsi="Times New Roman"/>
          <w:sz w:val="24"/>
          <w:szCs w:val="24"/>
        </w:rPr>
        <w:t>o</w:t>
      </w:r>
      <w:r w:rsidRPr="00DF6400">
        <w:rPr>
          <w:rFonts w:ascii="Times New Roman" w:hAnsi="Times New Roman"/>
          <w:sz w:val="24"/>
          <w:szCs w:val="24"/>
        </w:rPr>
        <w:t xml:space="preserve">s </w:t>
      </w:r>
      <w:r w:rsidR="00A643E2" w:rsidRPr="00DF6400">
        <w:rPr>
          <w:rFonts w:ascii="Times New Roman" w:hAnsi="Times New Roman"/>
          <w:sz w:val="24"/>
          <w:szCs w:val="24"/>
        </w:rPr>
        <w:t>Jūs informēt, ka</w:t>
      </w:r>
      <w:r w:rsidR="006D7BE6" w:rsidRPr="00DF6400">
        <w:rPr>
          <w:rFonts w:ascii="Times New Roman" w:hAnsi="Times New Roman"/>
          <w:sz w:val="24"/>
          <w:szCs w:val="24"/>
        </w:rPr>
        <w:t xml:space="preserve"> </w:t>
      </w:r>
      <w:r w:rsidR="0066629E" w:rsidRPr="00DF6400">
        <w:rPr>
          <w:rFonts w:ascii="Times New Roman" w:hAnsi="Times New Roman"/>
          <w:sz w:val="24"/>
          <w:szCs w:val="24"/>
        </w:rPr>
        <w:t xml:space="preserve">Latvija kā </w:t>
      </w:r>
      <w:r w:rsidR="006D7BE6" w:rsidRPr="00DF6400">
        <w:rPr>
          <w:rFonts w:ascii="Times New Roman" w:hAnsi="Times New Roman"/>
          <w:sz w:val="24"/>
          <w:szCs w:val="24"/>
        </w:rPr>
        <w:t xml:space="preserve">Eiropas Savienības dalībvalsts </w:t>
      </w:r>
      <w:r w:rsidR="006058F3" w:rsidRPr="00DF6400">
        <w:rPr>
          <w:rFonts w:ascii="Times New Roman" w:hAnsi="Times New Roman"/>
          <w:sz w:val="24"/>
          <w:szCs w:val="24"/>
        </w:rPr>
        <w:t>piedalās</w:t>
      </w:r>
      <w:r w:rsidR="006D7BE6" w:rsidRPr="00DF6400">
        <w:rPr>
          <w:rFonts w:ascii="Times New Roman" w:hAnsi="Times New Roman"/>
          <w:sz w:val="24"/>
          <w:szCs w:val="24"/>
        </w:rPr>
        <w:t xml:space="preserve"> </w:t>
      </w:r>
      <w:r w:rsidR="00DF6400">
        <w:rPr>
          <w:rFonts w:ascii="Times New Roman" w:hAnsi="Times New Roman"/>
          <w:sz w:val="24"/>
          <w:szCs w:val="24"/>
        </w:rPr>
        <w:t>vis</w:t>
      </w:r>
      <w:r w:rsidR="000534C0">
        <w:rPr>
          <w:rFonts w:ascii="Times New Roman" w:hAnsi="Times New Roman"/>
          <w:sz w:val="24"/>
          <w:szCs w:val="24"/>
        </w:rPr>
        <w:t>ā</w:t>
      </w:r>
      <w:r w:rsidR="00DF6400">
        <w:rPr>
          <w:rFonts w:ascii="Times New Roman" w:hAnsi="Times New Roman"/>
          <w:sz w:val="24"/>
          <w:szCs w:val="24"/>
        </w:rPr>
        <w:t xml:space="preserve">s </w:t>
      </w:r>
      <w:r w:rsidR="006D7BE6" w:rsidRPr="00DF6400">
        <w:rPr>
          <w:rFonts w:ascii="Times New Roman" w:hAnsi="Times New Roman"/>
          <w:sz w:val="24"/>
          <w:szCs w:val="24"/>
        </w:rPr>
        <w:t>Eiropas Savienības</w:t>
      </w:r>
      <w:r w:rsidR="006058F3" w:rsidRPr="00DF6400">
        <w:rPr>
          <w:rFonts w:ascii="Times New Roman" w:hAnsi="Times New Roman"/>
          <w:sz w:val="24"/>
          <w:szCs w:val="24"/>
        </w:rPr>
        <w:t xml:space="preserve"> </w:t>
      </w:r>
      <w:r w:rsidR="000534C0">
        <w:rPr>
          <w:rFonts w:ascii="Times New Roman" w:hAnsi="Times New Roman"/>
          <w:sz w:val="24"/>
          <w:szCs w:val="24"/>
        </w:rPr>
        <w:t>sarunās</w:t>
      </w:r>
      <w:r w:rsidR="006058F3" w:rsidRPr="00DF6400">
        <w:rPr>
          <w:rFonts w:ascii="Times New Roman" w:hAnsi="Times New Roman"/>
          <w:sz w:val="24"/>
          <w:szCs w:val="24"/>
        </w:rPr>
        <w:t xml:space="preserve"> ar Ķīnas Tautas Republiku</w:t>
      </w:r>
      <w:r w:rsidR="00A643E2" w:rsidRPr="00DF6400">
        <w:rPr>
          <w:rFonts w:ascii="Times New Roman" w:hAnsi="Times New Roman"/>
          <w:sz w:val="24"/>
          <w:szCs w:val="24"/>
        </w:rPr>
        <w:t>,</w:t>
      </w:r>
      <w:r w:rsidR="006058F3" w:rsidRPr="00DF6400">
        <w:rPr>
          <w:rFonts w:ascii="Times New Roman" w:hAnsi="Times New Roman"/>
          <w:sz w:val="24"/>
          <w:szCs w:val="24"/>
        </w:rPr>
        <w:t xml:space="preserve"> tai skaitā cilvēktiesību jomā</w:t>
      </w:r>
      <w:r w:rsidR="0066629E">
        <w:rPr>
          <w:rFonts w:ascii="Times New Roman" w:hAnsi="Times New Roman"/>
          <w:sz w:val="24"/>
          <w:szCs w:val="24"/>
        </w:rPr>
        <w:t xml:space="preserve"> un vides jautājumos</w:t>
      </w:r>
      <w:r w:rsidR="006058F3" w:rsidRPr="00DF6400">
        <w:rPr>
          <w:rFonts w:ascii="Times New Roman" w:hAnsi="Times New Roman"/>
          <w:sz w:val="24"/>
          <w:szCs w:val="24"/>
        </w:rPr>
        <w:t>.</w:t>
      </w:r>
      <w:r w:rsidR="00A643E2" w:rsidRPr="00DF6400">
        <w:rPr>
          <w:rFonts w:ascii="Times New Roman" w:hAnsi="Times New Roman"/>
          <w:sz w:val="24"/>
          <w:szCs w:val="24"/>
        </w:rPr>
        <w:t xml:space="preserve"> </w:t>
      </w:r>
    </w:p>
    <w:p w:rsidR="006058F3" w:rsidRDefault="00464654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F6400">
        <w:rPr>
          <w:rFonts w:ascii="Times New Roman" w:hAnsi="Times New Roman"/>
          <w:sz w:val="24"/>
          <w:szCs w:val="24"/>
        </w:rPr>
        <w:t xml:space="preserve">Daļa </w:t>
      </w:r>
      <w:r w:rsidR="00FD115F" w:rsidRPr="00DF6400">
        <w:rPr>
          <w:rFonts w:ascii="Times New Roman" w:hAnsi="Times New Roman"/>
          <w:sz w:val="24"/>
          <w:szCs w:val="24"/>
        </w:rPr>
        <w:t xml:space="preserve">no Eiropas Savienības un Ķīnas </w:t>
      </w:r>
      <w:r w:rsidR="000C4B39" w:rsidRPr="00DF6400">
        <w:rPr>
          <w:rFonts w:ascii="Times New Roman" w:hAnsi="Times New Roman"/>
          <w:sz w:val="24"/>
          <w:szCs w:val="24"/>
        </w:rPr>
        <w:t>cilvēktiesību dialoga</w:t>
      </w:r>
      <w:r w:rsidRPr="00464654">
        <w:rPr>
          <w:rFonts w:ascii="Times New Roman" w:hAnsi="Times New Roman"/>
          <w:sz w:val="24"/>
          <w:szCs w:val="24"/>
        </w:rPr>
        <w:t xml:space="preserve"> </w:t>
      </w:r>
      <w:r w:rsidRPr="00DF6400">
        <w:rPr>
          <w:rFonts w:ascii="Times New Roman" w:hAnsi="Times New Roman"/>
          <w:sz w:val="24"/>
          <w:szCs w:val="24"/>
        </w:rPr>
        <w:t>ir</w:t>
      </w:r>
      <w:r w:rsidRPr="00464654">
        <w:rPr>
          <w:rFonts w:ascii="Times New Roman" w:hAnsi="Times New Roman"/>
          <w:sz w:val="24"/>
          <w:szCs w:val="24"/>
        </w:rPr>
        <w:t xml:space="preserve"> </w:t>
      </w:r>
      <w:r w:rsidRPr="00DF6400">
        <w:rPr>
          <w:rFonts w:ascii="Times New Roman" w:hAnsi="Times New Roman"/>
          <w:sz w:val="24"/>
          <w:szCs w:val="24"/>
        </w:rPr>
        <w:t>cilvēktiesību situācijas uzlabošana Tibetā, tibetiešu valodas, kultūras un reliģiskās identitātes saglabāšana un citi jautājumi</w:t>
      </w:r>
      <w:r w:rsidR="00FC5259">
        <w:rPr>
          <w:rFonts w:ascii="Times New Roman" w:hAnsi="Times New Roman"/>
          <w:sz w:val="24"/>
          <w:szCs w:val="24"/>
        </w:rPr>
        <w:t>.</w:t>
      </w:r>
      <w:r w:rsidR="0066629E" w:rsidRPr="0066629E">
        <w:rPr>
          <w:rFonts w:ascii="Times New Roman" w:hAnsi="Times New Roman"/>
          <w:sz w:val="24"/>
          <w:szCs w:val="24"/>
        </w:rPr>
        <w:t xml:space="preserve"> </w:t>
      </w:r>
      <w:r w:rsidR="000B7A0E">
        <w:rPr>
          <w:rFonts w:ascii="Times New Roman" w:hAnsi="Times New Roman"/>
          <w:sz w:val="24"/>
          <w:szCs w:val="24"/>
        </w:rPr>
        <w:t xml:space="preserve">Šī dialoga ietvaros Ķīnas puse tiek regulāri aicināta veidot </w:t>
      </w:r>
      <w:r w:rsidR="000B7A0E" w:rsidRPr="00DF6400">
        <w:rPr>
          <w:rFonts w:ascii="Times New Roman" w:hAnsi="Times New Roman"/>
          <w:sz w:val="24"/>
          <w:szCs w:val="24"/>
        </w:rPr>
        <w:t>konstruktīv</w:t>
      </w:r>
      <w:r w:rsidR="000B7A0E">
        <w:rPr>
          <w:rFonts w:ascii="Times New Roman" w:hAnsi="Times New Roman"/>
          <w:sz w:val="24"/>
          <w:szCs w:val="24"/>
        </w:rPr>
        <w:t>u</w:t>
      </w:r>
      <w:r w:rsidR="000B7A0E" w:rsidRPr="00DF6400">
        <w:rPr>
          <w:rFonts w:ascii="Times New Roman" w:hAnsi="Times New Roman"/>
          <w:sz w:val="24"/>
          <w:szCs w:val="24"/>
        </w:rPr>
        <w:t>, tieš</w:t>
      </w:r>
      <w:r w:rsidR="000B7A0E">
        <w:rPr>
          <w:rFonts w:ascii="Times New Roman" w:hAnsi="Times New Roman"/>
          <w:sz w:val="24"/>
          <w:szCs w:val="24"/>
        </w:rPr>
        <w:t>u</w:t>
      </w:r>
      <w:r w:rsidR="000B7A0E" w:rsidRPr="00DF6400">
        <w:rPr>
          <w:rFonts w:ascii="Times New Roman" w:hAnsi="Times New Roman"/>
          <w:sz w:val="24"/>
          <w:szCs w:val="24"/>
        </w:rPr>
        <w:t xml:space="preserve"> un nepastarpināt</w:t>
      </w:r>
      <w:r w:rsidR="000B7A0E">
        <w:rPr>
          <w:rFonts w:ascii="Times New Roman" w:hAnsi="Times New Roman"/>
          <w:sz w:val="24"/>
          <w:szCs w:val="24"/>
        </w:rPr>
        <w:t>u</w:t>
      </w:r>
      <w:r w:rsidR="000B7A0E" w:rsidRPr="00DF6400">
        <w:rPr>
          <w:rFonts w:ascii="Times New Roman" w:hAnsi="Times New Roman"/>
          <w:sz w:val="24"/>
          <w:szCs w:val="24"/>
        </w:rPr>
        <w:t xml:space="preserve"> dialog</w:t>
      </w:r>
      <w:r w:rsidR="000B7A0E">
        <w:rPr>
          <w:rFonts w:ascii="Times New Roman" w:hAnsi="Times New Roman"/>
          <w:sz w:val="24"/>
          <w:szCs w:val="24"/>
        </w:rPr>
        <w:t>u ar Dalailamu un viņa pārstāvjiem</w:t>
      </w:r>
      <w:r w:rsidR="000B7A0E" w:rsidRPr="00DF6400">
        <w:rPr>
          <w:rFonts w:ascii="Times New Roman" w:hAnsi="Times New Roman"/>
          <w:sz w:val="24"/>
          <w:szCs w:val="24"/>
        </w:rPr>
        <w:t xml:space="preserve"> par humanitārajiem jautājumiem, tai skaitā par tibetiešu kultūras un tradīciju saglabāšanu</w:t>
      </w:r>
      <w:r w:rsidR="000B7A0E">
        <w:rPr>
          <w:rFonts w:ascii="Times New Roman" w:hAnsi="Times New Roman"/>
          <w:sz w:val="24"/>
          <w:szCs w:val="24"/>
        </w:rPr>
        <w:t>, it īpaši, atsaucoties uz satr</w:t>
      </w:r>
      <w:r w:rsidR="00576241">
        <w:rPr>
          <w:rFonts w:ascii="Times New Roman" w:hAnsi="Times New Roman"/>
          <w:sz w:val="24"/>
          <w:szCs w:val="24"/>
        </w:rPr>
        <w:t xml:space="preserve">aucošo situāciju ar cilvēku </w:t>
      </w:r>
      <w:proofErr w:type="spellStart"/>
      <w:r w:rsidR="00576241">
        <w:rPr>
          <w:rFonts w:ascii="Times New Roman" w:hAnsi="Times New Roman"/>
          <w:sz w:val="24"/>
          <w:szCs w:val="24"/>
        </w:rPr>
        <w:t>paš</w:t>
      </w:r>
      <w:r w:rsidR="000B7A0E">
        <w:rPr>
          <w:rFonts w:ascii="Times New Roman" w:hAnsi="Times New Roman"/>
          <w:sz w:val="24"/>
          <w:szCs w:val="24"/>
        </w:rPr>
        <w:t>a</w:t>
      </w:r>
      <w:r w:rsidR="00576241">
        <w:rPr>
          <w:rFonts w:ascii="Times New Roman" w:hAnsi="Times New Roman"/>
          <w:sz w:val="24"/>
          <w:szCs w:val="24"/>
        </w:rPr>
        <w:t>iz</w:t>
      </w:r>
      <w:r w:rsidR="000B7A0E">
        <w:rPr>
          <w:rFonts w:ascii="Times New Roman" w:hAnsi="Times New Roman"/>
          <w:sz w:val="24"/>
          <w:szCs w:val="24"/>
        </w:rPr>
        <w:t>dedzināšanās</w:t>
      </w:r>
      <w:proofErr w:type="spellEnd"/>
      <w:r w:rsidR="000B7A0E">
        <w:rPr>
          <w:rFonts w:ascii="Times New Roman" w:hAnsi="Times New Roman"/>
          <w:sz w:val="24"/>
          <w:szCs w:val="24"/>
        </w:rPr>
        <w:t xml:space="preserve"> gadījumiem Tibetā</w:t>
      </w:r>
      <w:r w:rsidR="000B7A0E" w:rsidRPr="00DF6400">
        <w:rPr>
          <w:rFonts w:ascii="Times New Roman" w:hAnsi="Times New Roman"/>
          <w:sz w:val="24"/>
          <w:szCs w:val="24"/>
        </w:rPr>
        <w:t>.</w:t>
      </w:r>
      <w:r w:rsidR="000B7A0E">
        <w:rPr>
          <w:rFonts w:ascii="Times New Roman" w:hAnsi="Times New Roman"/>
          <w:sz w:val="24"/>
          <w:szCs w:val="24"/>
        </w:rPr>
        <w:t xml:space="preserve"> </w:t>
      </w:r>
      <w:r w:rsidR="0066629E">
        <w:rPr>
          <w:rFonts w:ascii="Times New Roman" w:hAnsi="Times New Roman"/>
          <w:sz w:val="24"/>
          <w:szCs w:val="24"/>
        </w:rPr>
        <w:t xml:space="preserve">Arī </w:t>
      </w:r>
      <w:r w:rsidR="0066629E" w:rsidRPr="00DF6400">
        <w:rPr>
          <w:rFonts w:ascii="Times New Roman" w:hAnsi="Times New Roman"/>
          <w:sz w:val="24"/>
          <w:szCs w:val="24"/>
        </w:rPr>
        <w:t>divpusējā dialogā ar Ķīnu Latvija konsekventi uzsver bažas par</w:t>
      </w:r>
      <w:r w:rsidR="000B7A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B7A0E">
        <w:rPr>
          <w:rFonts w:ascii="Times New Roman" w:hAnsi="Times New Roman"/>
          <w:sz w:val="24"/>
          <w:szCs w:val="24"/>
        </w:rPr>
        <w:t>cilvēktiesību situāciju Tibetā.</w:t>
      </w:r>
    </w:p>
    <w:p w:rsidR="000B7A0E" w:rsidRPr="00DF6400" w:rsidRDefault="000B7A0E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sadarbība ar Ķīnu vides jomā notiek vairākos formātos: ES-Ķīnas Vides politikas dialogs, Divpusējais mehānisms mežu jomā, Klimata izmaiņu partnerība</w:t>
      </w:r>
      <w:r w:rsidR="00123A6D">
        <w:rPr>
          <w:rFonts w:ascii="Times New Roman" w:hAnsi="Times New Roman"/>
          <w:sz w:val="24"/>
          <w:szCs w:val="24"/>
        </w:rPr>
        <w:t>, Vides pārvaldības programma, Vides ilgtspējības programma un Ķīnas-Eiropas Ūdens platforma. Par vides jautājumiem tiek runāt</w:t>
      </w:r>
      <w:r w:rsidR="00312C18">
        <w:rPr>
          <w:rFonts w:ascii="Times New Roman" w:hAnsi="Times New Roman"/>
          <w:sz w:val="24"/>
          <w:szCs w:val="24"/>
        </w:rPr>
        <w:t>s</w:t>
      </w:r>
      <w:r w:rsidR="00123A6D">
        <w:rPr>
          <w:rFonts w:ascii="Times New Roman" w:hAnsi="Times New Roman"/>
          <w:sz w:val="24"/>
          <w:szCs w:val="24"/>
        </w:rPr>
        <w:t xml:space="preserve"> arī ES-Ķīnas ikgadējos samitos. Šajos formātos ar Ķīnas pusi tiek risināti jautājumi par ekoloģiskās situācijas uzlabošanu Ķīnā, jo tā ietekmē kopējo ekoloģisko vidi gan reģionā, gan arī globāli.</w:t>
      </w:r>
    </w:p>
    <w:p w:rsidR="00A643E2" w:rsidRPr="00DF6400" w:rsidRDefault="00076DC8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Vēlos </w:t>
      </w:r>
      <w:r w:rsidR="000B7A0E">
        <w:rPr>
          <w:rFonts w:ascii="Times New Roman" w:hAnsi="Times New Roman"/>
          <w:sz w:val="24"/>
          <w:szCs w:val="24"/>
        </w:rPr>
        <w:t>atgādināt</w:t>
      </w:r>
      <w:r w:rsidR="006058F3" w:rsidRPr="00DF6400">
        <w:rPr>
          <w:rFonts w:ascii="Times New Roman" w:hAnsi="Times New Roman"/>
          <w:sz w:val="24"/>
          <w:szCs w:val="24"/>
        </w:rPr>
        <w:t xml:space="preserve">, </w:t>
      </w:r>
      <w:r w:rsidR="00312C18">
        <w:rPr>
          <w:rFonts w:ascii="Times New Roman" w:hAnsi="Times New Roman"/>
          <w:sz w:val="24"/>
          <w:szCs w:val="24"/>
        </w:rPr>
        <w:t xml:space="preserve">ka, </w:t>
      </w:r>
      <w:r w:rsidR="006058F3" w:rsidRPr="00DF6400">
        <w:rPr>
          <w:rFonts w:ascii="Times New Roman" w:hAnsi="Times New Roman"/>
          <w:sz w:val="24"/>
          <w:szCs w:val="24"/>
        </w:rPr>
        <w:t xml:space="preserve">attiecībā uz Ķīnas Tautas Republikas teritoriālo integritāti un Tibetas Autonomo rajonu kā Ķīnas sastāvdaļu, Latvija ir definējusi savu nacionālo pozīciju, </w:t>
      </w:r>
      <w:r w:rsidR="00962615">
        <w:rPr>
          <w:rFonts w:ascii="Times New Roman" w:hAnsi="Times New Roman"/>
          <w:sz w:val="24"/>
          <w:szCs w:val="24"/>
        </w:rPr>
        <w:t>kas</w:t>
      </w:r>
      <w:r w:rsidR="000534C0">
        <w:rPr>
          <w:rFonts w:ascii="Times New Roman" w:hAnsi="Times New Roman"/>
          <w:sz w:val="24"/>
          <w:szCs w:val="24"/>
        </w:rPr>
        <w:t xml:space="preserve"> ir tāda pati, kā visu ES dalībvalstu kopīgā nostāja</w:t>
      </w:r>
      <w:r w:rsidR="006058F3" w:rsidRPr="00DF6400">
        <w:rPr>
          <w:rFonts w:ascii="Times New Roman" w:hAnsi="Times New Roman"/>
          <w:sz w:val="24"/>
          <w:szCs w:val="24"/>
        </w:rPr>
        <w:t>.</w:t>
      </w:r>
    </w:p>
    <w:p w:rsidR="00312C18" w:rsidRDefault="00962615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Attiecībā uz Jūsu aicinājumu</w:t>
      </w:r>
      <w:r w:rsidR="00076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veidot</w:t>
      </w:r>
      <w:r w:rsidR="00076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kopīgu</w:t>
      </w:r>
      <w:r w:rsidR="00076DC8">
        <w:rPr>
          <w:rFonts w:ascii="Times New Roman" w:hAnsi="Times New Roman"/>
          <w:sz w:val="24"/>
          <w:szCs w:val="24"/>
        </w:rPr>
        <w:t xml:space="preserve"> Baltijas </w:t>
      </w:r>
      <w:r w:rsidR="00312C18">
        <w:rPr>
          <w:rFonts w:ascii="Times New Roman" w:hAnsi="Times New Roman"/>
          <w:sz w:val="24"/>
          <w:szCs w:val="24"/>
        </w:rPr>
        <w:t xml:space="preserve">valstu </w:t>
      </w:r>
      <w:r w:rsidR="00076DC8">
        <w:rPr>
          <w:rFonts w:ascii="Times New Roman" w:hAnsi="Times New Roman"/>
          <w:sz w:val="24"/>
          <w:szCs w:val="24"/>
        </w:rPr>
        <w:t>nostāj</w:t>
      </w:r>
      <w:r>
        <w:rPr>
          <w:rFonts w:ascii="Times New Roman" w:hAnsi="Times New Roman"/>
          <w:sz w:val="24"/>
          <w:szCs w:val="24"/>
        </w:rPr>
        <w:t>u</w:t>
      </w:r>
      <w:r w:rsidR="00076DC8">
        <w:rPr>
          <w:rFonts w:ascii="Times New Roman" w:hAnsi="Times New Roman"/>
          <w:sz w:val="24"/>
          <w:szCs w:val="24"/>
        </w:rPr>
        <w:t xml:space="preserve"> attiecībās ar Ķīnu </w:t>
      </w:r>
      <w:r w:rsidR="00E72A95">
        <w:rPr>
          <w:rFonts w:ascii="Times New Roman" w:hAnsi="Times New Roman"/>
          <w:sz w:val="24"/>
          <w:szCs w:val="24"/>
        </w:rPr>
        <w:t xml:space="preserve">Ministru kabinets uzskata, ka ES-Ķīnas dialogs ir efektīvākais veids, kā Latvijai paust </w:t>
      </w:r>
      <w:r w:rsidR="00E72A95">
        <w:rPr>
          <w:rFonts w:ascii="Times New Roman" w:hAnsi="Times New Roman"/>
          <w:sz w:val="24"/>
          <w:szCs w:val="24"/>
        </w:rPr>
        <w:lastRenderedPageBreak/>
        <w:t xml:space="preserve">savu nostāju </w:t>
      </w:r>
      <w:r w:rsidR="006A018F">
        <w:rPr>
          <w:rFonts w:ascii="Times New Roman" w:hAnsi="Times New Roman"/>
          <w:sz w:val="24"/>
          <w:szCs w:val="24"/>
        </w:rPr>
        <w:t xml:space="preserve">cilvēktiesību un vides </w:t>
      </w:r>
      <w:r w:rsidR="00E72A95">
        <w:rPr>
          <w:rFonts w:ascii="Times New Roman" w:hAnsi="Times New Roman"/>
          <w:sz w:val="24"/>
          <w:szCs w:val="24"/>
        </w:rPr>
        <w:t xml:space="preserve">jautājumos. </w:t>
      </w:r>
      <w:r w:rsidR="006A018F">
        <w:rPr>
          <w:rFonts w:ascii="Times New Roman" w:hAnsi="Times New Roman"/>
          <w:sz w:val="24"/>
          <w:szCs w:val="24"/>
        </w:rPr>
        <w:t>Turklāt</w:t>
      </w:r>
      <w:r w:rsidR="000534C0">
        <w:rPr>
          <w:rFonts w:ascii="Times New Roman" w:hAnsi="Times New Roman"/>
          <w:sz w:val="24"/>
          <w:szCs w:val="24"/>
        </w:rPr>
        <w:t xml:space="preserve"> katru mēnesi pirms ES Ārlietu padomes sanāksmēm notiek Baltijas valstu un Ziemeļvalstu koordinācijas</w:t>
      </w:r>
      <w:r w:rsidR="00312C18">
        <w:rPr>
          <w:rFonts w:ascii="Times New Roman" w:hAnsi="Times New Roman"/>
          <w:sz w:val="24"/>
          <w:szCs w:val="24"/>
        </w:rPr>
        <w:t xml:space="preserve"> </w:t>
      </w:r>
      <w:r w:rsidR="000534C0" w:rsidRPr="000534C0">
        <w:rPr>
          <w:rFonts w:ascii="Times New Roman" w:hAnsi="Times New Roman"/>
          <w:sz w:val="24"/>
          <w:szCs w:val="24"/>
        </w:rPr>
        <w:t xml:space="preserve">sanāksmes, </w:t>
      </w:r>
      <w:r w:rsidR="000534C0" w:rsidRPr="000534C0">
        <w:rPr>
          <w:rFonts w:ascii="Times New Roman" w:eastAsia="Times New Roman" w:hAnsi="Times New Roman"/>
          <w:sz w:val="24"/>
          <w:szCs w:val="24"/>
        </w:rPr>
        <w:t>kur tiek pārspriesti daudzi aktuālie ES dienaskārtības jaut</w:t>
      </w:r>
      <w:r w:rsidR="000534C0">
        <w:rPr>
          <w:rFonts w:ascii="Times New Roman" w:eastAsia="Times New Roman" w:hAnsi="Times New Roman"/>
          <w:sz w:val="24"/>
          <w:szCs w:val="24"/>
        </w:rPr>
        <w:t>ājumi</w:t>
      </w:r>
      <w:r w:rsidR="000534C0" w:rsidRPr="000534C0">
        <w:rPr>
          <w:rFonts w:ascii="Times New Roman" w:eastAsia="Times New Roman" w:hAnsi="Times New Roman"/>
          <w:sz w:val="24"/>
          <w:szCs w:val="24"/>
        </w:rPr>
        <w:t>, arī jautājumi par Ķīnu</w:t>
      </w:r>
      <w:r w:rsidR="000534C0">
        <w:rPr>
          <w:rFonts w:ascii="Times New Roman" w:eastAsia="Times New Roman" w:hAnsi="Times New Roman"/>
          <w:sz w:val="24"/>
          <w:szCs w:val="24"/>
        </w:rPr>
        <w:t xml:space="preserve"> un</w:t>
      </w:r>
      <w:r w:rsidR="000534C0" w:rsidRPr="000534C0">
        <w:rPr>
          <w:rFonts w:ascii="Times New Roman" w:eastAsia="Times New Roman" w:hAnsi="Times New Roman"/>
          <w:sz w:val="24"/>
          <w:szCs w:val="24"/>
        </w:rPr>
        <w:t xml:space="preserve"> Tibetu. </w:t>
      </w:r>
      <w:r w:rsidR="00BF6F0C">
        <w:rPr>
          <w:rFonts w:ascii="Times New Roman" w:eastAsia="Times New Roman" w:hAnsi="Times New Roman"/>
          <w:sz w:val="24"/>
          <w:szCs w:val="24"/>
        </w:rPr>
        <w:t xml:space="preserve">Esmu pārliecināta, ka </w:t>
      </w:r>
      <w:r w:rsidR="00BF6F0C" w:rsidRPr="000534C0">
        <w:rPr>
          <w:rFonts w:ascii="Times New Roman" w:eastAsia="Times New Roman" w:hAnsi="Times New Roman"/>
          <w:sz w:val="24"/>
          <w:szCs w:val="24"/>
        </w:rPr>
        <w:t xml:space="preserve">šis </w:t>
      </w:r>
      <w:r w:rsidR="000534C0" w:rsidRPr="000534C0">
        <w:rPr>
          <w:rFonts w:ascii="Times New Roman" w:eastAsia="Times New Roman" w:hAnsi="Times New Roman"/>
          <w:sz w:val="24"/>
          <w:szCs w:val="24"/>
        </w:rPr>
        <w:t>formāts ir pietiekams reģiona valstu interešu saskaņošanā.</w:t>
      </w:r>
      <w:r w:rsidR="00BF250C">
        <w:rPr>
          <w:rFonts w:ascii="Times New Roman" w:hAnsi="Times New Roman"/>
          <w:sz w:val="24"/>
          <w:szCs w:val="24"/>
        </w:rPr>
        <w:t xml:space="preserve"> </w:t>
      </w:r>
    </w:p>
    <w:p w:rsidR="00F67C86" w:rsidRPr="00DF6400" w:rsidRDefault="00BF250C" w:rsidP="00F67C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Varu Jums </w:t>
      </w:r>
      <w:r w:rsidR="00312C18">
        <w:rPr>
          <w:rFonts w:ascii="Times New Roman" w:hAnsi="Times New Roman"/>
          <w:sz w:val="24"/>
          <w:szCs w:val="24"/>
        </w:rPr>
        <w:t>pilnībā</w:t>
      </w:r>
      <w:r>
        <w:rPr>
          <w:rFonts w:ascii="Times New Roman" w:hAnsi="Times New Roman"/>
          <w:sz w:val="24"/>
          <w:szCs w:val="24"/>
        </w:rPr>
        <w:t xml:space="preserve"> piekrist, ka gan Tibetas cilvēktiesību, gan vides jautājumi ir ļoti svarīgi</w:t>
      </w:r>
      <w:r w:rsidR="00312C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 </w:t>
      </w:r>
      <w:r w:rsidR="00E4398B">
        <w:rPr>
          <w:rFonts w:ascii="Times New Roman" w:hAnsi="Times New Roman"/>
          <w:sz w:val="24"/>
          <w:szCs w:val="24"/>
        </w:rPr>
        <w:t xml:space="preserve">Latvija </w:t>
      </w:r>
      <w:r>
        <w:rPr>
          <w:rFonts w:ascii="Times New Roman" w:hAnsi="Times New Roman"/>
          <w:sz w:val="24"/>
          <w:szCs w:val="24"/>
        </w:rPr>
        <w:t xml:space="preserve">turpinās tos aktīvi uzturēt dienaskārtībā </w:t>
      </w:r>
      <w:r w:rsidR="00E4398B">
        <w:rPr>
          <w:rFonts w:ascii="Times New Roman" w:hAnsi="Times New Roman"/>
          <w:sz w:val="24"/>
          <w:szCs w:val="24"/>
        </w:rPr>
        <w:t>politiskajā dialogā</w:t>
      </w:r>
      <w:r>
        <w:rPr>
          <w:rFonts w:ascii="Times New Roman" w:hAnsi="Times New Roman"/>
          <w:sz w:val="24"/>
          <w:szCs w:val="24"/>
        </w:rPr>
        <w:t xml:space="preserve"> ar Ķīnas pusi gan divpusēji, gan daudzpusēji.</w:t>
      </w:r>
    </w:p>
    <w:p w:rsidR="00A643E2" w:rsidRPr="00DF6400" w:rsidRDefault="00A643E2" w:rsidP="00F67C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5C4" w:rsidRDefault="00DF6400" w:rsidP="00A64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Cieņā,</w:t>
      </w:r>
    </w:p>
    <w:p w:rsidR="00BF250C" w:rsidRDefault="00BF250C" w:rsidP="00A643E2">
      <w:pPr>
        <w:rPr>
          <w:rFonts w:ascii="Times New Roman" w:hAnsi="Times New Roman"/>
          <w:sz w:val="24"/>
          <w:szCs w:val="24"/>
        </w:rPr>
      </w:pPr>
    </w:p>
    <w:p w:rsidR="00BF250C" w:rsidRDefault="00BF250C" w:rsidP="00A643E2">
      <w:pPr>
        <w:rPr>
          <w:rFonts w:ascii="Times New Roman" w:hAnsi="Times New Roman"/>
          <w:sz w:val="24"/>
          <w:szCs w:val="24"/>
        </w:rPr>
      </w:pPr>
    </w:p>
    <w:p w:rsidR="004D15C4" w:rsidRDefault="00E4398B" w:rsidP="00A64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Laimdota Straujuma</w:t>
      </w:r>
    </w:p>
    <w:p w:rsidR="00E4398B" w:rsidRPr="00F67C86" w:rsidRDefault="00E4398B" w:rsidP="00A643E2">
      <w:r>
        <w:rPr>
          <w:rFonts w:ascii="Times New Roman" w:hAnsi="Times New Roman"/>
          <w:sz w:val="24"/>
          <w:szCs w:val="24"/>
        </w:rPr>
        <w:t>Ministru prezidente</w:t>
      </w:r>
    </w:p>
    <w:sectPr w:rsidR="00E4398B" w:rsidRPr="00F67C86" w:rsidSect="00A64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799"/>
    <w:multiLevelType w:val="hybridMultilevel"/>
    <w:tmpl w:val="46522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2"/>
    <w:rsid w:val="000534C0"/>
    <w:rsid w:val="00076DC8"/>
    <w:rsid w:val="000B7A0E"/>
    <w:rsid w:val="000C12B2"/>
    <w:rsid w:val="000C4B39"/>
    <w:rsid w:val="000D5A20"/>
    <w:rsid w:val="00114300"/>
    <w:rsid w:val="00117122"/>
    <w:rsid w:val="00123A6D"/>
    <w:rsid w:val="001A120C"/>
    <w:rsid w:val="001C57BD"/>
    <w:rsid w:val="001E5BA3"/>
    <w:rsid w:val="00312C18"/>
    <w:rsid w:val="00464654"/>
    <w:rsid w:val="004C5DF1"/>
    <w:rsid w:val="004D15C4"/>
    <w:rsid w:val="00576241"/>
    <w:rsid w:val="005F44E9"/>
    <w:rsid w:val="005F7011"/>
    <w:rsid w:val="006058F3"/>
    <w:rsid w:val="0066629E"/>
    <w:rsid w:val="006A018F"/>
    <w:rsid w:val="006D7BE6"/>
    <w:rsid w:val="007574BF"/>
    <w:rsid w:val="007E2BC4"/>
    <w:rsid w:val="00902760"/>
    <w:rsid w:val="00947AC6"/>
    <w:rsid w:val="00962615"/>
    <w:rsid w:val="00982B51"/>
    <w:rsid w:val="00A643E2"/>
    <w:rsid w:val="00B439EE"/>
    <w:rsid w:val="00BF250C"/>
    <w:rsid w:val="00BF6F0C"/>
    <w:rsid w:val="00D66D42"/>
    <w:rsid w:val="00DC68DF"/>
    <w:rsid w:val="00DE01E4"/>
    <w:rsid w:val="00DF6400"/>
    <w:rsid w:val="00E4398B"/>
    <w:rsid w:val="00E70FD3"/>
    <w:rsid w:val="00E72A95"/>
    <w:rsid w:val="00EF70FF"/>
    <w:rsid w:val="00F67C86"/>
    <w:rsid w:val="00F75292"/>
    <w:rsid w:val="00FB6AF8"/>
    <w:rsid w:val="00FC5259"/>
    <w:rsid w:val="00FD115F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3E2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43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20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3E2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43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20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Cienītā Kļaviņas kundze</vt:lpstr>
    </vt:vector>
  </TitlesOfParts>
  <Company>user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Cienītā Kļaviņas kundze</dc:title>
  <dc:creator>user</dc:creator>
  <cp:lastModifiedBy>Raivis Lusis</cp:lastModifiedBy>
  <cp:revision>2</cp:revision>
  <cp:lastPrinted>2014-02-12T08:57:00Z</cp:lastPrinted>
  <dcterms:created xsi:type="dcterms:W3CDTF">2014-02-13T15:25:00Z</dcterms:created>
  <dcterms:modified xsi:type="dcterms:W3CDTF">2014-02-13T15:25:00Z</dcterms:modified>
</cp:coreProperties>
</file>