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44" w:rsidRDefault="00894144" w:rsidP="006E1AE3">
      <w:pPr>
        <w:jc w:val="center"/>
        <w:rPr>
          <w:b/>
          <w:bCs/>
          <w:sz w:val="22"/>
          <w:szCs w:val="22"/>
        </w:rPr>
      </w:pPr>
    </w:p>
    <w:p w:rsidR="00894144" w:rsidRPr="00906F93" w:rsidRDefault="00894144" w:rsidP="006E1AE3">
      <w:pPr>
        <w:jc w:val="right"/>
        <w:rPr>
          <w:b/>
          <w:bCs/>
        </w:rPr>
      </w:pPr>
      <w:r>
        <w:rPr>
          <w:b/>
          <w:bCs/>
        </w:rPr>
        <w:t>Projekts</w:t>
      </w:r>
    </w:p>
    <w:p w:rsidR="00894144" w:rsidRDefault="00894144" w:rsidP="006E1AE3">
      <w:pPr>
        <w:rPr>
          <w:sz w:val="22"/>
          <w:szCs w:val="22"/>
        </w:rPr>
      </w:pPr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03.7pt;margin-top:7.9pt;width:228.3pt;height:44.4pt;z-index:251658240;visibility:visible" stroked="f">
            <v:textbox>
              <w:txbxContent>
                <w:p w:rsidR="00894144" w:rsidRDefault="00894144" w:rsidP="006E1AE3">
                  <w:r>
                    <w:t>Saeimas Aizsardzības, iekšlietu un korupcijas novēršanas komisijai</w:t>
                  </w:r>
                </w:p>
              </w:txbxContent>
            </v:textbox>
          </v:shape>
        </w:pict>
      </w:r>
    </w:p>
    <w:p w:rsidR="00894144" w:rsidRDefault="00894144" w:rsidP="006E1AE3">
      <w:pPr>
        <w:jc w:val="center"/>
        <w:rPr>
          <w:sz w:val="22"/>
          <w:szCs w:val="22"/>
        </w:rPr>
      </w:pPr>
    </w:p>
    <w:p w:rsidR="00894144" w:rsidRDefault="00894144" w:rsidP="006E1AE3">
      <w:pPr>
        <w:jc w:val="center"/>
        <w:rPr>
          <w:sz w:val="22"/>
          <w:szCs w:val="22"/>
        </w:rPr>
      </w:pPr>
    </w:p>
    <w:p w:rsidR="00894144" w:rsidRDefault="00894144" w:rsidP="006E1AE3">
      <w:pPr>
        <w:jc w:val="both"/>
        <w:rPr>
          <w:sz w:val="22"/>
          <w:szCs w:val="22"/>
        </w:rPr>
      </w:pPr>
    </w:p>
    <w:p w:rsidR="00894144" w:rsidRDefault="00894144" w:rsidP="006E1AE3">
      <w:pPr>
        <w:tabs>
          <w:tab w:val="left" w:pos="6096"/>
        </w:tabs>
      </w:pPr>
      <w:r>
        <w:t>_____________ Nr.________</w:t>
      </w:r>
    </w:p>
    <w:p w:rsidR="00894144" w:rsidRPr="001E0875" w:rsidRDefault="00894144" w:rsidP="006E1AE3">
      <w:pPr>
        <w:pStyle w:val="Heading1"/>
        <w:tabs>
          <w:tab w:val="left" w:pos="6521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8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Uz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31.10.2012  </w:t>
      </w:r>
      <w:r w:rsidRPr="001E0875">
        <w:rPr>
          <w:rFonts w:ascii="Times New Roman" w:hAnsi="Times New Roman" w:cs="Times New Roman"/>
          <w:b w:val="0"/>
          <w:bCs w:val="0"/>
          <w:sz w:val="28"/>
          <w:szCs w:val="28"/>
        </w:rPr>
        <w:t>Nr.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9/6-2n/261-11/12</w:t>
      </w:r>
    </w:p>
    <w:p w:rsidR="00894144" w:rsidRDefault="00894144" w:rsidP="006E1AE3">
      <w:pPr>
        <w:jc w:val="both"/>
      </w:pPr>
      <w:r>
        <w:rPr>
          <w:noProof/>
          <w:lang w:eastAsia="lv-LV"/>
        </w:rPr>
        <w:pict>
          <v:line id="Straight Connector 1" o:spid="_x0000_s1027" style="position:absolute;left:0;text-align:left;z-index:251657216;visibility:visible" from="1.35pt,17.6pt" to="15.75pt,17.6pt" o:allowincell="f"/>
        </w:pict>
      </w:r>
    </w:p>
    <w:p w:rsidR="00894144" w:rsidRDefault="00894144" w:rsidP="006E1AE3">
      <w:pPr>
        <w:jc w:val="both"/>
      </w:pPr>
      <w:r>
        <w:t>| Par ilgtermiņa politikas nepieciešamību</w:t>
      </w:r>
    </w:p>
    <w:p w:rsidR="00894144" w:rsidRDefault="00894144" w:rsidP="006E1AE3">
      <w:pPr>
        <w:jc w:val="both"/>
      </w:pPr>
      <w:r>
        <w:t xml:space="preserve">  organizētās noziedzības apkarošanā</w:t>
      </w:r>
    </w:p>
    <w:p w:rsidR="00894144" w:rsidRDefault="00894144" w:rsidP="006E1AE3">
      <w:pPr>
        <w:jc w:val="both"/>
      </w:pPr>
    </w:p>
    <w:p w:rsidR="00894144" w:rsidRDefault="00894144" w:rsidP="006E1AE3">
      <w:pPr>
        <w:jc w:val="both"/>
      </w:pPr>
    </w:p>
    <w:p w:rsidR="00894144" w:rsidRDefault="00894144" w:rsidP="006E1AE3">
      <w:pPr>
        <w:ind w:firstLine="720"/>
        <w:jc w:val="both"/>
      </w:pPr>
      <w:r>
        <w:t xml:space="preserve">Latvijas Republikas valdība </w:t>
      </w:r>
      <w:bookmarkStart w:id="0" w:name="_GoBack"/>
      <w:bookmarkEnd w:id="0"/>
      <w:r>
        <w:t>izskatīja Saeimas Aizsardzības, iekšlietu un korupcijas novēršanas komisijas ierosinājumu par ilgtermiņa politikas nepieciešamību organizētās noziedzības apkarošanā.</w:t>
      </w:r>
    </w:p>
    <w:p w:rsidR="00894144" w:rsidRDefault="00894144" w:rsidP="006E1AE3">
      <w:pPr>
        <w:ind w:firstLine="720"/>
        <w:jc w:val="both"/>
      </w:pPr>
      <w:r>
        <w:t>Informēju, ka komisijas priekšlikums ir atbalstāms un atbildīgām institūcijām tiks uzdots izstrādāt jaunu attīstības plānošanas dokumentu organizētās noziedzības apkarošanas jomā, ar izpildes termiņu – 2013.gada 1.decembris.</w:t>
      </w:r>
    </w:p>
    <w:p w:rsidR="00894144" w:rsidRDefault="00894144" w:rsidP="006E1AE3">
      <w:pPr>
        <w:jc w:val="both"/>
      </w:pPr>
      <w:r>
        <w:tab/>
      </w:r>
    </w:p>
    <w:p w:rsidR="00894144" w:rsidRPr="00CE62AF" w:rsidRDefault="00894144" w:rsidP="006E1AE3">
      <w:pPr>
        <w:jc w:val="both"/>
      </w:pPr>
    </w:p>
    <w:p w:rsidR="00894144" w:rsidRDefault="00894144" w:rsidP="006E1AE3">
      <w:pPr>
        <w:ind w:firstLine="720"/>
        <w:jc w:val="both"/>
      </w:pPr>
    </w:p>
    <w:p w:rsidR="00894144" w:rsidRDefault="00894144" w:rsidP="006E1AE3">
      <w:pPr>
        <w:tabs>
          <w:tab w:val="left" w:pos="6804"/>
        </w:tabs>
        <w:ind w:firstLine="720"/>
        <w:jc w:val="both"/>
      </w:pPr>
      <w:r>
        <w:t>Ministru prezidents                           Valdis Dombrovskis</w:t>
      </w:r>
      <w:r>
        <w:tab/>
      </w:r>
    </w:p>
    <w:p w:rsidR="00894144" w:rsidRDefault="00894144"/>
    <w:sectPr w:rsidR="00894144" w:rsidSect="006D0B7A">
      <w:pgSz w:w="11907" w:h="16840" w:code="9"/>
      <w:pgMar w:top="567" w:right="992" w:bottom="1134" w:left="1701" w:header="709" w:footer="709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F21"/>
    <w:multiLevelType w:val="hybridMultilevel"/>
    <w:tmpl w:val="9672303E"/>
    <w:lvl w:ilvl="0" w:tplc="AA144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58E2BFE"/>
    <w:multiLevelType w:val="hybridMultilevel"/>
    <w:tmpl w:val="FBA22D3A"/>
    <w:lvl w:ilvl="0" w:tplc="912CBAC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AE3"/>
    <w:rsid w:val="0010027B"/>
    <w:rsid w:val="001E0875"/>
    <w:rsid w:val="004326E9"/>
    <w:rsid w:val="00654D95"/>
    <w:rsid w:val="006D0B7A"/>
    <w:rsid w:val="006E1AE3"/>
    <w:rsid w:val="00894144"/>
    <w:rsid w:val="00906F93"/>
    <w:rsid w:val="009D6300"/>
    <w:rsid w:val="00C62E05"/>
    <w:rsid w:val="00CE62AF"/>
    <w:rsid w:val="00E42B97"/>
    <w:rsid w:val="00E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E3"/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AE3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6E1AE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414</Words>
  <Characters>236</Characters>
  <Application>Microsoft Office Outlook</Application>
  <DocSecurity>0</DocSecurity>
  <Lines>0</Lines>
  <Paragraphs>0</Paragraphs>
  <ScaleCrop>false</ScaleCrop>
  <Company>IeM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Francis Matusevičs</dc:creator>
  <cp:keywords/>
  <dc:description/>
  <cp:lastModifiedBy>zfokanova</cp:lastModifiedBy>
  <cp:revision>2</cp:revision>
  <cp:lastPrinted>2012-11-30T10:16:00Z</cp:lastPrinted>
  <dcterms:created xsi:type="dcterms:W3CDTF">2012-11-30T11:46:00Z</dcterms:created>
  <dcterms:modified xsi:type="dcterms:W3CDTF">2012-11-30T11:46:00Z</dcterms:modified>
</cp:coreProperties>
</file>