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DB87F" w14:textId="77777777" w:rsidR="00BE0E86" w:rsidRPr="0052359E" w:rsidRDefault="00BE0E86" w:rsidP="006E48B9">
      <w:pPr>
        <w:jc w:val="right"/>
        <w:rPr>
          <w:sz w:val="28"/>
          <w:szCs w:val="28"/>
          <w:lang w:val="lv-LV"/>
        </w:rPr>
      </w:pPr>
      <w:r w:rsidRPr="0052359E">
        <w:rPr>
          <w:sz w:val="28"/>
          <w:szCs w:val="28"/>
          <w:lang w:val="lv-LV"/>
        </w:rPr>
        <w:t>Likumprojekts</w:t>
      </w:r>
    </w:p>
    <w:p w14:paraId="3A4DB880" w14:textId="77777777" w:rsidR="00BE0E86" w:rsidRPr="0052359E" w:rsidRDefault="00BE0E86" w:rsidP="006E48B9">
      <w:pPr>
        <w:jc w:val="center"/>
        <w:rPr>
          <w:b/>
          <w:bCs/>
          <w:sz w:val="28"/>
          <w:szCs w:val="28"/>
          <w:lang w:val="lv-LV"/>
        </w:rPr>
      </w:pPr>
    </w:p>
    <w:p w14:paraId="3A4DB881" w14:textId="77777777" w:rsidR="00BE0E86" w:rsidRPr="0052359E" w:rsidRDefault="00BE0E86" w:rsidP="006E48B9">
      <w:pPr>
        <w:jc w:val="center"/>
        <w:rPr>
          <w:b/>
          <w:bCs/>
          <w:sz w:val="28"/>
          <w:szCs w:val="28"/>
          <w:lang w:val="lv-LV"/>
        </w:rPr>
      </w:pPr>
      <w:r w:rsidRPr="0052359E">
        <w:rPr>
          <w:b/>
          <w:bCs/>
          <w:sz w:val="28"/>
          <w:szCs w:val="28"/>
          <w:lang w:val="lv-LV"/>
        </w:rPr>
        <w:t xml:space="preserve">Grozījumi Militārā dienesta likumā </w:t>
      </w:r>
    </w:p>
    <w:p w14:paraId="3A4DB882" w14:textId="77777777" w:rsidR="00BE0E86" w:rsidRPr="0052359E" w:rsidRDefault="00BE0E86" w:rsidP="006E48B9">
      <w:pPr>
        <w:jc w:val="center"/>
        <w:rPr>
          <w:sz w:val="28"/>
          <w:szCs w:val="28"/>
          <w:lang w:val="lv-LV"/>
        </w:rPr>
      </w:pPr>
    </w:p>
    <w:p w14:paraId="3A4DB883" w14:textId="693D5407" w:rsidR="00BE0E86" w:rsidRPr="0052359E" w:rsidRDefault="00BE0E86" w:rsidP="006E48B9">
      <w:pPr>
        <w:ind w:firstLine="709"/>
        <w:jc w:val="both"/>
        <w:rPr>
          <w:sz w:val="28"/>
          <w:szCs w:val="28"/>
          <w:lang w:val="lv-LV"/>
        </w:rPr>
      </w:pPr>
      <w:r w:rsidRPr="0052359E">
        <w:rPr>
          <w:sz w:val="28"/>
          <w:szCs w:val="28"/>
          <w:lang w:val="lv-LV"/>
        </w:rPr>
        <w:t>Izdarīt Militārā dienesta likumā (Latvijas Republikas Saeimas un Ministru Kabineta Ziņotājs, 2002, 14.nr.; 2003, 2., 15.nr.; 2004, 14.nr.; 2005, 8.nr.; 2006, 14.nr.; 2007, 10.nr.; 2008, 3.nr.; 2009, 2., 14., 15., 21.nr.; Latvijas Vēstnesis, 2009, 200.nr.; 2010, 51., 178.nr.) šādus grozījumus:</w:t>
      </w:r>
    </w:p>
    <w:p w14:paraId="3A4DB884" w14:textId="77777777" w:rsidR="00BE0E86" w:rsidRPr="0052359E" w:rsidRDefault="00BE0E86" w:rsidP="006E48B9">
      <w:pPr>
        <w:ind w:firstLine="709"/>
        <w:jc w:val="both"/>
        <w:rPr>
          <w:sz w:val="28"/>
          <w:szCs w:val="28"/>
          <w:lang w:val="lv-LV"/>
        </w:rPr>
      </w:pPr>
    </w:p>
    <w:p w14:paraId="1AD9805F" w14:textId="67959D89" w:rsidR="006E48B9" w:rsidRPr="0052359E" w:rsidRDefault="006E48B9" w:rsidP="006E48B9">
      <w:pPr>
        <w:ind w:firstLine="709"/>
        <w:jc w:val="both"/>
        <w:rPr>
          <w:sz w:val="28"/>
          <w:szCs w:val="28"/>
          <w:lang w:val="lv-LV"/>
        </w:rPr>
      </w:pPr>
      <w:r w:rsidRPr="0052359E">
        <w:rPr>
          <w:sz w:val="28"/>
          <w:szCs w:val="28"/>
          <w:lang w:val="lv-LV"/>
        </w:rPr>
        <w:t>1. Papildināt 6.panta otr</w:t>
      </w:r>
      <w:r w:rsidR="00BE1EE7">
        <w:rPr>
          <w:sz w:val="28"/>
          <w:szCs w:val="28"/>
          <w:lang w:val="lv-LV"/>
        </w:rPr>
        <w:t>o</w:t>
      </w:r>
      <w:r w:rsidRPr="0052359E">
        <w:rPr>
          <w:sz w:val="28"/>
          <w:szCs w:val="28"/>
          <w:lang w:val="lv-LV"/>
        </w:rPr>
        <w:t xml:space="preserve"> daļu pēc vārda "Karavīru" ar vārdiem "un zemessargu".</w:t>
      </w:r>
    </w:p>
    <w:p w14:paraId="70CD6F8D" w14:textId="77777777" w:rsidR="006E48B9" w:rsidRPr="0052359E" w:rsidRDefault="006E48B9" w:rsidP="006E48B9">
      <w:pPr>
        <w:ind w:firstLine="709"/>
        <w:jc w:val="both"/>
        <w:rPr>
          <w:sz w:val="28"/>
          <w:szCs w:val="28"/>
          <w:lang w:val="lv-LV"/>
        </w:rPr>
      </w:pPr>
    </w:p>
    <w:p w14:paraId="143D5A5A" w14:textId="613F2365" w:rsidR="006E48B9" w:rsidRPr="0052359E" w:rsidRDefault="006E48B9" w:rsidP="006E48B9">
      <w:pPr>
        <w:ind w:firstLine="709"/>
        <w:jc w:val="both"/>
        <w:rPr>
          <w:sz w:val="28"/>
          <w:szCs w:val="28"/>
          <w:lang w:val="lv-LV"/>
        </w:rPr>
      </w:pPr>
      <w:r w:rsidRPr="0052359E">
        <w:rPr>
          <w:sz w:val="28"/>
          <w:szCs w:val="28"/>
          <w:lang w:val="lv-LV"/>
        </w:rPr>
        <w:t>2. Izteikt 9.panta otrās daļas 3.punktu šādā redakcijā:</w:t>
      </w:r>
    </w:p>
    <w:p w14:paraId="00BCACD5" w14:textId="77777777" w:rsidR="006E48B9" w:rsidRPr="0052359E" w:rsidRDefault="006E48B9" w:rsidP="006E48B9">
      <w:pPr>
        <w:ind w:firstLine="709"/>
        <w:jc w:val="both"/>
        <w:rPr>
          <w:sz w:val="28"/>
          <w:szCs w:val="28"/>
          <w:lang w:val="lv-LV"/>
        </w:rPr>
      </w:pPr>
    </w:p>
    <w:p w14:paraId="194B9CBE" w14:textId="7D8B5B34" w:rsidR="006E48B9" w:rsidRPr="0052359E" w:rsidRDefault="006E48B9" w:rsidP="006E48B9">
      <w:pPr>
        <w:pStyle w:val="nais1"/>
        <w:spacing w:before="0" w:beforeAutospacing="0" w:after="0" w:afterAutospacing="0"/>
        <w:ind w:firstLine="709"/>
        <w:jc w:val="both"/>
        <w:rPr>
          <w:sz w:val="28"/>
          <w:szCs w:val="28"/>
        </w:rPr>
      </w:pPr>
      <w:r w:rsidRPr="0052359E">
        <w:rPr>
          <w:sz w:val="28"/>
          <w:szCs w:val="28"/>
        </w:rPr>
        <w:t xml:space="preserve">"3) karavīru disciplināro atbildību </w:t>
      </w:r>
      <w:r w:rsidR="0067361D">
        <w:rPr>
          <w:sz w:val="28"/>
          <w:szCs w:val="28"/>
        </w:rPr>
        <w:t>–</w:t>
      </w:r>
      <w:r w:rsidRPr="0052359E">
        <w:rPr>
          <w:sz w:val="28"/>
          <w:szCs w:val="28"/>
        </w:rPr>
        <w:t xml:space="preserve"> </w:t>
      </w:r>
      <w:hyperlink r:id="rId9" w:tgtFrame="_top" w:tooltip="Karavīru un zemessargu militārās disciplīnas reglaments" w:history="1">
        <w:r w:rsidRPr="0052359E">
          <w:rPr>
            <w:rStyle w:val="Hyperlink"/>
            <w:color w:val="auto"/>
            <w:sz w:val="28"/>
            <w:szCs w:val="28"/>
          </w:rPr>
          <w:t>Karavīru</w:t>
        </w:r>
        <w:r w:rsidR="0052359E" w:rsidRPr="0052359E">
          <w:rPr>
            <w:rStyle w:val="Hyperlink"/>
            <w:color w:val="auto"/>
            <w:sz w:val="28"/>
            <w:szCs w:val="28"/>
          </w:rPr>
          <w:t xml:space="preserve"> un zemessargu</w:t>
        </w:r>
        <w:r w:rsidRPr="0052359E">
          <w:rPr>
            <w:rStyle w:val="Hyperlink"/>
            <w:color w:val="auto"/>
            <w:sz w:val="28"/>
            <w:szCs w:val="28"/>
          </w:rPr>
          <w:t xml:space="preserve"> militārās disciplīnas reglamentā</w:t>
        </w:r>
      </w:hyperlink>
      <w:r w:rsidRPr="0052359E">
        <w:rPr>
          <w:sz w:val="28"/>
          <w:szCs w:val="28"/>
        </w:rPr>
        <w:t>.</w:t>
      </w:r>
      <w:r w:rsidR="0067361D">
        <w:rPr>
          <w:sz w:val="28"/>
          <w:szCs w:val="28"/>
        </w:rPr>
        <w:t>"</w:t>
      </w:r>
    </w:p>
    <w:p w14:paraId="4E3DC67D" w14:textId="77777777" w:rsidR="006E48B9" w:rsidRPr="0052359E" w:rsidRDefault="006E48B9" w:rsidP="006E48B9">
      <w:pPr>
        <w:ind w:firstLine="709"/>
        <w:jc w:val="both"/>
        <w:rPr>
          <w:sz w:val="28"/>
          <w:szCs w:val="28"/>
          <w:lang w:val="lv-LV"/>
        </w:rPr>
      </w:pPr>
    </w:p>
    <w:p w14:paraId="654CEDE2" w14:textId="77777777" w:rsidR="00DA51B9" w:rsidRDefault="0052359E" w:rsidP="003B0503">
      <w:pPr>
        <w:ind w:firstLine="709"/>
        <w:jc w:val="both"/>
        <w:rPr>
          <w:sz w:val="28"/>
          <w:szCs w:val="28"/>
          <w:lang w:val="lv-LV"/>
        </w:rPr>
      </w:pPr>
      <w:r w:rsidRPr="00BE1EE7">
        <w:rPr>
          <w:sz w:val="28"/>
          <w:szCs w:val="28"/>
          <w:lang w:val="lv-LV"/>
        </w:rPr>
        <w:t>3.</w:t>
      </w:r>
      <w:r w:rsidRPr="0052359E">
        <w:rPr>
          <w:sz w:val="28"/>
          <w:szCs w:val="28"/>
          <w:lang w:val="lv-LV"/>
        </w:rPr>
        <w:t xml:space="preserve"> </w:t>
      </w:r>
      <w:r w:rsidR="00DA51B9">
        <w:rPr>
          <w:sz w:val="28"/>
          <w:szCs w:val="28"/>
          <w:lang w:val="lv-LV"/>
        </w:rPr>
        <w:t>Izteikt</w:t>
      </w:r>
      <w:r w:rsidR="00BE0E86" w:rsidRPr="0052359E">
        <w:rPr>
          <w:sz w:val="28"/>
          <w:szCs w:val="28"/>
          <w:lang w:val="lv-LV"/>
        </w:rPr>
        <w:t xml:space="preserve"> 13.panta desmit</w:t>
      </w:r>
      <w:r w:rsidR="00DA51B9">
        <w:rPr>
          <w:sz w:val="28"/>
          <w:szCs w:val="28"/>
          <w:lang w:val="lv-LV"/>
        </w:rPr>
        <w:t>ās</w:t>
      </w:r>
      <w:r w:rsidR="00BE0E86" w:rsidRPr="0052359E">
        <w:rPr>
          <w:sz w:val="28"/>
          <w:szCs w:val="28"/>
          <w:lang w:val="lv-LV"/>
        </w:rPr>
        <w:t xml:space="preserve"> daļ</w:t>
      </w:r>
      <w:r w:rsidR="00DA51B9">
        <w:rPr>
          <w:sz w:val="28"/>
          <w:szCs w:val="28"/>
          <w:lang w:val="lv-LV"/>
        </w:rPr>
        <w:t>as</w:t>
      </w:r>
      <w:r w:rsidR="00BE0E86" w:rsidRPr="0052359E">
        <w:rPr>
          <w:sz w:val="28"/>
          <w:szCs w:val="28"/>
          <w:lang w:val="lv-LV"/>
        </w:rPr>
        <w:t xml:space="preserve"> </w:t>
      </w:r>
      <w:r w:rsidR="00DA51B9">
        <w:rPr>
          <w:sz w:val="28"/>
          <w:szCs w:val="28"/>
          <w:lang w:val="lv-LV"/>
        </w:rPr>
        <w:t>pirmo teikumu šādā redakcijā:</w:t>
      </w:r>
    </w:p>
    <w:p w14:paraId="15CBB006" w14:textId="77777777" w:rsidR="00DA51B9" w:rsidRDefault="00DA51B9" w:rsidP="003B0503">
      <w:pPr>
        <w:ind w:firstLine="709"/>
        <w:jc w:val="both"/>
        <w:rPr>
          <w:sz w:val="28"/>
          <w:szCs w:val="28"/>
          <w:lang w:val="lv-LV"/>
        </w:rPr>
      </w:pPr>
    </w:p>
    <w:p w14:paraId="506A923D" w14:textId="6B2CA0B2" w:rsidR="00DA51B9" w:rsidRPr="00DA51B9" w:rsidRDefault="0052359E" w:rsidP="003B0503">
      <w:pPr>
        <w:pStyle w:val="naisf"/>
        <w:spacing w:before="0" w:after="0"/>
        <w:ind w:firstLine="709"/>
        <w:rPr>
          <w:color w:val="FF0000"/>
        </w:rPr>
      </w:pPr>
      <w:r w:rsidRPr="0052359E">
        <w:rPr>
          <w:sz w:val="28"/>
          <w:szCs w:val="28"/>
        </w:rPr>
        <w:t xml:space="preserve"> "</w:t>
      </w:r>
      <w:bookmarkStart w:id="0" w:name="bkm14"/>
      <w:r w:rsidR="00DA51B9" w:rsidRPr="00DA51B9">
        <w:rPr>
          <w:color w:val="000000"/>
          <w:sz w:val="28"/>
          <w:szCs w:val="28"/>
        </w:rPr>
        <w:t xml:space="preserve">Visos dienesta šaujamieroča pielietošanas un izmantošanas gadījumos karavīram jādara viss iespējamais, </w:t>
      </w:r>
      <w:r w:rsidR="00DA51B9" w:rsidRPr="00BE1EE7">
        <w:rPr>
          <w:color w:val="000000"/>
          <w:sz w:val="28"/>
          <w:szCs w:val="28"/>
        </w:rPr>
        <w:t>lai garantētu</w:t>
      </w:r>
      <w:r w:rsidR="00DA51B9" w:rsidRPr="00DA51B9">
        <w:rPr>
          <w:color w:val="000000"/>
          <w:sz w:val="28"/>
          <w:szCs w:val="28"/>
        </w:rPr>
        <w:t xml:space="preserve"> citu personu drošību</w:t>
      </w:r>
      <w:r w:rsidR="00DA51B9">
        <w:rPr>
          <w:color w:val="000000"/>
          <w:sz w:val="28"/>
          <w:szCs w:val="28"/>
        </w:rPr>
        <w:t xml:space="preserve">, </w:t>
      </w:r>
      <w:r w:rsidR="00DA51B9" w:rsidRPr="00BE1EE7">
        <w:rPr>
          <w:color w:val="000000"/>
          <w:sz w:val="28"/>
          <w:szCs w:val="28"/>
        </w:rPr>
        <w:t xml:space="preserve">kā arī </w:t>
      </w:r>
      <w:r w:rsidR="00DA51B9" w:rsidRPr="00BE1EE7">
        <w:rPr>
          <w:sz w:val="28"/>
          <w:szCs w:val="28"/>
        </w:rPr>
        <w:t>atbilstoši zināšanām un prasmēm sniegtu cietušajiem nepieciešamo pirmo vai paplašināto pirmo palīdzību.</w:t>
      </w:r>
      <w:r w:rsidR="00DA51B9">
        <w:rPr>
          <w:sz w:val="28"/>
          <w:szCs w:val="28"/>
        </w:rPr>
        <w:t xml:space="preserve">" </w:t>
      </w:r>
    </w:p>
    <w:bookmarkEnd w:id="0"/>
    <w:p w14:paraId="3A4DB888" w14:textId="77777777" w:rsidR="00BE0E86" w:rsidRPr="0052359E" w:rsidRDefault="00BE0E86" w:rsidP="003B0503">
      <w:pPr>
        <w:ind w:firstLine="709"/>
        <w:rPr>
          <w:sz w:val="28"/>
          <w:szCs w:val="28"/>
          <w:lang w:val="lv-LV"/>
        </w:rPr>
      </w:pPr>
    </w:p>
    <w:p w14:paraId="3A4DB889" w14:textId="6A31C45A" w:rsidR="00BE0E86" w:rsidRPr="0052359E" w:rsidRDefault="0052359E" w:rsidP="003B0503">
      <w:pPr>
        <w:ind w:firstLine="709"/>
        <w:jc w:val="both"/>
        <w:rPr>
          <w:sz w:val="28"/>
          <w:szCs w:val="28"/>
          <w:lang w:val="lv-LV"/>
        </w:rPr>
      </w:pPr>
      <w:r w:rsidRPr="0052359E">
        <w:rPr>
          <w:sz w:val="28"/>
          <w:szCs w:val="28"/>
          <w:lang w:val="lv-LV"/>
        </w:rPr>
        <w:t>4.</w:t>
      </w:r>
      <w:r w:rsidR="00DA51B9">
        <w:rPr>
          <w:sz w:val="28"/>
          <w:szCs w:val="28"/>
          <w:lang w:val="lv-LV"/>
        </w:rPr>
        <w:t>  </w:t>
      </w:r>
      <w:r w:rsidR="00BE0E86" w:rsidRPr="0052359E">
        <w:rPr>
          <w:sz w:val="28"/>
          <w:szCs w:val="28"/>
          <w:lang w:val="lv-LV"/>
        </w:rPr>
        <w:t>14.pantā:</w:t>
      </w:r>
    </w:p>
    <w:p w14:paraId="3A4DB88B" w14:textId="7BCB4284" w:rsidR="00BE0E86" w:rsidRPr="0052359E" w:rsidRDefault="00BE0E86" w:rsidP="0052359E">
      <w:pPr>
        <w:ind w:firstLine="709"/>
        <w:jc w:val="both"/>
        <w:rPr>
          <w:sz w:val="28"/>
          <w:szCs w:val="28"/>
          <w:lang w:val="lv-LV"/>
        </w:rPr>
      </w:pPr>
      <w:r w:rsidRPr="0052359E">
        <w:rPr>
          <w:sz w:val="28"/>
          <w:szCs w:val="28"/>
          <w:lang w:val="lv-LV"/>
        </w:rPr>
        <w:t>pap</w:t>
      </w:r>
      <w:r w:rsidR="0052359E" w:rsidRPr="0052359E">
        <w:rPr>
          <w:sz w:val="28"/>
          <w:szCs w:val="28"/>
          <w:lang w:val="lv-LV"/>
        </w:rPr>
        <w:t>ildināt pirmo daļu pēc vārdiem "skaņu ierīces" ar vārdiem "elektrošoka ierīces"</w:t>
      </w:r>
      <w:r w:rsidRPr="0052359E">
        <w:rPr>
          <w:sz w:val="28"/>
          <w:szCs w:val="28"/>
          <w:lang w:val="lv-LV"/>
        </w:rPr>
        <w:t>;</w:t>
      </w:r>
    </w:p>
    <w:p w14:paraId="3A4DB88D" w14:textId="4D357A07" w:rsidR="00BE0E86" w:rsidRPr="0052359E" w:rsidRDefault="00177BDA" w:rsidP="00463B9B">
      <w:pPr>
        <w:ind w:firstLine="709"/>
        <w:jc w:val="both"/>
        <w:rPr>
          <w:sz w:val="28"/>
          <w:szCs w:val="28"/>
          <w:lang w:val="lv-LV"/>
        </w:rPr>
      </w:pPr>
      <w:r w:rsidRPr="0052359E">
        <w:rPr>
          <w:sz w:val="28"/>
          <w:szCs w:val="28"/>
          <w:lang w:val="lv-LV"/>
        </w:rPr>
        <w:t xml:space="preserve">aizstāt trešajā daļā </w:t>
      </w:r>
      <w:r w:rsidR="0052359E" w:rsidRPr="0052359E">
        <w:rPr>
          <w:sz w:val="28"/>
          <w:szCs w:val="28"/>
          <w:lang w:val="lv-LV"/>
        </w:rPr>
        <w:t>vārdus "</w:t>
      </w:r>
      <w:r w:rsidR="00463B9B">
        <w:rPr>
          <w:sz w:val="28"/>
          <w:szCs w:val="28"/>
          <w:lang w:val="lv-LV"/>
        </w:rPr>
        <w:t xml:space="preserve">sniegt tiem </w:t>
      </w:r>
      <w:r w:rsidR="0052359E" w:rsidRPr="0052359E">
        <w:rPr>
          <w:sz w:val="28"/>
          <w:szCs w:val="28"/>
          <w:lang w:val="lv-LV"/>
        </w:rPr>
        <w:t>medicīnisko palīdzību"</w:t>
      </w:r>
      <w:r w:rsidR="00124A0A" w:rsidRPr="0052359E">
        <w:rPr>
          <w:sz w:val="28"/>
          <w:szCs w:val="28"/>
          <w:lang w:val="lv-LV"/>
        </w:rPr>
        <w:t xml:space="preserve"> </w:t>
      </w:r>
      <w:r w:rsidR="0052359E" w:rsidRPr="0052359E">
        <w:rPr>
          <w:sz w:val="28"/>
          <w:szCs w:val="28"/>
          <w:lang w:val="lv-LV"/>
        </w:rPr>
        <w:t>ar vārdiem "</w:t>
      </w:r>
      <w:r w:rsidR="00463B9B" w:rsidRPr="00BE1EE7">
        <w:rPr>
          <w:sz w:val="28"/>
          <w:szCs w:val="28"/>
          <w:lang w:val="lv-LV"/>
        </w:rPr>
        <w:t>atbilstoši zināšanām un prasmēm sniegt</w:t>
      </w:r>
      <w:r w:rsidR="00463B9B">
        <w:rPr>
          <w:sz w:val="28"/>
          <w:szCs w:val="28"/>
          <w:lang w:val="lv-LV"/>
        </w:rPr>
        <w:t xml:space="preserve"> tiem </w:t>
      </w:r>
      <w:r w:rsidR="00BE0E86" w:rsidRPr="0052359E">
        <w:rPr>
          <w:sz w:val="28"/>
          <w:szCs w:val="28"/>
          <w:lang w:val="lv-LV"/>
        </w:rPr>
        <w:t>pirmo</w:t>
      </w:r>
      <w:r w:rsidR="00124A0A" w:rsidRPr="0052359E">
        <w:rPr>
          <w:sz w:val="28"/>
          <w:szCs w:val="28"/>
          <w:lang w:val="lv-LV"/>
        </w:rPr>
        <w:t xml:space="preserve"> </w:t>
      </w:r>
      <w:r w:rsidR="003B0503">
        <w:rPr>
          <w:sz w:val="28"/>
          <w:szCs w:val="28"/>
          <w:lang w:val="lv-LV"/>
        </w:rPr>
        <w:t>vai paplašināto pirmo palīdzību</w:t>
      </w:r>
      <w:r w:rsidR="0052359E" w:rsidRPr="0052359E">
        <w:rPr>
          <w:sz w:val="28"/>
          <w:szCs w:val="28"/>
          <w:lang w:val="lv-LV"/>
        </w:rPr>
        <w:t>"</w:t>
      </w:r>
      <w:r w:rsidR="00BE0E86" w:rsidRPr="0052359E">
        <w:rPr>
          <w:sz w:val="28"/>
          <w:szCs w:val="28"/>
          <w:lang w:val="lv-LV"/>
        </w:rPr>
        <w:t>.</w:t>
      </w:r>
    </w:p>
    <w:p w14:paraId="3A4DB88E" w14:textId="77777777" w:rsidR="00BE0E86" w:rsidRPr="0052359E" w:rsidRDefault="00BE0E86" w:rsidP="0052359E">
      <w:pPr>
        <w:ind w:firstLine="709"/>
        <w:jc w:val="both"/>
        <w:rPr>
          <w:sz w:val="28"/>
          <w:szCs w:val="28"/>
          <w:lang w:val="lv-LV"/>
        </w:rPr>
      </w:pPr>
    </w:p>
    <w:p w14:paraId="3A4DB88F" w14:textId="65DBD9C5" w:rsidR="00BE0E86" w:rsidRPr="0052359E" w:rsidRDefault="0052359E" w:rsidP="0052359E">
      <w:pPr>
        <w:ind w:firstLine="709"/>
        <w:jc w:val="both"/>
        <w:rPr>
          <w:sz w:val="28"/>
          <w:szCs w:val="28"/>
          <w:lang w:val="lv-LV"/>
        </w:rPr>
      </w:pPr>
      <w:r w:rsidRPr="0052359E">
        <w:rPr>
          <w:sz w:val="28"/>
          <w:szCs w:val="28"/>
          <w:lang w:val="lv-LV"/>
        </w:rPr>
        <w:t>5.</w:t>
      </w:r>
      <w:r w:rsidR="00463B9B">
        <w:rPr>
          <w:sz w:val="28"/>
          <w:szCs w:val="28"/>
          <w:lang w:val="lv-LV"/>
        </w:rPr>
        <w:t>  </w:t>
      </w:r>
      <w:r w:rsidR="00BE0E86" w:rsidRPr="0052359E">
        <w:rPr>
          <w:sz w:val="28"/>
          <w:szCs w:val="28"/>
          <w:lang w:val="lv-LV"/>
        </w:rPr>
        <w:t>16.pantā:</w:t>
      </w:r>
    </w:p>
    <w:p w14:paraId="3A4DB891" w14:textId="77777777" w:rsidR="00BE0E86" w:rsidRPr="0052359E" w:rsidRDefault="00BE0E86" w:rsidP="006E48B9">
      <w:pPr>
        <w:ind w:firstLine="709"/>
        <w:jc w:val="both"/>
        <w:rPr>
          <w:sz w:val="28"/>
          <w:szCs w:val="28"/>
          <w:lang w:val="lv-LV"/>
        </w:rPr>
      </w:pPr>
      <w:r w:rsidRPr="0052359E">
        <w:rPr>
          <w:sz w:val="28"/>
          <w:szCs w:val="28"/>
          <w:lang w:val="lv-LV"/>
        </w:rPr>
        <w:t>izslēgt pirmās daļas 4.punktu;</w:t>
      </w:r>
    </w:p>
    <w:p w14:paraId="3A4DB893" w14:textId="77777777" w:rsidR="00BE0E86" w:rsidRDefault="00BE0E86" w:rsidP="006E48B9">
      <w:pPr>
        <w:ind w:firstLine="709"/>
        <w:jc w:val="both"/>
        <w:rPr>
          <w:sz w:val="28"/>
          <w:szCs w:val="28"/>
          <w:lang w:val="lv-LV"/>
        </w:rPr>
      </w:pPr>
      <w:r w:rsidRPr="0052359E">
        <w:rPr>
          <w:sz w:val="28"/>
          <w:szCs w:val="28"/>
          <w:lang w:val="lv-LV"/>
        </w:rPr>
        <w:t>papildināt otro daļu ar 7.punktu šādā redakcijā:</w:t>
      </w:r>
    </w:p>
    <w:p w14:paraId="562BD629" w14:textId="77777777" w:rsidR="0052359E" w:rsidRPr="0052359E" w:rsidRDefault="0052359E" w:rsidP="0052359E">
      <w:pPr>
        <w:ind w:firstLine="709"/>
        <w:jc w:val="both"/>
        <w:rPr>
          <w:sz w:val="28"/>
          <w:szCs w:val="28"/>
          <w:lang w:val="lv-LV"/>
        </w:rPr>
      </w:pPr>
    </w:p>
    <w:p w14:paraId="3A4DB894" w14:textId="76A64655" w:rsidR="00BE0E86" w:rsidRPr="0052359E" w:rsidRDefault="0052359E" w:rsidP="0052359E">
      <w:pPr>
        <w:ind w:right="-58" w:firstLine="709"/>
        <w:jc w:val="both"/>
        <w:rPr>
          <w:sz w:val="28"/>
          <w:szCs w:val="28"/>
          <w:lang w:val="lv-LV"/>
        </w:rPr>
      </w:pPr>
      <w:r>
        <w:rPr>
          <w:sz w:val="28"/>
          <w:szCs w:val="28"/>
          <w:lang w:val="lv-LV"/>
        </w:rPr>
        <w:t>"</w:t>
      </w:r>
      <w:r w:rsidR="00BE0E86" w:rsidRPr="0052359E">
        <w:rPr>
          <w:sz w:val="28"/>
          <w:szCs w:val="28"/>
          <w:lang w:val="lv-LV"/>
        </w:rPr>
        <w:t xml:space="preserve">7) kuram kā disciplinārsods piemērota atvaļināšana no </w:t>
      </w:r>
      <w:r w:rsidR="00056C8F" w:rsidRPr="0052359E">
        <w:rPr>
          <w:sz w:val="28"/>
          <w:szCs w:val="28"/>
          <w:lang w:val="lv-LV"/>
        </w:rPr>
        <w:t>m</w:t>
      </w:r>
      <w:bookmarkStart w:id="1" w:name="_GoBack"/>
      <w:bookmarkEnd w:id="1"/>
      <w:r w:rsidR="00056C8F" w:rsidRPr="0052359E">
        <w:rPr>
          <w:sz w:val="28"/>
          <w:szCs w:val="28"/>
          <w:lang w:val="lv-LV"/>
        </w:rPr>
        <w:t xml:space="preserve">ilitārā </w:t>
      </w:r>
      <w:r w:rsidR="00BE0E86" w:rsidRPr="0052359E">
        <w:rPr>
          <w:sz w:val="28"/>
          <w:szCs w:val="28"/>
          <w:lang w:val="lv-LV"/>
        </w:rPr>
        <w:t>dienesta</w:t>
      </w:r>
      <w:r w:rsidR="00463B9B">
        <w:rPr>
          <w:sz w:val="28"/>
          <w:szCs w:val="28"/>
          <w:lang w:val="lv-LV"/>
        </w:rPr>
        <w:t xml:space="preserve"> pirms līgumā paredzētā laika."</w:t>
      </w:r>
    </w:p>
    <w:p w14:paraId="3A4DB895" w14:textId="77777777" w:rsidR="00BE0E86" w:rsidRPr="0052359E" w:rsidRDefault="00BE0E86" w:rsidP="0052359E">
      <w:pPr>
        <w:ind w:right="-58" w:firstLine="709"/>
        <w:rPr>
          <w:sz w:val="28"/>
          <w:szCs w:val="28"/>
          <w:lang w:val="lv-LV"/>
        </w:rPr>
      </w:pPr>
    </w:p>
    <w:p w14:paraId="3A4DB898" w14:textId="6A9B6BD3" w:rsidR="00BE0E86" w:rsidRPr="0052359E" w:rsidRDefault="0052359E" w:rsidP="0052359E">
      <w:pPr>
        <w:ind w:right="-58" w:firstLine="709"/>
        <w:jc w:val="both"/>
        <w:rPr>
          <w:sz w:val="28"/>
          <w:szCs w:val="28"/>
          <w:lang w:val="lv-LV"/>
        </w:rPr>
      </w:pPr>
      <w:r>
        <w:rPr>
          <w:sz w:val="28"/>
          <w:szCs w:val="28"/>
          <w:lang w:val="lv-LV"/>
        </w:rPr>
        <w:t>6.</w:t>
      </w:r>
      <w:r w:rsidR="00463B9B">
        <w:rPr>
          <w:sz w:val="28"/>
          <w:szCs w:val="28"/>
          <w:lang w:val="lv-LV"/>
        </w:rPr>
        <w:t>  </w:t>
      </w:r>
      <w:r w:rsidR="00BE0E86" w:rsidRPr="0052359E">
        <w:rPr>
          <w:sz w:val="28"/>
          <w:szCs w:val="28"/>
          <w:lang w:val="lv-LV"/>
        </w:rPr>
        <w:t>18.pantā:</w:t>
      </w:r>
    </w:p>
    <w:p w14:paraId="3A4DB89A" w14:textId="7843E36A" w:rsidR="00BE0E86" w:rsidRPr="0052359E" w:rsidRDefault="00BE0E86" w:rsidP="006E48B9">
      <w:pPr>
        <w:ind w:right="-58" w:firstLine="720"/>
        <w:jc w:val="both"/>
        <w:rPr>
          <w:sz w:val="28"/>
          <w:szCs w:val="28"/>
          <w:u w:val="single"/>
          <w:lang w:val="lv-LV"/>
        </w:rPr>
      </w:pPr>
      <w:r w:rsidRPr="0052359E">
        <w:rPr>
          <w:sz w:val="28"/>
          <w:szCs w:val="28"/>
          <w:lang w:val="lv-LV"/>
        </w:rPr>
        <w:t xml:space="preserve">papildināt pirmo daļu </w:t>
      </w:r>
      <w:r w:rsidR="00463B9B">
        <w:rPr>
          <w:sz w:val="28"/>
          <w:szCs w:val="28"/>
          <w:lang w:val="lv-LV"/>
        </w:rPr>
        <w:t>pēc vārdiem "</w:t>
      </w:r>
      <w:r w:rsidR="00AE6B7D">
        <w:rPr>
          <w:sz w:val="28"/>
          <w:szCs w:val="28"/>
          <w:lang w:val="lv-LV"/>
        </w:rPr>
        <w:t xml:space="preserve">vidējo izglītību" </w:t>
      </w:r>
      <w:r w:rsidRPr="0052359E">
        <w:rPr>
          <w:sz w:val="28"/>
          <w:szCs w:val="28"/>
          <w:lang w:val="lv-LV"/>
        </w:rPr>
        <w:t xml:space="preserve">ar </w:t>
      </w:r>
      <w:r w:rsidR="0067056F" w:rsidRPr="0052359E">
        <w:rPr>
          <w:sz w:val="28"/>
          <w:szCs w:val="28"/>
          <w:lang w:val="lv-LV"/>
        </w:rPr>
        <w:t xml:space="preserve">vārdiem </w:t>
      </w:r>
      <w:r w:rsidRPr="0052359E">
        <w:rPr>
          <w:rFonts w:eastAsiaTheme="minorHAnsi"/>
          <w:bCs/>
          <w:sz w:val="28"/>
          <w:szCs w:val="28"/>
          <w:lang w:val="lv-LV"/>
        </w:rPr>
        <w:t>"</w:t>
      </w:r>
      <w:r w:rsidR="0067056F" w:rsidRPr="0052359E">
        <w:rPr>
          <w:rFonts w:eastAsiaTheme="minorHAnsi"/>
          <w:bCs/>
          <w:sz w:val="28"/>
          <w:szCs w:val="28"/>
          <w:lang w:val="lv-LV"/>
        </w:rPr>
        <w:t xml:space="preserve">izņemot Nacionālo bruņoto spēku Kājnieku skolu, kurā var uzņemt </w:t>
      </w:r>
      <w:r w:rsidR="001F6242" w:rsidRPr="0052359E">
        <w:rPr>
          <w:rFonts w:eastAsiaTheme="minorHAnsi"/>
          <w:bCs/>
          <w:sz w:val="28"/>
          <w:szCs w:val="28"/>
          <w:lang w:val="lv-LV"/>
        </w:rPr>
        <w:t xml:space="preserve">arī </w:t>
      </w:r>
      <w:r w:rsidR="0067056F" w:rsidRPr="0052359E">
        <w:rPr>
          <w:rFonts w:eastAsiaTheme="minorHAnsi"/>
          <w:bCs/>
          <w:sz w:val="28"/>
          <w:szCs w:val="28"/>
          <w:lang w:val="lv-LV"/>
        </w:rPr>
        <w:t>Latvijas pilsoņus, kas ir sasnieguši 18 gadu ve</w:t>
      </w:r>
      <w:r w:rsidR="0052359E">
        <w:rPr>
          <w:rFonts w:eastAsiaTheme="minorHAnsi"/>
          <w:bCs/>
          <w:sz w:val="28"/>
          <w:szCs w:val="28"/>
          <w:lang w:val="lv-LV"/>
        </w:rPr>
        <w:t>cumu un ieguvuši pamatizglītību"</w:t>
      </w:r>
      <w:r w:rsidR="0067056F" w:rsidRPr="0052359E">
        <w:rPr>
          <w:rFonts w:eastAsiaTheme="minorHAnsi"/>
          <w:bCs/>
          <w:sz w:val="28"/>
          <w:szCs w:val="28"/>
          <w:lang w:val="lv-LV"/>
        </w:rPr>
        <w:t>;</w:t>
      </w:r>
    </w:p>
    <w:p w14:paraId="3A4DB89C" w14:textId="710E4D4F" w:rsidR="00BE0E86" w:rsidRPr="0052359E" w:rsidRDefault="00BE0E86" w:rsidP="0052359E">
      <w:pPr>
        <w:autoSpaceDE w:val="0"/>
        <w:autoSpaceDN w:val="0"/>
        <w:adjustRightInd w:val="0"/>
        <w:ind w:firstLine="709"/>
        <w:jc w:val="both"/>
        <w:rPr>
          <w:rFonts w:eastAsiaTheme="minorHAnsi"/>
          <w:bCs/>
          <w:sz w:val="28"/>
          <w:szCs w:val="28"/>
          <w:lang w:val="lv-LV"/>
        </w:rPr>
      </w:pPr>
      <w:r w:rsidRPr="0052359E">
        <w:rPr>
          <w:sz w:val="28"/>
          <w:szCs w:val="28"/>
          <w:lang w:val="lv-LV"/>
        </w:rPr>
        <w:t xml:space="preserve">papildināt otrās daļas otro teikumu </w:t>
      </w:r>
      <w:r w:rsidR="00AE6B7D">
        <w:rPr>
          <w:sz w:val="28"/>
          <w:szCs w:val="28"/>
          <w:lang w:val="lv-LV"/>
        </w:rPr>
        <w:t xml:space="preserve">pēc vārda "vecumam" </w:t>
      </w:r>
      <w:r w:rsidRPr="0052359E">
        <w:rPr>
          <w:sz w:val="28"/>
          <w:szCs w:val="28"/>
          <w:lang w:val="lv-LV"/>
        </w:rPr>
        <w:t xml:space="preserve">ar vārdiem </w:t>
      </w:r>
      <w:r w:rsidRPr="0052359E">
        <w:rPr>
          <w:rFonts w:eastAsiaTheme="minorHAnsi"/>
          <w:bCs/>
          <w:sz w:val="28"/>
          <w:szCs w:val="28"/>
          <w:lang w:val="lv-LV"/>
        </w:rPr>
        <w:t xml:space="preserve">"bet karavīrus, izņemot virsniekus speciālistus, ar akadēmisko (bakalaura vai </w:t>
      </w:r>
      <w:r w:rsidRPr="0052359E">
        <w:rPr>
          <w:rFonts w:eastAsiaTheme="minorHAnsi"/>
          <w:bCs/>
          <w:sz w:val="28"/>
          <w:szCs w:val="28"/>
          <w:lang w:val="lv-LV"/>
        </w:rPr>
        <w:lastRenderedPageBreak/>
        <w:t xml:space="preserve">maģistra) izglītību vai otrā līmeņa profesionālo augstāko izglītību </w:t>
      </w:r>
      <w:r w:rsidR="00AE6B7D">
        <w:rPr>
          <w:rFonts w:eastAsiaTheme="minorHAnsi"/>
          <w:bCs/>
          <w:sz w:val="28"/>
          <w:szCs w:val="28"/>
          <w:lang w:val="lv-LV"/>
        </w:rPr>
        <w:t xml:space="preserve">– </w:t>
      </w:r>
      <w:r w:rsidRPr="0052359E">
        <w:rPr>
          <w:rFonts w:eastAsiaTheme="minorHAnsi"/>
          <w:bCs/>
          <w:sz w:val="28"/>
          <w:szCs w:val="28"/>
          <w:lang w:val="lv-LV"/>
        </w:rPr>
        <w:t>līdz 30 gadu vecumam";</w:t>
      </w:r>
    </w:p>
    <w:p w14:paraId="3A4DB89E" w14:textId="4CB8BED1" w:rsidR="00BE0E86" w:rsidRDefault="00BE0E86" w:rsidP="0052359E">
      <w:pPr>
        <w:autoSpaceDE w:val="0"/>
        <w:autoSpaceDN w:val="0"/>
        <w:adjustRightInd w:val="0"/>
        <w:ind w:firstLine="709"/>
        <w:jc w:val="both"/>
        <w:rPr>
          <w:rFonts w:eastAsiaTheme="minorHAnsi"/>
          <w:bCs/>
          <w:sz w:val="28"/>
          <w:szCs w:val="28"/>
          <w:lang w:val="lv-LV"/>
        </w:rPr>
      </w:pPr>
      <w:r w:rsidRPr="0052359E">
        <w:rPr>
          <w:rFonts w:eastAsiaTheme="minorHAnsi"/>
          <w:bCs/>
          <w:sz w:val="28"/>
          <w:szCs w:val="28"/>
          <w:lang w:val="lv-LV"/>
        </w:rPr>
        <w:t xml:space="preserve">papildināt piekto daļu ar </w:t>
      </w:r>
      <w:r w:rsidR="00AE6B7D">
        <w:rPr>
          <w:rFonts w:eastAsiaTheme="minorHAnsi"/>
          <w:bCs/>
          <w:sz w:val="28"/>
          <w:szCs w:val="28"/>
          <w:lang w:val="lv-LV"/>
        </w:rPr>
        <w:t xml:space="preserve">otro </w:t>
      </w:r>
      <w:r w:rsidRPr="0052359E">
        <w:rPr>
          <w:rFonts w:eastAsiaTheme="minorHAnsi"/>
          <w:bCs/>
          <w:sz w:val="28"/>
          <w:szCs w:val="28"/>
          <w:lang w:val="lv-LV"/>
        </w:rPr>
        <w:t>teikumu šādā redakcijā:</w:t>
      </w:r>
    </w:p>
    <w:p w14:paraId="3CAE4109" w14:textId="77777777" w:rsidR="0052359E" w:rsidRPr="0052359E" w:rsidRDefault="0052359E" w:rsidP="0052359E">
      <w:pPr>
        <w:autoSpaceDE w:val="0"/>
        <w:autoSpaceDN w:val="0"/>
        <w:adjustRightInd w:val="0"/>
        <w:ind w:firstLine="709"/>
        <w:jc w:val="both"/>
        <w:rPr>
          <w:rFonts w:eastAsiaTheme="minorHAnsi"/>
          <w:bCs/>
          <w:sz w:val="28"/>
          <w:szCs w:val="28"/>
          <w:lang w:val="lv-LV"/>
        </w:rPr>
      </w:pPr>
    </w:p>
    <w:p w14:paraId="3A4DB89F" w14:textId="667D4026" w:rsidR="00BE0E86" w:rsidRPr="0052359E" w:rsidRDefault="0052359E" w:rsidP="0052359E">
      <w:pPr>
        <w:autoSpaceDE w:val="0"/>
        <w:autoSpaceDN w:val="0"/>
        <w:adjustRightInd w:val="0"/>
        <w:ind w:firstLine="851"/>
        <w:jc w:val="both"/>
        <w:rPr>
          <w:rFonts w:eastAsiaTheme="minorHAnsi"/>
          <w:bCs/>
          <w:sz w:val="28"/>
          <w:szCs w:val="28"/>
          <w:lang w:val="lv-LV"/>
        </w:rPr>
      </w:pPr>
      <w:r>
        <w:rPr>
          <w:rFonts w:eastAsiaTheme="minorHAnsi"/>
          <w:bCs/>
          <w:sz w:val="28"/>
          <w:szCs w:val="28"/>
          <w:lang w:val="lv-LV"/>
        </w:rPr>
        <w:t>"</w:t>
      </w:r>
      <w:r w:rsidR="00BE0E86" w:rsidRPr="0052359E">
        <w:rPr>
          <w:rFonts w:eastAsiaTheme="minorHAnsi"/>
          <w:bCs/>
          <w:sz w:val="28"/>
          <w:szCs w:val="28"/>
          <w:lang w:val="lv-LV"/>
        </w:rPr>
        <w:t xml:space="preserve">Ja karavīru atskaita no </w:t>
      </w:r>
      <w:r w:rsidR="00056C8F" w:rsidRPr="0052359E">
        <w:rPr>
          <w:rFonts w:eastAsiaTheme="minorHAnsi"/>
          <w:bCs/>
          <w:sz w:val="28"/>
          <w:szCs w:val="28"/>
          <w:lang w:val="lv-LV"/>
        </w:rPr>
        <w:t xml:space="preserve">kareivja </w:t>
      </w:r>
      <w:r w:rsidR="00BE0E86" w:rsidRPr="0052359E">
        <w:rPr>
          <w:rFonts w:eastAsiaTheme="minorHAnsi"/>
          <w:bCs/>
          <w:sz w:val="28"/>
          <w:szCs w:val="28"/>
          <w:lang w:val="lv-LV"/>
        </w:rPr>
        <w:t xml:space="preserve">pamatapmācības kursa vai </w:t>
      </w:r>
      <w:r w:rsidR="00056C8F" w:rsidRPr="0052359E">
        <w:rPr>
          <w:rFonts w:eastAsiaTheme="minorHAnsi"/>
          <w:bCs/>
          <w:sz w:val="28"/>
          <w:szCs w:val="28"/>
          <w:lang w:val="lv-LV"/>
        </w:rPr>
        <w:t xml:space="preserve">kadeta </w:t>
      </w:r>
      <w:r w:rsidR="00BE0E86" w:rsidRPr="0052359E">
        <w:rPr>
          <w:rFonts w:eastAsiaTheme="minorHAnsi"/>
          <w:bCs/>
          <w:sz w:val="28"/>
          <w:szCs w:val="28"/>
          <w:lang w:val="lv-LV"/>
        </w:rPr>
        <w:t>kandidāta kursa,</w:t>
      </w:r>
      <w:r w:rsidR="00BF2183" w:rsidRPr="0052359E">
        <w:rPr>
          <w:rFonts w:eastAsiaTheme="minorHAnsi"/>
          <w:bCs/>
          <w:sz w:val="28"/>
          <w:szCs w:val="28"/>
          <w:lang w:val="lv-LV"/>
        </w:rPr>
        <w:t xml:space="preserve"> viņš </w:t>
      </w:r>
      <w:r w:rsidR="00BE0E86" w:rsidRPr="0052359E">
        <w:rPr>
          <w:rFonts w:eastAsiaTheme="minorHAnsi"/>
          <w:bCs/>
          <w:sz w:val="28"/>
          <w:szCs w:val="28"/>
          <w:lang w:val="lv-LV"/>
        </w:rPr>
        <w:t>apmācībai izlie</w:t>
      </w:r>
      <w:r w:rsidR="00BF2183" w:rsidRPr="0052359E">
        <w:rPr>
          <w:rFonts w:eastAsiaTheme="minorHAnsi"/>
          <w:bCs/>
          <w:sz w:val="28"/>
          <w:szCs w:val="28"/>
          <w:lang w:val="lv-LV"/>
        </w:rPr>
        <w:t>totos finanšu līdzekļus ne</w:t>
      </w:r>
      <w:r w:rsidR="00BE0E86" w:rsidRPr="0052359E">
        <w:rPr>
          <w:rFonts w:eastAsiaTheme="minorHAnsi"/>
          <w:bCs/>
          <w:sz w:val="28"/>
          <w:szCs w:val="28"/>
          <w:lang w:val="lv-LV"/>
        </w:rPr>
        <w:t>atmaksā."</w:t>
      </w:r>
    </w:p>
    <w:p w14:paraId="3A4DB8A0" w14:textId="77777777" w:rsidR="00355CC4" w:rsidRPr="0052359E" w:rsidRDefault="00355CC4" w:rsidP="0052359E">
      <w:pPr>
        <w:ind w:right="-58" w:firstLine="709"/>
        <w:jc w:val="both"/>
        <w:rPr>
          <w:sz w:val="28"/>
          <w:szCs w:val="28"/>
          <w:lang w:val="lv-LV"/>
        </w:rPr>
      </w:pPr>
    </w:p>
    <w:p w14:paraId="3A4DB8A1" w14:textId="7BEBE400" w:rsidR="00BE0E86" w:rsidRPr="0052359E" w:rsidRDefault="0052359E" w:rsidP="0052359E">
      <w:pPr>
        <w:ind w:right="-58" w:firstLine="709"/>
        <w:jc w:val="both"/>
        <w:rPr>
          <w:sz w:val="28"/>
          <w:szCs w:val="28"/>
          <w:lang w:val="lv-LV"/>
        </w:rPr>
      </w:pPr>
      <w:r>
        <w:rPr>
          <w:sz w:val="28"/>
          <w:szCs w:val="28"/>
          <w:lang w:val="lv-LV"/>
        </w:rPr>
        <w:t xml:space="preserve">7. </w:t>
      </w:r>
      <w:r w:rsidR="00BE0E86" w:rsidRPr="0052359E">
        <w:rPr>
          <w:sz w:val="28"/>
          <w:szCs w:val="28"/>
          <w:lang w:val="lv-LV"/>
        </w:rPr>
        <w:t>Aizstāt</w:t>
      </w:r>
      <w:r>
        <w:rPr>
          <w:sz w:val="28"/>
          <w:szCs w:val="28"/>
          <w:lang w:val="lv-LV"/>
        </w:rPr>
        <w:t xml:space="preserve"> 19.panta piektajā daļā vārdus "</w:t>
      </w:r>
      <w:r w:rsidR="00BE0E86" w:rsidRPr="0052359E">
        <w:rPr>
          <w:sz w:val="28"/>
          <w:szCs w:val="28"/>
          <w:lang w:val="lv-LV"/>
        </w:rPr>
        <w:t>Nacionālo bruņoto sp</w:t>
      </w:r>
      <w:r>
        <w:rPr>
          <w:sz w:val="28"/>
          <w:szCs w:val="28"/>
          <w:lang w:val="lv-LV"/>
        </w:rPr>
        <w:t>ēku Mācību vadības pavēlniecība" ar vārdiem "</w:t>
      </w:r>
      <w:r w:rsidR="00BE0E86" w:rsidRPr="0052359E">
        <w:rPr>
          <w:sz w:val="28"/>
          <w:szCs w:val="28"/>
          <w:lang w:val="lv-LV"/>
        </w:rPr>
        <w:t>Aizsardzīb</w:t>
      </w:r>
      <w:r>
        <w:rPr>
          <w:sz w:val="28"/>
          <w:szCs w:val="28"/>
          <w:lang w:val="lv-LV"/>
        </w:rPr>
        <w:t>as ministrijas Rekrutēšanas un j</w:t>
      </w:r>
      <w:r w:rsidR="00BE0E86" w:rsidRPr="0052359E">
        <w:rPr>
          <w:sz w:val="28"/>
          <w:szCs w:val="28"/>
          <w:lang w:val="lv-LV"/>
        </w:rPr>
        <w:t>aunsardzes centrs un Nacionālo bruņoto sp</w:t>
      </w:r>
      <w:r>
        <w:rPr>
          <w:sz w:val="28"/>
          <w:szCs w:val="28"/>
          <w:lang w:val="lv-LV"/>
        </w:rPr>
        <w:t>ēku Mācību vadības pavēlniecība"</w:t>
      </w:r>
      <w:r w:rsidR="00BE0E86" w:rsidRPr="0052359E">
        <w:rPr>
          <w:sz w:val="28"/>
          <w:szCs w:val="28"/>
          <w:lang w:val="lv-LV"/>
        </w:rPr>
        <w:t>.</w:t>
      </w:r>
    </w:p>
    <w:p w14:paraId="3A4DB8A2" w14:textId="77777777" w:rsidR="00BE0E86" w:rsidRPr="0052359E" w:rsidRDefault="00BE0E86" w:rsidP="0052359E">
      <w:pPr>
        <w:ind w:right="-58" w:firstLine="709"/>
        <w:jc w:val="both"/>
        <w:rPr>
          <w:sz w:val="28"/>
          <w:szCs w:val="28"/>
          <w:lang w:val="lv-LV"/>
        </w:rPr>
      </w:pPr>
    </w:p>
    <w:p w14:paraId="3A4DB8A3" w14:textId="414189CA" w:rsidR="008009F4" w:rsidRPr="0052359E" w:rsidRDefault="0052359E" w:rsidP="0052359E">
      <w:pPr>
        <w:ind w:right="-58" w:firstLine="709"/>
        <w:jc w:val="both"/>
        <w:rPr>
          <w:sz w:val="28"/>
          <w:szCs w:val="28"/>
          <w:lang w:val="lv-LV"/>
        </w:rPr>
      </w:pPr>
      <w:r>
        <w:rPr>
          <w:sz w:val="28"/>
          <w:szCs w:val="28"/>
          <w:lang w:val="lv-LV"/>
        </w:rPr>
        <w:t xml:space="preserve">8. </w:t>
      </w:r>
      <w:r w:rsidR="00B74C5B" w:rsidRPr="0052359E">
        <w:rPr>
          <w:sz w:val="28"/>
          <w:szCs w:val="28"/>
          <w:lang w:val="lv-LV"/>
        </w:rPr>
        <w:t xml:space="preserve">Aizstāt </w:t>
      </w:r>
      <w:r>
        <w:rPr>
          <w:sz w:val="28"/>
          <w:szCs w:val="28"/>
          <w:lang w:val="lv-LV"/>
        </w:rPr>
        <w:t>20.panta ceturtajā daļā vārdus "Pēc līguma termiņa beigšanās to" ar vārdu "</w:t>
      </w:r>
      <w:r w:rsidR="00B74C5B" w:rsidRPr="0052359E">
        <w:rPr>
          <w:sz w:val="28"/>
          <w:szCs w:val="28"/>
          <w:lang w:val="lv-LV"/>
        </w:rPr>
        <w:t>L</w:t>
      </w:r>
      <w:r>
        <w:rPr>
          <w:sz w:val="28"/>
          <w:szCs w:val="28"/>
          <w:lang w:val="lv-LV"/>
        </w:rPr>
        <w:t>īgumu"</w:t>
      </w:r>
      <w:r w:rsidR="00B74C5B" w:rsidRPr="0052359E">
        <w:rPr>
          <w:sz w:val="28"/>
          <w:szCs w:val="28"/>
          <w:lang w:val="lv-LV"/>
        </w:rPr>
        <w:t>.</w:t>
      </w:r>
    </w:p>
    <w:p w14:paraId="3A4DB8A4" w14:textId="77777777" w:rsidR="008009F4" w:rsidRPr="0052359E" w:rsidRDefault="008009F4" w:rsidP="006E48B9">
      <w:pPr>
        <w:pStyle w:val="ListParagraph"/>
        <w:rPr>
          <w:sz w:val="28"/>
          <w:szCs w:val="28"/>
          <w:lang w:val="lv-LV"/>
        </w:rPr>
      </w:pPr>
    </w:p>
    <w:p w14:paraId="3A4DB8A5" w14:textId="65E9BEC5" w:rsidR="00B74C5B" w:rsidRPr="0052359E" w:rsidRDefault="0052359E" w:rsidP="0052359E">
      <w:pPr>
        <w:ind w:right="-58" w:firstLine="709"/>
        <w:jc w:val="both"/>
        <w:rPr>
          <w:sz w:val="28"/>
          <w:szCs w:val="28"/>
          <w:lang w:val="lv-LV"/>
        </w:rPr>
      </w:pPr>
      <w:r>
        <w:rPr>
          <w:sz w:val="28"/>
          <w:szCs w:val="28"/>
          <w:lang w:val="lv-LV"/>
        </w:rPr>
        <w:t>9.</w:t>
      </w:r>
      <w:r w:rsidR="00AE6B7D">
        <w:rPr>
          <w:sz w:val="28"/>
          <w:szCs w:val="28"/>
          <w:lang w:val="lv-LV"/>
        </w:rPr>
        <w:t>  </w:t>
      </w:r>
      <w:r w:rsidR="00B74C5B" w:rsidRPr="0052359E">
        <w:rPr>
          <w:sz w:val="28"/>
          <w:szCs w:val="28"/>
          <w:lang w:val="lv-LV"/>
        </w:rPr>
        <w:t>21.pantā:</w:t>
      </w:r>
    </w:p>
    <w:p w14:paraId="3A4DB8A7" w14:textId="3772C0A3" w:rsidR="00B74C5B" w:rsidRPr="0052359E" w:rsidRDefault="0052359E" w:rsidP="0052359E">
      <w:pPr>
        <w:ind w:right="-58" w:firstLine="709"/>
        <w:jc w:val="both"/>
        <w:rPr>
          <w:sz w:val="28"/>
          <w:szCs w:val="28"/>
          <w:lang w:val="lv-LV"/>
        </w:rPr>
      </w:pPr>
      <w:r>
        <w:rPr>
          <w:sz w:val="28"/>
          <w:szCs w:val="28"/>
          <w:lang w:val="lv-LV"/>
        </w:rPr>
        <w:t>izslēgt trešajā daļā vārdus "līdz sešiem mēnešiem"</w:t>
      </w:r>
      <w:r w:rsidR="00B74C5B" w:rsidRPr="0052359E">
        <w:rPr>
          <w:sz w:val="28"/>
          <w:szCs w:val="28"/>
          <w:lang w:val="lv-LV"/>
        </w:rPr>
        <w:t>;</w:t>
      </w:r>
    </w:p>
    <w:p w14:paraId="3A4DB8A9" w14:textId="29077AE1" w:rsidR="00BE0E86" w:rsidRPr="0052359E" w:rsidRDefault="00B74C5B" w:rsidP="0052359E">
      <w:pPr>
        <w:pStyle w:val="ListParagraph"/>
        <w:ind w:left="0" w:right="-58" w:firstLine="709"/>
        <w:jc w:val="both"/>
        <w:rPr>
          <w:sz w:val="28"/>
          <w:szCs w:val="28"/>
          <w:lang w:val="lv-LV"/>
        </w:rPr>
      </w:pPr>
      <w:r w:rsidRPr="0052359E">
        <w:rPr>
          <w:sz w:val="28"/>
          <w:szCs w:val="28"/>
          <w:lang w:val="lv-LV"/>
        </w:rPr>
        <w:t xml:space="preserve">aizstāt </w:t>
      </w:r>
      <w:r w:rsidR="0052359E">
        <w:rPr>
          <w:sz w:val="28"/>
          <w:szCs w:val="28"/>
          <w:lang w:val="lv-LV"/>
        </w:rPr>
        <w:t>sestajā daļā vārdu "diviem" ar vārdu "četriem"</w:t>
      </w:r>
      <w:r w:rsidR="00BE0E86" w:rsidRPr="0052359E">
        <w:rPr>
          <w:sz w:val="28"/>
          <w:szCs w:val="28"/>
          <w:lang w:val="lv-LV"/>
        </w:rPr>
        <w:t>.</w:t>
      </w:r>
    </w:p>
    <w:p w14:paraId="3A4DB8AA" w14:textId="77777777" w:rsidR="00BE0E86" w:rsidRPr="0052359E" w:rsidRDefault="00BE0E86" w:rsidP="006E48B9">
      <w:pPr>
        <w:pStyle w:val="ListParagraph"/>
        <w:rPr>
          <w:b/>
          <w:sz w:val="28"/>
          <w:szCs w:val="28"/>
          <w:lang w:val="lv-LV"/>
        </w:rPr>
      </w:pPr>
    </w:p>
    <w:p w14:paraId="3A4DB8AB" w14:textId="1EB4326F" w:rsidR="001D52B5" w:rsidRPr="0052359E" w:rsidRDefault="0052359E" w:rsidP="0052359E">
      <w:pPr>
        <w:ind w:right="-58" w:firstLine="709"/>
        <w:jc w:val="both"/>
        <w:rPr>
          <w:sz w:val="28"/>
          <w:szCs w:val="28"/>
          <w:lang w:val="lv-LV"/>
        </w:rPr>
      </w:pPr>
      <w:r>
        <w:rPr>
          <w:sz w:val="28"/>
          <w:szCs w:val="28"/>
          <w:lang w:val="lv-LV"/>
        </w:rPr>
        <w:t>10.</w:t>
      </w:r>
      <w:r w:rsidR="00AE6B7D">
        <w:rPr>
          <w:sz w:val="28"/>
          <w:szCs w:val="28"/>
          <w:lang w:val="lv-LV"/>
        </w:rPr>
        <w:t>  </w:t>
      </w:r>
      <w:r w:rsidR="00821EBE" w:rsidRPr="0052359E">
        <w:rPr>
          <w:sz w:val="28"/>
          <w:szCs w:val="28"/>
          <w:lang w:val="lv-LV"/>
        </w:rPr>
        <w:t>27.pant</w:t>
      </w:r>
      <w:r w:rsidR="001D52B5" w:rsidRPr="0052359E">
        <w:rPr>
          <w:sz w:val="28"/>
          <w:szCs w:val="28"/>
          <w:lang w:val="lv-LV"/>
        </w:rPr>
        <w:t>ā:</w:t>
      </w:r>
    </w:p>
    <w:p w14:paraId="3A4DB8AD" w14:textId="01FF8F64" w:rsidR="001D52B5" w:rsidRPr="0052359E" w:rsidRDefault="0052359E" w:rsidP="0052359E">
      <w:pPr>
        <w:pStyle w:val="ListParagraph"/>
        <w:ind w:left="0" w:right="-58" w:firstLine="709"/>
        <w:jc w:val="both"/>
        <w:rPr>
          <w:sz w:val="28"/>
          <w:szCs w:val="28"/>
          <w:lang w:val="lv-LV"/>
        </w:rPr>
      </w:pPr>
      <w:r>
        <w:rPr>
          <w:sz w:val="28"/>
          <w:szCs w:val="28"/>
          <w:lang w:val="lv-LV"/>
        </w:rPr>
        <w:t xml:space="preserve">aizstāt </w:t>
      </w:r>
      <w:r w:rsidR="00AE6B7D">
        <w:rPr>
          <w:sz w:val="28"/>
          <w:szCs w:val="28"/>
          <w:lang w:val="lv-LV"/>
        </w:rPr>
        <w:t xml:space="preserve">panta </w:t>
      </w:r>
      <w:r>
        <w:rPr>
          <w:sz w:val="28"/>
          <w:szCs w:val="28"/>
          <w:lang w:val="lv-LV"/>
        </w:rPr>
        <w:t>nosaukumā vārdus "</w:t>
      </w:r>
      <w:r w:rsidR="001D52B5" w:rsidRPr="0052359E">
        <w:rPr>
          <w:sz w:val="28"/>
          <w:szCs w:val="28"/>
          <w:lang w:val="lv-LV"/>
        </w:rPr>
        <w:t>Eiropas Savienības</w:t>
      </w:r>
      <w:r w:rsidR="00780F69" w:rsidRPr="0052359E">
        <w:rPr>
          <w:sz w:val="28"/>
          <w:szCs w:val="28"/>
          <w:lang w:val="lv-LV"/>
        </w:rPr>
        <w:t xml:space="preserve"> institūciju</w:t>
      </w:r>
      <w:r>
        <w:rPr>
          <w:sz w:val="28"/>
          <w:szCs w:val="28"/>
          <w:lang w:val="lv-LV"/>
        </w:rPr>
        <w:t>" ar vārdiem "</w:t>
      </w:r>
      <w:r w:rsidR="001D52B5" w:rsidRPr="0052359E">
        <w:rPr>
          <w:sz w:val="28"/>
          <w:szCs w:val="28"/>
          <w:lang w:val="lv-LV"/>
        </w:rPr>
        <w:t xml:space="preserve">starptautisku organizāciju vai </w:t>
      </w:r>
      <w:r w:rsidR="00780F69" w:rsidRPr="0052359E">
        <w:rPr>
          <w:sz w:val="28"/>
          <w:szCs w:val="28"/>
          <w:lang w:val="lv-LV"/>
        </w:rPr>
        <w:t>šādas starptautiskās organizācijas dalībvalsts institūciju</w:t>
      </w:r>
      <w:r>
        <w:rPr>
          <w:sz w:val="28"/>
          <w:szCs w:val="28"/>
          <w:lang w:val="lv-LV"/>
        </w:rPr>
        <w:t>"</w:t>
      </w:r>
      <w:r w:rsidR="001D52B5" w:rsidRPr="0052359E">
        <w:rPr>
          <w:sz w:val="28"/>
          <w:szCs w:val="28"/>
          <w:lang w:val="lv-LV"/>
        </w:rPr>
        <w:t>;</w:t>
      </w:r>
    </w:p>
    <w:p w14:paraId="3A4DB8AF" w14:textId="77777777" w:rsidR="00821EBE" w:rsidRDefault="001D52B5" w:rsidP="002C7CF2">
      <w:pPr>
        <w:pStyle w:val="ListParagraph"/>
        <w:tabs>
          <w:tab w:val="left" w:pos="990"/>
        </w:tabs>
        <w:ind w:left="426" w:right="-58" w:firstLine="283"/>
        <w:jc w:val="both"/>
        <w:rPr>
          <w:sz w:val="28"/>
          <w:szCs w:val="28"/>
          <w:lang w:val="lv-LV"/>
        </w:rPr>
      </w:pPr>
      <w:r w:rsidRPr="0052359E">
        <w:rPr>
          <w:sz w:val="28"/>
          <w:szCs w:val="28"/>
          <w:lang w:val="lv-LV"/>
        </w:rPr>
        <w:t>izteikt</w:t>
      </w:r>
      <w:r w:rsidR="00821EBE" w:rsidRPr="0052359E">
        <w:rPr>
          <w:sz w:val="28"/>
          <w:szCs w:val="28"/>
          <w:lang w:val="lv-LV"/>
        </w:rPr>
        <w:t xml:space="preserve"> otro daļu šādā redakcijā:</w:t>
      </w:r>
    </w:p>
    <w:p w14:paraId="4C448FB3" w14:textId="77777777" w:rsidR="0052359E" w:rsidRPr="0052359E" w:rsidRDefault="0052359E" w:rsidP="0052359E">
      <w:pPr>
        <w:pStyle w:val="ListParagraph"/>
        <w:ind w:left="0" w:right="-58" w:firstLine="709"/>
        <w:jc w:val="both"/>
        <w:rPr>
          <w:sz w:val="28"/>
          <w:szCs w:val="28"/>
          <w:lang w:val="lv-LV"/>
        </w:rPr>
      </w:pPr>
    </w:p>
    <w:p w14:paraId="3A4DB8B0" w14:textId="0C989530" w:rsidR="00821EBE" w:rsidRPr="0052359E" w:rsidRDefault="0052359E" w:rsidP="0052359E">
      <w:pPr>
        <w:autoSpaceDE w:val="0"/>
        <w:autoSpaceDN w:val="0"/>
        <w:adjustRightInd w:val="0"/>
        <w:ind w:firstLine="709"/>
        <w:jc w:val="both"/>
        <w:rPr>
          <w:rFonts w:eastAsiaTheme="minorHAnsi"/>
          <w:b/>
          <w:bCs/>
          <w:i/>
          <w:iCs/>
          <w:sz w:val="28"/>
          <w:szCs w:val="28"/>
          <w:lang w:val="lv-LV"/>
        </w:rPr>
      </w:pPr>
      <w:r>
        <w:rPr>
          <w:sz w:val="28"/>
          <w:szCs w:val="28"/>
          <w:lang w:val="lv-LV"/>
        </w:rPr>
        <w:t>"</w:t>
      </w:r>
      <w:r w:rsidR="00821EBE" w:rsidRPr="0052359E">
        <w:rPr>
          <w:sz w:val="28"/>
          <w:szCs w:val="28"/>
          <w:lang w:val="lv-LV"/>
        </w:rPr>
        <w:t>(2) Karavīru</w:t>
      </w:r>
      <w:r w:rsidR="00CB7F70" w:rsidRPr="0052359E">
        <w:rPr>
          <w:sz w:val="28"/>
          <w:szCs w:val="28"/>
          <w:lang w:val="lv-LV"/>
        </w:rPr>
        <w:t xml:space="preserve"> </w:t>
      </w:r>
      <w:r w:rsidR="00821EBE" w:rsidRPr="0052359E">
        <w:rPr>
          <w:sz w:val="28"/>
          <w:szCs w:val="28"/>
          <w:lang w:val="lv-LV"/>
        </w:rPr>
        <w:t>uz laiku</w:t>
      </w:r>
      <w:r w:rsidR="006778C2" w:rsidRPr="0052359E">
        <w:rPr>
          <w:sz w:val="28"/>
          <w:szCs w:val="28"/>
          <w:lang w:val="lv-LV"/>
        </w:rPr>
        <w:t xml:space="preserve"> </w:t>
      </w:r>
      <w:r w:rsidR="00821EBE" w:rsidRPr="0052359E">
        <w:rPr>
          <w:sz w:val="28"/>
          <w:szCs w:val="28"/>
          <w:lang w:val="lv-LV"/>
        </w:rPr>
        <w:t xml:space="preserve">var norīkot </w:t>
      </w:r>
      <w:r w:rsidR="0055525A" w:rsidRPr="0052359E">
        <w:rPr>
          <w:sz w:val="28"/>
          <w:szCs w:val="28"/>
          <w:lang w:val="lv-LV"/>
        </w:rPr>
        <w:t>uz starptautisku organizāciju, kuras dalībvalsts ir Latvijas Republika vai ar kuru sadarbojas Latvijas Republika, vai šādas starptautiskās organizācijas dalībvalsts institūciju</w:t>
      </w:r>
      <w:r w:rsidR="00CB7F70" w:rsidRPr="0052359E">
        <w:rPr>
          <w:sz w:val="28"/>
          <w:szCs w:val="28"/>
          <w:lang w:val="lv-LV"/>
        </w:rPr>
        <w:t>, saglabājot viņam karavīra statusu</w:t>
      </w:r>
      <w:r w:rsidR="006778C2" w:rsidRPr="0052359E">
        <w:rPr>
          <w:sz w:val="28"/>
          <w:szCs w:val="28"/>
          <w:lang w:val="lv-LV"/>
        </w:rPr>
        <w:t>. Šajā laikā</w:t>
      </w:r>
      <w:r w:rsidR="00821EBE" w:rsidRPr="0052359E">
        <w:rPr>
          <w:sz w:val="28"/>
          <w:szCs w:val="28"/>
          <w:lang w:val="lv-LV"/>
        </w:rPr>
        <w:t xml:space="preserve"> nosūtītājiestāde</w:t>
      </w:r>
      <w:r w:rsidR="006778C2" w:rsidRPr="0052359E">
        <w:rPr>
          <w:sz w:val="28"/>
          <w:szCs w:val="28"/>
          <w:lang w:val="lv-LV"/>
        </w:rPr>
        <w:t xml:space="preserve"> karavīram izmaksā tikai to atlīdzības daļu</w:t>
      </w:r>
      <w:r w:rsidR="00516FBE" w:rsidRPr="0052359E">
        <w:rPr>
          <w:sz w:val="28"/>
          <w:szCs w:val="28"/>
          <w:lang w:val="lv-LV"/>
        </w:rPr>
        <w:t xml:space="preserve"> </w:t>
      </w:r>
      <w:r w:rsidR="00516FBE" w:rsidRPr="0052359E">
        <w:rPr>
          <w:rFonts w:eastAsiaTheme="minorHAnsi"/>
          <w:bCs/>
          <w:iCs/>
          <w:sz w:val="28"/>
          <w:szCs w:val="28"/>
          <w:lang w:val="lv-LV"/>
        </w:rPr>
        <w:t>un saglabā tikai tās sociālās garantijas</w:t>
      </w:r>
      <w:r w:rsidR="006778C2" w:rsidRPr="0052359E">
        <w:rPr>
          <w:sz w:val="28"/>
          <w:szCs w:val="28"/>
          <w:lang w:val="lv-LV"/>
        </w:rPr>
        <w:t>, ko nesedz starptautiskā organizācija vai tās dalībvalsts institūcija.</w:t>
      </w:r>
      <w:r w:rsidR="002C7CF2">
        <w:rPr>
          <w:sz w:val="28"/>
          <w:szCs w:val="28"/>
          <w:lang w:val="lv-LV"/>
        </w:rPr>
        <w:t>"</w:t>
      </w:r>
    </w:p>
    <w:p w14:paraId="3A4DB8B1" w14:textId="77777777" w:rsidR="00E905FC" w:rsidRPr="0052359E" w:rsidRDefault="00E905FC" w:rsidP="0052359E">
      <w:pPr>
        <w:ind w:right="-58" w:firstLine="709"/>
        <w:jc w:val="both"/>
        <w:rPr>
          <w:sz w:val="28"/>
          <w:szCs w:val="28"/>
          <w:lang w:val="lv-LV"/>
        </w:rPr>
      </w:pPr>
    </w:p>
    <w:p w14:paraId="3A4DB8B2" w14:textId="46C56621" w:rsidR="00BE0E86" w:rsidRPr="0052359E" w:rsidRDefault="0052359E" w:rsidP="0052359E">
      <w:pPr>
        <w:ind w:right="-58" w:firstLine="709"/>
        <w:jc w:val="both"/>
        <w:rPr>
          <w:sz w:val="28"/>
          <w:szCs w:val="28"/>
          <w:lang w:val="lv-LV"/>
        </w:rPr>
      </w:pPr>
      <w:r>
        <w:rPr>
          <w:sz w:val="28"/>
          <w:szCs w:val="28"/>
          <w:lang w:val="lv-LV"/>
        </w:rPr>
        <w:t xml:space="preserve">11. </w:t>
      </w:r>
      <w:r w:rsidR="00BE0E86" w:rsidRPr="0052359E">
        <w:rPr>
          <w:sz w:val="28"/>
          <w:szCs w:val="28"/>
          <w:lang w:val="lv-LV"/>
        </w:rPr>
        <w:t xml:space="preserve">Papildināt </w:t>
      </w:r>
      <w:r w:rsidR="002533BC">
        <w:rPr>
          <w:sz w:val="28"/>
          <w:szCs w:val="28"/>
          <w:lang w:val="lv-LV"/>
        </w:rPr>
        <w:t>28.panta otro daļu pēc vārdiem "spēku komandieris" ar vārdiem "</w:t>
      </w:r>
      <w:r w:rsidR="00BE0E86" w:rsidRPr="0052359E">
        <w:rPr>
          <w:sz w:val="28"/>
          <w:szCs w:val="28"/>
          <w:lang w:val="lv-LV"/>
        </w:rPr>
        <w:t>vai Nacionālo bruņoto sp</w:t>
      </w:r>
      <w:r w:rsidR="002533BC">
        <w:rPr>
          <w:sz w:val="28"/>
          <w:szCs w:val="28"/>
          <w:lang w:val="lv-LV"/>
        </w:rPr>
        <w:t>ēku Apvienotā štāba priekšnieks"</w:t>
      </w:r>
      <w:r w:rsidR="00BE0E86" w:rsidRPr="0052359E">
        <w:rPr>
          <w:sz w:val="28"/>
          <w:szCs w:val="28"/>
          <w:lang w:val="lv-LV"/>
        </w:rPr>
        <w:t>.</w:t>
      </w:r>
    </w:p>
    <w:p w14:paraId="3A4DB8B3" w14:textId="77777777" w:rsidR="00991E92" w:rsidRPr="0052359E" w:rsidRDefault="00991E92" w:rsidP="002533BC">
      <w:pPr>
        <w:ind w:firstLine="709"/>
        <w:rPr>
          <w:sz w:val="28"/>
          <w:szCs w:val="28"/>
          <w:lang w:val="lv-LV"/>
        </w:rPr>
      </w:pPr>
    </w:p>
    <w:p w14:paraId="3A4DB8B4" w14:textId="1AC4CB89" w:rsidR="00C057DA" w:rsidRPr="002533BC" w:rsidRDefault="002533BC" w:rsidP="002533BC">
      <w:pPr>
        <w:ind w:right="-58" w:firstLine="709"/>
        <w:jc w:val="both"/>
        <w:rPr>
          <w:sz w:val="28"/>
          <w:szCs w:val="28"/>
          <w:lang w:val="lv-LV"/>
        </w:rPr>
      </w:pPr>
      <w:r>
        <w:rPr>
          <w:sz w:val="28"/>
          <w:szCs w:val="28"/>
          <w:lang w:val="lv-LV"/>
        </w:rPr>
        <w:t>12.</w:t>
      </w:r>
      <w:r w:rsidR="002C7CF2">
        <w:rPr>
          <w:sz w:val="28"/>
          <w:szCs w:val="28"/>
          <w:lang w:val="lv-LV"/>
        </w:rPr>
        <w:t>  </w:t>
      </w:r>
      <w:r w:rsidR="00C057DA" w:rsidRPr="002533BC">
        <w:rPr>
          <w:sz w:val="28"/>
          <w:szCs w:val="28"/>
          <w:lang w:val="lv-LV"/>
        </w:rPr>
        <w:t>32.pantā:</w:t>
      </w:r>
    </w:p>
    <w:p w14:paraId="3A4DB8B6" w14:textId="77777777" w:rsidR="00BE0E86" w:rsidRDefault="00C057DA" w:rsidP="006E48B9">
      <w:pPr>
        <w:ind w:right="-58" w:firstLine="720"/>
        <w:jc w:val="both"/>
        <w:rPr>
          <w:sz w:val="28"/>
          <w:szCs w:val="28"/>
          <w:lang w:val="lv-LV"/>
        </w:rPr>
      </w:pPr>
      <w:r w:rsidRPr="0052359E">
        <w:rPr>
          <w:sz w:val="28"/>
          <w:szCs w:val="28"/>
          <w:lang w:val="lv-LV"/>
        </w:rPr>
        <w:t xml:space="preserve">izteikt </w:t>
      </w:r>
      <w:r w:rsidR="00BE0E86" w:rsidRPr="0052359E">
        <w:rPr>
          <w:sz w:val="28"/>
          <w:szCs w:val="28"/>
          <w:lang w:val="lv-LV"/>
        </w:rPr>
        <w:t>otrās daļas 3.punktu šādā redakcijā:</w:t>
      </w:r>
    </w:p>
    <w:p w14:paraId="3FBA77FD" w14:textId="77777777" w:rsidR="002533BC" w:rsidRPr="0052359E" w:rsidRDefault="002533BC" w:rsidP="002533BC">
      <w:pPr>
        <w:ind w:right="-58" w:firstLine="720"/>
        <w:jc w:val="both"/>
        <w:rPr>
          <w:sz w:val="28"/>
          <w:szCs w:val="28"/>
          <w:lang w:val="lv-LV"/>
        </w:rPr>
      </w:pPr>
    </w:p>
    <w:p w14:paraId="3A4DB8B7" w14:textId="6675BD33" w:rsidR="00BE0E86" w:rsidRPr="0052359E" w:rsidRDefault="002533BC" w:rsidP="002533BC">
      <w:pPr>
        <w:ind w:firstLine="720"/>
        <w:jc w:val="both"/>
        <w:rPr>
          <w:sz w:val="28"/>
          <w:szCs w:val="28"/>
          <w:lang w:val="lv-LV"/>
        </w:rPr>
      </w:pPr>
      <w:r>
        <w:rPr>
          <w:sz w:val="28"/>
          <w:szCs w:val="28"/>
          <w:lang w:val="lv-LV"/>
        </w:rPr>
        <w:t>"</w:t>
      </w:r>
      <w:r w:rsidR="00BE0E86" w:rsidRPr="0052359E">
        <w:rPr>
          <w:sz w:val="28"/>
          <w:szCs w:val="28"/>
          <w:lang w:val="lv-LV"/>
        </w:rPr>
        <w:t xml:space="preserve">3) uz civilu valsts iestādi, valsts drošības iestādi pārvietoto vai uz </w:t>
      </w:r>
      <w:r w:rsidR="0055525A" w:rsidRPr="0052359E">
        <w:rPr>
          <w:sz w:val="28"/>
          <w:szCs w:val="28"/>
          <w:lang w:val="lv-LV"/>
        </w:rPr>
        <w:t>starptautisk</w:t>
      </w:r>
      <w:r w:rsidR="002C7CF2">
        <w:rPr>
          <w:sz w:val="28"/>
          <w:szCs w:val="28"/>
          <w:lang w:val="lv-LV"/>
        </w:rPr>
        <w:t>o</w:t>
      </w:r>
      <w:r w:rsidR="0055525A" w:rsidRPr="0052359E">
        <w:rPr>
          <w:sz w:val="28"/>
          <w:szCs w:val="28"/>
          <w:lang w:val="lv-LV"/>
        </w:rPr>
        <w:t xml:space="preserve"> organizāciju, kuras dalībvalsts ir Latvijas Republika vai ar kuru sadarbojas Latvijas Republika, vai šādas starptautiskās organizācijas dalībvalsts </w:t>
      </w:r>
      <w:r w:rsidR="00BE0E86" w:rsidRPr="0052359E">
        <w:rPr>
          <w:sz w:val="28"/>
          <w:szCs w:val="28"/>
          <w:lang w:val="lv-LV"/>
        </w:rPr>
        <w:t xml:space="preserve">institūciju norīkoto jaunāko un vecāko instruktoru dienesta pakāpes </w:t>
      </w:r>
      <w:r w:rsidR="002C7CF2">
        <w:rPr>
          <w:sz w:val="28"/>
          <w:szCs w:val="28"/>
          <w:lang w:val="lv-LV"/>
        </w:rPr>
        <w:t>–</w:t>
      </w:r>
      <w:r w:rsidR="00BE0E86" w:rsidRPr="0052359E">
        <w:rPr>
          <w:sz w:val="28"/>
          <w:szCs w:val="28"/>
          <w:lang w:val="lv-LV"/>
        </w:rPr>
        <w:t xml:space="preserve"> Nacionālo bruņoto spēku Apvienotā štāba priekšnieks pēc attiecīgās iestādes vadītāja ieteikuma, bet pārējo instruktoru un kareivju dienesta pakāpes </w:t>
      </w:r>
      <w:r w:rsidR="002C7CF2">
        <w:rPr>
          <w:sz w:val="28"/>
          <w:szCs w:val="28"/>
          <w:lang w:val="lv-LV"/>
        </w:rPr>
        <w:t>–</w:t>
      </w:r>
      <w:r w:rsidR="00BE0E86" w:rsidRPr="0052359E">
        <w:rPr>
          <w:sz w:val="28"/>
          <w:szCs w:val="28"/>
          <w:lang w:val="lv-LV"/>
        </w:rPr>
        <w:t xml:space="preserve"> vienības komandieris (priekšnieks) pēc apak</w:t>
      </w:r>
      <w:r>
        <w:rPr>
          <w:sz w:val="28"/>
          <w:szCs w:val="28"/>
          <w:lang w:val="lv-LV"/>
        </w:rPr>
        <w:t>švienības komandiera ieteikuma."</w:t>
      </w:r>
      <w:r w:rsidR="00C057DA" w:rsidRPr="0052359E">
        <w:rPr>
          <w:sz w:val="28"/>
          <w:szCs w:val="28"/>
          <w:lang w:val="lv-LV"/>
        </w:rPr>
        <w:t>;</w:t>
      </w:r>
    </w:p>
    <w:p w14:paraId="6BF20585" w14:textId="77777777" w:rsidR="006567E8" w:rsidRPr="0052359E" w:rsidRDefault="006567E8" w:rsidP="002533BC">
      <w:pPr>
        <w:ind w:firstLine="720"/>
        <w:jc w:val="both"/>
        <w:rPr>
          <w:sz w:val="28"/>
          <w:szCs w:val="28"/>
          <w:lang w:val="lv-LV"/>
        </w:rPr>
      </w:pPr>
    </w:p>
    <w:p w14:paraId="3A4DB8B9" w14:textId="27FA8E14" w:rsidR="00C057DA" w:rsidRPr="0052359E" w:rsidRDefault="00C057DA" w:rsidP="002533BC">
      <w:pPr>
        <w:ind w:firstLine="709"/>
        <w:jc w:val="both"/>
        <w:rPr>
          <w:sz w:val="28"/>
          <w:szCs w:val="28"/>
          <w:lang w:val="lv-LV"/>
        </w:rPr>
      </w:pPr>
      <w:r w:rsidRPr="0052359E">
        <w:rPr>
          <w:sz w:val="28"/>
          <w:szCs w:val="28"/>
          <w:lang w:val="lv-LV"/>
        </w:rPr>
        <w:t>papi</w:t>
      </w:r>
      <w:r w:rsidR="002533BC">
        <w:rPr>
          <w:sz w:val="28"/>
          <w:szCs w:val="28"/>
          <w:lang w:val="lv-LV"/>
        </w:rPr>
        <w:t>ldināt trešo daļu pēc vārda "atsevišķi" ar vārdiem "</w:t>
      </w:r>
      <w:r w:rsidR="00FE206B" w:rsidRPr="0052359E">
        <w:rPr>
          <w:sz w:val="28"/>
          <w:szCs w:val="28"/>
          <w:lang w:val="lv-LV"/>
        </w:rPr>
        <w:t xml:space="preserve">aizsardzības ministra noteiktajām </w:t>
      </w:r>
      <w:r w:rsidR="002533BC">
        <w:rPr>
          <w:sz w:val="28"/>
          <w:szCs w:val="28"/>
          <w:lang w:val="lv-LV"/>
        </w:rPr>
        <w:t>fiziskās sagatavotības prasībām"</w:t>
      </w:r>
      <w:r w:rsidRPr="0052359E">
        <w:rPr>
          <w:sz w:val="28"/>
          <w:szCs w:val="28"/>
          <w:lang w:val="lv-LV"/>
        </w:rPr>
        <w:t>.</w:t>
      </w:r>
    </w:p>
    <w:p w14:paraId="3A4DB8BA" w14:textId="77777777" w:rsidR="00BE0E86" w:rsidRPr="0052359E" w:rsidRDefault="00BE0E86" w:rsidP="002533BC">
      <w:pPr>
        <w:ind w:firstLine="709"/>
        <w:jc w:val="both"/>
        <w:rPr>
          <w:sz w:val="28"/>
          <w:szCs w:val="28"/>
          <w:lang w:val="lv-LV"/>
        </w:rPr>
      </w:pPr>
    </w:p>
    <w:p w14:paraId="3A4DB8BB" w14:textId="3F3BA075" w:rsidR="00BE0E86" w:rsidRPr="002533BC" w:rsidRDefault="002533BC" w:rsidP="002533BC">
      <w:pPr>
        <w:tabs>
          <w:tab w:val="left" w:pos="990"/>
        </w:tabs>
        <w:ind w:firstLine="709"/>
        <w:jc w:val="both"/>
        <w:rPr>
          <w:sz w:val="28"/>
          <w:szCs w:val="28"/>
          <w:lang w:val="lv-LV"/>
        </w:rPr>
      </w:pPr>
      <w:r>
        <w:rPr>
          <w:sz w:val="28"/>
          <w:szCs w:val="28"/>
          <w:lang w:val="lv-LV"/>
        </w:rPr>
        <w:t>13.</w:t>
      </w:r>
      <w:r w:rsidR="00BE0E86" w:rsidRPr="002533BC">
        <w:rPr>
          <w:sz w:val="28"/>
          <w:szCs w:val="28"/>
          <w:lang w:val="lv-LV"/>
        </w:rPr>
        <w:t xml:space="preserve"> 32.</w:t>
      </w:r>
      <w:r w:rsidR="00BE0E86" w:rsidRPr="002533BC">
        <w:rPr>
          <w:sz w:val="28"/>
          <w:szCs w:val="28"/>
          <w:vertAlign w:val="superscript"/>
          <w:lang w:val="lv-LV"/>
        </w:rPr>
        <w:t>1</w:t>
      </w:r>
      <w:r>
        <w:rPr>
          <w:sz w:val="28"/>
          <w:szCs w:val="28"/>
          <w:vertAlign w:val="superscript"/>
          <w:lang w:val="lv-LV"/>
        </w:rPr>
        <w:t> </w:t>
      </w:r>
      <w:r w:rsidR="00BE0E86" w:rsidRPr="002533BC">
        <w:rPr>
          <w:sz w:val="28"/>
          <w:szCs w:val="28"/>
          <w:lang w:val="lv-LV"/>
        </w:rPr>
        <w:t>pantā:</w:t>
      </w:r>
    </w:p>
    <w:p w14:paraId="3A4DB8BD" w14:textId="46029B1A" w:rsidR="00BE0E86" w:rsidRPr="0052359E" w:rsidRDefault="00C057DA" w:rsidP="002533BC">
      <w:pPr>
        <w:ind w:firstLine="709"/>
        <w:jc w:val="both"/>
        <w:rPr>
          <w:sz w:val="28"/>
          <w:szCs w:val="28"/>
          <w:lang w:val="lv-LV"/>
        </w:rPr>
      </w:pPr>
      <w:r w:rsidRPr="0052359E">
        <w:rPr>
          <w:sz w:val="28"/>
          <w:szCs w:val="28"/>
          <w:lang w:val="lv-LV"/>
        </w:rPr>
        <w:t>papildināt otro daļu</w:t>
      </w:r>
      <w:r w:rsidR="002533BC">
        <w:rPr>
          <w:sz w:val="28"/>
          <w:szCs w:val="28"/>
          <w:lang w:val="lv-LV"/>
        </w:rPr>
        <w:t xml:space="preserve"> pēc vārda "kapteiņa" ar vārdu "(kapteiņleitnanta)"</w:t>
      </w:r>
      <w:r w:rsidR="00BE0E86" w:rsidRPr="0052359E">
        <w:rPr>
          <w:sz w:val="28"/>
          <w:szCs w:val="28"/>
          <w:lang w:val="lv-LV"/>
        </w:rPr>
        <w:t>;</w:t>
      </w:r>
    </w:p>
    <w:p w14:paraId="3A4DB8BF" w14:textId="77777777" w:rsidR="00BE0E86" w:rsidRDefault="00BE0E86" w:rsidP="006E48B9">
      <w:pPr>
        <w:ind w:firstLine="709"/>
        <w:jc w:val="both"/>
        <w:rPr>
          <w:sz w:val="28"/>
          <w:szCs w:val="28"/>
          <w:lang w:val="lv-LV"/>
        </w:rPr>
      </w:pPr>
      <w:r w:rsidRPr="0052359E">
        <w:rPr>
          <w:sz w:val="28"/>
          <w:szCs w:val="28"/>
          <w:lang w:val="lv-LV"/>
        </w:rPr>
        <w:t>izteikt ceturto daļu šādā redakcijā:</w:t>
      </w:r>
    </w:p>
    <w:p w14:paraId="6D0504B1" w14:textId="77777777" w:rsidR="002533BC" w:rsidRPr="0052359E" w:rsidRDefault="002533BC" w:rsidP="006E48B9">
      <w:pPr>
        <w:ind w:firstLine="709"/>
        <w:jc w:val="both"/>
        <w:rPr>
          <w:sz w:val="28"/>
          <w:szCs w:val="28"/>
          <w:lang w:val="lv-LV"/>
        </w:rPr>
      </w:pPr>
    </w:p>
    <w:p w14:paraId="3A4DB8C0" w14:textId="15A356B8" w:rsidR="00BE0E86" w:rsidRPr="0052359E" w:rsidRDefault="002533BC" w:rsidP="002533BC">
      <w:pPr>
        <w:ind w:firstLine="709"/>
        <w:jc w:val="both"/>
        <w:rPr>
          <w:sz w:val="28"/>
          <w:szCs w:val="28"/>
          <w:lang w:val="lv-LV"/>
        </w:rPr>
      </w:pPr>
      <w:r>
        <w:rPr>
          <w:sz w:val="28"/>
          <w:szCs w:val="28"/>
          <w:lang w:val="lv-LV"/>
        </w:rPr>
        <w:t>"</w:t>
      </w:r>
      <w:r w:rsidR="00BE0E86" w:rsidRPr="0052359E">
        <w:rPr>
          <w:sz w:val="28"/>
          <w:szCs w:val="28"/>
          <w:lang w:val="lv-LV"/>
        </w:rPr>
        <w:t>(4) Virsniekiem speciālistiem miera laikā kārtējo diene</w:t>
      </w:r>
      <w:r>
        <w:rPr>
          <w:sz w:val="28"/>
          <w:szCs w:val="28"/>
          <w:lang w:val="lv-LV"/>
        </w:rPr>
        <w:t>sta pakāpi piešķir šādā secībā:</w:t>
      </w:r>
    </w:p>
    <w:p w14:paraId="3A4DB8C1" w14:textId="02F26717" w:rsidR="00BE0E86" w:rsidRPr="0052359E" w:rsidRDefault="002533BC" w:rsidP="002533BC">
      <w:pPr>
        <w:ind w:firstLine="709"/>
        <w:jc w:val="both"/>
        <w:rPr>
          <w:sz w:val="28"/>
          <w:szCs w:val="28"/>
          <w:lang w:val="lv-LV"/>
        </w:rPr>
      </w:pPr>
      <w:r>
        <w:rPr>
          <w:sz w:val="28"/>
          <w:szCs w:val="28"/>
          <w:lang w:val="lv-LV"/>
        </w:rPr>
        <w:t xml:space="preserve">1) kapteinis </w:t>
      </w:r>
      <w:r w:rsidR="00BE0E86" w:rsidRPr="0052359E">
        <w:rPr>
          <w:sz w:val="28"/>
          <w:szCs w:val="28"/>
          <w:lang w:val="lv-LV"/>
        </w:rPr>
        <w:t xml:space="preserve">(kapteiņleitnants) </w:t>
      </w:r>
      <w:r w:rsidR="006567E8">
        <w:rPr>
          <w:sz w:val="28"/>
          <w:szCs w:val="28"/>
          <w:lang w:val="lv-LV"/>
        </w:rPr>
        <w:t>–</w:t>
      </w:r>
      <w:r w:rsidR="00BE0E86" w:rsidRPr="0052359E">
        <w:rPr>
          <w:sz w:val="28"/>
          <w:szCs w:val="28"/>
          <w:lang w:val="lv-LV"/>
        </w:rPr>
        <w:t xml:space="preserve"> </w:t>
      </w:r>
      <w:r w:rsidR="00BE0E86" w:rsidRPr="00814B82">
        <w:rPr>
          <w:sz w:val="28"/>
          <w:szCs w:val="28"/>
          <w:lang w:val="lv-LV"/>
        </w:rPr>
        <w:t>virsnieka speciālista pamatkursu vai citu tam pielīdzinātu kursu beigušam</w:t>
      </w:r>
      <w:r w:rsidR="00BE0E86" w:rsidRPr="0052359E">
        <w:rPr>
          <w:sz w:val="28"/>
          <w:szCs w:val="28"/>
          <w:lang w:val="lv-LV"/>
        </w:rPr>
        <w:t xml:space="preserve"> virsleitnantam pēc četru gadu nod</w:t>
      </w:r>
      <w:r>
        <w:rPr>
          <w:sz w:val="28"/>
          <w:szCs w:val="28"/>
          <w:lang w:val="lv-LV"/>
        </w:rPr>
        <w:t>ienēšanas virsleitnanta pakāpē;</w:t>
      </w:r>
    </w:p>
    <w:p w14:paraId="3A4DB8C2" w14:textId="7672BB34" w:rsidR="00BE0E86" w:rsidRPr="0052359E" w:rsidRDefault="00BE0E86" w:rsidP="002533BC">
      <w:pPr>
        <w:ind w:firstLine="709"/>
        <w:jc w:val="both"/>
        <w:rPr>
          <w:sz w:val="28"/>
          <w:szCs w:val="28"/>
          <w:lang w:val="lv-LV"/>
        </w:rPr>
      </w:pPr>
      <w:r w:rsidRPr="0052359E">
        <w:rPr>
          <w:sz w:val="28"/>
          <w:szCs w:val="28"/>
          <w:lang w:val="lv-LV"/>
        </w:rPr>
        <w:t>2</w:t>
      </w:r>
      <w:r w:rsidR="002533BC">
        <w:rPr>
          <w:sz w:val="28"/>
          <w:szCs w:val="28"/>
          <w:lang w:val="lv-LV"/>
        </w:rPr>
        <w:t>) majors</w:t>
      </w:r>
      <w:r w:rsidRPr="0052359E">
        <w:rPr>
          <w:sz w:val="28"/>
          <w:szCs w:val="28"/>
          <w:lang w:val="lv-LV"/>
        </w:rPr>
        <w:t xml:space="preserve"> (komandleitnants) </w:t>
      </w:r>
      <w:r w:rsidR="006567E8">
        <w:rPr>
          <w:sz w:val="28"/>
          <w:szCs w:val="28"/>
          <w:lang w:val="lv-LV"/>
        </w:rPr>
        <w:t>–</w:t>
      </w:r>
      <w:r w:rsidRPr="0052359E">
        <w:rPr>
          <w:sz w:val="28"/>
          <w:szCs w:val="28"/>
          <w:lang w:val="lv-LV"/>
        </w:rPr>
        <w:t xml:space="preserve"> kapteinim (kapteiņleitnantam) pēc vecākā virsnieka speciālista kursa vai cita tam pielīdzināta kursa pabeigšanas un piecu gadu nodienēšanas kapt</w:t>
      </w:r>
      <w:r w:rsidR="002533BC">
        <w:rPr>
          <w:sz w:val="28"/>
          <w:szCs w:val="28"/>
          <w:lang w:val="lv-LV"/>
        </w:rPr>
        <w:t>eiņa (kapteiņleitnanta) pakāpē;</w:t>
      </w:r>
    </w:p>
    <w:p w14:paraId="3A4DB8C3" w14:textId="0ECB1328" w:rsidR="00BE0E86" w:rsidRPr="00814B82" w:rsidRDefault="002533BC" w:rsidP="002533BC">
      <w:pPr>
        <w:ind w:firstLine="709"/>
        <w:jc w:val="both"/>
        <w:rPr>
          <w:color w:val="FF0000"/>
          <w:sz w:val="28"/>
          <w:szCs w:val="28"/>
          <w:lang w:val="lv-LV"/>
        </w:rPr>
      </w:pPr>
      <w:r>
        <w:rPr>
          <w:sz w:val="28"/>
          <w:szCs w:val="28"/>
          <w:lang w:val="lv-LV"/>
        </w:rPr>
        <w:t xml:space="preserve">3) pulkvežleitnants </w:t>
      </w:r>
      <w:r w:rsidR="00BE0E86" w:rsidRPr="0052359E">
        <w:rPr>
          <w:sz w:val="28"/>
          <w:szCs w:val="28"/>
          <w:lang w:val="lv-LV"/>
        </w:rPr>
        <w:t xml:space="preserve">(komandkapteinis) </w:t>
      </w:r>
      <w:r w:rsidR="006567E8">
        <w:rPr>
          <w:sz w:val="28"/>
          <w:szCs w:val="28"/>
          <w:lang w:val="lv-LV"/>
        </w:rPr>
        <w:t>–</w:t>
      </w:r>
      <w:r w:rsidR="00BE0E86" w:rsidRPr="0052359E">
        <w:rPr>
          <w:sz w:val="28"/>
          <w:szCs w:val="28"/>
          <w:lang w:val="lv-LV"/>
        </w:rPr>
        <w:t xml:space="preserve"> </w:t>
      </w:r>
      <w:r w:rsidR="00BE0E86" w:rsidRPr="00814B82">
        <w:rPr>
          <w:sz w:val="28"/>
          <w:szCs w:val="28"/>
          <w:lang w:val="lv-LV"/>
        </w:rPr>
        <w:t>vecākā virsnieka speciālista kursu vai citu tam piel</w:t>
      </w:r>
      <w:r w:rsidRPr="00814B82">
        <w:rPr>
          <w:sz w:val="28"/>
          <w:szCs w:val="28"/>
          <w:lang w:val="lv-LV"/>
        </w:rPr>
        <w:t>īdzinātu kursu beigušam</w:t>
      </w:r>
      <w:r>
        <w:rPr>
          <w:sz w:val="28"/>
          <w:szCs w:val="28"/>
          <w:lang w:val="lv-LV"/>
        </w:rPr>
        <w:t xml:space="preserve"> majoram</w:t>
      </w:r>
      <w:r w:rsidR="00BE0E86" w:rsidRPr="0052359E">
        <w:rPr>
          <w:sz w:val="28"/>
          <w:szCs w:val="28"/>
          <w:lang w:val="lv-LV"/>
        </w:rPr>
        <w:t xml:space="preserve"> (komandleitnantam) pēc piecu gadu nodienēšanas m</w:t>
      </w:r>
      <w:r>
        <w:rPr>
          <w:sz w:val="28"/>
          <w:szCs w:val="28"/>
          <w:lang w:val="lv-LV"/>
        </w:rPr>
        <w:t>ajora (komandleitnanta) pakāpē;</w:t>
      </w:r>
      <w:r w:rsidR="006567E8">
        <w:rPr>
          <w:sz w:val="28"/>
          <w:szCs w:val="28"/>
          <w:lang w:val="lv-LV"/>
        </w:rPr>
        <w:t xml:space="preserve"> </w:t>
      </w:r>
    </w:p>
    <w:p w14:paraId="3A4DB8C4" w14:textId="306AEDE4" w:rsidR="00E27CEF" w:rsidRPr="0052359E" w:rsidRDefault="002533BC" w:rsidP="002533BC">
      <w:pPr>
        <w:ind w:firstLine="709"/>
        <w:jc w:val="both"/>
        <w:rPr>
          <w:sz w:val="28"/>
          <w:szCs w:val="28"/>
          <w:lang w:val="lv-LV"/>
        </w:rPr>
      </w:pPr>
      <w:r>
        <w:rPr>
          <w:sz w:val="28"/>
          <w:szCs w:val="28"/>
          <w:lang w:val="lv-LV"/>
        </w:rPr>
        <w:t>4) pulkvedis</w:t>
      </w:r>
      <w:r w:rsidR="00BE0E86" w:rsidRPr="0052359E">
        <w:rPr>
          <w:sz w:val="28"/>
          <w:szCs w:val="28"/>
          <w:lang w:val="lv-LV"/>
        </w:rPr>
        <w:t xml:space="preserve"> (jūras</w:t>
      </w:r>
      <w:r>
        <w:rPr>
          <w:sz w:val="28"/>
          <w:szCs w:val="28"/>
          <w:lang w:val="lv-LV"/>
        </w:rPr>
        <w:t xml:space="preserve"> kapteinis) </w:t>
      </w:r>
      <w:r w:rsidR="006567E8">
        <w:rPr>
          <w:sz w:val="28"/>
          <w:szCs w:val="28"/>
          <w:lang w:val="lv-LV"/>
        </w:rPr>
        <w:t>–</w:t>
      </w:r>
      <w:r>
        <w:rPr>
          <w:sz w:val="28"/>
          <w:szCs w:val="28"/>
          <w:lang w:val="lv-LV"/>
        </w:rPr>
        <w:t xml:space="preserve"> pulkvežleitnantam</w:t>
      </w:r>
      <w:r w:rsidR="00BE0E86" w:rsidRPr="0052359E">
        <w:rPr>
          <w:sz w:val="28"/>
          <w:szCs w:val="28"/>
          <w:lang w:val="lv-LV"/>
        </w:rPr>
        <w:t xml:space="preserve"> (komandkapteinim) pēc vecākā štāba virsnieka kursa vai cita tam pielīdzināta kursa pabeigšanas un piecu gadu nodienēšanas pulkvežleit</w:t>
      </w:r>
      <w:r w:rsidR="006567E8">
        <w:rPr>
          <w:sz w:val="28"/>
          <w:szCs w:val="28"/>
          <w:lang w:val="lv-LV"/>
        </w:rPr>
        <w:t>nanta (komandkapteiņa) pakāpē."</w:t>
      </w:r>
    </w:p>
    <w:p w14:paraId="1FAA9257" w14:textId="77777777" w:rsidR="00814B82" w:rsidRDefault="00814B82" w:rsidP="002533BC">
      <w:pPr>
        <w:ind w:firstLine="709"/>
        <w:jc w:val="both"/>
        <w:rPr>
          <w:sz w:val="28"/>
          <w:szCs w:val="28"/>
          <w:lang w:val="lv-LV"/>
        </w:rPr>
      </w:pPr>
    </w:p>
    <w:p w14:paraId="3A4DB8C6" w14:textId="283F962C" w:rsidR="00BE0E86" w:rsidRPr="002533BC" w:rsidRDefault="002533BC" w:rsidP="002533BC">
      <w:pPr>
        <w:ind w:firstLine="709"/>
        <w:jc w:val="both"/>
        <w:rPr>
          <w:sz w:val="28"/>
          <w:szCs w:val="28"/>
          <w:lang w:val="lv-LV"/>
        </w:rPr>
      </w:pPr>
      <w:r>
        <w:rPr>
          <w:sz w:val="28"/>
          <w:szCs w:val="28"/>
          <w:lang w:val="lv-LV"/>
        </w:rPr>
        <w:t>14.</w:t>
      </w:r>
      <w:r w:rsidR="00814B82">
        <w:rPr>
          <w:sz w:val="28"/>
          <w:szCs w:val="28"/>
          <w:lang w:val="lv-LV"/>
        </w:rPr>
        <w:t>  </w:t>
      </w:r>
      <w:r w:rsidR="00BE0E86" w:rsidRPr="002533BC">
        <w:rPr>
          <w:sz w:val="28"/>
          <w:szCs w:val="28"/>
          <w:lang w:val="lv-LV"/>
        </w:rPr>
        <w:t>33.pantā:</w:t>
      </w:r>
    </w:p>
    <w:p w14:paraId="3A4DB8C8" w14:textId="4C6DF008" w:rsidR="00991E92" w:rsidRPr="0052359E" w:rsidRDefault="00991E92" w:rsidP="006E48B9">
      <w:pPr>
        <w:pStyle w:val="ListParagraph"/>
        <w:ind w:left="0" w:firstLine="709"/>
        <w:jc w:val="both"/>
        <w:rPr>
          <w:sz w:val="28"/>
          <w:szCs w:val="28"/>
          <w:lang w:val="lv-LV"/>
        </w:rPr>
      </w:pPr>
      <w:r w:rsidRPr="0052359E">
        <w:rPr>
          <w:sz w:val="28"/>
          <w:szCs w:val="28"/>
          <w:lang w:val="lv-LV"/>
        </w:rPr>
        <w:t>papildināt p</w:t>
      </w:r>
      <w:r w:rsidR="002533BC">
        <w:rPr>
          <w:sz w:val="28"/>
          <w:szCs w:val="28"/>
          <w:lang w:val="lv-LV"/>
        </w:rPr>
        <w:t>irmās daļas 2.punktu pēc vārda "(dižmatrozim)" ar vārdiem "ar vismaz vidējo izglītību"</w:t>
      </w:r>
      <w:r w:rsidRPr="0052359E">
        <w:rPr>
          <w:sz w:val="28"/>
          <w:szCs w:val="28"/>
          <w:lang w:val="lv-LV"/>
        </w:rPr>
        <w:t>;</w:t>
      </w:r>
    </w:p>
    <w:p w14:paraId="3A4DB8CA" w14:textId="6A25C156" w:rsidR="00BE0E86" w:rsidRPr="0052359E" w:rsidRDefault="00BE0E86" w:rsidP="006E48B9">
      <w:pPr>
        <w:pStyle w:val="ListParagraph"/>
        <w:ind w:left="0" w:firstLine="709"/>
        <w:jc w:val="both"/>
        <w:rPr>
          <w:sz w:val="28"/>
          <w:szCs w:val="28"/>
          <w:lang w:val="lv-LV"/>
        </w:rPr>
      </w:pPr>
      <w:r w:rsidRPr="0052359E">
        <w:rPr>
          <w:sz w:val="28"/>
          <w:szCs w:val="28"/>
          <w:lang w:val="lv-LV"/>
        </w:rPr>
        <w:t>izslēg</w:t>
      </w:r>
      <w:r w:rsidR="002533BC">
        <w:rPr>
          <w:sz w:val="28"/>
          <w:szCs w:val="28"/>
          <w:lang w:val="lv-LV"/>
        </w:rPr>
        <w:t>t pirmās daļas 5.punktā vārdus "</w:t>
      </w:r>
      <w:r w:rsidRPr="0052359E">
        <w:rPr>
          <w:sz w:val="28"/>
          <w:szCs w:val="28"/>
          <w:lang w:val="lv-LV"/>
        </w:rPr>
        <w:t xml:space="preserve">ar vismaz pirmā līmeņa </w:t>
      </w:r>
      <w:r w:rsidR="002533BC">
        <w:rPr>
          <w:sz w:val="28"/>
          <w:szCs w:val="28"/>
          <w:lang w:val="lv-LV"/>
        </w:rPr>
        <w:t>profesionālo augstāko izglītību"</w:t>
      </w:r>
      <w:r w:rsidRPr="0052359E">
        <w:rPr>
          <w:sz w:val="28"/>
          <w:szCs w:val="28"/>
          <w:lang w:val="lv-LV"/>
        </w:rPr>
        <w:t>;</w:t>
      </w:r>
    </w:p>
    <w:p w14:paraId="3A4DB8CC" w14:textId="54B304FE" w:rsidR="00BE0E86" w:rsidRPr="0052359E" w:rsidRDefault="002533BC" w:rsidP="006E48B9">
      <w:pPr>
        <w:pStyle w:val="ListParagraph"/>
        <w:ind w:left="0" w:firstLine="709"/>
        <w:jc w:val="both"/>
        <w:rPr>
          <w:sz w:val="28"/>
          <w:szCs w:val="28"/>
          <w:lang w:val="lv-LV"/>
        </w:rPr>
      </w:pPr>
      <w:r>
        <w:rPr>
          <w:sz w:val="28"/>
          <w:szCs w:val="28"/>
          <w:lang w:val="lv-LV"/>
        </w:rPr>
        <w:t>aizstāt otrajā daļā vārdus "Vecāko un augstāko virsnieku" ar vārdu "Virsnieku"</w:t>
      </w:r>
      <w:r w:rsidR="00BE0E86" w:rsidRPr="0052359E">
        <w:rPr>
          <w:sz w:val="28"/>
          <w:szCs w:val="28"/>
          <w:lang w:val="lv-LV"/>
        </w:rPr>
        <w:t>.</w:t>
      </w:r>
    </w:p>
    <w:p w14:paraId="3A4DB8CD" w14:textId="77777777" w:rsidR="00BE0E86" w:rsidRPr="0052359E" w:rsidRDefault="00BE0E86" w:rsidP="002533BC">
      <w:pPr>
        <w:pStyle w:val="ListParagraph"/>
        <w:ind w:left="0" w:firstLine="709"/>
        <w:jc w:val="both"/>
        <w:rPr>
          <w:b/>
          <w:sz w:val="28"/>
          <w:szCs w:val="28"/>
          <w:lang w:val="lv-LV"/>
        </w:rPr>
      </w:pPr>
    </w:p>
    <w:p w14:paraId="3A4DB8CE" w14:textId="257A8CA6" w:rsidR="00BE0E86" w:rsidRDefault="002533BC" w:rsidP="002533BC">
      <w:pPr>
        <w:ind w:firstLine="709"/>
        <w:jc w:val="both"/>
        <w:rPr>
          <w:sz w:val="28"/>
          <w:szCs w:val="28"/>
          <w:lang w:val="lv-LV"/>
        </w:rPr>
      </w:pPr>
      <w:r>
        <w:rPr>
          <w:sz w:val="28"/>
          <w:szCs w:val="28"/>
          <w:lang w:val="lv-LV"/>
        </w:rPr>
        <w:t xml:space="preserve">15. </w:t>
      </w:r>
      <w:r w:rsidR="00BE0E86" w:rsidRPr="002533BC">
        <w:rPr>
          <w:sz w:val="28"/>
          <w:szCs w:val="28"/>
          <w:lang w:val="lv-LV"/>
        </w:rPr>
        <w:t xml:space="preserve">Papildināt 43.pantu ar </w:t>
      </w:r>
      <w:r>
        <w:rPr>
          <w:sz w:val="28"/>
          <w:szCs w:val="28"/>
          <w:lang w:val="lv-LV"/>
        </w:rPr>
        <w:t>3.</w:t>
      </w:r>
      <w:r>
        <w:rPr>
          <w:sz w:val="28"/>
          <w:szCs w:val="28"/>
          <w:vertAlign w:val="superscript"/>
          <w:lang w:val="lv-LV"/>
        </w:rPr>
        <w:t>1</w:t>
      </w:r>
      <w:r>
        <w:rPr>
          <w:sz w:val="28"/>
          <w:szCs w:val="28"/>
          <w:lang w:val="lv-LV"/>
        </w:rPr>
        <w:t xml:space="preserve"> daļu šādā redakcijā:</w:t>
      </w:r>
    </w:p>
    <w:p w14:paraId="69728668" w14:textId="77777777" w:rsidR="002533BC" w:rsidRPr="002533BC" w:rsidRDefault="002533BC" w:rsidP="002533BC">
      <w:pPr>
        <w:ind w:firstLine="709"/>
        <w:jc w:val="both"/>
        <w:rPr>
          <w:sz w:val="28"/>
          <w:szCs w:val="28"/>
          <w:lang w:val="lv-LV"/>
        </w:rPr>
      </w:pPr>
    </w:p>
    <w:p w14:paraId="3A4DB8CF" w14:textId="45ED9BB0" w:rsidR="00BE0E86" w:rsidRPr="0052359E" w:rsidRDefault="002533BC" w:rsidP="002533BC">
      <w:pPr>
        <w:ind w:firstLine="709"/>
        <w:jc w:val="both"/>
        <w:rPr>
          <w:sz w:val="28"/>
          <w:szCs w:val="28"/>
          <w:lang w:val="lv-LV"/>
        </w:rPr>
      </w:pPr>
      <w:r>
        <w:rPr>
          <w:sz w:val="28"/>
          <w:szCs w:val="28"/>
          <w:lang w:val="lv-LV"/>
        </w:rPr>
        <w:t>"</w:t>
      </w:r>
      <w:r w:rsidR="00BE0E86" w:rsidRPr="0052359E">
        <w:rPr>
          <w:sz w:val="28"/>
          <w:szCs w:val="28"/>
          <w:lang w:val="lv-LV"/>
        </w:rPr>
        <w:t>(3</w:t>
      </w:r>
      <w:r>
        <w:rPr>
          <w:sz w:val="28"/>
          <w:szCs w:val="28"/>
          <w:vertAlign w:val="superscript"/>
          <w:lang w:val="lv-LV"/>
        </w:rPr>
        <w:t>1</w:t>
      </w:r>
      <w:r w:rsidR="00BE0E86" w:rsidRPr="0052359E">
        <w:rPr>
          <w:sz w:val="28"/>
          <w:szCs w:val="28"/>
          <w:lang w:val="lv-LV"/>
        </w:rPr>
        <w:t>) Izbeidzot profesionālā dienesta līgumu pirms termiņa šā panta otrās daļas 3.punktā minēto apstākļu dēļ, nav pienākum</w:t>
      </w:r>
      <w:r w:rsidR="00781CD6">
        <w:rPr>
          <w:sz w:val="28"/>
          <w:szCs w:val="28"/>
          <w:lang w:val="lv-LV"/>
        </w:rPr>
        <w:t>a</w:t>
      </w:r>
      <w:r w:rsidR="00BE0E86" w:rsidRPr="0052359E">
        <w:rPr>
          <w:sz w:val="28"/>
          <w:szCs w:val="28"/>
          <w:lang w:val="lv-LV"/>
        </w:rPr>
        <w:t xml:space="preserve"> norā</w:t>
      </w:r>
      <w:r>
        <w:rPr>
          <w:sz w:val="28"/>
          <w:szCs w:val="28"/>
          <w:lang w:val="lv-LV"/>
        </w:rPr>
        <w:t>d</w:t>
      </w:r>
      <w:r w:rsidR="00814B82">
        <w:rPr>
          <w:sz w:val="28"/>
          <w:szCs w:val="28"/>
          <w:lang w:val="lv-LV"/>
        </w:rPr>
        <w:t>īt līguma izbeigšanas iemeslu."</w:t>
      </w:r>
    </w:p>
    <w:p w14:paraId="3A4DB8D0" w14:textId="77777777" w:rsidR="00BE0E86" w:rsidRPr="0052359E" w:rsidRDefault="00BE0E86" w:rsidP="002533BC">
      <w:pPr>
        <w:ind w:firstLine="709"/>
        <w:jc w:val="both"/>
        <w:rPr>
          <w:sz w:val="28"/>
          <w:szCs w:val="28"/>
          <w:lang w:val="lv-LV"/>
        </w:rPr>
      </w:pPr>
    </w:p>
    <w:p w14:paraId="3A4DB8D1" w14:textId="2180277F" w:rsidR="00D963CC" w:rsidRPr="002533BC" w:rsidRDefault="002533BC" w:rsidP="002533BC">
      <w:pPr>
        <w:ind w:firstLine="709"/>
        <w:jc w:val="both"/>
        <w:rPr>
          <w:sz w:val="28"/>
          <w:szCs w:val="28"/>
          <w:lang w:val="lv-LV"/>
        </w:rPr>
      </w:pPr>
      <w:r>
        <w:rPr>
          <w:sz w:val="28"/>
          <w:szCs w:val="28"/>
          <w:lang w:val="lv-LV"/>
        </w:rPr>
        <w:t>16.</w:t>
      </w:r>
      <w:r w:rsidR="00814B82">
        <w:rPr>
          <w:sz w:val="28"/>
          <w:szCs w:val="28"/>
          <w:lang w:val="lv-LV"/>
        </w:rPr>
        <w:t>  </w:t>
      </w:r>
      <w:r w:rsidR="00D963CC" w:rsidRPr="002533BC">
        <w:rPr>
          <w:sz w:val="28"/>
          <w:szCs w:val="28"/>
          <w:lang w:val="lv-LV"/>
        </w:rPr>
        <w:t>44.pantā:</w:t>
      </w:r>
    </w:p>
    <w:p w14:paraId="3A4DB8D3" w14:textId="4C77E82F" w:rsidR="00BE0E86" w:rsidRDefault="00D963CC" w:rsidP="006E48B9">
      <w:pPr>
        <w:ind w:left="360" w:firstLine="360"/>
        <w:jc w:val="both"/>
        <w:rPr>
          <w:sz w:val="28"/>
          <w:szCs w:val="28"/>
          <w:lang w:val="lv-LV"/>
        </w:rPr>
      </w:pPr>
      <w:r w:rsidRPr="0052359E">
        <w:rPr>
          <w:sz w:val="28"/>
          <w:szCs w:val="28"/>
          <w:lang w:val="lv-LV"/>
        </w:rPr>
        <w:t>p</w:t>
      </w:r>
      <w:r w:rsidR="00BE0E86" w:rsidRPr="0052359E">
        <w:rPr>
          <w:sz w:val="28"/>
          <w:szCs w:val="28"/>
          <w:lang w:val="lv-LV"/>
        </w:rPr>
        <w:t xml:space="preserve">apildināt </w:t>
      </w:r>
      <w:r w:rsidR="00814B82">
        <w:rPr>
          <w:sz w:val="28"/>
          <w:szCs w:val="28"/>
          <w:lang w:val="lv-LV"/>
        </w:rPr>
        <w:t xml:space="preserve">pantu </w:t>
      </w:r>
      <w:r w:rsidR="00BE0E86" w:rsidRPr="0052359E">
        <w:rPr>
          <w:sz w:val="28"/>
          <w:szCs w:val="28"/>
          <w:lang w:val="lv-LV"/>
        </w:rPr>
        <w:t xml:space="preserve">ar </w:t>
      </w:r>
      <w:r w:rsidR="00C6454A">
        <w:rPr>
          <w:sz w:val="28"/>
          <w:szCs w:val="28"/>
          <w:lang w:val="lv-LV"/>
        </w:rPr>
        <w:t>3.</w:t>
      </w:r>
      <w:r w:rsidR="00C6454A">
        <w:rPr>
          <w:sz w:val="28"/>
          <w:szCs w:val="28"/>
          <w:vertAlign w:val="superscript"/>
          <w:lang w:val="lv-LV"/>
        </w:rPr>
        <w:t>1 </w:t>
      </w:r>
      <w:r w:rsidR="00BE0E86" w:rsidRPr="0052359E">
        <w:rPr>
          <w:sz w:val="28"/>
          <w:szCs w:val="28"/>
          <w:lang w:val="lv-LV"/>
        </w:rPr>
        <w:t>daļu šādā redakcijā:</w:t>
      </w:r>
    </w:p>
    <w:p w14:paraId="71E37131" w14:textId="77777777" w:rsidR="00C6454A" w:rsidRPr="0052359E" w:rsidRDefault="00C6454A" w:rsidP="00C6454A">
      <w:pPr>
        <w:ind w:firstLine="709"/>
        <w:jc w:val="both"/>
        <w:rPr>
          <w:sz w:val="28"/>
          <w:szCs w:val="28"/>
          <w:lang w:val="lv-LV"/>
        </w:rPr>
      </w:pPr>
    </w:p>
    <w:p w14:paraId="3A4DB8D4" w14:textId="48A24B42" w:rsidR="00BE0E86" w:rsidRPr="0052359E" w:rsidRDefault="00C6454A" w:rsidP="00C6454A">
      <w:pPr>
        <w:ind w:firstLine="709"/>
        <w:jc w:val="both"/>
        <w:rPr>
          <w:sz w:val="28"/>
          <w:szCs w:val="28"/>
          <w:lang w:val="lv-LV"/>
        </w:rPr>
      </w:pPr>
      <w:r>
        <w:rPr>
          <w:sz w:val="28"/>
          <w:szCs w:val="28"/>
          <w:lang w:val="lv-LV"/>
        </w:rPr>
        <w:t>"</w:t>
      </w:r>
      <w:r w:rsidR="00BE0E86" w:rsidRPr="0052359E">
        <w:rPr>
          <w:sz w:val="28"/>
          <w:szCs w:val="28"/>
          <w:lang w:val="lv-LV"/>
        </w:rPr>
        <w:t>(3</w:t>
      </w:r>
      <w:r w:rsidR="00BE0E86" w:rsidRPr="0052359E">
        <w:rPr>
          <w:sz w:val="28"/>
          <w:szCs w:val="28"/>
          <w:vertAlign w:val="superscript"/>
          <w:lang w:val="lv-LV"/>
        </w:rPr>
        <w:t>1</w:t>
      </w:r>
      <w:r w:rsidR="00BE0E86" w:rsidRPr="0052359E">
        <w:rPr>
          <w:sz w:val="28"/>
          <w:szCs w:val="28"/>
          <w:lang w:val="lv-LV"/>
        </w:rPr>
        <w:t>) Atvaļināts karavīrs aizsardzības ministra noteiktajā kārtībā</w:t>
      </w:r>
      <w:r w:rsidR="007341AC" w:rsidRPr="0052359E">
        <w:rPr>
          <w:sz w:val="28"/>
          <w:szCs w:val="28"/>
          <w:lang w:val="lv-LV"/>
        </w:rPr>
        <w:t>, kas</w:t>
      </w:r>
      <w:r w:rsidR="00BE0E86" w:rsidRPr="0052359E">
        <w:rPr>
          <w:sz w:val="28"/>
          <w:szCs w:val="28"/>
          <w:lang w:val="lv-LV"/>
        </w:rPr>
        <w:t xml:space="preserve"> </w:t>
      </w:r>
      <w:r w:rsidR="007341AC" w:rsidRPr="0052359E">
        <w:rPr>
          <w:sz w:val="28"/>
          <w:szCs w:val="28"/>
          <w:lang w:val="lv-LV"/>
        </w:rPr>
        <w:t xml:space="preserve">paredz izņēmumus karavīram, kurš atvaļināts rezervē ar tiesībām nēsāt formas tērpu, </w:t>
      </w:r>
      <w:r w:rsidR="00BE0E86" w:rsidRPr="0052359E">
        <w:rPr>
          <w:sz w:val="28"/>
          <w:szCs w:val="28"/>
          <w:lang w:val="lv-LV"/>
        </w:rPr>
        <w:t>atdod viņam izsniegtos materiāltehniskos līdzekļus (</w:t>
      </w:r>
      <w:r w:rsidR="00B36EAA">
        <w:rPr>
          <w:sz w:val="28"/>
          <w:szCs w:val="28"/>
          <w:lang w:val="lv-LV"/>
        </w:rPr>
        <w:t xml:space="preserve">piemēram, </w:t>
      </w:r>
      <w:r w:rsidR="00BE0E86" w:rsidRPr="0052359E">
        <w:rPr>
          <w:sz w:val="28"/>
          <w:szCs w:val="28"/>
          <w:lang w:val="lv-LV"/>
        </w:rPr>
        <w:lastRenderedPageBreak/>
        <w:t>ekipējumu, a</w:t>
      </w:r>
      <w:r w:rsidR="00B36EAA">
        <w:rPr>
          <w:sz w:val="28"/>
          <w:szCs w:val="28"/>
          <w:lang w:val="lv-LV"/>
        </w:rPr>
        <w:t>prīkojumu, dienesta inventāru</w:t>
      </w:r>
      <w:r w:rsidR="00BE0E86" w:rsidRPr="0052359E">
        <w:rPr>
          <w:sz w:val="28"/>
          <w:szCs w:val="28"/>
          <w:lang w:val="lv-LV"/>
        </w:rPr>
        <w:t>) un formas tērpu va</w:t>
      </w:r>
      <w:r w:rsidR="007341AC" w:rsidRPr="0052359E">
        <w:rPr>
          <w:sz w:val="28"/>
          <w:szCs w:val="28"/>
          <w:lang w:val="lv-LV"/>
        </w:rPr>
        <w:t>i atlīdzina to atlikušo vērtību</w:t>
      </w:r>
      <w:r w:rsidR="00B36EAA">
        <w:rPr>
          <w:sz w:val="28"/>
          <w:szCs w:val="28"/>
          <w:lang w:val="lv-LV"/>
        </w:rPr>
        <w:t>."</w:t>
      </w:r>
      <w:r w:rsidR="00D963CC" w:rsidRPr="0052359E">
        <w:rPr>
          <w:sz w:val="28"/>
          <w:szCs w:val="28"/>
          <w:lang w:val="lv-LV"/>
        </w:rPr>
        <w:t>;</w:t>
      </w:r>
    </w:p>
    <w:p w14:paraId="3A4DB8D5" w14:textId="77777777" w:rsidR="008A4B64" w:rsidRPr="0052359E" w:rsidRDefault="008A4B64" w:rsidP="00C6454A">
      <w:pPr>
        <w:ind w:firstLine="709"/>
        <w:jc w:val="both"/>
        <w:rPr>
          <w:sz w:val="28"/>
          <w:szCs w:val="28"/>
          <w:lang w:val="lv-LV"/>
        </w:rPr>
      </w:pPr>
    </w:p>
    <w:p w14:paraId="3A4DB8D6" w14:textId="152E08A8" w:rsidR="00BE0E86" w:rsidRPr="0052359E" w:rsidRDefault="00D963CC" w:rsidP="006E48B9">
      <w:pPr>
        <w:ind w:left="142" w:firstLine="567"/>
        <w:jc w:val="both"/>
        <w:rPr>
          <w:sz w:val="28"/>
          <w:szCs w:val="28"/>
          <w:lang w:val="lv-LV"/>
        </w:rPr>
      </w:pPr>
      <w:r w:rsidRPr="0052359E">
        <w:rPr>
          <w:sz w:val="28"/>
          <w:szCs w:val="28"/>
          <w:lang w:val="lv-LV"/>
        </w:rPr>
        <w:t xml:space="preserve">izslēgt </w:t>
      </w:r>
      <w:r w:rsidR="00BE0E86" w:rsidRPr="0052359E">
        <w:rPr>
          <w:sz w:val="28"/>
          <w:szCs w:val="28"/>
          <w:lang w:val="lv-LV"/>
        </w:rPr>
        <w:t>ceturtās daļas otro un trešo teikumu.</w:t>
      </w:r>
    </w:p>
    <w:p w14:paraId="3A4DB8D7" w14:textId="77777777" w:rsidR="00BE0E86" w:rsidRPr="00B36EAA" w:rsidRDefault="00BE0E86" w:rsidP="00B36EAA">
      <w:pPr>
        <w:ind w:firstLine="709"/>
        <w:jc w:val="both"/>
        <w:rPr>
          <w:sz w:val="28"/>
          <w:szCs w:val="28"/>
          <w:lang w:val="lv-LV"/>
        </w:rPr>
      </w:pPr>
    </w:p>
    <w:p w14:paraId="3A4DB8D8" w14:textId="32716AD3" w:rsidR="00BE0E86" w:rsidRPr="0052359E" w:rsidRDefault="00D963CC" w:rsidP="006E48B9">
      <w:pPr>
        <w:ind w:firstLine="709"/>
        <w:jc w:val="both"/>
        <w:rPr>
          <w:i/>
          <w:sz w:val="28"/>
          <w:szCs w:val="28"/>
          <w:lang w:val="lv-LV"/>
        </w:rPr>
      </w:pPr>
      <w:r w:rsidRPr="0052359E">
        <w:rPr>
          <w:sz w:val="28"/>
          <w:szCs w:val="28"/>
          <w:lang w:val="lv-LV"/>
        </w:rPr>
        <w:t>17</w:t>
      </w:r>
      <w:r w:rsidR="00BE0E86" w:rsidRPr="0052359E">
        <w:rPr>
          <w:sz w:val="28"/>
          <w:szCs w:val="28"/>
          <w:lang w:val="lv-LV"/>
        </w:rPr>
        <w:t>. Aizstāt 45.pantā u</w:t>
      </w:r>
      <w:r w:rsidR="00B36EAA">
        <w:rPr>
          <w:sz w:val="28"/>
          <w:szCs w:val="28"/>
          <w:lang w:val="lv-LV"/>
        </w:rPr>
        <w:t>n 46.panta pirmajā daļā vārdus "</w:t>
      </w:r>
      <w:r w:rsidR="00BE0E86" w:rsidRPr="0052359E">
        <w:rPr>
          <w:sz w:val="28"/>
          <w:szCs w:val="28"/>
          <w:lang w:val="lv-LV"/>
        </w:rPr>
        <w:t>formas tērp</w:t>
      </w:r>
      <w:r w:rsidR="00B36EAA">
        <w:rPr>
          <w:sz w:val="28"/>
          <w:szCs w:val="28"/>
          <w:lang w:val="lv-LV"/>
        </w:rPr>
        <w:t>s, atšķirības zīmes un zīmotnes"</w:t>
      </w:r>
      <w:r w:rsidR="00BE0E86" w:rsidRPr="0052359E">
        <w:rPr>
          <w:sz w:val="28"/>
          <w:szCs w:val="28"/>
          <w:lang w:val="lv-LV"/>
        </w:rPr>
        <w:t xml:space="preserve"> (</w:t>
      </w:r>
      <w:r w:rsidR="00B36EAA">
        <w:rPr>
          <w:sz w:val="28"/>
          <w:szCs w:val="28"/>
          <w:lang w:val="lv-LV"/>
        </w:rPr>
        <w:t>attiecīgā locījumā) ar vārdiem "</w:t>
      </w:r>
      <w:r w:rsidR="00BE0E86" w:rsidRPr="0052359E">
        <w:rPr>
          <w:sz w:val="28"/>
          <w:szCs w:val="28"/>
          <w:lang w:val="lv-LV"/>
        </w:rPr>
        <w:t>f</w:t>
      </w:r>
      <w:r w:rsidR="00B36EAA">
        <w:rPr>
          <w:sz w:val="28"/>
          <w:szCs w:val="28"/>
          <w:lang w:val="lv-LV"/>
        </w:rPr>
        <w:t>ormas tērps un atšķirības zīmes"</w:t>
      </w:r>
      <w:r w:rsidR="00BE0E86" w:rsidRPr="0052359E">
        <w:rPr>
          <w:sz w:val="28"/>
          <w:szCs w:val="28"/>
          <w:lang w:val="lv-LV"/>
        </w:rPr>
        <w:t xml:space="preserve"> (attiecīgā locījumā).</w:t>
      </w:r>
    </w:p>
    <w:p w14:paraId="3A4DB8D9" w14:textId="77777777" w:rsidR="00BE0E86" w:rsidRPr="0052359E" w:rsidRDefault="00BE0E86" w:rsidP="006E48B9">
      <w:pPr>
        <w:ind w:firstLine="709"/>
        <w:jc w:val="both"/>
        <w:rPr>
          <w:i/>
          <w:sz w:val="28"/>
          <w:szCs w:val="28"/>
          <w:lang w:val="lv-LV"/>
        </w:rPr>
      </w:pPr>
    </w:p>
    <w:p w14:paraId="3A4DB8DA" w14:textId="441BE19E" w:rsidR="00BE0E86" w:rsidRDefault="00D963CC" w:rsidP="006E48B9">
      <w:pPr>
        <w:ind w:firstLine="709"/>
        <w:jc w:val="both"/>
        <w:rPr>
          <w:sz w:val="28"/>
          <w:szCs w:val="28"/>
          <w:lang w:val="lv-LV"/>
        </w:rPr>
      </w:pPr>
      <w:r w:rsidRPr="0052359E">
        <w:rPr>
          <w:sz w:val="28"/>
          <w:szCs w:val="28"/>
          <w:lang w:val="lv-LV"/>
        </w:rPr>
        <w:t>18</w:t>
      </w:r>
      <w:r w:rsidR="00BE0E86" w:rsidRPr="0052359E">
        <w:rPr>
          <w:sz w:val="28"/>
          <w:szCs w:val="28"/>
          <w:lang w:val="lv-LV"/>
        </w:rPr>
        <w:t>.</w:t>
      </w:r>
      <w:r w:rsidR="00BE0E86" w:rsidRPr="0052359E">
        <w:rPr>
          <w:i/>
          <w:sz w:val="28"/>
          <w:szCs w:val="28"/>
          <w:lang w:val="lv-LV"/>
        </w:rPr>
        <w:t xml:space="preserve"> </w:t>
      </w:r>
      <w:r w:rsidR="00BE0E86" w:rsidRPr="0052359E">
        <w:rPr>
          <w:sz w:val="28"/>
          <w:szCs w:val="28"/>
          <w:lang w:val="lv-LV"/>
        </w:rPr>
        <w:t>Izteikt 47.panta otro daļu šādā redakcijā:</w:t>
      </w:r>
    </w:p>
    <w:p w14:paraId="7CAB3061" w14:textId="77777777" w:rsidR="00B36EAA" w:rsidRPr="0052359E" w:rsidRDefault="00B36EAA" w:rsidP="00B36EAA">
      <w:pPr>
        <w:ind w:firstLine="709"/>
        <w:jc w:val="both"/>
        <w:rPr>
          <w:i/>
          <w:sz w:val="28"/>
          <w:szCs w:val="28"/>
          <w:lang w:val="lv-LV"/>
        </w:rPr>
      </w:pPr>
    </w:p>
    <w:p w14:paraId="3A4DB8DB" w14:textId="31526AA0" w:rsidR="00BE0E86" w:rsidRPr="0052359E" w:rsidRDefault="00B36EAA" w:rsidP="00B36EAA">
      <w:pPr>
        <w:ind w:firstLine="709"/>
        <w:jc w:val="both"/>
        <w:rPr>
          <w:sz w:val="28"/>
          <w:szCs w:val="28"/>
          <w:lang w:val="lv-LV"/>
        </w:rPr>
      </w:pPr>
      <w:r>
        <w:rPr>
          <w:sz w:val="28"/>
          <w:szCs w:val="28"/>
          <w:lang w:val="lv-LV"/>
        </w:rPr>
        <w:t>"</w:t>
      </w:r>
      <w:r w:rsidR="00BE0E86" w:rsidRPr="0052359E">
        <w:rPr>
          <w:sz w:val="28"/>
          <w:szCs w:val="28"/>
          <w:lang w:val="lv-LV"/>
        </w:rPr>
        <w:t>(2) Karavīram, kurš atvaļināts no dienesta ar tiesībām valkāt karavīra formas tērpu (arī Latvijas armijas karavīriem, kuri līdz 1940.gada 21.jūlijam dienējuši Latvijas armijā) ir tiesības aizsardzības ministra noteiktajā kārtībā iegādāties par personiskajiem līdzekļiem un valkāt karavīra ikdienas formas tērpu atbilstoši v</w:t>
      </w:r>
      <w:r>
        <w:rPr>
          <w:sz w:val="28"/>
          <w:szCs w:val="28"/>
          <w:lang w:val="lv-LV"/>
        </w:rPr>
        <w:t>i</w:t>
      </w:r>
      <w:r w:rsidR="00121124">
        <w:rPr>
          <w:sz w:val="28"/>
          <w:szCs w:val="28"/>
          <w:lang w:val="lv-LV"/>
        </w:rPr>
        <w:t>ņa dienesta pakāpei un amatam."</w:t>
      </w:r>
    </w:p>
    <w:p w14:paraId="3A4DB8DC" w14:textId="77777777" w:rsidR="00056C8F" w:rsidRPr="0052359E" w:rsidRDefault="00056C8F" w:rsidP="00B36EAA">
      <w:pPr>
        <w:ind w:firstLine="709"/>
        <w:jc w:val="both"/>
        <w:rPr>
          <w:sz w:val="28"/>
          <w:szCs w:val="28"/>
          <w:lang w:val="lv-LV"/>
        </w:rPr>
      </w:pPr>
    </w:p>
    <w:p w14:paraId="3A4DB8DD" w14:textId="77777777" w:rsidR="00BE0E86" w:rsidRDefault="00D963CC" w:rsidP="006E48B9">
      <w:pPr>
        <w:ind w:left="720"/>
        <w:jc w:val="both"/>
        <w:rPr>
          <w:sz w:val="28"/>
          <w:szCs w:val="28"/>
          <w:lang w:val="lv-LV"/>
        </w:rPr>
      </w:pPr>
      <w:r w:rsidRPr="0052359E">
        <w:rPr>
          <w:sz w:val="28"/>
          <w:szCs w:val="28"/>
          <w:lang w:val="lv-LV"/>
        </w:rPr>
        <w:t>19</w:t>
      </w:r>
      <w:r w:rsidR="00BE0E86" w:rsidRPr="0052359E">
        <w:rPr>
          <w:sz w:val="28"/>
          <w:szCs w:val="28"/>
          <w:lang w:val="lv-LV"/>
        </w:rPr>
        <w:t>. Izteikt 53.pantu šādā redakcijā:</w:t>
      </w:r>
    </w:p>
    <w:p w14:paraId="3676E664" w14:textId="77777777" w:rsidR="00B36EAA" w:rsidRPr="0052359E" w:rsidRDefault="00B36EAA" w:rsidP="006E48B9">
      <w:pPr>
        <w:ind w:left="720"/>
        <w:jc w:val="both"/>
        <w:rPr>
          <w:sz w:val="28"/>
          <w:szCs w:val="28"/>
          <w:lang w:val="lv-LV"/>
        </w:rPr>
      </w:pPr>
    </w:p>
    <w:p w14:paraId="3A4DB8DE" w14:textId="3762423B" w:rsidR="00BE0E86" w:rsidRPr="00B36EAA" w:rsidRDefault="00B36EAA" w:rsidP="00B36EAA">
      <w:pPr>
        <w:ind w:firstLine="709"/>
        <w:jc w:val="both"/>
        <w:rPr>
          <w:b/>
          <w:sz w:val="28"/>
          <w:szCs w:val="28"/>
          <w:lang w:val="lv-LV"/>
        </w:rPr>
      </w:pPr>
      <w:r w:rsidRPr="00781CD6">
        <w:rPr>
          <w:sz w:val="28"/>
          <w:szCs w:val="28"/>
          <w:lang w:val="lv-LV"/>
        </w:rPr>
        <w:t>"</w:t>
      </w:r>
      <w:r w:rsidR="00BE0E86" w:rsidRPr="00B36EAA">
        <w:rPr>
          <w:b/>
          <w:sz w:val="28"/>
          <w:szCs w:val="28"/>
          <w:lang w:val="lv-LV"/>
        </w:rPr>
        <w:t>53.pants. Citas ar aktīvo dienestu saistītās garantijas</w:t>
      </w:r>
    </w:p>
    <w:p w14:paraId="3A4DB8E0" w14:textId="7A1DED51" w:rsidR="00BE0E86" w:rsidRPr="0052359E" w:rsidRDefault="00BE0E86" w:rsidP="00B36EAA">
      <w:pPr>
        <w:ind w:firstLine="709"/>
        <w:jc w:val="both"/>
        <w:rPr>
          <w:sz w:val="28"/>
          <w:szCs w:val="28"/>
          <w:lang w:val="lv-LV"/>
        </w:rPr>
      </w:pPr>
      <w:r w:rsidRPr="0052359E">
        <w:rPr>
          <w:sz w:val="28"/>
          <w:szCs w:val="28"/>
          <w:lang w:val="lv-LV"/>
        </w:rPr>
        <w:t>Profesionālā dienesta karavīru, tajā skaitā dienesta pienākumu pildīšanas laikā bojā gājušo karavīru</w:t>
      </w:r>
      <w:r w:rsidR="00D0132C">
        <w:rPr>
          <w:sz w:val="28"/>
          <w:szCs w:val="28"/>
          <w:lang w:val="lv-LV"/>
        </w:rPr>
        <w:t>,</w:t>
      </w:r>
      <w:r w:rsidRPr="0052359E">
        <w:rPr>
          <w:sz w:val="28"/>
          <w:szCs w:val="28"/>
          <w:lang w:val="lv-LV"/>
        </w:rPr>
        <w:t xml:space="preserve"> bērnus ir tiesības ārpus kārtas iekārtot p</w:t>
      </w:r>
      <w:r w:rsidR="00B36EAA">
        <w:rPr>
          <w:sz w:val="28"/>
          <w:szCs w:val="28"/>
          <w:lang w:val="lv-LV"/>
        </w:rPr>
        <w:t>i</w:t>
      </w:r>
      <w:r w:rsidR="00D0132C">
        <w:rPr>
          <w:sz w:val="28"/>
          <w:szCs w:val="28"/>
          <w:lang w:val="lv-LV"/>
        </w:rPr>
        <w:t>rmsskolas izglītības iestādēs."</w:t>
      </w:r>
    </w:p>
    <w:p w14:paraId="3A4DB8E1" w14:textId="77777777" w:rsidR="00BE0E86" w:rsidRPr="0052359E" w:rsidRDefault="00BE0E86" w:rsidP="006E48B9">
      <w:pPr>
        <w:ind w:firstLine="720"/>
        <w:jc w:val="both"/>
        <w:rPr>
          <w:sz w:val="28"/>
          <w:szCs w:val="28"/>
          <w:lang w:val="lv-LV"/>
        </w:rPr>
      </w:pPr>
    </w:p>
    <w:p w14:paraId="3A4DB8E2" w14:textId="77777777" w:rsidR="00BE0E86" w:rsidRDefault="00D963CC" w:rsidP="006E48B9">
      <w:pPr>
        <w:ind w:left="720"/>
        <w:jc w:val="both"/>
        <w:rPr>
          <w:sz w:val="28"/>
          <w:szCs w:val="28"/>
          <w:lang w:val="lv-LV"/>
        </w:rPr>
      </w:pPr>
      <w:r w:rsidRPr="0052359E">
        <w:rPr>
          <w:sz w:val="28"/>
          <w:szCs w:val="28"/>
          <w:lang w:val="lv-LV"/>
        </w:rPr>
        <w:t>20</w:t>
      </w:r>
      <w:r w:rsidR="00BE0E86" w:rsidRPr="0052359E">
        <w:rPr>
          <w:sz w:val="28"/>
          <w:szCs w:val="28"/>
          <w:lang w:val="lv-LV"/>
        </w:rPr>
        <w:t>. Izteikt 55.panta trešo daļu šādā redakcijā:</w:t>
      </w:r>
    </w:p>
    <w:p w14:paraId="01B96D0A" w14:textId="77777777" w:rsidR="00B36EAA" w:rsidRPr="0052359E" w:rsidRDefault="00B36EAA" w:rsidP="00B36EAA">
      <w:pPr>
        <w:ind w:firstLine="709"/>
        <w:jc w:val="both"/>
        <w:rPr>
          <w:sz w:val="28"/>
          <w:szCs w:val="28"/>
          <w:lang w:val="lv-LV"/>
        </w:rPr>
      </w:pPr>
    </w:p>
    <w:p w14:paraId="3A4DB8E3" w14:textId="47E3765B" w:rsidR="00BE0E86" w:rsidRPr="0052359E" w:rsidRDefault="00B36EAA" w:rsidP="00B36EAA">
      <w:pPr>
        <w:ind w:firstLine="709"/>
        <w:jc w:val="both"/>
        <w:rPr>
          <w:sz w:val="28"/>
          <w:szCs w:val="28"/>
          <w:lang w:val="lv-LV"/>
        </w:rPr>
      </w:pPr>
      <w:r>
        <w:rPr>
          <w:sz w:val="28"/>
          <w:szCs w:val="28"/>
          <w:lang w:val="lv-LV"/>
        </w:rPr>
        <w:t>"</w:t>
      </w:r>
      <w:r w:rsidR="00BE0E86" w:rsidRPr="0052359E">
        <w:rPr>
          <w:sz w:val="28"/>
          <w:szCs w:val="28"/>
          <w:lang w:val="lv-LV"/>
        </w:rPr>
        <w:t xml:space="preserve">(3) </w:t>
      </w:r>
      <w:r w:rsidR="00F101B3" w:rsidRPr="0052359E">
        <w:rPr>
          <w:sz w:val="28"/>
          <w:szCs w:val="28"/>
          <w:lang w:val="lv-LV"/>
        </w:rPr>
        <w:t xml:space="preserve">Profesionālā </w:t>
      </w:r>
      <w:r w:rsidR="00BE0E86" w:rsidRPr="0052359E">
        <w:rPr>
          <w:sz w:val="28"/>
          <w:szCs w:val="28"/>
          <w:lang w:val="lv-LV"/>
        </w:rPr>
        <w:t xml:space="preserve">dienesta </w:t>
      </w:r>
      <w:r w:rsidR="00F101B3" w:rsidRPr="0052359E">
        <w:rPr>
          <w:sz w:val="28"/>
          <w:szCs w:val="28"/>
          <w:lang w:val="lv-LV"/>
        </w:rPr>
        <w:t>karavīru, ja nepieciešams, dienesta vietā aizsardzības ministra noteiktajā kārtībā</w:t>
      </w:r>
      <w:r w:rsidR="00BE0E86" w:rsidRPr="0052359E">
        <w:rPr>
          <w:sz w:val="28"/>
          <w:szCs w:val="28"/>
          <w:lang w:val="lv-LV"/>
        </w:rPr>
        <w:t xml:space="preserve"> </w:t>
      </w:r>
      <w:r w:rsidR="00F101B3" w:rsidRPr="0052359E">
        <w:rPr>
          <w:sz w:val="28"/>
          <w:szCs w:val="28"/>
          <w:lang w:val="lv-LV"/>
        </w:rPr>
        <w:t xml:space="preserve">uz dienesta laiku </w:t>
      </w:r>
      <w:r w:rsidR="00BE0E86" w:rsidRPr="0052359E">
        <w:rPr>
          <w:sz w:val="28"/>
          <w:szCs w:val="28"/>
          <w:lang w:val="lv-LV"/>
        </w:rPr>
        <w:t xml:space="preserve">nodrošina ar Aizsardzības ministrijas valdījumā esošu dienesta dzīvojamo </w:t>
      </w:r>
      <w:r w:rsidR="00F101B3" w:rsidRPr="0052359E">
        <w:rPr>
          <w:sz w:val="28"/>
          <w:szCs w:val="28"/>
          <w:lang w:val="lv-LV"/>
        </w:rPr>
        <w:t xml:space="preserve">telpu. </w:t>
      </w:r>
      <w:r w:rsidR="00FE206B" w:rsidRPr="0052359E">
        <w:rPr>
          <w:sz w:val="28"/>
          <w:szCs w:val="28"/>
          <w:lang w:val="lv-LV"/>
        </w:rPr>
        <w:t xml:space="preserve">Karavīra ģimenei (laulātajam, bērniem, vecākiem) saglabā tiesības uzturēties dienesta dzīvojamā telpā ne ilgāk kā vienu gadu pēc karavīra nāves, ja karavīrs gājis bojā aktīvā dienesta laikā, pildot dienesta </w:t>
      </w:r>
      <w:r w:rsidR="00BE0E86" w:rsidRPr="0052359E">
        <w:rPr>
          <w:sz w:val="28"/>
          <w:szCs w:val="28"/>
          <w:lang w:val="lv-LV"/>
        </w:rPr>
        <w:t>pienākumu</w:t>
      </w:r>
      <w:r w:rsidR="00FE206B" w:rsidRPr="0052359E">
        <w:rPr>
          <w:sz w:val="28"/>
          <w:szCs w:val="28"/>
          <w:lang w:val="lv-LV"/>
        </w:rPr>
        <w:t>s</w:t>
      </w:r>
      <w:r w:rsidR="00D0132C">
        <w:rPr>
          <w:sz w:val="28"/>
          <w:szCs w:val="28"/>
          <w:lang w:val="lv-LV"/>
        </w:rPr>
        <w:t>."</w:t>
      </w:r>
    </w:p>
    <w:p w14:paraId="3A4DB8E4" w14:textId="77777777" w:rsidR="00BE0E86" w:rsidRPr="0052359E" w:rsidRDefault="00BE0E86" w:rsidP="00B36EAA">
      <w:pPr>
        <w:ind w:firstLine="709"/>
        <w:jc w:val="both"/>
        <w:rPr>
          <w:sz w:val="28"/>
          <w:szCs w:val="28"/>
          <w:lang w:val="lv-LV"/>
        </w:rPr>
      </w:pPr>
    </w:p>
    <w:p w14:paraId="3A4DB8E5" w14:textId="3D98998F" w:rsidR="002F606E" w:rsidRPr="0052359E" w:rsidRDefault="00D963CC" w:rsidP="006E48B9">
      <w:pPr>
        <w:ind w:left="709"/>
        <w:jc w:val="both"/>
        <w:rPr>
          <w:sz w:val="28"/>
          <w:szCs w:val="28"/>
          <w:lang w:val="lv-LV"/>
        </w:rPr>
      </w:pPr>
      <w:r w:rsidRPr="0052359E">
        <w:rPr>
          <w:rFonts w:eastAsia="Calibri"/>
          <w:bCs/>
          <w:sz w:val="28"/>
          <w:szCs w:val="28"/>
          <w:lang w:val="lv-LV"/>
        </w:rPr>
        <w:t>21</w:t>
      </w:r>
      <w:r w:rsidR="008009F4" w:rsidRPr="0052359E">
        <w:rPr>
          <w:rFonts w:eastAsia="Calibri"/>
          <w:bCs/>
          <w:sz w:val="28"/>
          <w:szCs w:val="28"/>
          <w:lang w:val="lv-LV"/>
        </w:rPr>
        <w:t>.</w:t>
      </w:r>
      <w:r w:rsidR="00BE0E86" w:rsidRPr="0052359E">
        <w:rPr>
          <w:rFonts w:eastAsia="Calibri"/>
          <w:bCs/>
          <w:sz w:val="28"/>
          <w:szCs w:val="28"/>
          <w:lang w:val="lv-LV"/>
        </w:rPr>
        <w:t xml:space="preserve"> </w:t>
      </w:r>
      <w:r w:rsidR="002F606E" w:rsidRPr="0052359E">
        <w:rPr>
          <w:sz w:val="28"/>
          <w:szCs w:val="28"/>
          <w:lang w:val="lv-LV"/>
        </w:rPr>
        <w:t xml:space="preserve">Izslēgt 58.panta pirmajā daļā </w:t>
      </w:r>
      <w:r w:rsidR="00B36EAA">
        <w:rPr>
          <w:sz w:val="28"/>
          <w:szCs w:val="28"/>
          <w:lang w:val="lv-LV"/>
        </w:rPr>
        <w:t>vārdus "pēc savas dzīvesvietas"</w:t>
      </w:r>
      <w:r w:rsidR="00051019" w:rsidRPr="0052359E">
        <w:rPr>
          <w:sz w:val="28"/>
          <w:szCs w:val="28"/>
          <w:lang w:val="lv-LV"/>
        </w:rPr>
        <w:t>.</w:t>
      </w:r>
    </w:p>
    <w:p w14:paraId="3A4DB8E6" w14:textId="77777777" w:rsidR="0055706F" w:rsidRPr="00B36EAA" w:rsidRDefault="0055706F" w:rsidP="00B36EAA">
      <w:pPr>
        <w:pStyle w:val="ListParagraph"/>
        <w:ind w:left="0" w:firstLine="709"/>
        <w:jc w:val="both"/>
        <w:rPr>
          <w:rFonts w:eastAsia="Calibri"/>
          <w:bCs/>
          <w:sz w:val="28"/>
          <w:szCs w:val="28"/>
          <w:lang w:val="lv-LV"/>
        </w:rPr>
      </w:pPr>
    </w:p>
    <w:p w14:paraId="3A4DB8E7" w14:textId="49FAB19A" w:rsidR="00BE0E86" w:rsidRPr="0052359E" w:rsidRDefault="00780F69" w:rsidP="006E48B9">
      <w:pPr>
        <w:ind w:left="709"/>
        <w:jc w:val="both"/>
        <w:rPr>
          <w:sz w:val="28"/>
          <w:szCs w:val="28"/>
          <w:lang w:val="lv-LV"/>
        </w:rPr>
      </w:pPr>
      <w:r w:rsidRPr="0052359E">
        <w:rPr>
          <w:sz w:val="28"/>
          <w:szCs w:val="28"/>
          <w:lang w:val="lv-LV"/>
        </w:rPr>
        <w:t>2</w:t>
      </w:r>
      <w:r w:rsidR="00D963CC" w:rsidRPr="0052359E">
        <w:rPr>
          <w:sz w:val="28"/>
          <w:szCs w:val="28"/>
          <w:lang w:val="lv-LV"/>
        </w:rPr>
        <w:t>2</w:t>
      </w:r>
      <w:r w:rsidR="008009F4" w:rsidRPr="0052359E">
        <w:rPr>
          <w:sz w:val="28"/>
          <w:szCs w:val="28"/>
          <w:lang w:val="lv-LV"/>
        </w:rPr>
        <w:t>.</w:t>
      </w:r>
      <w:r w:rsidR="00D0132C">
        <w:rPr>
          <w:sz w:val="28"/>
          <w:szCs w:val="28"/>
          <w:lang w:val="lv-LV"/>
        </w:rPr>
        <w:t>  </w:t>
      </w:r>
      <w:r w:rsidR="00BE0E86" w:rsidRPr="0052359E">
        <w:rPr>
          <w:sz w:val="28"/>
          <w:szCs w:val="28"/>
          <w:lang w:val="lv-LV"/>
        </w:rPr>
        <w:t>59.pantā:</w:t>
      </w:r>
    </w:p>
    <w:p w14:paraId="3A4DB8E9" w14:textId="77777777" w:rsidR="00BE0E86" w:rsidRDefault="00BE0E86" w:rsidP="006E48B9">
      <w:pPr>
        <w:ind w:firstLine="709"/>
        <w:jc w:val="both"/>
        <w:rPr>
          <w:sz w:val="28"/>
          <w:szCs w:val="28"/>
          <w:lang w:val="lv-LV"/>
        </w:rPr>
      </w:pPr>
      <w:r w:rsidRPr="0052359E">
        <w:rPr>
          <w:sz w:val="28"/>
          <w:szCs w:val="28"/>
          <w:lang w:val="lv-LV"/>
        </w:rPr>
        <w:t>izteikt otrās daļas ievaddaļu šādā redakcijā:</w:t>
      </w:r>
    </w:p>
    <w:p w14:paraId="2247D0A7" w14:textId="77777777" w:rsidR="00B36EAA" w:rsidRPr="0052359E" w:rsidRDefault="00B36EAA" w:rsidP="006E48B9">
      <w:pPr>
        <w:ind w:firstLine="709"/>
        <w:jc w:val="both"/>
        <w:rPr>
          <w:sz w:val="28"/>
          <w:szCs w:val="28"/>
          <w:lang w:val="lv-LV"/>
        </w:rPr>
      </w:pPr>
    </w:p>
    <w:p w14:paraId="3A4DB8EA" w14:textId="6A9D5D2B" w:rsidR="00BE0E86" w:rsidRPr="0052359E" w:rsidRDefault="00B36EAA" w:rsidP="00B36EAA">
      <w:pPr>
        <w:ind w:firstLine="709"/>
        <w:jc w:val="both"/>
        <w:rPr>
          <w:sz w:val="28"/>
          <w:szCs w:val="28"/>
          <w:lang w:val="lv-LV"/>
        </w:rPr>
      </w:pPr>
      <w:r>
        <w:rPr>
          <w:sz w:val="28"/>
          <w:szCs w:val="28"/>
          <w:lang w:val="lv-LV"/>
        </w:rPr>
        <w:t>"</w:t>
      </w:r>
      <w:r w:rsidR="00BE0E86" w:rsidRPr="0052359E">
        <w:rPr>
          <w:sz w:val="28"/>
          <w:szCs w:val="28"/>
          <w:lang w:val="lv-LV"/>
        </w:rPr>
        <w:t>(2) Atvaļinātais karavīrs saglabā tiesības saņemt apmaksātu veselības aprūpi Ministru kabineta noteiktajā kārtībā</w:t>
      </w:r>
      <w:r w:rsidR="008C36B8" w:rsidRPr="0052359E">
        <w:rPr>
          <w:sz w:val="28"/>
          <w:szCs w:val="28"/>
          <w:lang w:val="lv-LV"/>
        </w:rPr>
        <w:t xml:space="preserve"> un apjomā</w:t>
      </w:r>
      <w:r>
        <w:rPr>
          <w:sz w:val="28"/>
          <w:szCs w:val="28"/>
          <w:lang w:val="lv-LV"/>
        </w:rPr>
        <w:t>, ja:"</w:t>
      </w:r>
      <w:r w:rsidR="00BE0E86" w:rsidRPr="0052359E">
        <w:rPr>
          <w:sz w:val="28"/>
          <w:szCs w:val="28"/>
          <w:lang w:val="lv-LV"/>
        </w:rPr>
        <w:t>;</w:t>
      </w:r>
    </w:p>
    <w:p w14:paraId="3A4DB8EB" w14:textId="2A1DB950" w:rsidR="00BE1EE7" w:rsidRDefault="00BE1EE7">
      <w:pPr>
        <w:spacing w:after="200" w:line="276" w:lineRule="auto"/>
        <w:rPr>
          <w:sz w:val="28"/>
          <w:szCs w:val="28"/>
          <w:lang w:val="lv-LV"/>
        </w:rPr>
      </w:pPr>
      <w:r>
        <w:rPr>
          <w:sz w:val="28"/>
          <w:szCs w:val="28"/>
          <w:lang w:val="lv-LV"/>
        </w:rPr>
        <w:br w:type="page"/>
      </w:r>
    </w:p>
    <w:p w14:paraId="515AF439" w14:textId="77777777" w:rsidR="008009F4" w:rsidRPr="0052359E" w:rsidRDefault="008009F4" w:rsidP="00B36EAA">
      <w:pPr>
        <w:autoSpaceDE w:val="0"/>
        <w:autoSpaceDN w:val="0"/>
        <w:adjustRightInd w:val="0"/>
        <w:ind w:firstLine="709"/>
        <w:jc w:val="both"/>
        <w:rPr>
          <w:sz w:val="28"/>
          <w:szCs w:val="28"/>
          <w:lang w:val="lv-LV"/>
        </w:rPr>
      </w:pPr>
    </w:p>
    <w:p w14:paraId="3A4DB8EC" w14:textId="317C2A74" w:rsidR="00BE0E86" w:rsidRDefault="00BE0E86" w:rsidP="006E48B9">
      <w:pPr>
        <w:autoSpaceDE w:val="0"/>
        <w:autoSpaceDN w:val="0"/>
        <w:adjustRightInd w:val="0"/>
        <w:ind w:firstLine="720"/>
        <w:jc w:val="both"/>
        <w:rPr>
          <w:sz w:val="28"/>
          <w:szCs w:val="28"/>
          <w:lang w:val="lv-LV"/>
        </w:rPr>
      </w:pPr>
      <w:r w:rsidRPr="0052359E">
        <w:rPr>
          <w:sz w:val="28"/>
          <w:szCs w:val="28"/>
          <w:lang w:val="lv-LV"/>
        </w:rPr>
        <w:t xml:space="preserve">papildināt </w:t>
      </w:r>
      <w:r w:rsidR="00D0132C">
        <w:rPr>
          <w:sz w:val="28"/>
          <w:szCs w:val="28"/>
          <w:lang w:val="lv-LV"/>
        </w:rPr>
        <w:t xml:space="preserve">pantu </w:t>
      </w:r>
      <w:r w:rsidRPr="0052359E">
        <w:rPr>
          <w:sz w:val="28"/>
          <w:szCs w:val="28"/>
          <w:lang w:val="lv-LV"/>
        </w:rPr>
        <w:t>ar piekto daļu šādā redakcijā:</w:t>
      </w:r>
    </w:p>
    <w:p w14:paraId="320C35F4" w14:textId="77777777" w:rsidR="00B36EAA" w:rsidRPr="0052359E" w:rsidRDefault="00B36EAA" w:rsidP="006E48B9">
      <w:pPr>
        <w:autoSpaceDE w:val="0"/>
        <w:autoSpaceDN w:val="0"/>
        <w:adjustRightInd w:val="0"/>
        <w:ind w:firstLine="720"/>
        <w:jc w:val="both"/>
        <w:rPr>
          <w:sz w:val="28"/>
          <w:szCs w:val="28"/>
          <w:lang w:val="lv-LV"/>
        </w:rPr>
      </w:pPr>
    </w:p>
    <w:p w14:paraId="3A4DB8ED" w14:textId="3F13038F" w:rsidR="00BE0E86" w:rsidRPr="0052359E" w:rsidRDefault="00B36EAA" w:rsidP="00B36EAA">
      <w:pPr>
        <w:ind w:firstLine="709"/>
        <w:jc w:val="both"/>
        <w:rPr>
          <w:sz w:val="28"/>
          <w:szCs w:val="28"/>
          <w:lang w:val="lv-LV"/>
        </w:rPr>
      </w:pPr>
      <w:r>
        <w:rPr>
          <w:sz w:val="28"/>
          <w:szCs w:val="28"/>
          <w:lang w:val="lv-LV"/>
        </w:rPr>
        <w:t>"</w:t>
      </w:r>
      <w:r w:rsidR="00BE0E86" w:rsidRPr="0052359E">
        <w:rPr>
          <w:sz w:val="28"/>
          <w:szCs w:val="28"/>
          <w:lang w:val="lv-LV"/>
        </w:rPr>
        <w:t>(5) Atvaļināta</w:t>
      </w:r>
      <w:r w:rsidR="007548C5">
        <w:rPr>
          <w:sz w:val="28"/>
          <w:szCs w:val="28"/>
          <w:lang w:val="lv-LV"/>
        </w:rPr>
        <w:t>ja</w:t>
      </w:r>
      <w:r w:rsidR="00BE0E86" w:rsidRPr="0052359E">
        <w:rPr>
          <w:sz w:val="28"/>
          <w:szCs w:val="28"/>
          <w:lang w:val="lv-LV"/>
        </w:rPr>
        <w:t>m karavīram, kuram ir izsniegta starptautisko operāciju veterāna apliecība, ja nepieciešams, ir tiesības saņemt apmaksātu Nacionālo bruņ</w:t>
      </w:r>
      <w:r w:rsidR="007548C5">
        <w:rPr>
          <w:sz w:val="28"/>
          <w:szCs w:val="28"/>
          <w:lang w:val="lv-LV"/>
        </w:rPr>
        <w:t>oto spēku psihologu palīdzību."</w:t>
      </w:r>
    </w:p>
    <w:p w14:paraId="3A4DB8EE" w14:textId="66894AAC" w:rsidR="00BE0E86" w:rsidRPr="0052359E" w:rsidRDefault="00BE0E86" w:rsidP="009C0A22">
      <w:pPr>
        <w:ind w:firstLine="709"/>
        <w:jc w:val="both"/>
        <w:rPr>
          <w:i/>
          <w:sz w:val="28"/>
          <w:szCs w:val="28"/>
          <w:lang w:val="lv-LV"/>
        </w:rPr>
      </w:pPr>
    </w:p>
    <w:p w14:paraId="3A4DB8EF" w14:textId="77777777" w:rsidR="00BE0E86" w:rsidRPr="0052359E" w:rsidRDefault="009A21A8" w:rsidP="006E48B9">
      <w:pPr>
        <w:ind w:left="709"/>
        <w:jc w:val="both"/>
        <w:rPr>
          <w:sz w:val="28"/>
          <w:szCs w:val="28"/>
          <w:lang w:val="lv-LV"/>
        </w:rPr>
      </w:pPr>
      <w:r w:rsidRPr="0052359E">
        <w:rPr>
          <w:sz w:val="28"/>
          <w:szCs w:val="28"/>
          <w:lang w:val="lv-LV"/>
        </w:rPr>
        <w:t>2</w:t>
      </w:r>
      <w:r w:rsidR="00D963CC" w:rsidRPr="0052359E">
        <w:rPr>
          <w:sz w:val="28"/>
          <w:szCs w:val="28"/>
          <w:lang w:val="lv-LV"/>
        </w:rPr>
        <w:t>3</w:t>
      </w:r>
      <w:r w:rsidR="008009F4" w:rsidRPr="0052359E">
        <w:rPr>
          <w:sz w:val="28"/>
          <w:szCs w:val="28"/>
          <w:lang w:val="lv-LV"/>
        </w:rPr>
        <w:t>.</w:t>
      </w:r>
      <w:r w:rsidR="00BE0E86" w:rsidRPr="0052359E">
        <w:rPr>
          <w:sz w:val="28"/>
          <w:szCs w:val="28"/>
          <w:lang w:val="lv-LV"/>
        </w:rPr>
        <w:t xml:space="preserve"> Izslēgt 60.panta 1.punktu.</w:t>
      </w:r>
    </w:p>
    <w:p w14:paraId="3A4DB8F0" w14:textId="77777777" w:rsidR="00BE0E86" w:rsidRPr="0052359E" w:rsidRDefault="00BE0E86" w:rsidP="009C0A22">
      <w:pPr>
        <w:ind w:firstLine="709"/>
        <w:jc w:val="both"/>
        <w:rPr>
          <w:sz w:val="28"/>
          <w:szCs w:val="28"/>
          <w:lang w:val="lv-LV"/>
        </w:rPr>
      </w:pPr>
    </w:p>
    <w:p w14:paraId="3A4DB8F1" w14:textId="77777777" w:rsidR="00BE0E86" w:rsidRPr="0052359E" w:rsidRDefault="00D963CC" w:rsidP="006E48B9">
      <w:pPr>
        <w:ind w:left="709"/>
        <w:jc w:val="both"/>
        <w:rPr>
          <w:sz w:val="28"/>
          <w:szCs w:val="28"/>
          <w:lang w:val="lv-LV"/>
        </w:rPr>
      </w:pPr>
      <w:r w:rsidRPr="0052359E">
        <w:rPr>
          <w:sz w:val="28"/>
          <w:szCs w:val="28"/>
          <w:lang w:val="lv-LV"/>
        </w:rPr>
        <w:t>24</w:t>
      </w:r>
      <w:r w:rsidR="008009F4" w:rsidRPr="0052359E">
        <w:rPr>
          <w:sz w:val="28"/>
          <w:szCs w:val="28"/>
          <w:lang w:val="lv-LV"/>
        </w:rPr>
        <w:t>.</w:t>
      </w:r>
      <w:r w:rsidR="00BE0E86" w:rsidRPr="0052359E">
        <w:rPr>
          <w:sz w:val="28"/>
          <w:szCs w:val="28"/>
          <w:lang w:val="lv-LV"/>
        </w:rPr>
        <w:t xml:space="preserve"> Izslēgt 61.pantu.</w:t>
      </w:r>
    </w:p>
    <w:p w14:paraId="3A4DB8F2" w14:textId="77777777" w:rsidR="00BE0E86" w:rsidRPr="0052359E" w:rsidRDefault="00BE0E86" w:rsidP="006E48B9">
      <w:pPr>
        <w:pStyle w:val="ListParagraph"/>
        <w:rPr>
          <w:sz w:val="28"/>
          <w:szCs w:val="28"/>
          <w:lang w:val="lv-LV"/>
        </w:rPr>
      </w:pPr>
    </w:p>
    <w:p w14:paraId="3A4DB8F3" w14:textId="77777777" w:rsidR="00355CC4" w:rsidRDefault="00D963CC" w:rsidP="006E48B9">
      <w:pPr>
        <w:ind w:left="709"/>
        <w:jc w:val="both"/>
        <w:rPr>
          <w:rFonts w:eastAsia="Calibri"/>
          <w:bCs/>
          <w:sz w:val="28"/>
          <w:szCs w:val="28"/>
          <w:lang w:val="lv-LV"/>
        </w:rPr>
      </w:pPr>
      <w:r w:rsidRPr="0052359E">
        <w:rPr>
          <w:sz w:val="28"/>
          <w:szCs w:val="28"/>
          <w:lang w:val="lv-LV"/>
        </w:rPr>
        <w:t>25</w:t>
      </w:r>
      <w:r w:rsidR="009A21A8" w:rsidRPr="0052359E">
        <w:rPr>
          <w:sz w:val="28"/>
          <w:szCs w:val="28"/>
          <w:lang w:val="lv-LV"/>
        </w:rPr>
        <w:t>.</w:t>
      </w:r>
      <w:r w:rsidR="008009F4" w:rsidRPr="0052359E">
        <w:rPr>
          <w:sz w:val="28"/>
          <w:szCs w:val="28"/>
          <w:lang w:val="lv-LV"/>
        </w:rPr>
        <w:t xml:space="preserve"> </w:t>
      </w:r>
      <w:r w:rsidR="00355CC4" w:rsidRPr="0052359E">
        <w:rPr>
          <w:sz w:val="28"/>
          <w:szCs w:val="28"/>
          <w:lang w:val="lv-LV"/>
        </w:rPr>
        <w:t>Izteikt</w:t>
      </w:r>
      <w:r w:rsidR="00BE0E86" w:rsidRPr="0052359E">
        <w:rPr>
          <w:sz w:val="28"/>
          <w:szCs w:val="28"/>
          <w:lang w:val="lv-LV"/>
        </w:rPr>
        <w:t xml:space="preserve"> </w:t>
      </w:r>
      <w:r w:rsidR="00355CC4" w:rsidRPr="0052359E">
        <w:rPr>
          <w:rFonts w:eastAsia="Calibri"/>
          <w:bCs/>
          <w:sz w:val="28"/>
          <w:szCs w:val="28"/>
          <w:lang w:val="lv-LV"/>
        </w:rPr>
        <w:t>65.panta pirmās daļas 1.punktu šādā redakcijā:</w:t>
      </w:r>
    </w:p>
    <w:p w14:paraId="3C0284DF" w14:textId="77777777" w:rsidR="009C0A22" w:rsidRPr="0052359E" w:rsidRDefault="009C0A22" w:rsidP="006E48B9">
      <w:pPr>
        <w:ind w:left="709"/>
        <w:jc w:val="both"/>
        <w:rPr>
          <w:sz w:val="28"/>
          <w:szCs w:val="28"/>
          <w:lang w:val="lv-LV"/>
        </w:rPr>
      </w:pPr>
    </w:p>
    <w:p w14:paraId="3A4DB8F4" w14:textId="4E4B3753" w:rsidR="00BE0E86" w:rsidRPr="0052359E" w:rsidRDefault="009C0A22" w:rsidP="009C0A22">
      <w:pPr>
        <w:ind w:firstLine="709"/>
        <w:jc w:val="both"/>
        <w:rPr>
          <w:sz w:val="28"/>
          <w:szCs w:val="28"/>
          <w:lang w:val="lv-LV"/>
        </w:rPr>
      </w:pPr>
      <w:r>
        <w:rPr>
          <w:rFonts w:eastAsia="Calibri"/>
          <w:bCs/>
          <w:sz w:val="28"/>
          <w:szCs w:val="28"/>
          <w:lang w:val="lv-LV"/>
        </w:rPr>
        <w:t>"</w:t>
      </w:r>
      <w:r w:rsidR="00355CC4" w:rsidRPr="0052359E">
        <w:rPr>
          <w:rFonts w:eastAsia="Calibri"/>
          <w:bCs/>
          <w:sz w:val="28"/>
          <w:szCs w:val="28"/>
          <w:lang w:val="lv-LV"/>
        </w:rPr>
        <w:t>1) paziņot Nacionālo bruņoto spēku rezerves uzskaites struktūrvienībai par izbraukšanu no Latvijas uz laiku, kas ilgāks par sešiem mēnešiem;</w:t>
      </w:r>
      <w:r w:rsidR="00BE0E86" w:rsidRPr="0052359E">
        <w:rPr>
          <w:rFonts w:eastAsia="Calibri"/>
          <w:bCs/>
          <w:sz w:val="28"/>
          <w:szCs w:val="28"/>
          <w:lang w:val="lv-LV"/>
        </w:rPr>
        <w:t>".</w:t>
      </w:r>
    </w:p>
    <w:p w14:paraId="3A4DB8F5" w14:textId="77777777" w:rsidR="00A8706B" w:rsidRPr="0052359E" w:rsidRDefault="00A8706B" w:rsidP="009C0A22">
      <w:pPr>
        <w:autoSpaceDE w:val="0"/>
        <w:autoSpaceDN w:val="0"/>
        <w:adjustRightInd w:val="0"/>
        <w:ind w:firstLine="709"/>
        <w:jc w:val="both"/>
        <w:rPr>
          <w:rFonts w:eastAsiaTheme="minorHAnsi"/>
          <w:sz w:val="28"/>
          <w:szCs w:val="28"/>
          <w:lang w:val="lv-LV"/>
        </w:rPr>
      </w:pPr>
    </w:p>
    <w:p w14:paraId="3A4DB8F6" w14:textId="61C647BF" w:rsidR="00780F69" w:rsidRPr="0052359E" w:rsidRDefault="00D963CC" w:rsidP="006E48B9">
      <w:pPr>
        <w:autoSpaceDE w:val="0"/>
        <w:autoSpaceDN w:val="0"/>
        <w:adjustRightInd w:val="0"/>
        <w:ind w:left="709"/>
        <w:jc w:val="both"/>
        <w:rPr>
          <w:rFonts w:eastAsiaTheme="minorHAnsi"/>
          <w:sz w:val="28"/>
          <w:szCs w:val="28"/>
          <w:lang w:val="lv-LV"/>
        </w:rPr>
      </w:pPr>
      <w:r w:rsidRPr="0052359E">
        <w:rPr>
          <w:rFonts w:eastAsiaTheme="minorHAnsi"/>
          <w:sz w:val="28"/>
          <w:szCs w:val="28"/>
          <w:lang w:val="lv-LV"/>
        </w:rPr>
        <w:t>26</w:t>
      </w:r>
      <w:r w:rsidR="008009F4" w:rsidRPr="0052359E">
        <w:rPr>
          <w:rFonts w:eastAsiaTheme="minorHAnsi"/>
          <w:sz w:val="28"/>
          <w:szCs w:val="28"/>
          <w:lang w:val="lv-LV"/>
        </w:rPr>
        <w:t>.</w:t>
      </w:r>
      <w:r w:rsidR="00A8706B" w:rsidRPr="0052359E">
        <w:rPr>
          <w:rFonts w:eastAsiaTheme="minorHAnsi"/>
          <w:sz w:val="28"/>
          <w:szCs w:val="28"/>
          <w:lang w:val="lv-LV"/>
        </w:rPr>
        <w:t xml:space="preserve"> </w:t>
      </w:r>
      <w:r w:rsidR="0042432C" w:rsidRPr="0052359E">
        <w:rPr>
          <w:rFonts w:eastAsiaTheme="minorHAnsi"/>
          <w:sz w:val="28"/>
          <w:szCs w:val="28"/>
          <w:lang w:val="lv-LV"/>
        </w:rPr>
        <w:t>Izslēgt 69.pan</w:t>
      </w:r>
      <w:r w:rsidR="009C0A22">
        <w:rPr>
          <w:rFonts w:eastAsiaTheme="minorHAnsi"/>
          <w:sz w:val="28"/>
          <w:szCs w:val="28"/>
          <w:lang w:val="lv-LV"/>
        </w:rPr>
        <w:t>ta pirmās daļas 8.punktā vārdu "virsniekam"</w:t>
      </w:r>
      <w:r w:rsidR="0042432C" w:rsidRPr="0052359E">
        <w:rPr>
          <w:rFonts w:eastAsiaTheme="minorHAnsi"/>
          <w:sz w:val="28"/>
          <w:szCs w:val="28"/>
          <w:lang w:val="lv-LV"/>
        </w:rPr>
        <w:t>.</w:t>
      </w:r>
    </w:p>
    <w:p w14:paraId="3A4DB8F7" w14:textId="77777777" w:rsidR="00780F69" w:rsidRPr="0052359E" w:rsidRDefault="00780F69" w:rsidP="006E48B9">
      <w:pPr>
        <w:autoSpaceDE w:val="0"/>
        <w:autoSpaceDN w:val="0"/>
        <w:adjustRightInd w:val="0"/>
        <w:ind w:left="709"/>
        <w:jc w:val="both"/>
        <w:rPr>
          <w:rFonts w:eastAsiaTheme="minorHAnsi"/>
          <w:sz w:val="28"/>
          <w:szCs w:val="28"/>
          <w:lang w:val="lv-LV"/>
        </w:rPr>
      </w:pPr>
    </w:p>
    <w:p w14:paraId="3A4DB8FA" w14:textId="795949EF" w:rsidR="00AF7B43" w:rsidRDefault="00D963CC" w:rsidP="006E48B9">
      <w:pPr>
        <w:autoSpaceDE w:val="0"/>
        <w:autoSpaceDN w:val="0"/>
        <w:adjustRightInd w:val="0"/>
        <w:ind w:firstLine="709"/>
        <w:jc w:val="both"/>
        <w:rPr>
          <w:sz w:val="28"/>
          <w:szCs w:val="28"/>
          <w:lang w:val="lv-LV"/>
        </w:rPr>
      </w:pPr>
      <w:r w:rsidRPr="0052359E">
        <w:rPr>
          <w:rFonts w:eastAsiaTheme="minorHAnsi"/>
          <w:sz w:val="28"/>
          <w:szCs w:val="28"/>
          <w:lang w:val="lv-LV"/>
        </w:rPr>
        <w:t>27</w:t>
      </w:r>
      <w:r w:rsidR="009A21A8" w:rsidRPr="0052359E">
        <w:rPr>
          <w:rFonts w:eastAsiaTheme="minorHAnsi"/>
          <w:sz w:val="28"/>
          <w:szCs w:val="28"/>
          <w:lang w:val="lv-LV"/>
        </w:rPr>
        <w:t>.</w:t>
      </w:r>
      <w:r w:rsidR="0042432C" w:rsidRPr="0052359E">
        <w:rPr>
          <w:rFonts w:eastAsiaTheme="minorHAnsi"/>
          <w:sz w:val="28"/>
          <w:szCs w:val="28"/>
          <w:lang w:val="lv-LV"/>
        </w:rPr>
        <w:t xml:space="preserve"> </w:t>
      </w:r>
      <w:r w:rsidR="00781CD6">
        <w:rPr>
          <w:sz w:val="28"/>
          <w:szCs w:val="28"/>
          <w:lang w:val="lv-LV"/>
        </w:rPr>
        <w:t>P</w:t>
      </w:r>
      <w:r w:rsidR="00781CD6" w:rsidRPr="0052359E">
        <w:rPr>
          <w:sz w:val="28"/>
          <w:szCs w:val="28"/>
          <w:lang w:val="lv-LV"/>
        </w:rPr>
        <w:t>apildināt</w:t>
      </w:r>
      <w:r w:rsidR="00781CD6" w:rsidRPr="0052359E">
        <w:rPr>
          <w:rFonts w:eastAsiaTheme="minorHAnsi"/>
          <w:sz w:val="28"/>
          <w:szCs w:val="28"/>
          <w:lang w:val="lv-LV"/>
        </w:rPr>
        <w:t xml:space="preserve"> </w:t>
      </w:r>
      <w:r w:rsidR="00F101B3" w:rsidRPr="0052359E">
        <w:rPr>
          <w:rFonts w:eastAsiaTheme="minorHAnsi"/>
          <w:sz w:val="28"/>
          <w:szCs w:val="28"/>
          <w:lang w:val="lv-LV"/>
        </w:rPr>
        <w:t>74.pant</w:t>
      </w:r>
      <w:r w:rsidR="00781CD6">
        <w:rPr>
          <w:rFonts w:eastAsiaTheme="minorHAnsi"/>
          <w:sz w:val="28"/>
          <w:szCs w:val="28"/>
          <w:lang w:val="lv-LV"/>
        </w:rPr>
        <w:t xml:space="preserve">u </w:t>
      </w:r>
      <w:r w:rsidR="00F101B3" w:rsidRPr="0052359E">
        <w:rPr>
          <w:sz w:val="28"/>
          <w:szCs w:val="28"/>
          <w:lang w:val="lv-LV"/>
        </w:rPr>
        <w:t xml:space="preserve">ar otro </w:t>
      </w:r>
      <w:r w:rsidR="009D6C8B" w:rsidRPr="0052359E">
        <w:rPr>
          <w:sz w:val="28"/>
          <w:szCs w:val="28"/>
          <w:lang w:val="lv-LV"/>
        </w:rPr>
        <w:t xml:space="preserve">un trešo </w:t>
      </w:r>
      <w:r w:rsidR="00F101B3" w:rsidRPr="0052359E">
        <w:rPr>
          <w:sz w:val="28"/>
          <w:szCs w:val="28"/>
          <w:lang w:val="lv-LV"/>
        </w:rPr>
        <w:t xml:space="preserve">daļu </w:t>
      </w:r>
      <w:r w:rsidR="00AF7B43" w:rsidRPr="0052359E">
        <w:rPr>
          <w:sz w:val="28"/>
          <w:szCs w:val="28"/>
          <w:lang w:val="lv-LV"/>
        </w:rPr>
        <w:t>šādā redakcijā:</w:t>
      </w:r>
    </w:p>
    <w:p w14:paraId="0EBB6772" w14:textId="77777777" w:rsidR="009C0A22" w:rsidRPr="0052359E" w:rsidRDefault="009C0A22" w:rsidP="006E48B9">
      <w:pPr>
        <w:autoSpaceDE w:val="0"/>
        <w:autoSpaceDN w:val="0"/>
        <w:adjustRightInd w:val="0"/>
        <w:ind w:firstLine="709"/>
        <w:jc w:val="both"/>
        <w:rPr>
          <w:sz w:val="28"/>
          <w:szCs w:val="28"/>
          <w:lang w:val="lv-LV"/>
        </w:rPr>
      </w:pPr>
    </w:p>
    <w:p w14:paraId="3A4DB8FB" w14:textId="577C5426" w:rsidR="00B51D48" w:rsidRPr="0052359E" w:rsidRDefault="009C0A22" w:rsidP="006E48B9">
      <w:pPr>
        <w:autoSpaceDE w:val="0"/>
        <w:autoSpaceDN w:val="0"/>
        <w:adjustRightInd w:val="0"/>
        <w:ind w:firstLine="709"/>
        <w:jc w:val="both"/>
        <w:rPr>
          <w:sz w:val="28"/>
          <w:szCs w:val="28"/>
          <w:lang w:val="lv-LV"/>
        </w:rPr>
      </w:pPr>
      <w:r>
        <w:rPr>
          <w:sz w:val="28"/>
          <w:szCs w:val="28"/>
          <w:lang w:val="lv-LV"/>
        </w:rPr>
        <w:t>"</w:t>
      </w:r>
      <w:r w:rsidR="00F101B3" w:rsidRPr="0052359E">
        <w:rPr>
          <w:sz w:val="28"/>
          <w:szCs w:val="28"/>
          <w:lang w:val="lv-LV"/>
        </w:rPr>
        <w:t xml:space="preserve">(2) </w:t>
      </w:r>
      <w:r w:rsidR="00B51D48" w:rsidRPr="0052359E">
        <w:rPr>
          <w:sz w:val="28"/>
          <w:szCs w:val="28"/>
          <w:lang w:val="lv-LV"/>
        </w:rPr>
        <w:t xml:space="preserve">Ieturējumus, </w:t>
      </w:r>
      <w:r w:rsidR="000804EC" w:rsidRPr="0052359E">
        <w:rPr>
          <w:sz w:val="28"/>
          <w:szCs w:val="28"/>
          <w:lang w:val="lv-LV"/>
        </w:rPr>
        <w:t xml:space="preserve">kas izriet no </w:t>
      </w:r>
      <w:r w:rsidR="00266F55" w:rsidRPr="0052359E">
        <w:rPr>
          <w:sz w:val="28"/>
          <w:szCs w:val="28"/>
          <w:lang w:val="lv-LV"/>
        </w:rPr>
        <w:t>juridiskās personas</w:t>
      </w:r>
      <w:r w:rsidR="000804EC" w:rsidRPr="0052359E">
        <w:rPr>
          <w:sz w:val="28"/>
          <w:szCs w:val="28"/>
          <w:lang w:val="lv-LV"/>
        </w:rPr>
        <w:t xml:space="preserve"> atprasījuma tiesībām,</w:t>
      </w:r>
      <w:r w:rsidR="00B51D48" w:rsidRPr="0052359E">
        <w:rPr>
          <w:sz w:val="28"/>
          <w:szCs w:val="28"/>
          <w:lang w:val="lv-LV"/>
        </w:rPr>
        <w:t xml:space="preserve"> var izdarīt no karavīram izmaksājamās </w:t>
      </w:r>
      <w:r w:rsidR="00266F55" w:rsidRPr="0052359E">
        <w:rPr>
          <w:sz w:val="28"/>
          <w:szCs w:val="28"/>
          <w:lang w:val="lv-LV"/>
        </w:rPr>
        <w:t>mēnešalgas</w:t>
      </w:r>
      <w:r w:rsidR="009D6C8B" w:rsidRPr="0052359E">
        <w:rPr>
          <w:sz w:val="28"/>
          <w:szCs w:val="28"/>
          <w:lang w:val="lv-LV"/>
        </w:rPr>
        <w:t xml:space="preserve">, dodot rakstveida rīkojumu par ieturējumu izdarīšanu </w:t>
      </w:r>
      <w:r w:rsidR="009D6C8B" w:rsidRPr="00BE1EE7">
        <w:rPr>
          <w:sz w:val="28"/>
          <w:szCs w:val="28"/>
          <w:lang w:val="lv-LV"/>
        </w:rPr>
        <w:t>divu mēnešu laikā</w:t>
      </w:r>
      <w:r w:rsidR="009D6C8B" w:rsidRPr="0052359E">
        <w:rPr>
          <w:sz w:val="28"/>
          <w:szCs w:val="28"/>
          <w:lang w:val="lv-LV"/>
        </w:rPr>
        <w:t xml:space="preserve"> no pārmaksātās summas izmaksas dienas vai avansa atmaksāšanai noteiktā termiņa izbeigšanās</w:t>
      </w:r>
      <w:r w:rsidR="00BB3996" w:rsidRPr="0052359E">
        <w:rPr>
          <w:sz w:val="28"/>
          <w:szCs w:val="28"/>
          <w:lang w:val="lv-LV"/>
        </w:rPr>
        <w:t xml:space="preserve"> dienas</w:t>
      </w:r>
      <w:r w:rsidR="00B51D48" w:rsidRPr="0052359E">
        <w:rPr>
          <w:sz w:val="28"/>
          <w:szCs w:val="28"/>
          <w:lang w:val="lv-LV"/>
        </w:rPr>
        <w:t>, lai atprasītu:</w:t>
      </w:r>
    </w:p>
    <w:p w14:paraId="3A4DB8FC" w14:textId="732B2D1B" w:rsidR="00B51D48" w:rsidRPr="009C0A22" w:rsidRDefault="009C0A22" w:rsidP="009C0A22">
      <w:pPr>
        <w:autoSpaceDE w:val="0"/>
        <w:autoSpaceDN w:val="0"/>
        <w:adjustRightInd w:val="0"/>
        <w:ind w:firstLine="709"/>
        <w:jc w:val="both"/>
        <w:rPr>
          <w:sz w:val="28"/>
          <w:szCs w:val="28"/>
          <w:lang w:val="lv-LV"/>
        </w:rPr>
      </w:pPr>
      <w:r>
        <w:rPr>
          <w:sz w:val="28"/>
          <w:szCs w:val="28"/>
          <w:lang w:val="lv-LV"/>
        </w:rPr>
        <w:t xml:space="preserve">1) </w:t>
      </w:r>
      <w:r w:rsidR="00B51D48" w:rsidRPr="009C0A22">
        <w:rPr>
          <w:sz w:val="28"/>
          <w:szCs w:val="28"/>
          <w:lang w:val="lv-LV"/>
        </w:rPr>
        <w:t xml:space="preserve">summas, kas pārmaksātas </w:t>
      </w:r>
      <w:r w:rsidR="00266F55" w:rsidRPr="009C0A22">
        <w:rPr>
          <w:sz w:val="28"/>
          <w:szCs w:val="28"/>
          <w:lang w:val="lv-LV"/>
        </w:rPr>
        <w:t>juridiskās personas</w:t>
      </w:r>
      <w:r w:rsidR="00230858" w:rsidRPr="009C0A22">
        <w:rPr>
          <w:sz w:val="28"/>
          <w:szCs w:val="28"/>
          <w:lang w:val="lv-LV"/>
        </w:rPr>
        <w:t xml:space="preserve"> </w:t>
      </w:r>
      <w:r w:rsidR="00B51D48" w:rsidRPr="009C0A22">
        <w:rPr>
          <w:sz w:val="28"/>
          <w:szCs w:val="28"/>
          <w:lang w:val="lv-LV"/>
        </w:rPr>
        <w:t xml:space="preserve">maldības dēļ, ja </w:t>
      </w:r>
      <w:r w:rsidR="00230858" w:rsidRPr="009C0A22">
        <w:rPr>
          <w:sz w:val="28"/>
          <w:szCs w:val="28"/>
          <w:lang w:val="lv-LV"/>
        </w:rPr>
        <w:t>karavīrs</w:t>
      </w:r>
      <w:r w:rsidR="00B51D48" w:rsidRPr="009C0A22">
        <w:rPr>
          <w:sz w:val="28"/>
          <w:szCs w:val="28"/>
          <w:lang w:val="lv-LV"/>
        </w:rPr>
        <w:t xml:space="preserve"> par šo pārmaksājumu ir zinājis vai viņam atbilstoši apstākļiem to vajadzēja zināt vai ja pārmaksājums pamatojas uz tādiem apstākļiem, kuros vainojams </w:t>
      </w:r>
      <w:r w:rsidR="00230858" w:rsidRPr="009C0A22">
        <w:rPr>
          <w:sz w:val="28"/>
          <w:szCs w:val="28"/>
          <w:lang w:val="lv-LV"/>
        </w:rPr>
        <w:t>karavīrs;</w:t>
      </w:r>
    </w:p>
    <w:p w14:paraId="3A4DB8FD" w14:textId="0887D014" w:rsidR="00B51D48" w:rsidRPr="009C0A22" w:rsidRDefault="009C0A22" w:rsidP="009C0A22">
      <w:pPr>
        <w:autoSpaceDE w:val="0"/>
        <w:autoSpaceDN w:val="0"/>
        <w:adjustRightInd w:val="0"/>
        <w:ind w:firstLine="709"/>
        <w:jc w:val="both"/>
        <w:rPr>
          <w:sz w:val="28"/>
          <w:szCs w:val="28"/>
          <w:lang w:val="lv-LV"/>
        </w:rPr>
      </w:pPr>
      <w:r>
        <w:rPr>
          <w:sz w:val="28"/>
          <w:szCs w:val="28"/>
          <w:lang w:val="lv-LV"/>
        </w:rPr>
        <w:t xml:space="preserve">2) </w:t>
      </w:r>
      <w:r w:rsidR="00B51D48" w:rsidRPr="009C0A22">
        <w:rPr>
          <w:sz w:val="28"/>
          <w:szCs w:val="28"/>
          <w:lang w:val="lv-LV"/>
        </w:rPr>
        <w:t xml:space="preserve">avansu, kas izmaksāts uz </w:t>
      </w:r>
      <w:r w:rsidR="00266F55" w:rsidRPr="009C0A22">
        <w:rPr>
          <w:sz w:val="28"/>
          <w:szCs w:val="28"/>
          <w:lang w:val="lv-LV"/>
        </w:rPr>
        <w:t xml:space="preserve">mēnešalgas </w:t>
      </w:r>
      <w:r w:rsidR="00B51D48" w:rsidRPr="009C0A22">
        <w:rPr>
          <w:sz w:val="28"/>
          <w:szCs w:val="28"/>
          <w:lang w:val="lv-LV"/>
        </w:rPr>
        <w:t xml:space="preserve">rēķina, kā arī neizlietoto un laikā neatmaksāto avansu, kas izmaksāts </w:t>
      </w:r>
      <w:r w:rsidR="00230858" w:rsidRPr="009C0A22">
        <w:rPr>
          <w:sz w:val="28"/>
          <w:szCs w:val="28"/>
          <w:lang w:val="lv-LV"/>
        </w:rPr>
        <w:t>karavīr</w:t>
      </w:r>
      <w:r w:rsidR="00B51D48" w:rsidRPr="009C0A22">
        <w:rPr>
          <w:sz w:val="28"/>
          <w:szCs w:val="28"/>
          <w:lang w:val="lv-LV"/>
        </w:rPr>
        <w:t>am sakarā ar komandējumu</w:t>
      </w:r>
      <w:r w:rsidR="00266F55" w:rsidRPr="009C0A22">
        <w:rPr>
          <w:sz w:val="28"/>
          <w:szCs w:val="28"/>
          <w:lang w:val="lv-LV"/>
        </w:rPr>
        <w:t>.</w:t>
      </w:r>
    </w:p>
    <w:p w14:paraId="3A4DB8FF" w14:textId="18098138" w:rsidR="009D6C8B" w:rsidRPr="0052359E" w:rsidRDefault="009D6C8B" w:rsidP="006E48B9">
      <w:pPr>
        <w:pStyle w:val="naisf"/>
        <w:spacing w:before="0" w:after="0"/>
        <w:ind w:firstLine="709"/>
        <w:rPr>
          <w:sz w:val="28"/>
          <w:szCs w:val="28"/>
        </w:rPr>
      </w:pPr>
      <w:r w:rsidRPr="0052359E">
        <w:rPr>
          <w:sz w:val="28"/>
          <w:szCs w:val="28"/>
        </w:rPr>
        <w:t xml:space="preserve">(3) Juridiskajai personai ir tiesības ieturēt no karavīram izmaksājamās mēnešalgas to zaudējumu apmēru, kas viņai radies karavīra prettiesiskas, vainojamas rīcības dēļ. Šāda ieturējuma izdarīšanai nepieciešama karavīra rakstveida piekrišana. Ja karavīrs apstrīd juridiskajai personai radušos </w:t>
      </w:r>
      <w:r w:rsidR="00A35E87" w:rsidRPr="0052359E">
        <w:rPr>
          <w:sz w:val="28"/>
          <w:szCs w:val="28"/>
        </w:rPr>
        <w:t>at</w:t>
      </w:r>
      <w:r w:rsidRPr="0052359E">
        <w:rPr>
          <w:sz w:val="28"/>
          <w:szCs w:val="28"/>
        </w:rPr>
        <w:t>prasījuma</w:t>
      </w:r>
      <w:r w:rsidR="00A35E87" w:rsidRPr="0052359E">
        <w:rPr>
          <w:sz w:val="28"/>
          <w:szCs w:val="28"/>
        </w:rPr>
        <w:t xml:space="preserve"> tiesību</w:t>
      </w:r>
      <w:r w:rsidRPr="0052359E">
        <w:rPr>
          <w:sz w:val="28"/>
          <w:szCs w:val="28"/>
        </w:rPr>
        <w:t xml:space="preserve"> pamatu vai apmēru, juridiskā persona var celt atbilstošu prasību tiesā divu gadu laikā no </w:t>
      </w:r>
      <w:r w:rsidR="00A35E87" w:rsidRPr="0052359E">
        <w:rPr>
          <w:sz w:val="28"/>
          <w:szCs w:val="28"/>
        </w:rPr>
        <w:t>pārmaksātās summas izmaksas dienas vai avansa atmaksāšanai noteiktā termiņa izbeigšanās dienas</w:t>
      </w:r>
      <w:r w:rsidRPr="0052359E">
        <w:rPr>
          <w:sz w:val="28"/>
          <w:szCs w:val="28"/>
        </w:rPr>
        <w:t xml:space="preserve">. Ieturējumu apmēru nosaka un </w:t>
      </w:r>
      <w:r w:rsidR="001A4C7F" w:rsidRPr="0052359E">
        <w:rPr>
          <w:sz w:val="28"/>
          <w:szCs w:val="28"/>
        </w:rPr>
        <w:t>tos veic</w:t>
      </w:r>
      <w:r w:rsidRPr="0052359E">
        <w:rPr>
          <w:sz w:val="28"/>
          <w:szCs w:val="28"/>
        </w:rPr>
        <w:t>, ievērojot Civilprocesa likumā noteiktos iero</w:t>
      </w:r>
      <w:r w:rsidR="007548C5">
        <w:rPr>
          <w:sz w:val="28"/>
          <w:szCs w:val="28"/>
        </w:rPr>
        <w:t>bežojumus."</w:t>
      </w:r>
    </w:p>
    <w:p w14:paraId="3A4DB900" w14:textId="77777777" w:rsidR="009D6C8B" w:rsidRPr="0052359E" w:rsidRDefault="009D6C8B" w:rsidP="006E48B9">
      <w:pPr>
        <w:pStyle w:val="ListParagraph"/>
        <w:tabs>
          <w:tab w:val="left" w:pos="1134"/>
        </w:tabs>
        <w:autoSpaceDE w:val="0"/>
        <w:autoSpaceDN w:val="0"/>
        <w:adjustRightInd w:val="0"/>
        <w:ind w:left="709"/>
        <w:jc w:val="both"/>
        <w:rPr>
          <w:sz w:val="28"/>
          <w:szCs w:val="28"/>
          <w:lang w:val="lv-LV"/>
        </w:rPr>
      </w:pPr>
    </w:p>
    <w:p w14:paraId="3A4DB904" w14:textId="356EB3E9" w:rsidR="002634CD" w:rsidRPr="0052359E" w:rsidRDefault="00D963CC" w:rsidP="006E48B9">
      <w:pPr>
        <w:autoSpaceDE w:val="0"/>
        <w:autoSpaceDN w:val="0"/>
        <w:adjustRightInd w:val="0"/>
        <w:ind w:left="709"/>
        <w:jc w:val="both"/>
        <w:rPr>
          <w:rFonts w:eastAsiaTheme="minorHAnsi"/>
          <w:sz w:val="28"/>
          <w:szCs w:val="28"/>
          <w:lang w:val="lv-LV"/>
        </w:rPr>
      </w:pPr>
      <w:r w:rsidRPr="0052359E">
        <w:rPr>
          <w:rFonts w:eastAsiaTheme="minorHAnsi"/>
          <w:sz w:val="28"/>
          <w:szCs w:val="28"/>
          <w:lang w:val="lv-LV"/>
        </w:rPr>
        <w:t>28</w:t>
      </w:r>
      <w:r w:rsidR="00780F69" w:rsidRPr="0052359E">
        <w:rPr>
          <w:rFonts w:eastAsiaTheme="minorHAnsi"/>
          <w:sz w:val="28"/>
          <w:szCs w:val="28"/>
          <w:lang w:val="lv-LV"/>
        </w:rPr>
        <w:t>.</w:t>
      </w:r>
      <w:r w:rsidR="007548C5">
        <w:rPr>
          <w:rFonts w:eastAsiaTheme="minorHAnsi"/>
          <w:sz w:val="28"/>
          <w:szCs w:val="28"/>
          <w:lang w:val="lv-LV"/>
        </w:rPr>
        <w:t>  </w:t>
      </w:r>
      <w:r w:rsidR="002634CD" w:rsidRPr="0052359E">
        <w:rPr>
          <w:rFonts w:eastAsiaTheme="minorHAnsi"/>
          <w:sz w:val="28"/>
          <w:szCs w:val="28"/>
          <w:lang w:val="lv-LV"/>
        </w:rPr>
        <w:t>75.pantā:</w:t>
      </w:r>
    </w:p>
    <w:p w14:paraId="3A4DB906" w14:textId="7955F924" w:rsidR="002634CD" w:rsidRPr="0052359E" w:rsidRDefault="002634CD" w:rsidP="006E48B9">
      <w:pPr>
        <w:ind w:firstLine="709"/>
        <w:jc w:val="both"/>
        <w:rPr>
          <w:sz w:val="28"/>
          <w:szCs w:val="28"/>
          <w:lang w:val="lv-LV"/>
        </w:rPr>
      </w:pPr>
      <w:r w:rsidRPr="0052359E">
        <w:rPr>
          <w:sz w:val="28"/>
          <w:szCs w:val="28"/>
          <w:lang w:val="lv-LV"/>
        </w:rPr>
        <w:t>p</w:t>
      </w:r>
      <w:r w:rsidR="009C0A22">
        <w:rPr>
          <w:sz w:val="28"/>
          <w:szCs w:val="28"/>
          <w:lang w:val="lv-LV"/>
        </w:rPr>
        <w:t>apildināt trešo daļu pēc vārda "Karavīru" ar vārdiem "un zemessargu"</w:t>
      </w:r>
      <w:r w:rsidRPr="0052359E">
        <w:rPr>
          <w:sz w:val="28"/>
          <w:szCs w:val="28"/>
          <w:lang w:val="lv-LV"/>
        </w:rPr>
        <w:t>;</w:t>
      </w:r>
    </w:p>
    <w:p w14:paraId="3A4DB908" w14:textId="72F8C8C9" w:rsidR="00AF00A1" w:rsidRDefault="002634CD" w:rsidP="006E48B9">
      <w:pPr>
        <w:autoSpaceDE w:val="0"/>
        <w:autoSpaceDN w:val="0"/>
        <w:adjustRightInd w:val="0"/>
        <w:ind w:left="709"/>
        <w:jc w:val="both"/>
        <w:rPr>
          <w:rFonts w:eastAsiaTheme="minorHAnsi"/>
          <w:sz w:val="28"/>
          <w:szCs w:val="28"/>
          <w:lang w:val="lv-LV"/>
        </w:rPr>
      </w:pPr>
      <w:r w:rsidRPr="0052359E">
        <w:rPr>
          <w:rFonts w:eastAsiaTheme="minorHAnsi"/>
          <w:sz w:val="28"/>
          <w:szCs w:val="28"/>
          <w:lang w:val="lv-LV"/>
        </w:rPr>
        <w:t xml:space="preserve">papildināt </w:t>
      </w:r>
      <w:r w:rsidR="007548C5">
        <w:rPr>
          <w:rFonts w:eastAsiaTheme="minorHAnsi"/>
          <w:sz w:val="28"/>
          <w:szCs w:val="28"/>
          <w:lang w:val="lv-LV"/>
        </w:rPr>
        <w:t xml:space="preserve">pantu </w:t>
      </w:r>
      <w:r w:rsidR="00AF00A1" w:rsidRPr="0052359E">
        <w:rPr>
          <w:rFonts w:eastAsiaTheme="minorHAnsi"/>
          <w:sz w:val="28"/>
          <w:szCs w:val="28"/>
          <w:lang w:val="lv-LV"/>
        </w:rPr>
        <w:t>ar ceturto daļu šādā redakcijā:</w:t>
      </w:r>
    </w:p>
    <w:p w14:paraId="7243C958" w14:textId="77777777" w:rsidR="009C0A22" w:rsidRPr="0052359E" w:rsidRDefault="009C0A22" w:rsidP="006E48B9">
      <w:pPr>
        <w:autoSpaceDE w:val="0"/>
        <w:autoSpaceDN w:val="0"/>
        <w:adjustRightInd w:val="0"/>
        <w:ind w:left="709"/>
        <w:jc w:val="both"/>
        <w:rPr>
          <w:rFonts w:eastAsiaTheme="minorHAnsi"/>
          <w:sz w:val="28"/>
          <w:szCs w:val="28"/>
          <w:lang w:val="lv-LV"/>
        </w:rPr>
      </w:pPr>
    </w:p>
    <w:p w14:paraId="3A4DB909" w14:textId="52BFDD6E" w:rsidR="006778C2" w:rsidRPr="0052359E" w:rsidRDefault="009C0A22" w:rsidP="009C0A22">
      <w:pPr>
        <w:autoSpaceDE w:val="0"/>
        <w:autoSpaceDN w:val="0"/>
        <w:adjustRightInd w:val="0"/>
        <w:ind w:firstLine="709"/>
        <w:jc w:val="both"/>
        <w:rPr>
          <w:rFonts w:eastAsiaTheme="minorHAnsi"/>
          <w:sz w:val="28"/>
          <w:szCs w:val="28"/>
          <w:lang w:val="lv-LV"/>
        </w:rPr>
      </w:pPr>
      <w:r>
        <w:rPr>
          <w:rFonts w:eastAsiaTheme="minorHAnsi"/>
          <w:sz w:val="28"/>
          <w:szCs w:val="28"/>
          <w:lang w:val="lv-LV"/>
        </w:rPr>
        <w:lastRenderedPageBreak/>
        <w:t>"</w:t>
      </w:r>
      <w:r w:rsidR="00AF00A1" w:rsidRPr="0052359E">
        <w:rPr>
          <w:rFonts w:eastAsiaTheme="minorHAnsi"/>
          <w:sz w:val="28"/>
          <w:szCs w:val="28"/>
          <w:lang w:val="lv-LV"/>
        </w:rPr>
        <w:t>(4) Šā panta pir</w:t>
      </w:r>
      <w:r w:rsidR="00D40AE7" w:rsidRPr="0052359E">
        <w:rPr>
          <w:rFonts w:eastAsiaTheme="minorHAnsi"/>
          <w:sz w:val="28"/>
          <w:szCs w:val="28"/>
          <w:lang w:val="lv-LV"/>
        </w:rPr>
        <w:t xml:space="preserve">mās daļas 7. un 8.punktā minēto disciplinārsodu apstrīdēšana </w:t>
      </w:r>
      <w:r w:rsidR="00384D15" w:rsidRPr="0052359E">
        <w:rPr>
          <w:rFonts w:eastAsiaTheme="minorHAnsi"/>
          <w:sz w:val="28"/>
          <w:szCs w:val="28"/>
          <w:lang w:val="lv-LV"/>
        </w:rPr>
        <w:t>vai</w:t>
      </w:r>
      <w:r w:rsidR="00427C4F" w:rsidRPr="0052359E">
        <w:rPr>
          <w:rFonts w:eastAsiaTheme="minorHAnsi"/>
          <w:sz w:val="28"/>
          <w:szCs w:val="28"/>
          <w:lang w:val="lv-LV"/>
        </w:rPr>
        <w:t xml:space="preserve"> pārsūdzēšana </w:t>
      </w:r>
      <w:r w:rsidR="00D40AE7" w:rsidRPr="0052359E">
        <w:rPr>
          <w:rFonts w:eastAsiaTheme="minorHAnsi"/>
          <w:sz w:val="28"/>
          <w:szCs w:val="28"/>
          <w:lang w:val="lv-LV"/>
        </w:rPr>
        <w:t>neaptur to</w:t>
      </w:r>
      <w:r w:rsidR="00AF00A1" w:rsidRPr="0052359E">
        <w:rPr>
          <w:rFonts w:eastAsiaTheme="minorHAnsi"/>
          <w:sz w:val="28"/>
          <w:szCs w:val="28"/>
          <w:lang w:val="lv-LV"/>
        </w:rPr>
        <w:t xml:space="preserve"> izpild</w:t>
      </w:r>
      <w:r w:rsidR="00D40AE7" w:rsidRPr="0052359E">
        <w:rPr>
          <w:rFonts w:eastAsiaTheme="minorHAnsi"/>
          <w:sz w:val="28"/>
          <w:szCs w:val="28"/>
          <w:lang w:val="lv-LV"/>
        </w:rPr>
        <w:t>i</w:t>
      </w:r>
      <w:r w:rsidR="003B0503">
        <w:rPr>
          <w:rFonts w:eastAsiaTheme="minorHAnsi"/>
          <w:sz w:val="28"/>
          <w:szCs w:val="28"/>
          <w:lang w:val="lv-LV"/>
        </w:rPr>
        <w:t>."</w:t>
      </w:r>
    </w:p>
    <w:p w14:paraId="3A4DB90A" w14:textId="77777777" w:rsidR="00B53069" w:rsidRPr="0052359E" w:rsidRDefault="00B53069" w:rsidP="009C0A22">
      <w:pPr>
        <w:autoSpaceDE w:val="0"/>
        <w:autoSpaceDN w:val="0"/>
        <w:adjustRightInd w:val="0"/>
        <w:ind w:firstLine="709"/>
        <w:jc w:val="both"/>
        <w:rPr>
          <w:rFonts w:eastAsiaTheme="minorHAnsi"/>
          <w:sz w:val="28"/>
          <w:szCs w:val="28"/>
          <w:lang w:val="lv-LV"/>
        </w:rPr>
      </w:pPr>
    </w:p>
    <w:p w14:paraId="3A4DB90B" w14:textId="77777777" w:rsidR="00780F69" w:rsidRDefault="00780F69" w:rsidP="009C0A22">
      <w:pPr>
        <w:autoSpaceDE w:val="0"/>
        <w:autoSpaceDN w:val="0"/>
        <w:adjustRightInd w:val="0"/>
        <w:ind w:firstLine="709"/>
        <w:jc w:val="both"/>
        <w:rPr>
          <w:rFonts w:eastAsiaTheme="minorHAnsi"/>
          <w:sz w:val="28"/>
          <w:szCs w:val="28"/>
          <w:lang w:val="lv-LV"/>
        </w:rPr>
      </w:pPr>
    </w:p>
    <w:p w14:paraId="43CE061B" w14:textId="77777777" w:rsidR="009C0A22" w:rsidRPr="0052359E" w:rsidRDefault="009C0A22" w:rsidP="009C0A22">
      <w:pPr>
        <w:autoSpaceDE w:val="0"/>
        <w:autoSpaceDN w:val="0"/>
        <w:adjustRightInd w:val="0"/>
        <w:ind w:firstLine="709"/>
        <w:jc w:val="both"/>
        <w:rPr>
          <w:rFonts w:eastAsiaTheme="minorHAnsi"/>
          <w:sz w:val="28"/>
          <w:szCs w:val="28"/>
          <w:lang w:val="lv-LV"/>
        </w:rPr>
      </w:pPr>
    </w:p>
    <w:p w14:paraId="1B8C34D1" w14:textId="77777777" w:rsidR="008C7285" w:rsidRDefault="00235C9D" w:rsidP="009C0A22">
      <w:pPr>
        <w:tabs>
          <w:tab w:val="right" w:pos="9074"/>
        </w:tabs>
        <w:ind w:firstLine="709"/>
        <w:rPr>
          <w:sz w:val="28"/>
          <w:szCs w:val="28"/>
          <w:lang w:val="lv-LV"/>
        </w:rPr>
      </w:pPr>
      <w:r w:rsidRPr="0052359E">
        <w:rPr>
          <w:sz w:val="28"/>
          <w:szCs w:val="28"/>
          <w:lang w:val="lv-LV"/>
        </w:rPr>
        <w:t xml:space="preserve">Aizsardzības </w:t>
      </w:r>
      <w:r w:rsidR="009C0A22">
        <w:rPr>
          <w:sz w:val="28"/>
          <w:szCs w:val="28"/>
          <w:lang w:val="lv-LV"/>
        </w:rPr>
        <w:t>ministr</w:t>
      </w:r>
      <w:r w:rsidR="008C7285">
        <w:rPr>
          <w:sz w:val="28"/>
          <w:szCs w:val="28"/>
          <w:lang w:val="lv-LV"/>
        </w:rPr>
        <w:t>a vietā –</w:t>
      </w:r>
    </w:p>
    <w:p w14:paraId="1E86F252" w14:textId="19017678" w:rsidR="009C0A22" w:rsidRDefault="008C7285" w:rsidP="009C0A22">
      <w:pPr>
        <w:tabs>
          <w:tab w:val="right" w:pos="9074"/>
        </w:tabs>
        <w:ind w:firstLine="709"/>
        <w:rPr>
          <w:sz w:val="28"/>
          <w:szCs w:val="28"/>
          <w:lang w:val="lv-LV"/>
        </w:rPr>
      </w:pPr>
      <w:r>
        <w:rPr>
          <w:sz w:val="28"/>
          <w:szCs w:val="28"/>
          <w:lang w:val="lv-LV"/>
        </w:rPr>
        <w:t>labklājības ministre</w:t>
      </w:r>
    </w:p>
    <w:p w14:paraId="3A4DB90C" w14:textId="33D534A4" w:rsidR="00BE0E86" w:rsidRPr="0052359E" w:rsidRDefault="008C7285" w:rsidP="009C0A22">
      <w:pPr>
        <w:tabs>
          <w:tab w:val="right" w:pos="9074"/>
        </w:tabs>
        <w:ind w:firstLine="709"/>
        <w:rPr>
          <w:sz w:val="28"/>
          <w:szCs w:val="28"/>
          <w:lang w:val="lv-LV"/>
        </w:rPr>
      </w:pPr>
      <w:r>
        <w:rPr>
          <w:sz w:val="28"/>
          <w:szCs w:val="28"/>
          <w:lang w:val="lv-LV"/>
        </w:rPr>
        <w:t>I.Viņķele</w:t>
      </w:r>
    </w:p>
    <w:sectPr w:rsidR="00BE0E86" w:rsidRPr="0052359E" w:rsidSect="0044442D">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DB91F" w14:textId="77777777" w:rsidR="007548C5" w:rsidRDefault="007548C5" w:rsidP="00BE0E86">
      <w:r>
        <w:separator/>
      </w:r>
    </w:p>
  </w:endnote>
  <w:endnote w:type="continuationSeparator" w:id="0">
    <w:p w14:paraId="3A4DB920" w14:textId="77777777" w:rsidR="007548C5" w:rsidRDefault="007548C5" w:rsidP="00BE0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AE7A6" w14:textId="7C0A9DAD" w:rsidR="007548C5" w:rsidRPr="0044442D" w:rsidRDefault="007548C5">
    <w:pPr>
      <w:pStyle w:val="Footer"/>
      <w:rPr>
        <w:sz w:val="16"/>
        <w:szCs w:val="16"/>
        <w:lang w:val="lv-LV"/>
      </w:rPr>
    </w:pPr>
    <w:r w:rsidRPr="0044442D">
      <w:rPr>
        <w:sz w:val="16"/>
        <w:szCs w:val="16"/>
        <w:lang w:val="lv-LV"/>
      </w:rPr>
      <w:t>L1810_2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996E4" w14:textId="2FACB1BB" w:rsidR="007548C5" w:rsidRPr="0044442D" w:rsidRDefault="007548C5">
    <w:pPr>
      <w:pStyle w:val="Footer"/>
      <w:rPr>
        <w:sz w:val="16"/>
        <w:szCs w:val="16"/>
        <w:lang w:val="lv-LV"/>
      </w:rPr>
    </w:pPr>
    <w:r w:rsidRPr="0044442D">
      <w:rPr>
        <w:sz w:val="16"/>
        <w:szCs w:val="16"/>
        <w:lang w:val="lv-LV"/>
      </w:rPr>
      <w:t>L1810_2</w:t>
    </w:r>
    <w:r w:rsidR="00BE1EE7">
      <w:rPr>
        <w:sz w:val="16"/>
        <w:szCs w:val="16"/>
        <w:lang w:val="lv-LV"/>
      </w:rPr>
      <w:t xml:space="preserve"> v_sk. = </w:t>
    </w:r>
    <w:r w:rsidR="00BE1EE7">
      <w:rPr>
        <w:sz w:val="16"/>
        <w:szCs w:val="16"/>
        <w:lang w:val="lv-LV"/>
      </w:rPr>
      <w:fldChar w:fldCharType="begin"/>
    </w:r>
    <w:r w:rsidR="00BE1EE7">
      <w:rPr>
        <w:sz w:val="16"/>
        <w:szCs w:val="16"/>
        <w:lang w:val="lv-LV"/>
      </w:rPr>
      <w:instrText xml:space="preserve"> NUMWORDS  \* MERGEFORMAT </w:instrText>
    </w:r>
    <w:r w:rsidR="00BE1EE7">
      <w:rPr>
        <w:sz w:val="16"/>
        <w:szCs w:val="16"/>
        <w:lang w:val="lv-LV"/>
      </w:rPr>
      <w:fldChar w:fldCharType="separate"/>
    </w:r>
    <w:r w:rsidR="008C7285">
      <w:rPr>
        <w:noProof/>
        <w:sz w:val="16"/>
        <w:szCs w:val="16"/>
        <w:lang w:val="lv-LV"/>
      </w:rPr>
      <w:t>1221</w:t>
    </w:r>
    <w:r w:rsidR="00BE1EE7">
      <w:rPr>
        <w:sz w:val="16"/>
        <w:szCs w:val="16"/>
        <w:lang w:val="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DB91D" w14:textId="77777777" w:rsidR="007548C5" w:rsidRDefault="007548C5" w:rsidP="00BE0E86">
      <w:r>
        <w:separator/>
      </w:r>
    </w:p>
  </w:footnote>
  <w:footnote w:type="continuationSeparator" w:id="0">
    <w:p w14:paraId="3A4DB91E" w14:textId="77777777" w:rsidR="007548C5" w:rsidRDefault="007548C5" w:rsidP="00BE0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698766"/>
      <w:docPartObj>
        <w:docPartGallery w:val="Page Numbers (Top of Page)"/>
        <w:docPartUnique/>
      </w:docPartObj>
    </w:sdtPr>
    <w:sdtEndPr>
      <w:rPr>
        <w:noProof/>
      </w:rPr>
    </w:sdtEndPr>
    <w:sdtContent>
      <w:p w14:paraId="1558ACB2" w14:textId="6123A141" w:rsidR="007548C5" w:rsidRDefault="007548C5">
        <w:pPr>
          <w:pStyle w:val="Header"/>
          <w:jc w:val="center"/>
        </w:pPr>
        <w:r>
          <w:fldChar w:fldCharType="begin"/>
        </w:r>
        <w:r>
          <w:instrText xml:space="preserve"> PAGE   \* MERGEFORMAT </w:instrText>
        </w:r>
        <w:r>
          <w:fldChar w:fldCharType="separate"/>
        </w:r>
        <w:r w:rsidR="008C7285">
          <w:rPr>
            <w:noProof/>
          </w:rPr>
          <w:t>2</w:t>
        </w:r>
        <w:r>
          <w:rPr>
            <w:noProof/>
          </w:rPr>
          <w:fldChar w:fldCharType="end"/>
        </w:r>
      </w:p>
    </w:sdtContent>
  </w:sdt>
  <w:p w14:paraId="1074AA10" w14:textId="77777777" w:rsidR="007548C5" w:rsidRDefault="007548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90B"/>
    <w:multiLevelType w:val="hybridMultilevel"/>
    <w:tmpl w:val="15CC7DFC"/>
    <w:lvl w:ilvl="0" w:tplc="56C2C43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08B3608C"/>
    <w:multiLevelType w:val="hybridMultilevel"/>
    <w:tmpl w:val="321020CA"/>
    <w:lvl w:ilvl="0" w:tplc="3F10D41E">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94434E3"/>
    <w:multiLevelType w:val="hybridMultilevel"/>
    <w:tmpl w:val="44782E7E"/>
    <w:lvl w:ilvl="0" w:tplc="010A56D2">
      <w:start w:val="28"/>
      <w:numFmt w:val="decimal"/>
      <w:lvlText w:val="%1."/>
      <w:lvlJc w:val="left"/>
      <w:pPr>
        <w:ind w:left="1185" w:hanging="375"/>
      </w:pPr>
      <w:rPr>
        <w:rFonts w:hint="default"/>
        <w:i w:val="0"/>
      </w:rPr>
    </w:lvl>
    <w:lvl w:ilvl="1" w:tplc="04260019" w:tentative="1">
      <w:start w:val="1"/>
      <w:numFmt w:val="lowerLetter"/>
      <w:lvlText w:val="%2."/>
      <w:lvlJc w:val="left"/>
      <w:pPr>
        <w:ind w:left="1890" w:hanging="360"/>
      </w:pPr>
    </w:lvl>
    <w:lvl w:ilvl="2" w:tplc="0426001B" w:tentative="1">
      <w:start w:val="1"/>
      <w:numFmt w:val="lowerRoman"/>
      <w:lvlText w:val="%3."/>
      <w:lvlJc w:val="right"/>
      <w:pPr>
        <w:ind w:left="2610" w:hanging="180"/>
      </w:pPr>
    </w:lvl>
    <w:lvl w:ilvl="3" w:tplc="0426000F" w:tentative="1">
      <w:start w:val="1"/>
      <w:numFmt w:val="decimal"/>
      <w:lvlText w:val="%4."/>
      <w:lvlJc w:val="left"/>
      <w:pPr>
        <w:ind w:left="3330" w:hanging="360"/>
      </w:pPr>
    </w:lvl>
    <w:lvl w:ilvl="4" w:tplc="04260019" w:tentative="1">
      <w:start w:val="1"/>
      <w:numFmt w:val="lowerLetter"/>
      <w:lvlText w:val="%5."/>
      <w:lvlJc w:val="left"/>
      <w:pPr>
        <w:ind w:left="4050" w:hanging="360"/>
      </w:pPr>
    </w:lvl>
    <w:lvl w:ilvl="5" w:tplc="0426001B" w:tentative="1">
      <w:start w:val="1"/>
      <w:numFmt w:val="lowerRoman"/>
      <w:lvlText w:val="%6."/>
      <w:lvlJc w:val="right"/>
      <w:pPr>
        <w:ind w:left="4770" w:hanging="180"/>
      </w:pPr>
    </w:lvl>
    <w:lvl w:ilvl="6" w:tplc="0426000F" w:tentative="1">
      <w:start w:val="1"/>
      <w:numFmt w:val="decimal"/>
      <w:lvlText w:val="%7."/>
      <w:lvlJc w:val="left"/>
      <w:pPr>
        <w:ind w:left="5490" w:hanging="360"/>
      </w:pPr>
    </w:lvl>
    <w:lvl w:ilvl="7" w:tplc="04260019" w:tentative="1">
      <w:start w:val="1"/>
      <w:numFmt w:val="lowerLetter"/>
      <w:lvlText w:val="%8."/>
      <w:lvlJc w:val="left"/>
      <w:pPr>
        <w:ind w:left="6210" w:hanging="360"/>
      </w:pPr>
    </w:lvl>
    <w:lvl w:ilvl="8" w:tplc="0426001B" w:tentative="1">
      <w:start w:val="1"/>
      <w:numFmt w:val="lowerRoman"/>
      <w:lvlText w:val="%9."/>
      <w:lvlJc w:val="right"/>
      <w:pPr>
        <w:ind w:left="6930" w:hanging="180"/>
      </w:pPr>
    </w:lvl>
  </w:abstractNum>
  <w:abstractNum w:abstractNumId="3">
    <w:nsid w:val="1ADD5758"/>
    <w:multiLevelType w:val="hybridMultilevel"/>
    <w:tmpl w:val="0C9AD298"/>
    <w:lvl w:ilvl="0" w:tplc="2F00708C">
      <w:start w:val="20"/>
      <w:numFmt w:val="decimal"/>
      <w:lvlText w:val="%1."/>
      <w:lvlJc w:val="left"/>
      <w:pPr>
        <w:ind w:left="1084" w:hanging="375"/>
      </w:pPr>
      <w:rPr>
        <w:rFonts w:eastAsia="Calibri"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2D9F65BF"/>
    <w:multiLevelType w:val="hybridMultilevel"/>
    <w:tmpl w:val="3034C846"/>
    <w:lvl w:ilvl="0" w:tplc="380C86DC">
      <w:start w:val="31"/>
      <w:numFmt w:val="decimal"/>
      <w:lvlText w:val="%1."/>
      <w:lvlJc w:val="left"/>
      <w:pPr>
        <w:ind w:left="1095" w:hanging="375"/>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8E1ACB"/>
    <w:multiLevelType w:val="hybridMultilevel"/>
    <w:tmpl w:val="FF60C6B2"/>
    <w:lvl w:ilvl="0" w:tplc="11EAADFA">
      <w:start w:val="26"/>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nsid w:val="6D4E277E"/>
    <w:multiLevelType w:val="hybridMultilevel"/>
    <w:tmpl w:val="41466F16"/>
    <w:lvl w:ilvl="0" w:tplc="195424C0">
      <w:start w:val="22"/>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764637D4"/>
    <w:multiLevelType w:val="hybridMultilevel"/>
    <w:tmpl w:val="0EF09038"/>
    <w:lvl w:ilvl="0" w:tplc="88BE6264">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7D151C9"/>
    <w:multiLevelType w:val="hybridMultilevel"/>
    <w:tmpl w:val="37366386"/>
    <w:lvl w:ilvl="0" w:tplc="65CCD5F2">
      <w:start w:val="28"/>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7A4627DB"/>
    <w:multiLevelType w:val="hybridMultilevel"/>
    <w:tmpl w:val="2F22B416"/>
    <w:lvl w:ilvl="0" w:tplc="62B6758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9"/>
  </w:num>
  <w:num w:numId="2">
    <w:abstractNumId w:val="3"/>
  </w:num>
  <w:num w:numId="3">
    <w:abstractNumId w:val="6"/>
  </w:num>
  <w:num w:numId="4">
    <w:abstractNumId w:val="5"/>
  </w:num>
  <w:num w:numId="5">
    <w:abstractNumId w:val="8"/>
  </w:num>
  <w:num w:numId="6">
    <w:abstractNumId w:val="2"/>
  </w:num>
  <w:num w:numId="7">
    <w:abstractNumId w:val="1"/>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BE0E86"/>
    <w:rsid w:val="000205E6"/>
    <w:rsid w:val="000270A4"/>
    <w:rsid w:val="00046E17"/>
    <w:rsid w:val="00051019"/>
    <w:rsid w:val="00056C8F"/>
    <w:rsid w:val="000804EC"/>
    <w:rsid w:val="00080E9B"/>
    <w:rsid w:val="00091401"/>
    <w:rsid w:val="000B4593"/>
    <w:rsid w:val="000C38FB"/>
    <w:rsid w:val="000C7E9A"/>
    <w:rsid w:val="000E25B8"/>
    <w:rsid w:val="000F4D21"/>
    <w:rsid w:val="000F7D09"/>
    <w:rsid w:val="00105042"/>
    <w:rsid w:val="001116AF"/>
    <w:rsid w:val="00121124"/>
    <w:rsid w:val="00124A0A"/>
    <w:rsid w:val="00135AE4"/>
    <w:rsid w:val="00135EBE"/>
    <w:rsid w:val="00143423"/>
    <w:rsid w:val="00177BDA"/>
    <w:rsid w:val="00191119"/>
    <w:rsid w:val="001A03E4"/>
    <w:rsid w:val="001A20E5"/>
    <w:rsid w:val="001A2B1A"/>
    <w:rsid w:val="001A2C66"/>
    <w:rsid w:val="001A4C7F"/>
    <w:rsid w:val="001A57CF"/>
    <w:rsid w:val="001A6492"/>
    <w:rsid w:val="001C094E"/>
    <w:rsid w:val="001D34A7"/>
    <w:rsid w:val="001D52B5"/>
    <w:rsid w:val="001D7E51"/>
    <w:rsid w:val="001E2439"/>
    <w:rsid w:val="001E63EF"/>
    <w:rsid w:val="001F1CC6"/>
    <w:rsid w:val="001F429B"/>
    <w:rsid w:val="001F6242"/>
    <w:rsid w:val="00213722"/>
    <w:rsid w:val="00227284"/>
    <w:rsid w:val="00227293"/>
    <w:rsid w:val="00230858"/>
    <w:rsid w:val="00235C9D"/>
    <w:rsid w:val="00245644"/>
    <w:rsid w:val="002474BA"/>
    <w:rsid w:val="002533BC"/>
    <w:rsid w:val="00261BAD"/>
    <w:rsid w:val="002634CD"/>
    <w:rsid w:val="00266F55"/>
    <w:rsid w:val="00276028"/>
    <w:rsid w:val="002870C8"/>
    <w:rsid w:val="00290AFF"/>
    <w:rsid w:val="00297110"/>
    <w:rsid w:val="002B6D46"/>
    <w:rsid w:val="002C32DD"/>
    <w:rsid w:val="002C7CF2"/>
    <w:rsid w:val="002D0D17"/>
    <w:rsid w:val="002D1BD3"/>
    <w:rsid w:val="002D2865"/>
    <w:rsid w:val="002D3E1F"/>
    <w:rsid w:val="002D7A6B"/>
    <w:rsid w:val="002E75D8"/>
    <w:rsid w:val="002F606E"/>
    <w:rsid w:val="0030503D"/>
    <w:rsid w:val="0031044E"/>
    <w:rsid w:val="003165B6"/>
    <w:rsid w:val="00323FAA"/>
    <w:rsid w:val="00355CC4"/>
    <w:rsid w:val="00384D15"/>
    <w:rsid w:val="003912A5"/>
    <w:rsid w:val="00391714"/>
    <w:rsid w:val="00396142"/>
    <w:rsid w:val="003B0503"/>
    <w:rsid w:val="003D491A"/>
    <w:rsid w:val="003E477D"/>
    <w:rsid w:val="003E6F3A"/>
    <w:rsid w:val="003F23DB"/>
    <w:rsid w:val="004204E3"/>
    <w:rsid w:val="0042432C"/>
    <w:rsid w:val="00426FC2"/>
    <w:rsid w:val="00427C4F"/>
    <w:rsid w:val="00440413"/>
    <w:rsid w:val="0044442D"/>
    <w:rsid w:val="004503E8"/>
    <w:rsid w:val="00463B9B"/>
    <w:rsid w:val="004730FC"/>
    <w:rsid w:val="004736FF"/>
    <w:rsid w:val="004B3609"/>
    <w:rsid w:val="004C4915"/>
    <w:rsid w:val="004E6798"/>
    <w:rsid w:val="005137A4"/>
    <w:rsid w:val="005145F3"/>
    <w:rsid w:val="00516B9E"/>
    <w:rsid w:val="00516FBE"/>
    <w:rsid w:val="0052359E"/>
    <w:rsid w:val="00553C3A"/>
    <w:rsid w:val="0055525A"/>
    <w:rsid w:val="0055706F"/>
    <w:rsid w:val="005600AE"/>
    <w:rsid w:val="005654C7"/>
    <w:rsid w:val="0057414C"/>
    <w:rsid w:val="005C3083"/>
    <w:rsid w:val="00610F78"/>
    <w:rsid w:val="0061257F"/>
    <w:rsid w:val="0062198A"/>
    <w:rsid w:val="00650B03"/>
    <w:rsid w:val="00651C9D"/>
    <w:rsid w:val="006567E8"/>
    <w:rsid w:val="0067056F"/>
    <w:rsid w:val="0067288E"/>
    <w:rsid w:val="0067361D"/>
    <w:rsid w:val="006778C2"/>
    <w:rsid w:val="006A38D0"/>
    <w:rsid w:val="006C71F3"/>
    <w:rsid w:val="006D53D2"/>
    <w:rsid w:val="006E48B9"/>
    <w:rsid w:val="006E5485"/>
    <w:rsid w:val="006E693D"/>
    <w:rsid w:val="006F7F6E"/>
    <w:rsid w:val="007001B8"/>
    <w:rsid w:val="00717F76"/>
    <w:rsid w:val="0072377B"/>
    <w:rsid w:val="007341AC"/>
    <w:rsid w:val="00736EEB"/>
    <w:rsid w:val="00741F93"/>
    <w:rsid w:val="00743CD4"/>
    <w:rsid w:val="00745E61"/>
    <w:rsid w:val="00746A81"/>
    <w:rsid w:val="007535BD"/>
    <w:rsid w:val="007548C5"/>
    <w:rsid w:val="00776B7C"/>
    <w:rsid w:val="00780F69"/>
    <w:rsid w:val="00781CD6"/>
    <w:rsid w:val="007B22D6"/>
    <w:rsid w:val="007B3A66"/>
    <w:rsid w:val="007B5FEC"/>
    <w:rsid w:val="007C093D"/>
    <w:rsid w:val="007C425B"/>
    <w:rsid w:val="007C448F"/>
    <w:rsid w:val="007E4A64"/>
    <w:rsid w:val="007F6989"/>
    <w:rsid w:val="008009F4"/>
    <w:rsid w:val="00813DB0"/>
    <w:rsid w:val="00813DE9"/>
    <w:rsid w:val="00814B82"/>
    <w:rsid w:val="00821EBE"/>
    <w:rsid w:val="0084580B"/>
    <w:rsid w:val="008548AF"/>
    <w:rsid w:val="00855A17"/>
    <w:rsid w:val="00864835"/>
    <w:rsid w:val="008833B0"/>
    <w:rsid w:val="008914F1"/>
    <w:rsid w:val="008A4B64"/>
    <w:rsid w:val="008C1007"/>
    <w:rsid w:val="008C36B8"/>
    <w:rsid w:val="008C3FEE"/>
    <w:rsid w:val="008C7285"/>
    <w:rsid w:val="008E79B4"/>
    <w:rsid w:val="0090171C"/>
    <w:rsid w:val="00922D26"/>
    <w:rsid w:val="00926B49"/>
    <w:rsid w:val="00932475"/>
    <w:rsid w:val="009429F0"/>
    <w:rsid w:val="00991E92"/>
    <w:rsid w:val="009A21A8"/>
    <w:rsid w:val="009A4EF9"/>
    <w:rsid w:val="009C0A22"/>
    <w:rsid w:val="009C269F"/>
    <w:rsid w:val="009D6C8B"/>
    <w:rsid w:val="00A07A88"/>
    <w:rsid w:val="00A35E87"/>
    <w:rsid w:val="00A40C46"/>
    <w:rsid w:val="00A41AED"/>
    <w:rsid w:val="00A8706B"/>
    <w:rsid w:val="00A9131E"/>
    <w:rsid w:val="00AA3D6E"/>
    <w:rsid w:val="00AB1FD9"/>
    <w:rsid w:val="00AE6B7D"/>
    <w:rsid w:val="00AF00A1"/>
    <w:rsid w:val="00AF641E"/>
    <w:rsid w:val="00AF7B43"/>
    <w:rsid w:val="00B22998"/>
    <w:rsid w:val="00B256DC"/>
    <w:rsid w:val="00B32053"/>
    <w:rsid w:val="00B33AEE"/>
    <w:rsid w:val="00B36EAA"/>
    <w:rsid w:val="00B36F55"/>
    <w:rsid w:val="00B40D4F"/>
    <w:rsid w:val="00B437F5"/>
    <w:rsid w:val="00B51D48"/>
    <w:rsid w:val="00B53069"/>
    <w:rsid w:val="00B62F07"/>
    <w:rsid w:val="00B67CBD"/>
    <w:rsid w:val="00B74C5B"/>
    <w:rsid w:val="00B74F46"/>
    <w:rsid w:val="00B85A3E"/>
    <w:rsid w:val="00BA2FD7"/>
    <w:rsid w:val="00BA7A2C"/>
    <w:rsid w:val="00BB3996"/>
    <w:rsid w:val="00BD3FC8"/>
    <w:rsid w:val="00BD628F"/>
    <w:rsid w:val="00BE0E86"/>
    <w:rsid w:val="00BE1EE7"/>
    <w:rsid w:val="00BF2183"/>
    <w:rsid w:val="00BF2FF9"/>
    <w:rsid w:val="00C057DA"/>
    <w:rsid w:val="00C12C4E"/>
    <w:rsid w:val="00C167C8"/>
    <w:rsid w:val="00C211FD"/>
    <w:rsid w:val="00C22F61"/>
    <w:rsid w:val="00C52BB8"/>
    <w:rsid w:val="00C62945"/>
    <w:rsid w:val="00C6454A"/>
    <w:rsid w:val="00C70D2D"/>
    <w:rsid w:val="00C8297F"/>
    <w:rsid w:val="00CA1764"/>
    <w:rsid w:val="00CB7F70"/>
    <w:rsid w:val="00CD4B5A"/>
    <w:rsid w:val="00D0132C"/>
    <w:rsid w:val="00D0284C"/>
    <w:rsid w:val="00D32B34"/>
    <w:rsid w:val="00D35F25"/>
    <w:rsid w:val="00D40AE7"/>
    <w:rsid w:val="00D44C3B"/>
    <w:rsid w:val="00D53B76"/>
    <w:rsid w:val="00D561BE"/>
    <w:rsid w:val="00D56DED"/>
    <w:rsid w:val="00D9354F"/>
    <w:rsid w:val="00D94A9D"/>
    <w:rsid w:val="00D963CC"/>
    <w:rsid w:val="00DA07D4"/>
    <w:rsid w:val="00DA51B9"/>
    <w:rsid w:val="00DD7FEA"/>
    <w:rsid w:val="00DE12E1"/>
    <w:rsid w:val="00DE6FB7"/>
    <w:rsid w:val="00E22432"/>
    <w:rsid w:val="00E27CEF"/>
    <w:rsid w:val="00E450CF"/>
    <w:rsid w:val="00E5054A"/>
    <w:rsid w:val="00E905FC"/>
    <w:rsid w:val="00EB1E48"/>
    <w:rsid w:val="00EC297B"/>
    <w:rsid w:val="00EC397F"/>
    <w:rsid w:val="00ED7D2E"/>
    <w:rsid w:val="00EE4C89"/>
    <w:rsid w:val="00F101B3"/>
    <w:rsid w:val="00F50181"/>
    <w:rsid w:val="00F73FAF"/>
    <w:rsid w:val="00F74E2E"/>
    <w:rsid w:val="00F8716A"/>
    <w:rsid w:val="00F97A99"/>
    <w:rsid w:val="00FA3B31"/>
    <w:rsid w:val="00FA3E0F"/>
    <w:rsid w:val="00FD08C5"/>
    <w:rsid w:val="00FD4086"/>
    <w:rsid w:val="00FE206B"/>
    <w:rsid w:val="00FE4294"/>
    <w:rsid w:val="00FE6F77"/>
    <w:rsid w:val="00FF1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4D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E8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E86"/>
    <w:pPr>
      <w:tabs>
        <w:tab w:val="center" w:pos="4153"/>
        <w:tab w:val="right" w:pos="8306"/>
      </w:tabs>
    </w:pPr>
  </w:style>
  <w:style w:type="character" w:customStyle="1" w:styleId="HeaderChar">
    <w:name w:val="Header Char"/>
    <w:basedOn w:val="DefaultParagraphFont"/>
    <w:link w:val="Header"/>
    <w:uiPriority w:val="99"/>
    <w:rsid w:val="00BE0E8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E0E86"/>
    <w:pPr>
      <w:tabs>
        <w:tab w:val="center" w:pos="4153"/>
        <w:tab w:val="right" w:pos="8306"/>
      </w:tabs>
    </w:pPr>
  </w:style>
  <w:style w:type="character" w:customStyle="1" w:styleId="FooterChar">
    <w:name w:val="Footer Char"/>
    <w:basedOn w:val="DefaultParagraphFont"/>
    <w:link w:val="Footer"/>
    <w:uiPriority w:val="99"/>
    <w:rsid w:val="00BE0E86"/>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BE0E86"/>
    <w:pPr>
      <w:ind w:left="720"/>
      <w:contextualSpacing/>
    </w:pPr>
  </w:style>
  <w:style w:type="character" w:styleId="Hyperlink">
    <w:name w:val="Hyperlink"/>
    <w:basedOn w:val="DefaultParagraphFont"/>
    <w:uiPriority w:val="99"/>
    <w:semiHidden/>
    <w:unhideWhenUsed/>
    <w:rsid w:val="00227293"/>
    <w:rPr>
      <w:strike w:val="0"/>
      <w:dstrike w:val="0"/>
      <w:color w:val="40407C"/>
      <w:u w:val="none"/>
      <w:effect w:val="none"/>
    </w:rPr>
  </w:style>
  <w:style w:type="paragraph" w:styleId="BalloonText">
    <w:name w:val="Balloon Text"/>
    <w:basedOn w:val="Normal"/>
    <w:link w:val="BalloonTextChar"/>
    <w:uiPriority w:val="99"/>
    <w:semiHidden/>
    <w:unhideWhenUsed/>
    <w:rsid w:val="000C38FB"/>
    <w:rPr>
      <w:rFonts w:ascii="Tahoma" w:hAnsi="Tahoma" w:cs="Tahoma"/>
      <w:sz w:val="16"/>
      <w:szCs w:val="16"/>
    </w:rPr>
  </w:style>
  <w:style w:type="character" w:customStyle="1" w:styleId="BalloonTextChar">
    <w:name w:val="Balloon Text Char"/>
    <w:basedOn w:val="DefaultParagraphFont"/>
    <w:link w:val="BalloonText"/>
    <w:uiPriority w:val="99"/>
    <w:semiHidden/>
    <w:rsid w:val="000C38FB"/>
    <w:rPr>
      <w:rFonts w:ascii="Tahoma" w:eastAsia="Times New Roman" w:hAnsi="Tahoma" w:cs="Tahoma"/>
      <w:sz w:val="16"/>
      <w:szCs w:val="16"/>
      <w:lang w:val="en-GB"/>
    </w:rPr>
  </w:style>
  <w:style w:type="paragraph" w:styleId="NormalWeb">
    <w:name w:val="Normal (Web)"/>
    <w:basedOn w:val="Normal"/>
    <w:uiPriority w:val="99"/>
    <w:semiHidden/>
    <w:unhideWhenUsed/>
    <w:rsid w:val="00AA3D6E"/>
    <w:pPr>
      <w:spacing w:before="100" w:beforeAutospacing="1" w:after="100" w:afterAutospacing="1"/>
    </w:pPr>
    <w:rPr>
      <w:rFonts w:ascii="Verdana" w:hAnsi="Verdana"/>
      <w:sz w:val="18"/>
      <w:szCs w:val="18"/>
      <w:lang w:val="lv-LV" w:eastAsia="lv-LV"/>
    </w:rPr>
  </w:style>
  <w:style w:type="paragraph" w:customStyle="1" w:styleId="naispant">
    <w:name w:val="naispant"/>
    <w:basedOn w:val="Normal"/>
    <w:uiPriority w:val="99"/>
    <w:rsid w:val="008C1007"/>
    <w:pPr>
      <w:spacing w:before="63" w:after="63"/>
      <w:ind w:left="313" w:firstLine="313"/>
      <w:jc w:val="both"/>
    </w:pPr>
    <w:rPr>
      <w:rFonts w:eastAsia="Calibri"/>
      <w:b/>
      <w:bCs/>
      <w:lang w:val="lv-LV" w:eastAsia="lv-LV"/>
    </w:rPr>
  </w:style>
  <w:style w:type="paragraph" w:customStyle="1" w:styleId="naisf">
    <w:name w:val="naisf"/>
    <w:basedOn w:val="Normal"/>
    <w:rsid w:val="008C1007"/>
    <w:pPr>
      <w:spacing w:before="63" w:after="63"/>
      <w:ind w:firstLine="313"/>
      <w:jc w:val="both"/>
    </w:pPr>
    <w:rPr>
      <w:rFonts w:eastAsia="Calibri"/>
      <w:lang w:val="lv-LV" w:eastAsia="lv-LV"/>
    </w:rPr>
  </w:style>
  <w:style w:type="paragraph" w:customStyle="1" w:styleId="nais1">
    <w:name w:val="nais1"/>
    <w:basedOn w:val="Normal"/>
    <w:rsid w:val="006E48B9"/>
    <w:pPr>
      <w:spacing w:before="100" w:beforeAutospacing="1" w:after="100" w:afterAutospacing="1"/>
    </w:pPr>
    <w:rPr>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E8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0E86"/>
    <w:pPr>
      <w:tabs>
        <w:tab w:val="center" w:pos="4153"/>
        <w:tab w:val="right" w:pos="8306"/>
      </w:tabs>
    </w:pPr>
  </w:style>
  <w:style w:type="character" w:customStyle="1" w:styleId="HeaderChar">
    <w:name w:val="Header Char"/>
    <w:basedOn w:val="DefaultParagraphFont"/>
    <w:link w:val="Header"/>
    <w:rsid w:val="00BE0E8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E0E86"/>
    <w:pPr>
      <w:tabs>
        <w:tab w:val="center" w:pos="4153"/>
        <w:tab w:val="right" w:pos="8306"/>
      </w:tabs>
    </w:pPr>
  </w:style>
  <w:style w:type="character" w:customStyle="1" w:styleId="FooterChar">
    <w:name w:val="Footer Char"/>
    <w:basedOn w:val="DefaultParagraphFont"/>
    <w:link w:val="Footer"/>
    <w:uiPriority w:val="99"/>
    <w:rsid w:val="00BE0E86"/>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BE0E86"/>
    <w:pPr>
      <w:ind w:left="720"/>
      <w:contextualSpacing/>
    </w:pPr>
  </w:style>
  <w:style w:type="character" w:styleId="Hyperlink">
    <w:name w:val="Hyperlink"/>
    <w:basedOn w:val="DefaultParagraphFont"/>
    <w:uiPriority w:val="99"/>
    <w:semiHidden/>
    <w:unhideWhenUsed/>
    <w:rsid w:val="00227293"/>
    <w:rPr>
      <w:strike w:val="0"/>
      <w:dstrike w:val="0"/>
      <w:color w:val="40407C"/>
      <w:u w:val="none"/>
      <w:effect w:val="none"/>
    </w:rPr>
  </w:style>
  <w:style w:type="paragraph" w:styleId="BalloonText">
    <w:name w:val="Balloon Text"/>
    <w:basedOn w:val="Normal"/>
    <w:link w:val="BalloonTextChar"/>
    <w:uiPriority w:val="99"/>
    <w:semiHidden/>
    <w:unhideWhenUsed/>
    <w:rsid w:val="000C38FB"/>
    <w:rPr>
      <w:rFonts w:ascii="Tahoma" w:hAnsi="Tahoma" w:cs="Tahoma"/>
      <w:sz w:val="16"/>
      <w:szCs w:val="16"/>
    </w:rPr>
  </w:style>
  <w:style w:type="character" w:customStyle="1" w:styleId="BalloonTextChar">
    <w:name w:val="Balloon Text Char"/>
    <w:basedOn w:val="DefaultParagraphFont"/>
    <w:link w:val="BalloonText"/>
    <w:uiPriority w:val="99"/>
    <w:semiHidden/>
    <w:rsid w:val="000C38FB"/>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724934">
      <w:bodyDiv w:val="1"/>
      <w:marLeft w:val="0"/>
      <w:marRight w:val="0"/>
      <w:marTop w:val="0"/>
      <w:marBottom w:val="0"/>
      <w:divBdr>
        <w:top w:val="none" w:sz="0" w:space="0" w:color="auto"/>
        <w:left w:val="none" w:sz="0" w:space="0" w:color="auto"/>
        <w:bottom w:val="none" w:sz="0" w:space="0" w:color="auto"/>
        <w:right w:val="none" w:sz="0" w:space="0" w:color="auto"/>
      </w:divBdr>
    </w:div>
    <w:div w:id="1298099732">
      <w:bodyDiv w:val="1"/>
      <w:marLeft w:val="0"/>
      <w:marRight w:val="0"/>
      <w:marTop w:val="0"/>
      <w:marBottom w:val="0"/>
      <w:divBdr>
        <w:top w:val="none" w:sz="0" w:space="0" w:color="auto"/>
        <w:left w:val="none" w:sz="0" w:space="0" w:color="auto"/>
        <w:bottom w:val="none" w:sz="0" w:space="0" w:color="auto"/>
        <w:right w:val="none" w:sz="0" w:space="0" w:color="auto"/>
      </w:divBdr>
    </w:div>
    <w:div w:id="131695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ro.nais.lv/naiser/text.cfm?Ref=0103012002053032777&amp;Req=0103012002053032777&amp;Key=0101032010100500947&amp;Has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374BBC-4A0D-402E-9292-A67FC817B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6</Pages>
  <Words>1257</Words>
  <Characters>8687</Characters>
  <Application>Microsoft Office Word</Application>
  <DocSecurity>0</DocSecurity>
  <Lines>234</Lines>
  <Paragraphs>97</Paragraphs>
  <ScaleCrop>false</ScaleCrop>
  <HeadingPairs>
    <vt:vector size="2" baseType="variant">
      <vt:variant>
        <vt:lpstr>Title</vt:lpstr>
      </vt:variant>
      <vt:variant>
        <vt:i4>1</vt:i4>
      </vt:variant>
    </vt:vector>
  </HeadingPairs>
  <TitlesOfParts>
    <vt:vector size="1" baseType="lpstr">
      <vt:lpstr>Likumprojekts</vt:lpstr>
    </vt:vector>
  </TitlesOfParts>
  <Manager>Juridiskais departaments</Manager>
  <Company>AiM</Company>
  <LinksUpToDate>false</LinksUpToDate>
  <CharactersWithSpaces>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dc:title>
  <dc:subject>Grozījumi Militārā dienesta likumā</dc:subject>
  <dc:creator>R.Dreiškena-Lāce, I.Livdāne</dc:creator>
  <dc:description>rita.dreiskena@mod.gov.lv, 67335247_x000d_
Inga.Livdāne@mil.lv, 67071900</dc:description>
  <cp:lastModifiedBy>Gita Sniega</cp:lastModifiedBy>
  <cp:revision>24</cp:revision>
  <cp:lastPrinted>2012-09-24T07:39:00Z</cp:lastPrinted>
  <dcterms:created xsi:type="dcterms:W3CDTF">2012-06-12T17:36:00Z</dcterms:created>
  <dcterms:modified xsi:type="dcterms:W3CDTF">2012-09-24T07:39:00Z</dcterms:modified>
</cp:coreProperties>
</file>