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87" w:rsidRDefault="00DC6D87" w:rsidP="00DC6D87">
      <w:pPr>
        <w:tabs>
          <w:tab w:val="left" w:pos="7080"/>
        </w:tabs>
        <w:rPr>
          <w:i/>
          <w:lang w:val="de-DE"/>
        </w:rPr>
      </w:pPr>
      <w:r>
        <w:tab/>
      </w:r>
      <w:r>
        <w:tab/>
      </w:r>
      <w:r>
        <w:tab/>
      </w:r>
      <w:r>
        <w:tab/>
      </w:r>
      <w:r>
        <w:rPr>
          <w:i/>
          <w:lang w:val="de-DE"/>
        </w:rPr>
        <w:t>Projekts</w:t>
      </w:r>
    </w:p>
    <w:p w:rsidR="00DC6D87" w:rsidRDefault="00DC6D87" w:rsidP="00DC6D87">
      <w:pPr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LATVIJAS REPUBLIKAS MINISTRU KABINETS</w:t>
      </w:r>
    </w:p>
    <w:p w:rsidR="00DC6D87" w:rsidRDefault="00DC6D87" w:rsidP="00DC6D87">
      <w:pPr>
        <w:rPr>
          <w:szCs w:val="24"/>
          <w:lang w:val="de-DE"/>
        </w:rPr>
      </w:pPr>
    </w:p>
    <w:p w:rsidR="00DC6D87" w:rsidRDefault="00DC6D87" w:rsidP="00DC6D87">
      <w:pPr>
        <w:rPr>
          <w:szCs w:val="24"/>
          <w:lang w:val="de-DE"/>
        </w:rPr>
      </w:pPr>
    </w:p>
    <w:p w:rsidR="00DC6D87" w:rsidRDefault="00DC6D87" w:rsidP="00DC6D87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 </w:t>
      </w:r>
      <w:r w:rsidR="00834B95">
        <w:rPr>
          <w:szCs w:val="24"/>
          <w:lang w:val="de-DE"/>
        </w:rPr>
        <w:t>2014</w:t>
      </w:r>
      <w:r>
        <w:rPr>
          <w:szCs w:val="24"/>
          <w:lang w:val="de-DE"/>
        </w:rPr>
        <w:t>.gada ___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 w:rsidR="00B80A40">
        <w:rPr>
          <w:szCs w:val="24"/>
          <w:lang w:val="de-DE"/>
        </w:rPr>
        <w:t xml:space="preserve">       </w:t>
      </w:r>
      <w:r>
        <w:rPr>
          <w:szCs w:val="24"/>
          <w:lang w:val="de-DE"/>
        </w:rPr>
        <w:t>Rīkojums Nr.</w:t>
      </w:r>
    </w:p>
    <w:p w:rsidR="00DC6D87" w:rsidRPr="00DC6D87" w:rsidRDefault="0066110B" w:rsidP="0066110B">
      <w:pPr>
        <w:rPr>
          <w:szCs w:val="24"/>
          <w:lang w:val="de-DE"/>
        </w:rPr>
      </w:pPr>
      <w:r>
        <w:rPr>
          <w:szCs w:val="24"/>
          <w:lang w:val="de-DE"/>
        </w:rPr>
        <w:t xml:space="preserve">        </w:t>
      </w:r>
      <w:r w:rsidR="00DC6D87" w:rsidRPr="00DC6D87">
        <w:rPr>
          <w:szCs w:val="24"/>
          <w:lang w:val="de-DE"/>
        </w:rPr>
        <w:t>(prot.Nr.     )</w:t>
      </w:r>
    </w:p>
    <w:p w:rsidR="00DC6D87" w:rsidRPr="00DC6D87" w:rsidRDefault="00DC6D87" w:rsidP="00DC6D87">
      <w:pPr>
        <w:rPr>
          <w:szCs w:val="24"/>
          <w:lang w:val="de-DE"/>
        </w:rPr>
      </w:pPr>
    </w:p>
    <w:p w:rsidR="00DC6D87" w:rsidRDefault="00DC6D87" w:rsidP="00DC6D87">
      <w:pPr>
        <w:pStyle w:val="BodyText"/>
        <w:rPr>
          <w:sz w:val="24"/>
          <w:szCs w:val="24"/>
          <w:lang w:val="lv-LV"/>
        </w:rPr>
      </w:pPr>
    </w:p>
    <w:p w:rsidR="00DC6D87" w:rsidRDefault="00DC6D87" w:rsidP="00DC6D87">
      <w:pPr>
        <w:pStyle w:val="BodyTex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Par finanšu līdzekļu piešķiršanu no valsts budžeta programmas </w:t>
      </w:r>
    </w:p>
    <w:p w:rsidR="00DC6D87" w:rsidRDefault="00DC6D87" w:rsidP="00DC6D87">
      <w:pPr>
        <w:pStyle w:val="BodyTex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„Līdzekļi neparedzētiem gadījumiem” </w:t>
      </w:r>
    </w:p>
    <w:p w:rsidR="00DC6D87" w:rsidRDefault="00DC6D87" w:rsidP="00DC6D87">
      <w:pPr>
        <w:ind w:left="360"/>
        <w:jc w:val="center"/>
        <w:rPr>
          <w:rFonts w:ascii="Times New Roman" w:hAnsi="Times New Roman"/>
          <w:szCs w:val="24"/>
          <w:lang w:val="lv-LV"/>
        </w:rPr>
      </w:pPr>
    </w:p>
    <w:p w:rsidR="00DC6D87" w:rsidRDefault="00DC6D87" w:rsidP="00B80A40">
      <w:pPr>
        <w:rPr>
          <w:rFonts w:ascii="Times New Roman" w:hAnsi="Times New Roman"/>
          <w:szCs w:val="24"/>
          <w:lang w:val="lv-LV"/>
        </w:rPr>
      </w:pPr>
    </w:p>
    <w:p w:rsidR="00DC6D87" w:rsidRDefault="00DC6D87" w:rsidP="00DC6D87">
      <w:pPr>
        <w:ind w:left="360"/>
        <w:jc w:val="center"/>
        <w:rPr>
          <w:rFonts w:ascii="Times New Roman" w:hAnsi="Times New Roman"/>
          <w:szCs w:val="24"/>
          <w:lang w:val="lv-LV"/>
        </w:rPr>
      </w:pPr>
    </w:p>
    <w:p w:rsidR="00DC6D87" w:rsidRDefault="00DC6D87" w:rsidP="00DC6D87">
      <w:pPr>
        <w:numPr>
          <w:ilvl w:val="0"/>
          <w:numId w:val="1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>Finanšu ministrijai no valsts budžeta programmas 02.00.00 „Līdzekļi neparedzētiem gadījumiem”</w:t>
      </w:r>
      <w:r w:rsidR="00882873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piešķirt Ārlietu ministrijai </w:t>
      </w:r>
      <w:r w:rsidR="00834B95">
        <w:rPr>
          <w:szCs w:val="24"/>
          <w:lang w:val="lv-LV"/>
        </w:rPr>
        <w:t>600</w:t>
      </w:r>
      <w:r w:rsidR="00DE67D5">
        <w:rPr>
          <w:szCs w:val="24"/>
          <w:lang w:val="lv-LV"/>
        </w:rPr>
        <w:t xml:space="preserve"> 000 </w:t>
      </w:r>
      <w:proofErr w:type="spellStart"/>
      <w:r w:rsidR="00DE67D5" w:rsidRPr="0066110B">
        <w:rPr>
          <w:i/>
          <w:szCs w:val="24"/>
          <w:lang w:val="lv-LV"/>
        </w:rPr>
        <w:t>euro</w:t>
      </w:r>
      <w:proofErr w:type="spellEnd"/>
      <w:r w:rsidR="00DE67D5">
        <w:rPr>
          <w:szCs w:val="24"/>
          <w:lang w:val="lv-LV"/>
        </w:rPr>
        <w:t xml:space="preserve"> 6 amata vietām</w:t>
      </w:r>
      <w:r w:rsidR="00834B95">
        <w:rPr>
          <w:szCs w:val="24"/>
          <w:lang w:val="lv-LV"/>
        </w:rPr>
        <w:t xml:space="preserve"> un 1 līgumdarbinieka</w:t>
      </w:r>
      <w:r w:rsidR="00DE67D5">
        <w:rPr>
          <w:szCs w:val="24"/>
          <w:lang w:val="lv-LV"/>
        </w:rPr>
        <w:t>m</w:t>
      </w:r>
      <w:r>
        <w:rPr>
          <w:szCs w:val="24"/>
          <w:lang w:val="lv-LV"/>
        </w:rPr>
        <w:t xml:space="preserve"> Latvijas</w:t>
      </w:r>
      <w:r w:rsidR="00DE67D5">
        <w:rPr>
          <w:szCs w:val="24"/>
          <w:lang w:val="lv-LV"/>
        </w:rPr>
        <w:t xml:space="preserve"> diplomātiskajās un konsulārajās</w:t>
      </w:r>
      <w:r>
        <w:rPr>
          <w:szCs w:val="24"/>
          <w:lang w:val="lv-LV"/>
        </w:rPr>
        <w:t xml:space="preserve"> pārstāvniecībās </w:t>
      </w:r>
      <w:r w:rsidR="00DE67D5">
        <w:rPr>
          <w:szCs w:val="24"/>
          <w:lang w:val="lv-LV"/>
        </w:rPr>
        <w:t>–</w:t>
      </w:r>
      <w:r>
        <w:rPr>
          <w:szCs w:val="24"/>
          <w:lang w:val="lv-LV"/>
        </w:rPr>
        <w:t xml:space="preserve"> </w:t>
      </w:r>
      <w:r w:rsidR="00DE67D5">
        <w:rPr>
          <w:szCs w:val="24"/>
          <w:lang w:val="lv-LV"/>
        </w:rPr>
        <w:t xml:space="preserve">no </w:t>
      </w:r>
      <w:r w:rsidR="00DC6031">
        <w:rPr>
          <w:szCs w:val="24"/>
          <w:lang w:val="lv-LV"/>
        </w:rPr>
        <w:t>2014. gada</w:t>
      </w:r>
      <w:r w:rsidR="00C242FF">
        <w:rPr>
          <w:szCs w:val="24"/>
          <w:lang w:val="lv-LV"/>
        </w:rPr>
        <w:t xml:space="preserve"> </w:t>
      </w:r>
      <w:r w:rsidR="00DE67D5">
        <w:rPr>
          <w:szCs w:val="24"/>
          <w:lang w:val="lv-LV"/>
        </w:rPr>
        <w:t xml:space="preserve">1. februāra </w:t>
      </w:r>
      <w:r w:rsidR="00C242FF">
        <w:rPr>
          <w:szCs w:val="24"/>
          <w:lang w:val="lv-LV"/>
        </w:rPr>
        <w:t xml:space="preserve">vienai </w:t>
      </w:r>
      <w:r w:rsidR="00DE67D5">
        <w:rPr>
          <w:szCs w:val="24"/>
          <w:lang w:val="lv-LV"/>
        </w:rPr>
        <w:t xml:space="preserve">amata vietai un līgumdarbiniekam Latvijas </w:t>
      </w:r>
      <w:r w:rsidR="00C242FF">
        <w:rPr>
          <w:szCs w:val="24"/>
          <w:lang w:val="lv-LV"/>
        </w:rPr>
        <w:t xml:space="preserve">Republikas </w:t>
      </w:r>
      <w:r w:rsidR="00DE67D5">
        <w:rPr>
          <w:szCs w:val="24"/>
          <w:lang w:val="lv-LV"/>
        </w:rPr>
        <w:t>vēstniecības Apvieno</w:t>
      </w:r>
      <w:r w:rsidR="00B80A40">
        <w:rPr>
          <w:szCs w:val="24"/>
          <w:lang w:val="lv-LV"/>
        </w:rPr>
        <w:t>tajos Arābu Emirātos atvēršanai,</w:t>
      </w:r>
      <w:r w:rsidR="00DE67D5">
        <w:rPr>
          <w:szCs w:val="24"/>
          <w:lang w:val="lv-LV"/>
        </w:rPr>
        <w:t xml:space="preserve"> </w:t>
      </w:r>
      <w:r>
        <w:rPr>
          <w:lang w:val="lv-LV"/>
        </w:rPr>
        <w:t xml:space="preserve">no </w:t>
      </w:r>
      <w:r w:rsidR="00C242FF">
        <w:rPr>
          <w:lang w:val="lv-LV"/>
        </w:rPr>
        <w:t>2014.</w:t>
      </w:r>
      <w:r>
        <w:rPr>
          <w:lang w:val="lv-LV"/>
        </w:rPr>
        <w:t>gada 1.</w:t>
      </w:r>
      <w:r w:rsidR="00DE67D5">
        <w:rPr>
          <w:lang w:val="lv-LV"/>
        </w:rPr>
        <w:t xml:space="preserve"> marta </w:t>
      </w:r>
      <w:r w:rsidR="00C242FF">
        <w:rPr>
          <w:lang w:val="lv-LV"/>
        </w:rPr>
        <w:t xml:space="preserve">trīs </w:t>
      </w:r>
      <w:r w:rsidR="00DE67D5">
        <w:rPr>
          <w:lang w:val="lv-LV"/>
        </w:rPr>
        <w:t>amata vietām</w:t>
      </w:r>
      <w:r>
        <w:rPr>
          <w:lang w:val="lv-LV"/>
        </w:rPr>
        <w:t xml:space="preserve"> </w:t>
      </w:r>
      <w:r w:rsidR="00DE67D5">
        <w:rPr>
          <w:lang w:val="lv-LV"/>
        </w:rPr>
        <w:t>Latvijas</w:t>
      </w:r>
      <w:r w:rsidR="00C242FF">
        <w:rPr>
          <w:lang w:val="lv-LV"/>
        </w:rPr>
        <w:t xml:space="preserve"> Republikas</w:t>
      </w:r>
      <w:r w:rsidR="00DE67D5">
        <w:rPr>
          <w:lang w:val="lv-LV"/>
        </w:rPr>
        <w:t xml:space="preserve"> </w:t>
      </w:r>
      <w:r>
        <w:rPr>
          <w:lang w:val="lv-LV"/>
        </w:rPr>
        <w:t xml:space="preserve">vēstniecībā </w:t>
      </w:r>
      <w:r w:rsidR="00DE67D5">
        <w:rPr>
          <w:lang w:val="lv-LV"/>
        </w:rPr>
        <w:t>Baltkrievij</w:t>
      </w:r>
      <w:r w:rsidR="00C242FF">
        <w:rPr>
          <w:lang w:val="lv-LV"/>
        </w:rPr>
        <w:t>as Republikā</w:t>
      </w:r>
      <w:r w:rsidR="00DE67D5">
        <w:rPr>
          <w:lang w:val="lv-LV"/>
        </w:rPr>
        <w:t xml:space="preserve"> un </w:t>
      </w:r>
      <w:r w:rsidR="00C242FF">
        <w:rPr>
          <w:lang w:val="lv-LV"/>
        </w:rPr>
        <w:t xml:space="preserve">divām </w:t>
      </w:r>
      <w:r w:rsidR="00DE67D5">
        <w:rPr>
          <w:lang w:val="lv-LV"/>
        </w:rPr>
        <w:t>amata vietām Latvijas</w:t>
      </w:r>
      <w:r w:rsidR="00C242FF">
        <w:rPr>
          <w:lang w:val="lv-LV"/>
        </w:rPr>
        <w:t xml:space="preserve"> Republikas</w:t>
      </w:r>
      <w:r w:rsidR="00DE67D5">
        <w:rPr>
          <w:lang w:val="lv-LV"/>
        </w:rPr>
        <w:t xml:space="preserve"> konsulātā Vitebskā</w:t>
      </w:r>
      <w:r w:rsidR="00C242FF">
        <w:rPr>
          <w:lang w:val="lv-LV"/>
        </w:rPr>
        <w:t xml:space="preserve"> (Baltkrievijas Republika)</w:t>
      </w:r>
      <w:r>
        <w:rPr>
          <w:lang w:val="lv-LV"/>
        </w:rPr>
        <w:t xml:space="preserve">. </w:t>
      </w:r>
      <w:r w:rsidR="00B80A40">
        <w:rPr>
          <w:lang w:val="lv-LV"/>
        </w:rPr>
        <w:t xml:space="preserve"> </w:t>
      </w:r>
    </w:p>
    <w:p w:rsidR="00DC6D87" w:rsidRDefault="00DC6D87" w:rsidP="00DC6D87">
      <w:pPr>
        <w:pStyle w:val="ListParagraph"/>
        <w:ind w:left="0"/>
        <w:rPr>
          <w:szCs w:val="24"/>
          <w:lang w:val="lv-LV"/>
        </w:rPr>
      </w:pPr>
    </w:p>
    <w:p w:rsidR="00DC6D87" w:rsidRPr="00AA13B4" w:rsidRDefault="00F77F82" w:rsidP="00DC6D87">
      <w:pPr>
        <w:numPr>
          <w:ilvl w:val="0"/>
          <w:numId w:val="1"/>
        </w:numPr>
        <w:jc w:val="both"/>
        <w:rPr>
          <w:szCs w:val="24"/>
          <w:lang w:val="lv-LV"/>
        </w:rPr>
      </w:pPr>
      <w:r w:rsidRPr="00AA13B4">
        <w:rPr>
          <w:szCs w:val="24"/>
          <w:lang w:val="lv-LV"/>
        </w:rPr>
        <w:t>Sagatavojot likumprojektu „Par vidēja termiņa budžeta ietvaru 2015., 2016. un 2017</w:t>
      </w:r>
      <w:r w:rsidR="00DC6D87" w:rsidRPr="00AA13B4">
        <w:rPr>
          <w:szCs w:val="24"/>
          <w:lang w:val="lv-LV"/>
        </w:rPr>
        <w:t>.</w:t>
      </w:r>
      <w:r w:rsidRPr="00AA13B4">
        <w:rPr>
          <w:szCs w:val="24"/>
          <w:lang w:val="lv-LV"/>
        </w:rPr>
        <w:t>gadam” un likumprojektu „Par valsts budžetu 2015.gadam”</w:t>
      </w:r>
      <w:r w:rsidR="00E62752" w:rsidRPr="00AA13B4">
        <w:rPr>
          <w:szCs w:val="24"/>
          <w:lang w:val="lv-LV"/>
        </w:rPr>
        <w:t>,</w:t>
      </w:r>
      <w:r w:rsidRPr="00AA13B4">
        <w:rPr>
          <w:szCs w:val="24"/>
          <w:lang w:val="lv-LV"/>
        </w:rPr>
        <w:t xml:space="preserve"> Finanšu ministrijai palielināt Ārlietu ministrijas bāzes izdevumus 2015.gadam un turpmāk</w:t>
      </w:r>
      <w:r w:rsidR="00E6697D" w:rsidRPr="00AA13B4">
        <w:rPr>
          <w:szCs w:val="24"/>
          <w:lang w:val="lv-LV"/>
        </w:rPr>
        <w:t>aj</w:t>
      </w:r>
      <w:r w:rsidRPr="00AA13B4">
        <w:rPr>
          <w:szCs w:val="24"/>
          <w:lang w:val="lv-LV"/>
        </w:rPr>
        <w:t xml:space="preserve">iem gadiem par 630 000 </w:t>
      </w:r>
      <w:proofErr w:type="spellStart"/>
      <w:r w:rsidRPr="00AA13B4">
        <w:rPr>
          <w:szCs w:val="24"/>
          <w:lang w:val="lv-LV"/>
        </w:rPr>
        <w:t>euro</w:t>
      </w:r>
      <w:proofErr w:type="spellEnd"/>
      <w:r w:rsidRPr="00AA13B4">
        <w:rPr>
          <w:szCs w:val="24"/>
          <w:lang w:val="lv-LV"/>
        </w:rPr>
        <w:t xml:space="preserve"> katru gadu, lai nodrošinātu šī rīkojuma 1.punktā </w:t>
      </w:r>
      <w:r w:rsidR="00E6697D" w:rsidRPr="00AA13B4">
        <w:rPr>
          <w:szCs w:val="24"/>
          <w:lang w:val="lv-LV"/>
        </w:rPr>
        <w:t>minēto amata vietu uzturēšanas izdevumus.</w:t>
      </w:r>
    </w:p>
    <w:p w:rsidR="00DC6D87" w:rsidRDefault="00DC6D87" w:rsidP="00DC6D87">
      <w:pPr>
        <w:jc w:val="both"/>
        <w:rPr>
          <w:rFonts w:ascii="Times New Roman" w:hAnsi="Times New Roman"/>
          <w:szCs w:val="24"/>
          <w:lang w:val="lv-LV"/>
        </w:rPr>
      </w:pPr>
    </w:p>
    <w:p w:rsidR="00DC6D87" w:rsidRDefault="00DC6D87" w:rsidP="00DC6D87">
      <w:pPr>
        <w:jc w:val="both"/>
        <w:rPr>
          <w:rFonts w:ascii="Times New Roman" w:hAnsi="Times New Roman"/>
          <w:szCs w:val="24"/>
          <w:lang w:val="lv-LV"/>
        </w:rPr>
      </w:pPr>
    </w:p>
    <w:p w:rsidR="00DC6D87" w:rsidRDefault="00DC6D87" w:rsidP="00DC6D87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Ministru prezidents</w:t>
      </w:r>
      <w:r w:rsidR="00B80A40">
        <w:rPr>
          <w:rFonts w:ascii="Times New Roman" w:hAnsi="Times New Roman"/>
          <w:szCs w:val="24"/>
          <w:lang w:val="lv-LV"/>
        </w:rPr>
        <w:tab/>
      </w:r>
      <w:r w:rsidR="00B80A40">
        <w:rPr>
          <w:rFonts w:ascii="Times New Roman" w:hAnsi="Times New Roman"/>
          <w:szCs w:val="24"/>
          <w:lang w:val="lv-LV"/>
        </w:rPr>
        <w:tab/>
      </w:r>
      <w:r w:rsidR="00B80A40">
        <w:rPr>
          <w:rFonts w:ascii="Times New Roman" w:hAnsi="Times New Roman"/>
          <w:szCs w:val="24"/>
          <w:lang w:val="lv-LV"/>
        </w:rPr>
        <w:tab/>
      </w:r>
      <w:r w:rsidR="00B80A40">
        <w:rPr>
          <w:rFonts w:ascii="Times New Roman" w:hAnsi="Times New Roman"/>
          <w:szCs w:val="24"/>
          <w:lang w:val="lv-LV"/>
        </w:rPr>
        <w:tab/>
      </w:r>
      <w:r w:rsidR="00B80A40">
        <w:rPr>
          <w:rFonts w:ascii="Times New Roman" w:hAnsi="Times New Roman"/>
          <w:szCs w:val="24"/>
          <w:lang w:val="lv-LV"/>
        </w:rPr>
        <w:tab/>
      </w:r>
      <w:r w:rsidR="00B80A40">
        <w:rPr>
          <w:rFonts w:ascii="Times New Roman" w:hAnsi="Times New Roman"/>
          <w:szCs w:val="24"/>
          <w:lang w:val="lv-LV"/>
        </w:rPr>
        <w:tab/>
      </w:r>
      <w:r w:rsidR="0066110B">
        <w:rPr>
          <w:rFonts w:ascii="Times New Roman" w:hAnsi="Times New Roman"/>
          <w:szCs w:val="24"/>
          <w:lang w:val="lv-LV"/>
        </w:rPr>
        <w:t xml:space="preserve">          </w:t>
      </w:r>
      <w:r>
        <w:rPr>
          <w:rFonts w:ascii="Times New Roman" w:hAnsi="Times New Roman"/>
          <w:szCs w:val="24"/>
          <w:lang w:val="lv-LV"/>
        </w:rPr>
        <w:t>V.</w:t>
      </w:r>
      <w:r w:rsidR="00B80A40">
        <w:rPr>
          <w:rFonts w:ascii="Times New Roman" w:hAnsi="Times New Roman"/>
          <w:szCs w:val="24"/>
          <w:lang w:val="lv-LV"/>
        </w:rPr>
        <w:t xml:space="preserve"> </w:t>
      </w:r>
      <w:r>
        <w:rPr>
          <w:rFonts w:ascii="Times New Roman" w:hAnsi="Times New Roman"/>
          <w:szCs w:val="24"/>
          <w:lang w:val="lv-LV"/>
        </w:rPr>
        <w:t>Dombrovskis</w:t>
      </w:r>
    </w:p>
    <w:p w:rsidR="00DC6D87" w:rsidRDefault="00DC6D87" w:rsidP="00DC6D87">
      <w:pPr>
        <w:jc w:val="both"/>
        <w:rPr>
          <w:rFonts w:ascii="Times New Roman" w:hAnsi="Times New Roman"/>
          <w:szCs w:val="24"/>
          <w:lang w:val="lv-LV"/>
        </w:rPr>
      </w:pPr>
    </w:p>
    <w:p w:rsidR="00DC6D87" w:rsidRDefault="00DC6D87" w:rsidP="00DC6D87">
      <w:pPr>
        <w:jc w:val="both"/>
        <w:rPr>
          <w:rFonts w:ascii="Times New Roman" w:hAnsi="Times New Roman"/>
          <w:szCs w:val="24"/>
          <w:lang w:val="lv-LV"/>
        </w:rPr>
      </w:pPr>
    </w:p>
    <w:p w:rsidR="00DC6D87" w:rsidRDefault="009B330B" w:rsidP="00DC6D87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Ārlietu ministrs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E.</w:t>
      </w:r>
      <w:r w:rsidR="00E93BF0">
        <w:rPr>
          <w:rFonts w:ascii="Times New Roman" w:hAnsi="Times New Roman"/>
          <w:szCs w:val="24"/>
          <w:lang w:val="lv-LV"/>
        </w:rPr>
        <w:t xml:space="preserve"> </w:t>
      </w:r>
      <w:r>
        <w:rPr>
          <w:rFonts w:ascii="Times New Roman" w:hAnsi="Times New Roman"/>
          <w:szCs w:val="24"/>
          <w:lang w:val="lv-LV"/>
        </w:rPr>
        <w:t>Rinkēvič</w:t>
      </w:r>
      <w:r w:rsidR="00E93BF0">
        <w:rPr>
          <w:rFonts w:ascii="Times New Roman" w:hAnsi="Times New Roman"/>
          <w:szCs w:val="24"/>
          <w:lang w:val="lv-LV"/>
        </w:rPr>
        <w:t>s</w:t>
      </w:r>
    </w:p>
    <w:p w:rsidR="00DC6D87" w:rsidRDefault="00DC6D87" w:rsidP="00DC6D87">
      <w:pPr>
        <w:pStyle w:val="BodyText"/>
        <w:jc w:val="both"/>
        <w:rPr>
          <w:b w:val="0"/>
          <w:sz w:val="24"/>
          <w:szCs w:val="24"/>
          <w:lang w:val="lv-LV"/>
        </w:rPr>
      </w:pPr>
    </w:p>
    <w:p w:rsidR="00DC6D87" w:rsidRDefault="00DC6D87" w:rsidP="00DC6D87">
      <w:pPr>
        <w:pStyle w:val="BodyText"/>
        <w:jc w:val="both"/>
        <w:rPr>
          <w:b w:val="0"/>
          <w:sz w:val="24"/>
          <w:szCs w:val="24"/>
          <w:lang w:val="lv-LV"/>
        </w:rPr>
      </w:pPr>
    </w:p>
    <w:p w:rsidR="00DC6D87" w:rsidRDefault="00DC6D87" w:rsidP="00DC6D87">
      <w:pPr>
        <w:pStyle w:val="BodyText"/>
        <w:jc w:val="both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Iesniedzējs: ārlietu ministrs</w:t>
      </w:r>
      <w:r>
        <w:rPr>
          <w:b w:val="0"/>
          <w:sz w:val="24"/>
          <w:szCs w:val="24"/>
          <w:lang w:val="lv-LV"/>
        </w:rPr>
        <w:tab/>
      </w:r>
      <w:r>
        <w:rPr>
          <w:b w:val="0"/>
          <w:sz w:val="24"/>
          <w:szCs w:val="24"/>
          <w:lang w:val="lv-LV"/>
        </w:rPr>
        <w:tab/>
      </w:r>
      <w:r>
        <w:rPr>
          <w:b w:val="0"/>
          <w:sz w:val="24"/>
          <w:szCs w:val="24"/>
          <w:lang w:val="lv-LV"/>
        </w:rPr>
        <w:tab/>
      </w:r>
      <w:r>
        <w:rPr>
          <w:b w:val="0"/>
          <w:sz w:val="24"/>
          <w:szCs w:val="24"/>
          <w:lang w:val="lv-LV"/>
        </w:rPr>
        <w:tab/>
      </w:r>
      <w:bookmarkStart w:id="0" w:name="_GoBack"/>
      <w:bookmarkEnd w:id="0"/>
      <w:r>
        <w:rPr>
          <w:b w:val="0"/>
          <w:sz w:val="24"/>
          <w:szCs w:val="24"/>
          <w:lang w:val="lv-LV"/>
        </w:rPr>
        <w:tab/>
      </w:r>
      <w:r>
        <w:rPr>
          <w:b w:val="0"/>
          <w:sz w:val="24"/>
          <w:szCs w:val="24"/>
          <w:lang w:val="lv-LV"/>
        </w:rPr>
        <w:tab/>
        <w:t>E.</w:t>
      </w:r>
      <w:r w:rsidR="00B80A40">
        <w:rPr>
          <w:b w:val="0"/>
          <w:sz w:val="24"/>
          <w:szCs w:val="24"/>
          <w:lang w:val="lv-LV"/>
        </w:rPr>
        <w:t xml:space="preserve"> </w:t>
      </w:r>
      <w:r>
        <w:rPr>
          <w:b w:val="0"/>
          <w:sz w:val="24"/>
          <w:szCs w:val="24"/>
          <w:lang w:val="lv-LV"/>
        </w:rPr>
        <w:t>Rinkēvičs</w:t>
      </w:r>
    </w:p>
    <w:p w:rsidR="00DC6D87" w:rsidRDefault="00DC6D87" w:rsidP="00DC6D87">
      <w:pPr>
        <w:pStyle w:val="BodyText"/>
        <w:jc w:val="both"/>
        <w:rPr>
          <w:b w:val="0"/>
          <w:sz w:val="24"/>
          <w:szCs w:val="24"/>
          <w:highlight w:val="yellow"/>
          <w:lang w:val="lv-LV"/>
        </w:rPr>
      </w:pPr>
    </w:p>
    <w:p w:rsidR="00DC6D87" w:rsidRDefault="00DC6D87" w:rsidP="00DC6D87">
      <w:pPr>
        <w:pStyle w:val="BodyText"/>
        <w:jc w:val="both"/>
        <w:rPr>
          <w:b w:val="0"/>
          <w:sz w:val="24"/>
          <w:szCs w:val="24"/>
          <w:highlight w:val="yellow"/>
          <w:lang w:val="lv-LV"/>
        </w:rPr>
      </w:pPr>
    </w:p>
    <w:p w:rsidR="00DC6D87" w:rsidRDefault="00C841BA" w:rsidP="00DC6D87">
      <w:pPr>
        <w:pStyle w:val="BodyText"/>
        <w:jc w:val="both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 xml:space="preserve">Vizē: valsts sekretāra </w:t>
      </w:r>
      <w:proofErr w:type="spellStart"/>
      <w:r>
        <w:rPr>
          <w:b w:val="0"/>
          <w:sz w:val="24"/>
          <w:szCs w:val="24"/>
          <w:lang w:val="lv-LV"/>
        </w:rPr>
        <w:t>p.i</w:t>
      </w:r>
      <w:proofErr w:type="spellEnd"/>
      <w:r>
        <w:rPr>
          <w:b w:val="0"/>
          <w:sz w:val="24"/>
          <w:szCs w:val="24"/>
          <w:lang w:val="lv-LV"/>
        </w:rPr>
        <w:t>.</w:t>
      </w:r>
      <w:r w:rsidR="00DC6D87">
        <w:rPr>
          <w:b w:val="0"/>
          <w:sz w:val="24"/>
          <w:szCs w:val="24"/>
          <w:lang w:val="lv-LV"/>
        </w:rPr>
        <w:tab/>
      </w:r>
      <w:r w:rsidR="00DC6D87">
        <w:rPr>
          <w:b w:val="0"/>
          <w:sz w:val="24"/>
          <w:szCs w:val="24"/>
          <w:lang w:val="lv-LV"/>
        </w:rPr>
        <w:tab/>
      </w:r>
      <w:r w:rsidR="00DC6D87">
        <w:rPr>
          <w:b w:val="0"/>
          <w:sz w:val="24"/>
          <w:szCs w:val="24"/>
          <w:lang w:val="lv-LV"/>
        </w:rPr>
        <w:tab/>
      </w:r>
      <w:r w:rsidR="00DC6D87">
        <w:rPr>
          <w:b w:val="0"/>
          <w:sz w:val="24"/>
          <w:szCs w:val="24"/>
          <w:lang w:val="lv-LV"/>
        </w:rPr>
        <w:tab/>
      </w:r>
      <w:r w:rsidR="00DC6D87">
        <w:rPr>
          <w:b w:val="0"/>
          <w:sz w:val="24"/>
          <w:szCs w:val="24"/>
          <w:lang w:val="lv-LV"/>
        </w:rPr>
        <w:tab/>
      </w:r>
      <w:r w:rsidR="00DC6D87">
        <w:rPr>
          <w:b w:val="0"/>
          <w:sz w:val="24"/>
          <w:szCs w:val="24"/>
          <w:lang w:val="lv-LV"/>
        </w:rPr>
        <w:tab/>
      </w:r>
      <w:r w:rsidR="00B80A40">
        <w:rPr>
          <w:b w:val="0"/>
          <w:sz w:val="24"/>
          <w:szCs w:val="24"/>
          <w:lang w:val="lv-LV"/>
        </w:rPr>
        <w:t xml:space="preserve"> </w:t>
      </w:r>
      <w:r>
        <w:rPr>
          <w:b w:val="0"/>
          <w:sz w:val="24"/>
          <w:szCs w:val="24"/>
          <w:lang w:val="lv-LV"/>
        </w:rPr>
        <w:t>M.</w:t>
      </w:r>
      <w:r w:rsidR="00406E4C">
        <w:rPr>
          <w:b w:val="0"/>
          <w:sz w:val="24"/>
          <w:szCs w:val="24"/>
          <w:lang w:val="lv-LV"/>
        </w:rPr>
        <w:t xml:space="preserve"> </w:t>
      </w:r>
      <w:proofErr w:type="spellStart"/>
      <w:r>
        <w:rPr>
          <w:b w:val="0"/>
          <w:sz w:val="24"/>
          <w:szCs w:val="24"/>
          <w:lang w:val="lv-LV"/>
        </w:rPr>
        <w:t>Manika</w:t>
      </w:r>
      <w:proofErr w:type="spellEnd"/>
    </w:p>
    <w:p w:rsidR="00DC6D87" w:rsidRDefault="00DC6D87" w:rsidP="00DC6D87">
      <w:pPr>
        <w:pStyle w:val="BodyText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p w:rsidR="00DC6D87" w:rsidRDefault="00DC6D87" w:rsidP="00DC6D87">
      <w:pPr>
        <w:rPr>
          <w:rFonts w:eastAsia="Times New Roman"/>
          <w:sz w:val="20"/>
          <w:lang w:val="lv-LV" w:eastAsia="lv-LV"/>
        </w:rPr>
      </w:pPr>
    </w:p>
    <w:p w:rsidR="00DC6D87" w:rsidRDefault="00892420" w:rsidP="00DC6D87">
      <w:pPr>
        <w:rPr>
          <w:rFonts w:eastAsia="Times New Roman"/>
          <w:sz w:val="20"/>
          <w:lang w:val="lv-LV" w:eastAsia="lv-LV"/>
        </w:rPr>
      </w:pPr>
      <w:r>
        <w:rPr>
          <w:rFonts w:eastAsia="Times New Roman"/>
          <w:sz w:val="20"/>
          <w:lang w:val="lv-LV" w:eastAsia="lv-LV"/>
        </w:rPr>
        <w:t>10</w:t>
      </w:r>
      <w:r w:rsidR="00DE67D5">
        <w:rPr>
          <w:rFonts w:eastAsia="Times New Roman"/>
          <w:sz w:val="20"/>
          <w:lang w:val="lv-LV" w:eastAsia="lv-LV"/>
        </w:rPr>
        <w:t>.01.2014</w:t>
      </w:r>
      <w:r w:rsidR="00DC6D87">
        <w:rPr>
          <w:rFonts w:eastAsia="Times New Roman"/>
          <w:sz w:val="20"/>
          <w:lang w:val="lv-LV" w:eastAsia="lv-LV"/>
        </w:rPr>
        <w:t>.</w:t>
      </w:r>
    </w:p>
    <w:p w:rsidR="00DC6D87" w:rsidRDefault="00892420" w:rsidP="00DC6D87">
      <w:pPr>
        <w:rPr>
          <w:sz w:val="20"/>
          <w:lang w:val="lv-LV"/>
        </w:rPr>
      </w:pPr>
      <w:r>
        <w:rPr>
          <w:sz w:val="20"/>
          <w:lang w:val="lv-LV"/>
        </w:rPr>
        <w:t>16</w:t>
      </w:r>
      <w:r w:rsidR="00406E4C">
        <w:rPr>
          <w:sz w:val="20"/>
          <w:lang w:val="lv-LV"/>
        </w:rPr>
        <w:t>9</w:t>
      </w:r>
    </w:p>
    <w:p w:rsidR="00DC6D87" w:rsidRPr="0066110B" w:rsidRDefault="0066110B" w:rsidP="0066110B">
      <w:pPr>
        <w:rPr>
          <w:noProof/>
          <w:sz w:val="20"/>
          <w:lang w:val="lv-LV"/>
        </w:rPr>
      </w:pPr>
      <w:r w:rsidRPr="0066110B">
        <w:rPr>
          <w:noProof/>
          <w:sz w:val="20"/>
          <w:lang w:val="lv-LV"/>
        </w:rPr>
        <w:t>I.</w:t>
      </w:r>
      <w:r>
        <w:rPr>
          <w:noProof/>
          <w:sz w:val="20"/>
          <w:lang w:val="lv-LV"/>
        </w:rPr>
        <w:t xml:space="preserve"> </w:t>
      </w:r>
      <w:r w:rsidR="00DE67D5" w:rsidRPr="0066110B">
        <w:rPr>
          <w:noProof/>
          <w:sz w:val="20"/>
          <w:lang w:val="lv-LV"/>
        </w:rPr>
        <w:t>Če</w:t>
      </w:r>
      <w:r w:rsidR="00B80A40" w:rsidRPr="0066110B">
        <w:rPr>
          <w:noProof/>
          <w:sz w:val="20"/>
          <w:lang w:val="lv-LV"/>
        </w:rPr>
        <w:t>č</w:t>
      </w:r>
      <w:r w:rsidR="00DE67D5" w:rsidRPr="0066110B">
        <w:rPr>
          <w:noProof/>
          <w:sz w:val="20"/>
          <w:lang w:val="lv-LV"/>
        </w:rPr>
        <w:t>iņa</w:t>
      </w:r>
    </w:p>
    <w:p w:rsidR="00DC6D87" w:rsidRDefault="00DC6D87" w:rsidP="00DC6D87">
      <w:pPr>
        <w:pStyle w:val="FootnoteText"/>
        <w:rPr>
          <w:noProof/>
          <w:lang w:val="lv-LV"/>
        </w:rPr>
      </w:pPr>
      <w:r>
        <w:rPr>
          <w:noProof/>
          <w:lang w:val="lv-LV"/>
        </w:rPr>
        <w:t xml:space="preserve">Ārlietu ministrijas Konsulārā departamenta </w:t>
      </w:r>
      <w:r w:rsidR="00543470">
        <w:rPr>
          <w:noProof/>
          <w:lang w:val="lv-LV"/>
        </w:rPr>
        <w:t>Šengenas</w:t>
      </w:r>
      <w:r>
        <w:rPr>
          <w:noProof/>
          <w:lang w:val="lv-LV"/>
        </w:rPr>
        <w:t xml:space="preserve"> nodaļas vadītāja</w:t>
      </w:r>
    </w:p>
    <w:p w:rsidR="00DC6D87" w:rsidRDefault="00543470" w:rsidP="00DC6D87">
      <w:pPr>
        <w:rPr>
          <w:rFonts w:eastAsia="Times New Roman"/>
          <w:sz w:val="20"/>
          <w:lang w:val="lv-LV" w:eastAsia="lv-LV"/>
        </w:rPr>
      </w:pPr>
      <w:r>
        <w:rPr>
          <w:rFonts w:eastAsia="Times New Roman"/>
          <w:sz w:val="20"/>
          <w:lang w:val="lv-LV" w:eastAsia="lv-LV"/>
        </w:rPr>
        <w:t>Tālr.67016</w:t>
      </w:r>
      <w:r w:rsidR="00DC6D87">
        <w:rPr>
          <w:rFonts w:eastAsia="Times New Roman"/>
          <w:sz w:val="20"/>
          <w:lang w:val="lv-LV" w:eastAsia="lv-LV"/>
        </w:rPr>
        <w:t>37</w:t>
      </w:r>
      <w:r>
        <w:rPr>
          <w:rFonts w:eastAsia="Times New Roman"/>
          <w:sz w:val="20"/>
          <w:lang w:val="lv-LV" w:eastAsia="lv-LV"/>
        </w:rPr>
        <w:t>2</w:t>
      </w:r>
      <w:r w:rsidR="00DC6D87">
        <w:rPr>
          <w:rFonts w:eastAsia="Times New Roman"/>
          <w:sz w:val="20"/>
          <w:lang w:val="lv-LV" w:eastAsia="lv-LV"/>
        </w:rPr>
        <w:t>; fakss 67828274</w:t>
      </w:r>
    </w:p>
    <w:p w:rsidR="00DC6D87" w:rsidRDefault="00543470" w:rsidP="00DC6D87">
      <w:pPr>
        <w:rPr>
          <w:rFonts w:eastAsia="Times New Roman"/>
          <w:sz w:val="20"/>
          <w:lang w:val="lv-LV" w:eastAsia="lv-LV"/>
        </w:rPr>
      </w:pPr>
      <w:r>
        <w:rPr>
          <w:rFonts w:eastAsia="Times New Roman"/>
          <w:sz w:val="20"/>
          <w:lang w:val="lv-LV" w:eastAsia="lv-LV"/>
        </w:rPr>
        <w:t>E-pasts: iluta</w:t>
      </w:r>
      <w:r w:rsidR="00B80A40">
        <w:rPr>
          <w:rFonts w:eastAsia="Times New Roman"/>
          <w:sz w:val="20"/>
          <w:lang w:val="lv-LV" w:eastAsia="lv-LV"/>
        </w:rPr>
        <w:t>.cecina</w:t>
      </w:r>
      <w:r w:rsidR="00DC6D87">
        <w:rPr>
          <w:rFonts w:eastAsia="Times New Roman"/>
          <w:sz w:val="20"/>
          <w:lang w:val="lv-LV" w:eastAsia="lv-LV"/>
        </w:rPr>
        <w:t>@mfa.gov.lv</w:t>
      </w:r>
    </w:p>
    <w:p w:rsidR="000961DD" w:rsidRDefault="000961DD"/>
    <w:sectPr w:rsidR="000961DD" w:rsidSect="0066110B">
      <w:footerReference w:type="default" r:id="rId9"/>
      <w:pgSz w:w="11906" w:h="16838"/>
      <w:pgMar w:top="1276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1E" w:rsidRDefault="0051081E" w:rsidP="00785380">
      <w:r>
        <w:separator/>
      </w:r>
    </w:p>
  </w:endnote>
  <w:endnote w:type="continuationSeparator" w:id="0">
    <w:p w:rsidR="0051081E" w:rsidRDefault="0051081E" w:rsidP="0078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0B" w:rsidRPr="00DC6031" w:rsidRDefault="005207F3" w:rsidP="00DC6031">
    <w:pPr>
      <w:pStyle w:val="Footer"/>
      <w:jc w:val="both"/>
      <w:rPr>
        <w:b/>
        <w:color w:val="000000"/>
        <w:sz w:val="20"/>
        <w:lang w:val="lv-LV"/>
      </w:rPr>
    </w:pPr>
    <w:r w:rsidRPr="005207F3">
      <w:rPr>
        <w:sz w:val="20"/>
        <w:lang w:val="lv-LV"/>
      </w:rPr>
      <w:t>AMRik_</w:t>
    </w:r>
    <w:r w:rsidR="00892420">
      <w:rPr>
        <w:sz w:val="20"/>
        <w:lang w:val="lv-LV"/>
      </w:rPr>
      <w:t>10</w:t>
    </w:r>
    <w:r w:rsidRPr="005207F3">
      <w:rPr>
        <w:sz w:val="20"/>
        <w:lang w:val="lv-LV"/>
      </w:rPr>
      <w:t>0114_neparedz_sask</w:t>
    </w:r>
    <w:r w:rsidR="009B330B" w:rsidRPr="00DC6031">
      <w:rPr>
        <w:sz w:val="20"/>
        <w:lang w:val="lv-LV"/>
      </w:rPr>
      <w:t>; Ministru kabineta rīkojuma projekts ”Par</w:t>
    </w:r>
    <w:r w:rsidR="009B330B" w:rsidRPr="00DC6031">
      <w:rPr>
        <w:color w:val="000000"/>
        <w:sz w:val="20"/>
        <w:lang w:val="lv-LV"/>
      </w:rPr>
      <w:t xml:space="preserve"> finanšu līdzekļu piešķiršanu no valsts budžeta programmas „Līdzekļi neparedzētiem gadījumiem”</w:t>
    </w:r>
    <w:r w:rsidR="00892420">
      <w:rPr>
        <w:color w:val="000000"/>
        <w:sz w:val="20"/>
        <w:lang w:val="lv-LV"/>
      </w:rPr>
      <w:t>”</w:t>
    </w:r>
  </w:p>
  <w:p w:rsidR="009B330B" w:rsidRPr="00DC6031" w:rsidRDefault="009B330B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1E" w:rsidRDefault="0051081E" w:rsidP="00785380">
      <w:r>
        <w:separator/>
      </w:r>
    </w:p>
  </w:footnote>
  <w:footnote w:type="continuationSeparator" w:id="0">
    <w:p w:rsidR="0051081E" w:rsidRDefault="0051081E" w:rsidP="0078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858"/>
    <w:multiLevelType w:val="hybridMultilevel"/>
    <w:tmpl w:val="E4ECE5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081DB3"/>
    <w:multiLevelType w:val="hybridMultilevel"/>
    <w:tmpl w:val="1ADE33B6"/>
    <w:lvl w:ilvl="0" w:tplc="6610E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87"/>
    <w:rsid w:val="00020C81"/>
    <w:rsid w:val="0008422F"/>
    <w:rsid w:val="000961DD"/>
    <w:rsid w:val="003C61CA"/>
    <w:rsid w:val="00406E4C"/>
    <w:rsid w:val="0051081E"/>
    <w:rsid w:val="005207F3"/>
    <w:rsid w:val="00543470"/>
    <w:rsid w:val="0066110B"/>
    <w:rsid w:val="00785380"/>
    <w:rsid w:val="00787C15"/>
    <w:rsid w:val="007C05F0"/>
    <w:rsid w:val="00834B95"/>
    <w:rsid w:val="00851D29"/>
    <w:rsid w:val="00882873"/>
    <w:rsid w:val="00892420"/>
    <w:rsid w:val="009B330B"/>
    <w:rsid w:val="00A73BF6"/>
    <w:rsid w:val="00AA13B4"/>
    <w:rsid w:val="00B80A40"/>
    <w:rsid w:val="00C242FF"/>
    <w:rsid w:val="00C841BA"/>
    <w:rsid w:val="00D0303B"/>
    <w:rsid w:val="00DB6EB8"/>
    <w:rsid w:val="00DC6031"/>
    <w:rsid w:val="00DC6D87"/>
    <w:rsid w:val="00DE67D5"/>
    <w:rsid w:val="00DE6F43"/>
    <w:rsid w:val="00E62752"/>
    <w:rsid w:val="00E6697D"/>
    <w:rsid w:val="00E71922"/>
    <w:rsid w:val="00E93BF0"/>
    <w:rsid w:val="00EB2476"/>
    <w:rsid w:val="00F02E1B"/>
    <w:rsid w:val="00F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87"/>
    <w:pPr>
      <w:spacing w:after="0" w:line="240" w:lineRule="auto"/>
    </w:pPr>
    <w:rPr>
      <w:rFonts w:ascii="RimTimes" w:eastAsia="SimSun" w:hAnsi="Rim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30B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C6D87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D87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DC6D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D87"/>
    <w:rPr>
      <w:rFonts w:ascii="RimTimes" w:eastAsia="SimSun" w:hAnsi="RimTime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DC6D87"/>
    <w:pPr>
      <w:jc w:val="center"/>
    </w:pPr>
    <w:rPr>
      <w:rFonts w:ascii="Times New Roman" w:hAnsi="Times New Roman"/>
      <w:b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DC6D87"/>
    <w:rPr>
      <w:rFonts w:ascii="Times New Roman" w:eastAsia="SimSun" w:hAnsi="Times New Roman" w:cs="Times New Roman"/>
      <w:b/>
      <w:sz w:val="26"/>
      <w:szCs w:val="20"/>
      <w:lang w:val="en-GB"/>
    </w:rPr>
  </w:style>
  <w:style w:type="paragraph" w:styleId="ListParagraph">
    <w:name w:val="List Paragraph"/>
    <w:basedOn w:val="Normal"/>
    <w:qFormat/>
    <w:rsid w:val="00DC6D87"/>
    <w:pPr>
      <w:ind w:left="720"/>
    </w:pPr>
  </w:style>
  <w:style w:type="character" w:styleId="CommentReference">
    <w:name w:val="annotation reference"/>
    <w:semiHidden/>
    <w:unhideWhenUsed/>
    <w:rsid w:val="00DC6D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87"/>
    <w:rPr>
      <w:rFonts w:ascii="Tahoma" w:eastAsia="SimSu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853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380"/>
    <w:rPr>
      <w:rFonts w:ascii="RimTimes" w:eastAsia="SimSun" w:hAnsi="Rim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53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380"/>
    <w:rPr>
      <w:rFonts w:ascii="RimTimes" w:eastAsia="SimSun" w:hAnsi="RimTimes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9B330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87"/>
    <w:pPr>
      <w:spacing w:after="0" w:line="240" w:lineRule="auto"/>
    </w:pPr>
    <w:rPr>
      <w:rFonts w:ascii="RimTimes" w:eastAsia="SimSun" w:hAnsi="Rim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30B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C6D87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D87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DC6D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D87"/>
    <w:rPr>
      <w:rFonts w:ascii="RimTimes" w:eastAsia="SimSun" w:hAnsi="RimTime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DC6D87"/>
    <w:pPr>
      <w:jc w:val="center"/>
    </w:pPr>
    <w:rPr>
      <w:rFonts w:ascii="Times New Roman" w:hAnsi="Times New Roman"/>
      <w:b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DC6D87"/>
    <w:rPr>
      <w:rFonts w:ascii="Times New Roman" w:eastAsia="SimSun" w:hAnsi="Times New Roman" w:cs="Times New Roman"/>
      <w:b/>
      <w:sz w:val="26"/>
      <w:szCs w:val="20"/>
      <w:lang w:val="en-GB"/>
    </w:rPr>
  </w:style>
  <w:style w:type="paragraph" w:styleId="ListParagraph">
    <w:name w:val="List Paragraph"/>
    <w:basedOn w:val="Normal"/>
    <w:qFormat/>
    <w:rsid w:val="00DC6D87"/>
    <w:pPr>
      <w:ind w:left="720"/>
    </w:pPr>
  </w:style>
  <w:style w:type="character" w:styleId="CommentReference">
    <w:name w:val="annotation reference"/>
    <w:semiHidden/>
    <w:unhideWhenUsed/>
    <w:rsid w:val="00DC6D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87"/>
    <w:rPr>
      <w:rFonts w:ascii="Tahoma" w:eastAsia="SimSu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853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380"/>
    <w:rPr>
      <w:rFonts w:ascii="RimTimes" w:eastAsia="SimSun" w:hAnsi="Rim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53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380"/>
    <w:rPr>
      <w:rFonts w:ascii="RimTimes" w:eastAsia="SimSun" w:hAnsi="RimTimes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9B330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F12B-2E6F-42AB-B2D6-516D6CE4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1299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Liberte</dc:creator>
  <cp:lastModifiedBy>Maris Selga</cp:lastModifiedBy>
  <cp:revision>2</cp:revision>
  <cp:lastPrinted>2014-01-10T10:48:00Z</cp:lastPrinted>
  <dcterms:created xsi:type="dcterms:W3CDTF">2014-01-10T12:58:00Z</dcterms:created>
  <dcterms:modified xsi:type="dcterms:W3CDTF">2014-01-10T12:58:00Z</dcterms:modified>
</cp:coreProperties>
</file>