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8140A3" w:rsidRDefault="001D7604" w:rsidP="00786E53">
      <w:pPr>
        <w:pStyle w:val="Title"/>
        <w:rPr>
          <w:szCs w:val="28"/>
        </w:rPr>
      </w:pPr>
      <w:bookmarkStart w:id="0" w:name="OLE_LINK3"/>
      <w:bookmarkStart w:id="1" w:name="OLE_LINK1"/>
      <w:bookmarkStart w:id="2" w:name="OLE_LINK2"/>
      <w:r w:rsidRPr="008140A3">
        <w:rPr>
          <w:szCs w:val="28"/>
        </w:rPr>
        <w:t>Ministru kabineta rīkojuma projekta</w:t>
      </w:r>
    </w:p>
    <w:p w:rsidR="00F8621F" w:rsidRPr="008140A3" w:rsidRDefault="00B20258" w:rsidP="002D6783">
      <w:pPr>
        <w:spacing w:after="240"/>
        <w:jc w:val="center"/>
        <w:rPr>
          <w:b/>
          <w:sz w:val="28"/>
          <w:lang w:val="lv-LV"/>
        </w:rPr>
      </w:pPr>
      <w:r w:rsidRPr="008140A3">
        <w:rPr>
          <w:b/>
          <w:sz w:val="28"/>
          <w:szCs w:val="28"/>
          <w:lang w:val="lv-LV"/>
        </w:rPr>
        <w:t>„</w:t>
      </w:r>
      <w:r w:rsidR="007D438C" w:rsidRPr="008140A3">
        <w:rPr>
          <w:b/>
          <w:sz w:val="28"/>
          <w:lang w:val="lv-LV"/>
        </w:rPr>
        <w:t xml:space="preserve">Par valsts meža zemes </w:t>
      </w:r>
      <w:r w:rsidR="00812DBA" w:rsidRPr="008140A3">
        <w:rPr>
          <w:b/>
          <w:sz w:val="28"/>
          <w:lang w:val="lv-LV"/>
        </w:rPr>
        <w:t>Apes pagastā, Apes</w:t>
      </w:r>
      <w:r w:rsidR="007D438C" w:rsidRPr="008140A3">
        <w:rPr>
          <w:b/>
          <w:sz w:val="28"/>
          <w:lang w:val="lv-LV"/>
        </w:rPr>
        <w:t xml:space="preserve"> novadā, privatizāciju</w:t>
      </w:r>
      <w:r w:rsidRPr="008140A3">
        <w:rPr>
          <w:b/>
          <w:sz w:val="28"/>
          <w:szCs w:val="28"/>
          <w:lang w:val="lv-LV"/>
        </w:rPr>
        <w:t>”</w:t>
      </w:r>
      <w:r w:rsidR="002A62FC" w:rsidRPr="008140A3">
        <w:rPr>
          <w:b/>
          <w:sz w:val="28"/>
          <w:szCs w:val="28"/>
          <w:lang w:val="lv-LV"/>
        </w:rPr>
        <w:t xml:space="preserve"> </w:t>
      </w:r>
      <w:r w:rsidR="001D7604" w:rsidRPr="008140A3">
        <w:rPr>
          <w:b/>
          <w:sz w:val="28"/>
          <w:szCs w:val="28"/>
          <w:lang w:val="lv-LV"/>
        </w:rPr>
        <w:t>sākotnējās ietekmes novērtējuma ziņojums</w:t>
      </w:r>
      <w:r w:rsidR="00CA7490">
        <w:rPr>
          <w:b/>
          <w:sz w:val="28"/>
          <w:szCs w:val="28"/>
          <w:lang w:val="lv-LV"/>
        </w:rPr>
        <w:t xml:space="preserve"> (anotācija)</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8140A3"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8140A3" w:rsidRDefault="001D7604" w:rsidP="007904EC">
            <w:pPr>
              <w:pStyle w:val="Heading2"/>
              <w:jc w:val="center"/>
            </w:pPr>
            <w:r w:rsidRPr="008140A3">
              <w:t>I. Tiesību akta projekta izstrādes nepieciešamība</w:t>
            </w:r>
          </w:p>
        </w:tc>
      </w:tr>
      <w:tr w:rsidR="001D7604" w:rsidRPr="002D678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spacing w:after="120"/>
              <w:rPr>
                <w:sz w:val="28"/>
                <w:szCs w:val="28"/>
                <w:lang w:val="lv-LV"/>
              </w:rPr>
            </w:pPr>
            <w:r w:rsidRPr="00F8621F">
              <w:rPr>
                <w:sz w:val="28"/>
                <w:szCs w:val="28"/>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7B1B79" w:rsidRPr="00F8621F" w:rsidRDefault="00861F54" w:rsidP="00C07ADE">
            <w:pPr>
              <w:spacing w:after="120"/>
              <w:ind w:firstLine="720"/>
              <w:jc w:val="both"/>
              <w:rPr>
                <w:sz w:val="28"/>
                <w:szCs w:val="28"/>
                <w:lang w:val="lv-LV"/>
              </w:rPr>
            </w:pPr>
            <w:r w:rsidRPr="00F8621F">
              <w:rPr>
                <w:sz w:val="28"/>
                <w:szCs w:val="28"/>
                <w:lang w:val="lv-LV"/>
              </w:rPr>
              <w:t xml:space="preserve">Saskaņā ar </w:t>
            </w:r>
            <w:r w:rsidR="00EC1322" w:rsidRPr="00F8621F">
              <w:rPr>
                <w:sz w:val="28"/>
                <w:szCs w:val="28"/>
                <w:lang w:val="lv-LV"/>
              </w:rPr>
              <w:t>Valsts un pašvaldību īpašuma privatizācijas un privatizācijas sertifikātu izmantošanas pabeigšanas likum</w:t>
            </w:r>
            <w:r w:rsidRPr="00F8621F">
              <w:rPr>
                <w:sz w:val="28"/>
                <w:szCs w:val="28"/>
                <w:lang w:val="lv-LV"/>
              </w:rPr>
              <w:t>a 7.panta pirmo daļu valsts akciju sabiedrība „Privatizācijas aģentūra” (turpmāk - Privatizācijas aģentūra) pieņem l</w:t>
            </w:r>
            <w:r w:rsidR="004005DE" w:rsidRPr="00F8621F">
              <w:rPr>
                <w:sz w:val="28"/>
                <w:szCs w:val="28"/>
                <w:lang w:val="lv-LV"/>
              </w:rPr>
              <w:t>ēmumu par valstij piederoša vai piekrītoša apbūvēta zemesgabala nodošanu privatizācijai, ja uz šā zemesgabala esošās ēkas (būves) īpašniekam īpašuma tiesības ir nostiprinātas zemesgrāmatā</w:t>
            </w:r>
            <w:r w:rsidR="00697DAF" w:rsidRPr="00F8621F">
              <w:rPr>
                <w:sz w:val="28"/>
                <w:szCs w:val="28"/>
                <w:lang w:val="lv-LV"/>
              </w:rPr>
              <w:t>.</w:t>
            </w:r>
          </w:p>
          <w:p w:rsidR="00CD5570" w:rsidRPr="00F8621F" w:rsidRDefault="00CD5570" w:rsidP="00C07ADE">
            <w:pPr>
              <w:spacing w:after="120"/>
              <w:ind w:firstLine="720"/>
              <w:jc w:val="both"/>
              <w:rPr>
                <w:sz w:val="28"/>
                <w:szCs w:val="28"/>
                <w:lang w:val="lv-LV"/>
              </w:rPr>
            </w:pPr>
            <w:r w:rsidRPr="009D702C">
              <w:rPr>
                <w:rFonts w:eastAsia="Calibri"/>
                <w:sz w:val="28"/>
                <w:szCs w:val="28"/>
                <w:lang w:val="lv-LV" w:eastAsia="en-US"/>
              </w:rPr>
              <w:t>Atbilstoši Meža likuma 44.panta ceturtās daļas 3.punkta „</w:t>
            </w:r>
            <w:r w:rsidR="00812DBA" w:rsidRPr="009D702C">
              <w:rPr>
                <w:rFonts w:eastAsia="Calibri"/>
                <w:sz w:val="28"/>
                <w:szCs w:val="28"/>
                <w:lang w:val="lv-LV" w:eastAsia="en-US"/>
              </w:rPr>
              <w:t>a</w:t>
            </w:r>
            <w:r w:rsidRPr="009D702C">
              <w:rPr>
                <w:rFonts w:eastAsia="Calibri"/>
                <w:sz w:val="28"/>
                <w:szCs w:val="28"/>
                <w:lang w:val="lv-LV" w:eastAsia="en-US"/>
              </w:rPr>
              <w:t>” apakšpunktā noteiktajam</w:t>
            </w:r>
            <w:r w:rsidR="00E4085C" w:rsidRPr="009D702C">
              <w:rPr>
                <w:rFonts w:eastAsia="Calibri"/>
                <w:sz w:val="28"/>
                <w:szCs w:val="28"/>
                <w:lang w:val="lv-LV" w:eastAsia="en-US"/>
              </w:rPr>
              <w:t>,</w:t>
            </w:r>
            <w:r w:rsidRPr="009D702C">
              <w:rPr>
                <w:sz w:val="28"/>
                <w:szCs w:val="28"/>
                <w:lang w:val="lv-LV"/>
              </w:rPr>
              <w:t xml:space="preserve"> </w:t>
            </w:r>
            <w:r w:rsidRPr="009D702C">
              <w:rPr>
                <w:rFonts w:eastAsia="Calibri"/>
                <w:sz w:val="28"/>
                <w:szCs w:val="28"/>
                <w:lang w:val="lv-LV" w:eastAsia="en-US"/>
              </w:rPr>
              <w:t xml:space="preserve">zemesgrāmatā ierakstītas valsts meža zemes atsavināšanu vai privatizāciju </w:t>
            </w:r>
            <w:r w:rsidR="00812DBA" w:rsidRPr="009D702C">
              <w:rPr>
                <w:rFonts w:eastAsia="Calibri"/>
                <w:sz w:val="28"/>
                <w:szCs w:val="28"/>
                <w:lang w:val="lv-LV" w:eastAsia="en-US"/>
              </w:rPr>
              <w:t>lauku apvidos</w:t>
            </w:r>
            <w:r w:rsidRPr="009D702C">
              <w:rPr>
                <w:rFonts w:eastAsia="Calibri"/>
                <w:sz w:val="28"/>
                <w:szCs w:val="28"/>
                <w:lang w:val="lv-LV" w:eastAsia="en-US"/>
              </w:rPr>
              <w:t xml:space="preserve"> var atļaut ar ikreizēju Ministru kabineta rīkojumu, privatizējot, kā arī atsavinot ēku (būvju) īpašniekiem zemi, </w:t>
            </w:r>
            <w:r w:rsidR="00812DBA" w:rsidRPr="009D702C">
              <w:rPr>
                <w:sz w:val="28"/>
                <w:szCs w:val="28"/>
                <w:lang w:val="lv-LV"/>
              </w:rPr>
              <w:t>ko aizņem ēkas (būves) un pagalms, kā arī šo ēku (būvju) uzturēšanai nepieciešamo zemi līdz 0,5 hektāru platībā</w:t>
            </w:r>
            <w:r w:rsidRPr="009D702C">
              <w:rPr>
                <w:rFonts w:eastAsia="Calibri"/>
                <w:sz w:val="28"/>
                <w:szCs w:val="28"/>
                <w:lang w:val="lv-LV" w:eastAsia="en-US"/>
              </w:rPr>
              <w:t>.</w:t>
            </w:r>
          </w:p>
        </w:tc>
      </w:tr>
      <w:tr w:rsidR="001D7604" w:rsidRPr="002D6783">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spacing w:after="120"/>
              <w:rPr>
                <w:sz w:val="28"/>
                <w:szCs w:val="28"/>
                <w:lang w:val="lv-LV"/>
              </w:rPr>
            </w:pPr>
            <w:r w:rsidRPr="00F8621F">
              <w:rPr>
                <w:sz w:val="28"/>
                <w:szCs w:val="28"/>
                <w:lang w:val="lv-LV"/>
              </w:rPr>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EE52DB" w:rsidRPr="00F8621F" w:rsidRDefault="00EE52DB" w:rsidP="00C07ADE">
            <w:pPr>
              <w:spacing w:after="120"/>
              <w:ind w:right="46" w:firstLine="720"/>
              <w:jc w:val="both"/>
              <w:rPr>
                <w:rFonts w:eastAsia="Calibri"/>
                <w:b/>
                <w:sz w:val="28"/>
                <w:szCs w:val="28"/>
                <w:lang w:val="lv-LV" w:eastAsia="en-US"/>
              </w:rPr>
            </w:pPr>
            <w:r w:rsidRPr="00F8621F">
              <w:rPr>
                <w:rFonts w:eastAsia="Calibri"/>
                <w:b/>
                <w:sz w:val="28"/>
                <w:szCs w:val="28"/>
                <w:lang w:val="lv-LV" w:eastAsia="en-US"/>
              </w:rPr>
              <w:t>1. Privatizējamā zemesgabala vispārīgs raksturojums un piederība valstij:</w:t>
            </w:r>
          </w:p>
          <w:p w:rsidR="00EE52DB" w:rsidRPr="00F8621F" w:rsidRDefault="00EE52DB" w:rsidP="00C07ADE">
            <w:pPr>
              <w:spacing w:after="120"/>
              <w:ind w:firstLine="720"/>
              <w:jc w:val="both"/>
              <w:rPr>
                <w:rFonts w:eastAsia="Calibri"/>
                <w:sz w:val="28"/>
                <w:szCs w:val="28"/>
                <w:lang w:val="lv-LV" w:eastAsia="en-US"/>
              </w:rPr>
            </w:pPr>
            <w:r w:rsidRPr="00F8621F">
              <w:rPr>
                <w:rFonts w:eastAsia="Calibri"/>
                <w:sz w:val="28"/>
                <w:szCs w:val="28"/>
                <w:lang w:val="lv-LV" w:eastAsia="en-US"/>
              </w:rPr>
              <w:t xml:space="preserve">Zemesgabala adrese: </w:t>
            </w:r>
            <w:r w:rsidR="00812DBA" w:rsidRPr="00F8621F">
              <w:rPr>
                <w:rFonts w:eastAsia="Calibri"/>
                <w:sz w:val="28"/>
                <w:szCs w:val="28"/>
                <w:lang w:val="lv-LV" w:eastAsia="en-US"/>
              </w:rPr>
              <w:t>„</w:t>
            </w:r>
            <w:proofErr w:type="spellStart"/>
            <w:r w:rsidR="00812DBA" w:rsidRPr="00F8621F">
              <w:rPr>
                <w:rFonts w:eastAsia="Calibri"/>
                <w:sz w:val="28"/>
                <w:szCs w:val="28"/>
                <w:lang w:val="lv-LV" w:eastAsia="en-US"/>
              </w:rPr>
              <w:t>Veclūši</w:t>
            </w:r>
            <w:proofErr w:type="spellEnd"/>
            <w:r w:rsidR="00812DBA" w:rsidRPr="00F8621F">
              <w:rPr>
                <w:rFonts w:eastAsia="Calibri"/>
                <w:sz w:val="28"/>
                <w:szCs w:val="28"/>
                <w:lang w:val="lv-LV" w:eastAsia="en-US"/>
              </w:rPr>
              <w:t>”, Apes pagasts, Apes</w:t>
            </w:r>
            <w:r w:rsidR="00400ADF" w:rsidRPr="00F8621F">
              <w:rPr>
                <w:rFonts w:eastAsia="Calibri"/>
                <w:sz w:val="28"/>
                <w:szCs w:val="28"/>
                <w:lang w:val="lv-LV" w:eastAsia="en-US"/>
              </w:rPr>
              <w:t xml:space="preserve"> novads</w:t>
            </w:r>
            <w:r w:rsidR="00CA7490">
              <w:rPr>
                <w:rFonts w:eastAsia="Calibri"/>
                <w:sz w:val="28"/>
                <w:szCs w:val="28"/>
                <w:lang w:val="lv-LV" w:eastAsia="en-US"/>
              </w:rPr>
              <w:t>.</w:t>
            </w:r>
          </w:p>
          <w:p w:rsidR="00EE52DB" w:rsidRPr="00F8621F" w:rsidRDefault="00D10434" w:rsidP="00C07ADE">
            <w:pPr>
              <w:spacing w:after="120"/>
              <w:ind w:firstLine="720"/>
              <w:jc w:val="both"/>
              <w:rPr>
                <w:rFonts w:eastAsia="Calibri"/>
                <w:sz w:val="28"/>
                <w:szCs w:val="28"/>
                <w:lang w:val="lv-LV" w:eastAsia="en-US"/>
              </w:rPr>
            </w:pPr>
            <w:r>
              <w:rPr>
                <w:rFonts w:eastAsia="Calibri"/>
                <w:sz w:val="28"/>
                <w:szCs w:val="28"/>
                <w:lang w:val="lv-LV" w:eastAsia="en-US"/>
              </w:rPr>
              <w:t>Nekustamā īpašuma k</w:t>
            </w:r>
            <w:r w:rsidR="00EE52DB" w:rsidRPr="00F8621F">
              <w:rPr>
                <w:rFonts w:eastAsia="Calibri"/>
                <w:sz w:val="28"/>
                <w:szCs w:val="28"/>
                <w:lang w:val="lv-LV" w:eastAsia="en-US"/>
              </w:rPr>
              <w:t xml:space="preserve">adastra numurs: </w:t>
            </w:r>
            <w:r w:rsidR="00812DBA" w:rsidRPr="00F8621F">
              <w:rPr>
                <w:rFonts w:eastAsia="Calibri"/>
                <w:sz w:val="28"/>
                <w:szCs w:val="28"/>
                <w:lang w:val="lv-LV" w:eastAsia="en-US"/>
              </w:rPr>
              <w:t>3625 006 0008</w:t>
            </w:r>
            <w:r w:rsidR="00CA7490">
              <w:rPr>
                <w:rFonts w:eastAsia="Calibri"/>
                <w:sz w:val="28"/>
                <w:szCs w:val="28"/>
                <w:lang w:val="lv-LV" w:eastAsia="en-US"/>
              </w:rPr>
              <w:t>.</w:t>
            </w:r>
          </w:p>
          <w:p w:rsidR="00EE52DB" w:rsidRPr="00F8621F" w:rsidRDefault="00EE52DB" w:rsidP="00C07ADE">
            <w:pPr>
              <w:spacing w:after="120"/>
              <w:ind w:firstLine="720"/>
              <w:jc w:val="both"/>
              <w:rPr>
                <w:rFonts w:eastAsia="Calibri"/>
                <w:sz w:val="28"/>
                <w:szCs w:val="28"/>
                <w:lang w:val="lv-LV" w:eastAsia="en-US"/>
              </w:rPr>
            </w:pPr>
            <w:r w:rsidRPr="00F8621F">
              <w:rPr>
                <w:rFonts w:eastAsia="Calibri"/>
                <w:sz w:val="28"/>
                <w:szCs w:val="28"/>
                <w:lang w:val="lv-LV" w:eastAsia="en-US"/>
              </w:rPr>
              <w:t xml:space="preserve">Zemes vienības kadastra apzīmējums: </w:t>
            </w:r>
            <w:r w:rsidR="00812DBA" w:rsidRPr="00F8621F">
              <w:rPr>
                <w:rFonts w:eastAsia="Calibri"/>
                <w:sz w:val="28"/>
                <w:szCs w:val="28"/>
                <w:lang w:val="lv-LV" w:eastAsia="en-US"/>
              </w:rPr>
              <w:t>3625 006 0100</w:t>
            </w:r>
            <w:r w:rsidR="00CA7490">
              <w:rPr>
                <w:rFonts w:eastAsia="Calibri"/>
                <w:sz w:val="28"/>
                <w:szCs w:val="28"/>
                <w:lang w:val="lv-LV" w:eastAsia="en-US"/>
              </w:rPr>
              <w:t>.</w:t>
            </w:r>
          </w:p>
          <w:p w:rsidR="00EE52DB" w:rsidRPr="00F8621F" w:rsidRDefault="000B1B40" w:rsidP="007904EC">
            <w:pPr>
              <w:spacing w:after="120"/>
              <w:ind w:firstLine="720"/>
              <w:jc w:val="both"/>
              <w:rPr>
                <w:rFonts w:eastAsia="Calibri"/>
                <w:sz w:val="28"/>
                <w:szCs w:val="28"/>
                <w:lang w:val="lv-LV" w:eastAsia="en-US"/>
              </w:rPr>
            </w:pPr>
            <w:r w:rsidRPr="00F8621F">
              <w:rPr>
                <w:rFonts w:eastAsia="Calibri"/>
                <w:sz w:val="28"/>
                <w:szCs w:val="28"/>
                <w:lang w:val="lv-LV" w:eastAsia="en-US"/>
              </w:rPr>
              <w:t xml:space="preserve">Zemesgabala </w:t>
            </w:r>
            <w:r w:rsidR="00812DBA" w:rsidRPr="00F8621F">
              <w:rPr>
                <w:rFonts w:eastAsia="Calibri"/>
                <w:sz w:val="28"/>
                <w:szCs w:val="28"/>
                <w:lang w:val="lv-LV" w:eastAsia="en-US"/>
              </w:rPr>
              <w:t>platība:</w:t>
            </w:r>
            <w:r w:rsidRPr="00F8621F">
              <w:rPr>
                <w:rFonts w:eastAsia="Calibri"/>
                <w:sz w:val="28"/>
                <w:szCs w:val="28"/>
                <w:lang w:val="lv-LV" w:eastAsia="en-US"/>
              </w:rPr>
              <w:t xml:space="preserve"> </w:t>
            </w:r>
            <w:r w:rsidR="00812DBA" w:rsidRPr="00F8621F">
              <w:rPr>
                <w:rFonts w:eastAsia="Calibri"/>
                <w:sz w:val="28"/>
                <w:szCs w:val="28"/>
                <w:lang w:val="lv-LV" w:eastAsia="en-US"/>
              </w:rPr>
              <w:t>8,09</w:t>
            </w:r>
            <w:r w:rsidRPr="00F8621F">
              <w:rPr>
                <w:rFonts w:eastAsia="Calibri"/>
                <w:sz w:val="28"/>
                <w:szCs w:val="28"/>
                <w:lang w:val="lv-LV" w:eastAsia="en-US"/>
              </w:rPr>
              <w:t> ha</w:t>
            </w:r>
            <w:r w:rsidR="00CA7490">
              <w:rPr>
                <w:rFonts w:eastAsia="Calibri"/>
                <w:sz w:val="28"/>
                <w:szCs w:val="28"/>
                <w:lang w:val="lv-LV" w:eastAsia="en-US"/>
              </w:rPr>
              <w:t>.</w:t>
            </w:r>
          </w:p>
          <w:p w:rsidR="004C40BC" w:rsidRPr="00F8621F" w:rsidRDefault="00B333A4" w:rsidP="00C07ADE">
            <w:pPr>
              <w:spacing w:after="120"/>
              <w:ind w:right="46" w:firstLine="720"/>
              <w:jc w:val="both"/>
              <w:rPr>
                <w:snapToGrid w:val="0"/>
                <w:sz w:val="28"/>
                <w:szCs w:val="28"/>
                <w:lang w:val="lv-LV" w:eastAsia="en-US"/>
              </w:rPr>
            </w:pPr>
            <w:r w:rsidRPr="00F8621F">
              <w:rPr>
                <w:snapToGrid w:val="0"/>
                <w:color w:val="000000"/>
                <w:sz w:val="28"/>
                <w:szCs w:val="28"/>
                <w:lang w:val="lv-LV" w:eastAsia="en-US"/>
              </w:rPr>
              <w:t>Zemesgabals a</w:t>
            </w:r>
            <w:r w:rsidR="009C7756" w:rsidRPr="00F8621F">
              <w:rPr>
                <w:snapToGrid w:val="0"/>
                <w:color w:val="000000"/>
                <w:sz w:val="28"/>
                <w:szCs w:val="28"/>
                <w:lang w:val="lv-LV" w:eastAsia="en-US"/>
              </w:rPr>
              <w:t xml:space="preserve">r </w:t>
            </w:r>
            <w:r w:rsidR="00812DBA" w:rsidRPr="00F8621F">
              <w:rPr>
                <w:snapToGrid w:val="0"/>
                <w:color w:val="000000"/>
                <w:sz w:val="28"/>
                <w:szCs w:val="28"/>
                <w:lang w:val="lv-LV" w:eastAsia="en-US"/>
              </w:rPr>
              <w:t>Alūksnes</w:t>
            </w:r>
            <w:r w:rsidR="009C7756" w:rsidRPr="00F8621F">
              <w:rPr>
                <w:snapToGrid w:val="0"/>
                <w:color w:val="000000"/>
                <w:sz w:val="28"/>
                <w:szCs w:val="28"/>
                <w:lang w:val="lv-LV" w:eastAsia="en-US"/>
              </w:rPr>
              <w:t xml:space="preserve"> zemesgrāmatu nodaļas tiesneša 20</w:t>
            </w:r>
            <w:r w:rsidR="00812DBA" w:rsidRPr="00F8621F">
              <w:rPr>
                <w:snapToGrid w:val="0"/>
                <w:color w:val="000000"/>
                <w:sz w:val="28"/>
                <w:szCs w:val="28"/>
                <w:lang w:val="lv-LV" w:eastAsia="en-US"/>
              </w:rPr>
              <w:t>10</w:t>
            </w:r>
            <w:r w:rsidR="009C7756" w:rsidRPr="00F8621F">
              <w:rPr>
                <w:snapToGrid w:val="0"/>
                <w:color w:val="000000"/>
                <w:sz w:val="28"/>
                <w:szCs w:val="28"/>
                <w:lang w:val="lv-LV" w:eastAsia="en-US"/>
              </w:rPr>
              <w:t xml:space="preserve">.gada </w:t>
            </w:r>
            <w:r w:rsidR="00812DBA" w:rsidRPr="00F8621F">
              <w:rPr>
                <w:snapToGrid w:val="0"/>
                <w:color w:val="000000"/>
                <w:sz w:val="28"/>
                <w:szCs w:val="28"/>
                <w:lang w:val="lv-LV" w:eastAsia="en-US"/>
              </w:rPr>
              <w:t>9.novembra</w:t>
            </w:r>
            <w:r w:rsidR="009C7756" w:rsidRPr="00F8621F">
              <w:rPr>
                <w:snapToGrid w:val="0"/>
                <w:color w:val="000000"/>
                <w:sz w:val="28"/>
                <w:szCs w:val="28"/>
                <w:lang w:val="lv-LV" w:eastAsia="en-US"/>
              </w:rPr>
              <w:t xml:space="preserve"> lēmumu </w:t>
            </w:r>
            <w:r w:rsidR="004C40BC" w:rsidRPr="00F8621F">
              <w:rPr>
                <w:snapToGrid w:val="0"/>
                <w:color w:val="000000"/>
                <w:sz w:val="28"/>
                <w:szCs w:val="28"/>
                <w:lang w:val="lv-LV" w:eastAsia="en-US"/>
              </w:rPr>
              <w:t xml:space="preserve">ierakstīts </w:t>
            </w:r>
            <w:r w:rsidR="00812DBA" w:rsidRPr="00F8621F">
              <w:rPr>
                <w:snapToGrid w:val="0"/>
                <w:color w:val="000000"/>
                <w:sz w:val="28"/>
                <w:szCs w:val="28"/>
                <w:lang w:val="lv-LV" w:eastAsia="en-US"/>
              </w:rPr>
              <w:t>Apes pagasta</w:t>
            </w:r>
            <w:r w:rsidR="004C40BC" w:rsidRPr="00F8621F">
              <w:rPr>
                <w:snapToGrid w:val="0"/>
                <w:color w:val="000000"/>
                <w:sz w:val="28"/>
                <w:szCs w:val="28"/>
                <w:lang w:val="lv-LV" w:eastAsia="en-US"/>
              </w:rPr>
              <w:t xml:space="preserve"> z</w:t>
            </w:r>
            <w:r w:rsidR="007D4097" w:rsidRPr="00F8621F">
              <w:rPr>
                <w:snapToGrid w:val="0"/>
                <w:color w:val="000000"/>
                <w:sz w:val="28"/>
                <w:szCs w:val="28"/>
                <w:lang w:val="lv-LV" w:eastAsia="en-US"/>
              </w:rPr>
              <w:t>emesgrāmatas nodalījumā Nr.1000 004</w:t>
            </w:r>
            <w:r w:rsidR="00812DBA" w:rsidRPr="00F8621F">
              <w:rPr>
                <w:snapToGrid w:val="0"/>
                <w:color w:val="000000"/>
                <w:sz w:val="28"/>
                <w:szCs w:val="28"/>
                <w:lang w:val="lv-LV" w:eastAsia="en-US"/>
              </w:rPr>
              <w:t>8</w:t>
            </w:r>
            <w:r w:rsidR="007D4097" w:rsidRPr="00F8621F">
              <w:rPr>
                <w:snapToGrid w:val="0"/>
                <w:color w:val="000000"/>
                <w:sz w:val="28"/>
                <w:szCs w:val="28"/>
                <w:lang w:val="lv-LV" w:eastAsia="en-US"/>
              </w:rPr>
              <w:t> </w:t>
            </w:r>
            <w:r w:rsidR="00812DBA" w:rsidRPr="00F8621F">
              <w:rPr>
                <w:snapToGrid w:val="0"/>
                <w:color w:val="000000"/>
                <w:sz w:val="28"/>
                <w:szCs w:val="28"/>
                <w:lang w:val="lv-LV" w:eastAsia="en-US"/>
              </w:rPr>
              <w:t xml:space="preserve">2694 </w:t>
            </w:r>
            <w:r w:rsidR="004C40BC" w:rsidRPr="00F8621F">
              <w:rPr>
                <w:snapToGrid w:val="0"/>
                <w:color w:val="000000"/>
                <w:sz w:val="28"/>
                <w:szCs w:val="28"/>
                <w:lang w:val="lv-LV" w:eastAsia="en-US"/>
              </w:rPr>
              <w:t xml:space="preserve">uz Latvijas valsts vārda </w:t>
            </w:r>
            <w:r w:rsidR="00812DBA" w:rsidRPr="00F8621F">
              <w:rPr>
                <w:sz w:val="28"/>
                <w:szCs w:val="28"/>
                <w:lang w:val="lv-LV"/>
              </w:rPr>
              <w:t>Izglītības un zinātnes ministrijas</w:t>
            </w:r>
            <w:r w:rsidR="004C40BC" w:rsidRPr="00F8621F">
              <w:rPr>
                <w:snapToGrid w:val="0"/>
                <w:sz w:val="28"/>
                <w:szCs w:val="28"/>
                <w:lang w:val="lv-LV" w:eastAsia="en-US"/>
              </w:rPr>
              <w:t xml:space="preserve"> personā.</w:t>
            </w:r>
          </w:p>
          <w:p w:rsidR="00D9762D" w:rsidRPr="00F8621F" w:rsidRDefault="00D9762D" w:rsidP="00C07ADE">
            <w:pPr>
              <w:spacing w:after="120"/>
              <w:ind w:right="46" w:firstLine="720"/>
              <w:jc w:val="both"/>
              <w:rPr>
                <w:snapToGrid w:val="0"/>
                <w:sz w:val="28"/>
                <w:szCs w:val="28"/>
                <w:lang w:val="lv-LV" w:eastAsia="en-US"/>
              </w:rPr>
            </w:pPr>
            <w:r w:rsidRPr="009D702C">
              <w:rPr>
                <w:snapToGrid w:val="0"/>
                <w:sz w:val="28"/>
                <w:szCs w:val="28"/>
                <w:lang w:val="lv-LV" w:eastAsia="en-US"/>
              </w:rPr>
              <w:t xml:space="preserve">Zemesgabals izveidots, atdalot to no nekustamā īpašuma „Druvas”, </w:t>
            </w:r>
            <w:r w:rsidR="00F47392" w:rsidRPr="009D702C">
              <w:rPr>
                <w:snapToGrid w:val="0"/>
                <w:sz w:val="28"/>
                <w:szCs w:val="28"/>
                <w:lang w:val="lv-LV" w:eastAsia="en-US"/>
              </w:rPr>
              <w:t xml:space="preserve">Apes </w:t>
            </w:r>
            <w:r w:rsidR="00F47392" w:rsidRPr="009D702C">
              <w:rPr>
                <w:rFonts w:eastAsia="Calibri"/>
                <w:sz w:val="28"/>
                <w:szCs w:val="28"/>
                <w:lang w:val="lv-LV" w:eastAsia="en-US"/>
              </w:rPr>
              <w:t xml:space="preserve">pagastā, Apes </w:t>
            </w:r>
            <w:r w:rsidR="00F47392" w:rsidRPr="009D702C">
              <w:rPr>
                <w:rFonts w:eastAsia="Calibri"/>
                <w:sz w:val="28"/>
                <w:szCs w:val="28"/>
                <w:lang w:val="lv-LV" w:eastAsia="en-US"/>
              </w:rPr>
              <w:lastRenderedPageBreak/>
              <w:t>novadā</w:t>
            </w:r>
            <w:r w:rsidR="00F47392" w:rsidRPr="009D702C">
              <w:rPr>
                <w:snapToGrid w:val="0"/>
                <w:sz w:val="28"/>
                <w:szCs w:val="28"/>
                <w:lang w:val="lv-LV" w:eastAsia="en-US"/>
              </w:rPr>
              <w:t xml:space="preserve"> </w:t>
            </w:r>
            <w:r w:rsidRPr="009D702C">
              <w:rPr>
                <w:snapToGrid w:val="0"/>
                <w:sz w:val="28"/>
                <w:szCs w:val="28"/>
                <w:lang w:val="lv-LV" w:eastAsia="en-US"/>
              </w:rPr>
              <w:t>(</w:t>
            </w:r>
            <w:r w:rsidR="00CA7490" w:rsidRPr="009D702C">
              <w:rPr>
                <w:snapToGrid w:val="0"/>
                <w:sz w:val="28"/>
                <w:szCs w:val="28"/>
                <w:lang w:val="lv-LV" w:eastAsia="en-US"/>
              </w:rPr>
              <w:t xml:space="preserve">nekustamā īpašuma </w:t>
            </w:r>
            <w:r w:rsidRPr="009D702C">
              <w:rPr>
                <w:snapToGrid w:val="0"/>
                <w:sz w:val="28"/>
                <w:szCs w:val="28"/>
                <w:lang w:val="lv-LV" w:eastAsia="en-US"/>
              </w:rPr>
              <w:t xml:space="preserve">kadastra Nr.3625 003 0046), sastāvā esošās zemes vienības ar kadastra apzīmējumu </w:t>
            </w:r>
            <w:r w:rsidRPr="009D702C">
              <w:rPr>
                <w:rFonts w:eastAsia="Calibri"/>
                <w:sz w:val="28"/>
                <w:szCs w:val="28"/>
                <w:lang w:val="lv-LV" w:eastAsia="en-US"/>
              </w:rPr>
              <w:t>3625 006 0019</w:t>
            </w:r>
            <w:r w:rsidR="008412D1">
              <w:rPr>
                <w:rFonts w:eastAsia="Calibri"/>
                <w:sz w:val="28"/>
                <w:szCs w:val="28"/>
                <w:lang w:val="lv-LV" w:eastAsia="en-US"/>
              </w:rPr>
              <w:t xml:space="preserve"> </w:t>
            </w:r>
            <w:r w:rsidR="000B445A" w:rsidRPr="000B445A">
              <w:rPr>
                <w:rFonts w:eastAsia="Calibri"/>
                <w:sz w:val="28"/>
                <w:szCs w:val="28"/>
                <w:lang w:val="lv-LV" w:eastAsia="en-US"/>
              </w:rPr>
              <w:t xml:space="preserve">, kas nodots privatizācijai ar </w:t>
            </w:r>
            <w:r w:rsidR="008412D1" w:rsidRPr="000B445A">
              <w:rPr>
                <w:rFonts w:eastAsia="Calibri"/>
                <w:sz w:val="28"/>
                <w:szCs w:val="28"/>
                <w:lang w:val="lv-LV" w:eastAsia="en-US"/>
              </w:rPr>
              <w:t>Ministru kabin</w:t>
            </w:r>
            <w:r w:rsidR="000B445A" w:rsidRPr="000B445A">
              <w:rPr>
                <w:rFonts w:eastAsia="Calibri"/>
                <w:sz w:val="28"/>
                <w:szCs w:val="28"/>
                <w:lang w:val="lv-LV" w:eastAsia="en-US"/>
              </w:rPr>
              <w:t>eta 2008.gada 7.oktobra rīkojumu</w:t>
            </w:r>
            <w:r w:rsidR="008412D1" w:rsidRPr="000B445A">
              <w:rPr>
                <w:rFonts w:eastAsia="Calibri"/>
                <w:sz w:val="28"/>
                <w:szCs w:val="28"/>
                <w:lang w:val="lv-LV" w:eastAsia="en-US"/>
              </w:rPr>
              <w:t xml:space="preserve"> </w:t>
            </w:r>
            <w:proofErr w:type="spellStart"/>
            <w:r w:rsidR="008412D1" w:rsidRPr="000B445A">
              <w:rPr>
                <w:rFonts w:eastAsia="Calibri"/>
                <w:sz w:val="28"/>
                <w:szCs w:val="28"/>
                <w:lang w:val="lv-LV" w:eastAsia="en-US"/>
              </w:rPr>
              <w:t>N</w:t>
            </w:r>
            <w:r w:rsidR="00434DF8">
              <w:rPr>
                <w:rFonts w:eastAsia="Calibri"/>
                <w:sz w:val="28"/>
                <w:szCs w:val="28"/>
                <w:lang w:val="lv-LV" w:eastAsia="en-US"/>
              </w:rPr>
              <w:t>r</w:t>
            </w:r>
            <w:proofErr w:type="spellEnd"/>
            <w:r w:rsidR="00434DF8">
              <w:rPr>
                <w:rFonts w:eastAsia="Calibri"/>
                <w:sz w:val="28"/>
                <w:szCs w:val="28"/>
                <w:lang w:val="lv-LV" w:eastAsia="en-US"/>
              </w:rPr>
              <w:t>. 594 „Par nekustamā īpašuma „</w:t>
            </w:r>
            <w:r w:rsidR="008412D1" w:rsidRPr="000B445A">
              <w:rPr>
                <w:rFonts w:eastAsia="Calibri"/>
                <w:sz w:val="28"/>
                <w:szCs w:val="28"/>
                <w:lang w:val="lv-LV" w:eastAsia="en-US"/>
              </w:rPr>
              <w:t>Druvas” daļas Alūksnes rajona Apes lauku teri</w:t>
            </w:r>
            <w:r w:rsidR="000B445A" w:rsidRPr="000B445A">
              <w:rPr>
                <w:rFonts w:eastAsia="Calibri"/>
                <w:sz w:val="28"/>
                <w:szCs w:val="28"/>
                <w:lang w:val="lv-LV" w:eastAsia="en-US"/>
              </w:rPr>
              <w:t>torijā nodošanu privatizācijai”</w:t>
            </w:r>
            <w:r w:rsidRPr="000B445A">
              <w:rPr>
                <w:rFonts w:eastAsia="Calibri"/>
                <w:sz w:val="28"/>
                <w:szCs w:val="28"/>
                <w:lang w:val="lv-LV" w:eastAsia="en-US"/>
              </w:rPr>
              <w:t>.</w:t>
            </w:r>
          </w:p>
          <w:p w:rsidR="004A5897" w:rsidRPr="00F8621F" w:rsidRDefault="00812DBA" w:rsidP="00C07ADE">
            <w:pPr>
              <w:spacing w:after="120"/>
              <w:ind w:right="46" w:firstLine="720"/>
              <w:jc w:val="both"/>
              <w:rPr>
                <w:rFonts w:eastAsia="Calibri"/>
                <w:sz w:val="28"/>
                <w:szCs w:val="28"/>
                <w:lang w:val="lv-LV" w:eastAsia="en-US"/>
              </w:rPr>
            </w:pPr>
            <w:r w:rsidRPr="00F8621F">
              <w:rPr>
                <w:snapToGrid w:val="0"/>
                <w:color w:val="000000"/>
                <w:sz w:val="28"/>
                <w:szCs w:val="28"/>
                <w:lang w:val="lv-LV" w:eastAsia="en-US"/>
              </w:rPr>
              <w:t>Apes pagasta zemesgrāmatas nodalījumā Nr.1000 0048 2694</w:t>
            </w:r>
            <w:r w:rsidR="00EE52DB" w:rsidRPr="00F8621F">
              <w:rPr>
                <w:rFonts w:eastAsia="Calibri"/>
                <w:sz w:val="28"/>
                <w:szCs w:val="28"/>
                <w:lang w:val="lv-LV" w:eastAsia="en-US"/>
              </w:rPr>
              <w:t xml:space="preserve"> III.</w:t>
            </w:r>
            <w:r w:rsidR="00CA7490">
              <w:rPr>
                <w:rFonts w:eastAsia="Calibri"/>
                <w:sz w:val="28"/>
                <w:szCs w:val="28"/>
                <w:lang w:val="lv-LV" w:eastAsia="en-US"/>
              </w:rPr>
              <w:t xml:space="preserve"> </w:t>
            </w:r>
            <w:r w:rsidR="00EE52DB" w:rsidRPr="00F8621F">
              <w:rPr>
                <w:rFonts w:eastAsia="Calibri"/>
                <w:sz w:val="28"/>
                <w:szCs w:val="28"/>
                <w:lang w:val="lv-LV" w:eastAsia="en-US"/>
              </w:rPr>
              <w:t>daļas 1.iedaļā ierakstītas atzīmes par zemesgabalam noteiktajiem apgrūtinājumiem.</w:t>
            </w:r>
          </w:p>
          <w:p w:rsidR="00812DBA" w:rsidRPr="00F8621F" w:rsidRDefault="00812DBA" w:rsidP="00C07ADE">
            <w:pPr>
              <w:spacing w:after="120"/>
              <w:ind w:right="46" w:firstLine="720"/>
              <w:jc w:val="both"/>
              <w:rPr>
                <w:rFonts w:eastAsia="Calibri"/>
                <w:sz w:val="28"/>
                <w:szCs w:val="28"/>
                <w:lang w:val="lv-LV" w:eastAsia="en-US"/>
              </w:rPr>
            </w:pPr>
            <w:r w:rsidRPr="00F8621F">
              <w:rPr>
                <w:rFonts w:eastAsia="Calibri"/>
                <w:sz w:val="28"/>
                <w:szCs w:val="28"/>
                <w:lang w:val="lv-LV" w:eastAsia="en-US"/>
              </w:rPr>
              <w:t xml:space="preserve">Ar 2011.gada 28.jūlija aktu </w:t>
            </w:r>
            <w:r w:rsidRPr="00F8621F">
              <w:rPr>
                <w:sz w:val="28"/>
                <w:szCs w:val="28"/>
                <w:lang w:val="lv-LV"/>
              </w:rPr>
              <w:t>Izglītības un zinātnes ministrija</w:t>
            </w:r>
            <w:r w:rsidRPr="00F8621F">
              <w:rPr>
                <w:snapToGrid w:val="0"/>
                <w:sz w:val="28"/>
                <w:szCs w:val="28"/>
                <w:lang w:val="lv-LV" w:eastAsia="en-US"/>
              </w:rPr>
              <w:t xml:space="preserve"> </w:t>
            </w:r>
            <w:r w:rsidRPr="00F8621F">
              <w:rPr>
                <w:rFonts w:eastAsia="Calibri"/>
                <w:sz w:val="28"/>
                <w:szCs w:val="28"/>
                <w:lang w:val="lv-LV" w:eastAsia="en-US"/>
              </w:rPr>
              <w:t>zemesgabalu nodeva Privatizācijas aģentūras valdījumā.</w:t>
            </w:r>
          </w:p>
          <w:p w:rsidR="00EE52DB" w:rsidRPr="00F8621F" w:rsidRDefault="00EE52DB" w:rsidP="00C07ADE">
            <w:pPr>
              <w:spacing w:after="120"/>
              <w:ind w:right="46" w:firstLine="720"/>
              <w:jc w:val="both"/>
              <w:rPr>
                <w:snapToGrid w:val="0"/>
                <w:color w:val="000000"/>
                <w:sz w:val="28"/>
                <w:szCs w:val="28"/>
                <w:lang w:val="lv-LV" w:eastAsia="en-US"/>
              </w:rPr>
            </w:pPr>
            <w:r w:rsidRPr="00F8621F">
              <w:rPr>
                <w:snapToGrid w:val="0"/>
                <w:color w:val="000000"/>
                <w:sz w:val="28"/>
                <w:szCs w:val="28"/>
                <w:lang w:val="lv-LV" w:eastAsia="en-US"/>
              </w:rPr>
              <w:t xml:space="preserve">Nekustamā īpašuma valsts kadastra informācijas sistēmā reģistrētais zemesgabala lietošanas mērķis: </w:t>
            </w:r>
            <w:r w:rsidR="00812DBA" w:rsidRPr="00F8621F">
              <w:rPr>
                <w:snapToGrid w:val="0"/>
                <w:color w:val="000000"/>
                <w:sz w:val="28"/>
                <w:szCs w:val="28"/>
                <w:lang w:val="lv-LV" w:eastAsia="en-US"/>
              </w:rPr>
              <w:t>01</w:t>
            </w:r>
            <w:r w:rsidRPr="00F8621F">
              <w:rPr>
                <w:snapToGrid w:val="0"/>
                <w:color w:val="000000"/>
                <w:sz w:val="28"/>
                <w:szCs w:val="28"/>
                <w:lang w:val="lv-LV" w:eastAsia="en-US"/>
              </w:rPr>
              <w:t>01</w:t>
            </w:r>
            <w:r w:rsidR="001855F7" w:rsidRPr="00F8621F">
              <w:rPr>
                <w:snapToGrid w:val="0"/>
                <w:color w:val="000000"/>
                <w:sz w:val="28"/>
                <w:szCs w:val="28"/>
                <w:lang w:val="lv-LV" w:eastAsia="en-US"/>
              </w:rPr>
              <w:t> </w:t>
            </w:r>
            <w:r w:rsidR="00812DBA" w:rsidRPr="00F8621F">
              <w:rPr>
                <w:snapToGrid w:val="0"/>
                <w:color w:val="000000"/>
                <w:sz w:val="28"/>
                <w:szCs w:val="28"/>
                <w:lang w:val="lv-LV" w:eastAsia="en-US"/>
              </w:rPr>
              <w:t>–zeme, uz kuras galvenā saimnieciskā darbība ir lauksaimniecība</w:t>
            </w:r>
            <w:r w:rsidRPr="00F8621F">
              <w:rPr>
                <w:snapToGrid w:val="0"/>
                <w:color w:val="000000"/>
                <w:sz w:val="28"/>
                <w:szCs w:val="28"/>
                <w:lang w:val="lv-LV" w:eastAsia="en-US"/>
              </w:rPr>
              <w:t>.</w:t>
            </w:r>
          </w:p>
          <w:p w:rsidR="00E4085C" w:rsidRPr="00F8621F" w:rsidRDefault="00E4085C" w:rsidP="00C07ADE">
            <w:pPr>
              <w:spacing w:after="120"/>
              <w:ind w:firstLine="720"/>
              <w:jc w:val="both"/>
              <w:rPr>
                <w:rFonts w:eastAsia="Calibri"/>
                <w:sz w:val="28"/>
                <w:szCs w:val="28"/>
                <w:lang w:val="lv-LV" w:eastAsia="en-US"/>
              </w:rPr>
            </w:pPr>
            <w:r w:rsidRPr="00F8621F">
              <w:rPr>
                <w:rFonts w:eastAsia="Calibri"/>
                <w:sz w:val="28"/>
                <w:szCs w:val="28"/>
                <w:lang w:val="lv-LV" w:eastAsia="en-US"/>
              </w:rPr>
              <w:t>Zemesgabals nodots privatizācijai ar Privatizācijas aģentūras valdes 2008.gada 16.oktobra lēmumu Nr.149/804 „</w:t>
            </w:r>
            <w:r w:rsidRPr="00F8621F">
              <w:rPr>
                <w:sz w:val="28"/>
                <w:szCs w:val="28"/>
                <w:lang w:val="lv-LV"/>
              </w:rPr>
              <w:t>Par valsts zemesgabala Alūksnes rajonā, Apes lauku teritorijā, „Druvas” (</w:t>
            </w:r>
            <w:r w:rsidR="00D10434">
              <w:rPr>
                <w:sz w:val="28"/>
                <w:szCs w:val="28"/>
                <w:lang w:val="lv-LV"/>
              </w:rPr>
              <w:t xml:space="preserve">nekustamā īpašuma </w:t>
            </w:r>
            <w:r w:rsidRPr="00F8621F">
              <w:rPr>
                <w:sz w:val="28"/>
                <w:szCs w:val="28"/>
                <w:lang w:val="lv-LV"/>
              </w:rPr>
              <w:t>kadastra Nr.3625 003 0046), sastāvā ietilpstošās zemes vienības ar kadastra apzīmējumu 3625 006 0019 daļas nodošanu privatizācijai</w:t>
            </w:r>
            <w:r w:rsidRPr="00F8621F">
              <w:rPr>
                <w:rFonts w:eastAsia="Calibri"/>
                <w:sz w:val="28"/>
                <w:szCs w:val="28"/>
                <w:lang w:val="lv-LV" w:eastAsia="en-US"/>
              </w:rPr>
              <w:t>”.</w:t>
            </w:r>
          </w:p>
          <w:p w:rsidR="00E4085C" w:rsidRPr="00F8621F" w:rsidRDefault="00E4085C" w:rsidP="00C07ADE">
            <w:pPr>
              <w:spacing w:after="120"/>
              <w:ind w:firstLine="720"/>
              <w:jc w:val="both"/>
              <w:rPr>
                <w:rFonts w:eastAsia="Calibri"/>
                <w:sz w:val="28"/>
                <w:szCs w:val="28"/>
                <w:lang w:val="lv-LV" w:eastAsia="en-US"/>
              </w:rPr>
            </w:pPr>
            <w:r w:rsidRPr="00F8621F">
              <w:rPr>
                <w:rFonts w:eastAsia="Calibri"/>
                <w:sz w:val="28"/>
                <w:szCs w:val="28"/>
                <w:lang w:val="lv-LV" w:eastAsia="en-US"/>
              </w:rPr>
              <w:t>2012.gada 22.februārī starp Privatizācijas aģentūru un Līgu Sudrabu (personas kods 031056-10168) noslēgts zemesgabala nomas līgums. Tas ir spēkā līdz iznomātā zemesgabala pirkuma līguma noslēgšanai.</w:t>
            </w:r>
          </w:p>
          <w:p w:rsidR="00EE52DB" w:rsidRPr="00F8621F" w:rsidRDefault="00EE52DB" w:rsidP="00C07ADE">
            <w:pPr>
              <w:spacing w:after="120"/>
              <w:ind w:right="46" w:firstLine="720"/>
              <w:jc w:val="both"/>
              <w:rPr>
                <w:rFonts w:eastAsia="Calibri"/>
                <w:sz w:val="28"/>
                <w:szCs w:val="28"/>
                <w:lang w:val="lv-LV" w:eastAsia="en-US"/>
              </w:rPr>
            </w:pPr>
            <w:r w:rsidRPr="00F8621F">
              <w:rPr>
                <w:snapToGrid w:val="0"/>
                <w:color w:val="000000"/>
                <w:sz w:val="28"/>
                <w:szCs w:val="28"/>
                <w:lang w:val="lv-LV" w:eastAsia="en-US"/>
              </w:rPr>
              <w:t>Saskaņā</w:t>
            </w:r>
            <w:r w:rsidRPr="00F8621F">
              <w:rPr>
                <w:rFonts w:eastAsia="Calibri"/>
                <w:color w:val="000000"/>
                <w:sz w:val="28"/>
                <w:szCs w:val="28"/>
                <w:lang w:val="lv-LV" w:eastAsia="en-US"/>
              </w:rPr>
              <w:t xml:space="preserve"> ar sabie</w:t>
            </w:r>
            <w:r w:rsidR="005221A1" w:rsidRPr="00F8621F">
              <w:rPr>
                <w:rFonts w:eastAsia="Calibri"/>
                <w:color w:val="000000"/>
                <w:sz w:val="28"/>
                <w:szCs w:val="28"/>
                <w:lang w:val="lv-LV" w:eastAsia="en-US"/>
              </w:rPr>
              <w:t>drības ar ierobežotu atbildību „</w:t>
            </w:r>
            <w:r w:rsidR="00812DBA" w:rsidRPr="00F8621F">
              <w:rPr>
                <w:rFonts w:eastAsia="Calibri"/>
                <w:color w:val="000000"/>
                <w:sz w:val="28"/>
                <w:szCs w:val="28"/>
                <w:lang w:val="lv-LV" w:eastAsia="en-US"/>
              </w:rPr>
              <w:t xml:space="preserve">AB </w:t>
            </w:r>
            <w:proofErr w:type="spellStart"/>
            <w:r w:rsidR="00812DBA" w:rsidRPr="00F8621F">
              <w:rPr>
                <w:rFonts w:eastAsia="Calibri"/>
                <w:color w:val="000000"/>
                <w:sz w:val="28"/>
                <w:szCs w:val="28"/>
                <w:lang w:val="lv-LV" w:eastAsia="en-US"/>
              </w:rPr>
              <w:t>Timber</w:t>
            </w:r>
            <w:proofErr w:type="spellEnd"/>
            <w:r w:rsidRPr="00F8621F">
              <w:rPr>
                <w:rFonts w:eastAsia="Calibri"/>
                <w:color w:val="000000"/>
                <w:sz w:val="28"/>
                <w:szCs w:val="28"/>
                <w:lang w:val="lv-LV" w:eastAsia="en-US"/>
              </w:rPr>
              <w:t>” 20</w:t>
            </w:r>
            <w:r w:rsidR="00812DBA" w:rsidRPr="00F8621F">
              <w:rPr>
                <w:rFonts w:eastAsia="Calibri"/>
                <w:color w:val="000000"/>
                <w:sz w:val="28"/>
                <w:szCs w:val="28"/>
                <w:lang w:val="lv-LV" w:eastAsia="en-US"/>
              </w:rPr>
              <w:t>11</w:t>
            </w:r>
            <w:r w:rsidRPr="00F8621F">
              <w:rPr>
                <w:rFonts w:eastAsia="Calibri"/>
                <w:color w:val="000000"/>
                <w:sz w:val="28"/>
                <w:szCs w:val="28"/>
                <w:lang w:val="lv-LV" w:eastAsia="en-US"/>
              </w:rPr>
              <w:t xml:space="preserve">.gada </w:t>
            </w:r>
            <w:r w:rsidR="00812DBA" w:rsidRPr="00F8621F">
              <w:rPr>
                <w:rFonts w:eastAsia="Calibri"/>
                <w:color w:val="000000"/>
                <w:sz w:val="28"/>
                <w:szCs w:val="28"/>
                <w:lang w:val="lv-LV" w:eastAsia="en-US"/>
              </w:rPr>
              <w:t xml:space="preserve">9.decembra </w:t>
            </w:r>
            <w:r w:rsidRPr="00F8621F">
              <w:rPr>
                <w:rFonts w:eastAsia="Calibri"/>
                <w:color w:val="000000"/>
                <w:sz w:val="28"/>
                <w:szCs w:val="28"/>
                <w:lang w:val="lv-LV" w:eastAsia="en-US"/>
              </w:rPr>
              <w:t>meža inventarizācijas</w:t>
            </w:r>
            <w:r w:rsidR="002246F6" w:rsidRPr="00F8621F">
              <w:rPr>
                <w:rFonts w:eastAsia="Calibri"/>
                <w:color w:val="000000"/>
                <w:sz w:val="28"/>
                <w:szCs w:val="28"/>
                <w:lang w:val="lv-LV" w:eastAsia="en-US"/>
              </w:rPr>
              <w:t xml:space="preserve"> (</w:t>
            </w:r>
            <w:r w:rsidR="002246F6" w:rsidRPr="00F8621F">
              <w:rPr>
                <w:rFonts w:eastAsia="Calibri"/>
                <w:sz w:val="28"/>
                <w:szCs w:val="28"/>
                <w:lang w:val="lv-LV" w:eastAsia="en-US"/>
              </w:rPr>
              <w:t>reģistrācijas Nr.</w:t>
            </w:r>
            <w:r w:rsidR="00812DBA" w:rsidRPr="00F8621F">
              <w:rPr>
                <w:rFonts w:eastAsia="Calibri"/>
                <w:sz w:val="28"/>
                <w:szCs w:val="28"/>
                <w:lang w:val="lv-LV" w:eastAsia="en-US"/>
              </w:rPr>
              <w:t>682191651</w:t>
            </w:r>
            <w:r w:rsidR="002246F6" w:rsidRPr="00F8621F">
              <w:rPr>
                <w:rFonts w:eastAsia="Calibri"/>
                <w:sz w:val="28"/>
                <w:szCs w:val="28"/>
                <w:lang w:val="lv-LV" w:eastAsia="en-US"/>
              </w:rPr>
              <w:t>)</w:t>
            </w:r>
            <w:r w:rsidRPr="00F8621F">
              <w:rPr>
                <w:rFonts w:eastAsia="Calibri"/>
                <w:color w:val="000000"/>
                <w:sz w:val="28"/>
                <w:szCs w:val="28"/>
                <w:lang w:val="lv-LV" w:eastAsia="en-US"/>
              </w:rPr>
              <w:t xml:space="preserve"> datiem uz ze</w:t>
            </w:r>
            <w:r w:rsidR="003F5E5E" w:rsidRPr="00F8621F">
              <w:rPr>
                <w:rFonts w:eastAsia="Calibri"/>
                <w:color w:val="000000"/>
                <w:sz w:val="28"/>
                <w:szCs w:val="28"/>
                <w:lang w:val="lv-LV" w:eastAsia="en-US"/>
              </w:rPr>
              <w:t>mesgabala atrodas meža zeme 0,</w:t>
            </w:r>
            <w:r w:rsidR="00812DBA" w:rsidRPr="00F8621F">
              <w:rPr>
                <w:rFonts w:eastAsia="Calibri"/>
                <w:color w:val="000000"/>
                <w:sz w:val="28"/>
                <w:szCs w:val="28"/>
                <w:lang w:val="lv-LV" w:eastAsia="en-US"/>
              </w:rPr>
              <w:t>50</w:t>
            </w:r>
            <w:r w:rsidRPr="00F8621F">
              <w:rPr>
                <w:rFonts w:eastAsia="Calibri"/>
                <w:color w:val="000000"/>
                <w:sz w:val="28"/>
                <w:szCs w:val="28"/>
                <w:lang w:val="lv-LV" w:eastAsia="en-US"/>
              </w:rPr>
              <w:t xml:space="preserve"> ha platībā. Ar Valsts m</w:t>
            </w:r>
            <w:r w:rsidRPr="00F8621F">
              <w:rPr>
                <w:rFonts w:eastAsia="Calibri"/>
                <w:sz w:val="28"/>
                <w:szCs w:val="28"/>
                <w:lang w:val="lv-LV" w:eastAsia="en-US"/>
              </w:rPr>
              <w:t xml:space="preserve">eža dienesta </w:t>
            </w:r>
            <w:r w:rsidR="005221A1" w:rsidRPr="00F8621F">
              <w:rPr>
                <w:rFonts w:eastAsia="Calibri"/>
                <w:sz w:val="28"/>
                <w:szCs w:val="28"/>
                <w:lang w:val="lv-LV" w:eastAsia="en-US"/>
              </w:rPr>
              <w:t>Ziemeļ</w:t>
            </w:r>
            <w:r w:rsidR="00812DBA" w:rsidRPr="00F8621F">
              <w:rPr>
                <w:rFonts w:eastAsia="Calibri"/>
                <w:sz w:val="28"/>
                <w:szCs w:val="28"/>
                <w:lang w:val="lv-LV" w:eastAsia="en-US"/>
              </w:rPr>
              <w:t>austrumu</w:t>
            </w:r>
            <w:r w:rsidRPr="00F8621F">
              <w:rPr>
                <w:rFonts w:eastAsia="Calibri"/>
                <w:sz w:val="28"/>
                <w:szCs w:val="28"/>
                <w:lang w:val="lv-LV" w:eastAsia="en-US"/>
              </w:rPr>
              <w:t xml:space="preserve"> virsmežniecības </w:t>
            </w:r>
            <w:r w:rsidR="00812DBA" w:rsidRPr="00F8621F">
              <w:rPr>
                <w:rFonts w:eastAsia="Calibri"/>
                <w:sz w:val="28"/>
                <w:szCs w:val="28"/>
                <w:lang w:val="lv-LV" w:eastAsia="en-US"/>
              </w:rPr>
              <w:t xml:space="preserve">Gaujienas nodaļas </w:t>
            </w:r>
            <w:r w:rsidR="005221A1" w:rsidRPr="00F8621F">
              <w:rPr>
                <w:rFonts w:eastAsia="Calibri"/>
                <w:sz w:val="28"/>
                <w:szCs w:val="28"/>
                <w:lang w:val="lv-LV" w:eastAsia="en-US"/>
              </w:rPr>
              <w:t>20</w:t>
            </w:r>
            <w:r w:rsidR="00812DBA" w:rsidRPr="00F8621F">
              <w:rPr>
                <w:rFonts w:eastAsia="Calibri"/>
                <w:sz w:val="28"/>
                <w:szCs w:val="28"/>
                <w:lang w:val="lv-LV" w:eastAsia="en-US"/>
              </w:rPr>
              <w:t>12</w:t>
            </w:r>
            <w:r w:rsidRPr="00F8621F">
              <w:rPr>
                <w:rFonts w:eastAsia="Calibri"/>
                <w:sz w:val="28"/>
                <w:szCs w:val="28"/>
                <w:lang w:val="lv-LV" w:eastAsia="en-US"/>
              </w:rPr>
              <w:t xml:space="preserve">.gada </w:t>
            </w:r>
            <w:r w:rsidR="00812DBA" w:rsidRPr="00F8621F">
              <w:rPr>
                <w:rFonts w:eastAsia="Calibri"/>
                <w:sz w:val="28"/>
                <w:szCs w:val="28"/>
                <w:lang w:val="lv-LV" w:eastAsia="en-US"/>
              </w:rPr>
              <w:t xml:space="preserve">30.janvāra </w:t>
            </w:r>
            <w:r w:rsidR="005221A1" w:rsidRPr="00F8621F">
              <w:rPr>
                <w:rFonts w:eastAsia="Calibri"/>
                <w:color w:val="000000"/>
                <w:sz w:val="28"/>
                <w:szCs w:val="28"/>
                <w:lang w:val="lv-LV" w:eastAsia="en-US"/>
              </w:rPr>
              <w:t>lēmumu Nr.</w:t>
            </w:r>
            <w:r w:rsidR="002D50F0" w:rsidRPr="00F8621F">
              <w:rPr>
                <w:rFonts w:eastAsia="Calibri"/>
                <w:color w:val="000000"/>
                <w:sz w:val="28"/>
                <w:szCs w:val="28"/>
                <w:lang w:val="lv-LV" w:eastAsia="en-US"/>
              </w:rPr>
              <w:t xml:space="preserve">3-13/12 </w:t>
            </w:r>
            <w:r w:rsidRPr="00F8621F">
              <w:rPr>
                <w:rFonts w:eastAsia="Calibri"/>
                <w:color w:val="000000"/>
                <w:sz w:val="28"/>
                <w:szCs w:val="28"/>
                <w:lang w:val="lv-LV" w:eastAsia="en-US"/>
              </w:rPr>
              <w:t xml:space="preserve">meža </w:t>
            </w:r>
            <w:r w:rsidRPr="00F8621F">
              <w:rPr>
                <w:rFonts w:eastAsia="Calibri"/>
                <w:sz w:val="28"/>
                <w:szCs w:val="28"/>
                <w:lang w:val="lv-LV" w:eastAsia="en-US"/>
              </w:rPr>
              <w:t>inventarizācijas dati pievienoti Meža valsts reģistram.</w:t>
            </w:r>
          </w:p>
          <w:p w:rsidR="0086244A" w:rsidRPr="00F8621F" w:rsidRDefault="0086244A" w:rsidP="00C07ADE">
            <w:pPr>
              <w:spacing w:after="120"/>
              <w:ind w:right="46" w:firstLine="720"/>
              <w:jc w:val="both"/>
              <w:rPr>
                <w:rFonts w:eastAsia="Calibri"/>
                <w:sz w:val="28"/>
                <w:szCs w:val="28"/>
                <w:lang w:val="lv-LV" w:eastAsia="en-US"/>
              </w:rPr>
            </w:pPr>
            <w:r w:rsidRPr="00F8621F">
              <w:rPr>
                <w:rFonts w:eastAsia="Calibri"/>
                <w:sz w:val="28"/>
                <w:szCs w:val="28"/>
                <w:lang w:val="lv-LV" w:eastAsia="en-US"/>
              </w:rPr>
              <w:t xml:space="preserve">Saskaņā ar Ministru kabineta </w:t>
            </w:r>
            <w:r w:rsidR="008D7677" w:rsidRPr="00F8621F">
              <w:rPr>
                <w:rFonts w:eastAsia="Calibri"/>
                <w:sz w:val="28"/>
                <w:szCs w:val="28"/>
                <w:lang w:val="lv-LV" w:eastAsia="en-US"/>
              </w:rPr>
              <w:t xml:space="preserve">2007.gada </w:t>
            </w:r>
            <w:r w:rsidR="008D7677" w:rsidRPr="00F8621F">
              <w:rPr>
                <w:rFonts w:eastAsia="Calibri"/>
                <w:sz w:val="28"/>
                <w:szCs w:val="28"/>
                <w:lang w:val="lv-LV" w:eastAsia="en-US"/>
              </w:rPr>
              <w:lastRenderedPageBreak/>
              <w:t>28.augusta noteikumu</w:t>
            </w:r>
            <w:r w:rsidRPr="00F8621F">
              <w:rPr>
                <w:rFonts w:eastAsia="Calibri"/>
                <w:sz w:val="28"/>
                <w:szCs w:val="28"/>
                <w:lang w:val="lv-LV" w:eastAsia="en-US"/>
              </w:rPr>
              <w:t xml:space="preserve"> Nr.590</w:t>
            </w:r>
            <w:r w:rsidR="00CF217D" w:rsidRPr="00F8621F">
              <w:rPr>
                <w:rFonts w:eastAsia="Calibri"/>
                <w:sz w:val="28"/>
                <w:szCs w:val="28"/>
                <w:lang w:val="lv-LV" w:eastAsia="en-US"/>
              </w:rPr>
              <w:t xml:space="preserve"> „Meža inventarizācijas un Meža valsts reģistra informācijas aprites noteikumi” </w:t>
            </w:r>
            <w:r w:rsidR="008D7677" w:rsidRPr="00F8621F">
              <w:rPr>
                <w:rFonts w:eastAsia="Calibri"/>
                <w:sz w:val="28"/>
                <w:szCs w:val="28"/>
                <w:lang w:val="lv-LV" w:eastAsia="en-US"/>
              </w:rPr>
              <w:t>7.1 un 7.3.</w:t>
            </w:r>
            <w:r w:rsidR="002D50F0" w:rsidRPr="00F8621F">
              <w:rPr>
                <w:rFonts w:eastAsia="Calibri"/>
                <w:sz w:val="28"/>
                <w:szCs w:val="28"/>
                <w:lang w:val="lv-LV" w:eastAsia="en-US"/>
              </w:rPr>
              <w:t xml:space="preserve"> </w:t>
            </w:r>
            <w:r w:rsidR="008D7677" w:rsidRPr="00F8621F">
              <w:rPr>
                <w:rFonts w:eastAsia="Calibri"/>
                <w:sz w:val="28"/>
                <w:szCs w:val="28"/>
                <w:lang w:val="lv-LV" w:eastAsia="en-US"/>
              </w:rPr>
              <w:t xml:space="preserve">apakšpunktu </w:t>
            </w:r>
            <w:r w:rsidR="00CF217D" w:rsidRPr="00F8621F">
              <w:rPr>
                <w:rFonts w:eastAsia="Calibri"/>
                <w:sz w:val="28"/>
                <w:szCs w:val="28"/>
                <w:lang w:val="lv-LV" w:eastAsia="en-US"/>
              </w:rPr>
              <w:t>meža inventarizāciju veic, sadalot m</w:t>
            </w:r>
            <w:r w:rsidR="00C95F15" w:rsidRPr="00F8621F">
              <w:rPr>
                <w:rFonts w:eastAsia="Calibri"/>
                <w:sz w:val="28"/>
                <w:szCs w:val="28"/>
                <w:lang w:val="lv-LV" w:eastAsia="en-US"/>
              </w:rPr>
              <w:t>eža zemi nogabalos, kuru platību</w:t>
            </w:r>
            <w:r w:rsidR="00CF217D" w:rsidRPr="00F8621F">
              <w:rPr>
                <w:rFonts w:eastAsia="Calibri"/>
                <w:sz w:val="28"/>
                <w:szCs w:val="28"/>
                <w:lang w:val="lv-LV" w:eastAsia="en-US"/>
              </w:rPr>
              <w:t xml:space="preserve"> nosaka ar precizitāti līdz 0,1 ha.</w:t>
            </w:r>
          </w:p>
          <w:p w:rsidR="006522F3" w:rsidRPr="00A54CAF" w:rsidRDefault="00EE52DB" w:rsidP="00A54CAF">
            <w:pPr>
              <w:spacing w:after="120"/>
              <w:ind w:right="46" w:firstLine="720"/>
              <w:jc w:val="both"/>
              <w:rPr>
                <w:rFonts w:eastAsia="Calibri"/>
                <w:sz w:val="28"/>
                <w:szCs w:val="28"/>
                <w:lang w:val="lv-LV" w:eastAsia="en-US"/>
              </w:rPr>
            </w:pPr>
            <w:r w:rsidRPr="009D702C">
              <w:rPr>
                <w:rFonts w:eastAsia="Calibri"/>
                <w:sz w:val="28"/>
                <w:szCs w:val="28"/>
                <w:lang w:val="lv-LV" w:eastAsia="en-US"/>
              </w:rPr>
              <w:t>Saskaņā ar Meža likuma 44</w:t>
            </w:r>
            <w:r w:rsidR="00A75A7B" w:rsidRPr="009D702C">
              <w:rPr>
                <w:rFonts w:eastAsia="Calibri"/>
                <w:sz w:val="28"/>
                <w:szCs w:val="28"/>
                <w:lang w:val="lv-LV" w:eastAsia="en-US"/>
              </w:rPr>
              <w:t>.panta ceturtās daļas 3.punkta „</w:t>
            </w:r>
            <w:r w:rsidR="00B34327" w:rsidRPr="009D702C">
              <w:rPr>
                <w:rFonts w:eastAsia="Calibri"/>
                <w:sz w:val="28"/>
                <w:szCs w:val="28"/>
                <w:lang w:val="lv-LV" w:eastAsia="en-US"/>
              </w:rPr>
              <w:t>a</w:t>
            </w:r>
            <w:r w:rsidR="00A75A7B" w:rsidRPr="009D702C">
              <w:rPr>
                <w:rFonts w:eastAsia="Calibri"/>
                <w:sz w:val="28"/>
                <w:szCs w:val="28"/>
                <w:lang w:val="lv-LV" w:eastAsia="en-US"/>
              </w:rPr>
              <w:t>” apakšpunktā noteikto</w:t>
            </w:r>
            <w:r w:rsidRPr="009D702C">
              <w:rPr>
                <w:sz w:val="28"/>
                <w:szCs w:val="28"/>
                <w:lang w:val="lv-LV"/>
              </w:rPr>
              <w:t xml:space="preserve"> </w:t>
            </w:r>
            <w:r w:rsidRPr="009D702C">
              <w:rPr>
                <w:rFonts w:eastAsia="Calibri"/>
                <w:sz w:val="28"/>
                <w:szCs w:val="28"/>
                <w:lang w:val="lv-LV" w:eastAsia="en-US"/>
              </w:rPr>
              <w:t xml:space="preserve">zemesgrāmatā ierakstītas valsts meža zemes atsavināšanu vai privatizāciju </w:t>
            </w:r>
            <w:r w:rsidR="00B34327" w:rsidRPr="009D702C">
              <w:rPr>
                <w:rFonts w:eastAsia="Calibri"/>
                <w:sz w:val="28"/>
                <w:szCs w:val="28"/>
                <w:lang w:val="lv-LV" w:eastAsia="en-US"/>
              </w:rPr>
              <w:t>lauku apvidos</w:t>
            </w:r>
            <w:r w:rsidR="00642546" w:rsidRPr="009D702C">
              <w:rPr>
                <w:rFonts w:eastAsia="Calibri"/>
                <w:sz w:val="28"/>
                <w:szCs w:val="28"/>
                <w:lang w:val="lv-LV" w:eastAsia="en-US"/>
              </w:rPr>
              <w:t xml:space="preserve"> </w:t>
            </w:r>
            <w:r w:rsidRPr="009D702C">
              <w:rPr>
                <w:rFonts w:eastAsia="Calibri"/>
                <w:sz w:val="28"/>
                <w:szCs w:val="28"/>
                <w:lang w:val="lv-LV" w:eastAsia="en-US"/>
              </w:rPr>
              <w:t xml:space="preserve">var atļaut ar ikreizēju Ministru kabineta rīkojumu, </w:t>
            </w:r>
            <w:r w:rsidR="00B34327" w:rsidRPr="009D702C">
              <w:rPr>
                <w:rFonts w:eastAsia="Calibri"/>
                <w:sz w:val="28"/>
                <w:szCs w:val="28"/>
                <w:lang w:val="lv-LV" w:eastAsia="en-US"/>
              </w:rPr>
              <w:t xml:space="preserve">privatizējot, kā arī atsavinot ēku (būvju) īpašniekiem zemi, </w:t>
            </w:r>
            <w:r w:rsidR="00B34327" w:rsidRPr="009D702C">
              <w:rPr>
                <w:sz w:val="28"/>
                <w:szCs w:val="28"/>
                <w:lang w:val="lv-LV"/>
              </w:rPr>
              <w:t>ko aizņem ēkas (būves) un pagalms, kā arī šo ēku (būvju) uzturēšanai nepieciešamo zemi līdz 0,5 hektāru platībā</w:t>
            </w:r>
            <w:r w:rsidR="00B34327" w:rsidRPr="009D702C">
              <w:rPr>
                <w:rFonts w:eastAsia="Calibri"/>
                <w:sz w:val="28"/>
                <w:szCs w:val="28"/>
                <w:lang w:val="lv-LV" w:eastAsia="en-US"/>
              </w:rPr>
              <w:t>.</w:t>
            </w:r>
          </w:p>
          <w:p w:rsidR="00EE52DB" w:rsidRPr="00F8621F" w:rsidRDefault="00EE52DB" w:rsidP="002D6783">
            <w:pPr>
              <w:spacing w:after="120"/>
              <w:ind w:firstLine="720"/>
              <w:jc w:val="both"/>
              <w:rPr>
                <w:rFonts w:eastAsia="Calibri"/>
                <w:b/>
                <w:sz w:val="28"/>
                <w:szCs w:val="28"/>
                <w:lang w:val="lv-LV" w:eastAsia="en-US"/>
              </w:rPr>
            </w:pPr>
            <w:r w:rsidRPr="00F8621F">
              <w:rPr>
                <w:rFonts w:eastAsia="Calibri"/>
                <w:b/>
                <w:sz w:val="28"/>
                <w:szCs w:val="28"/>
                <w:lang w:val="lv-LV" w:eastAsia="en-US"/>
              </w:rPr>
              <w:t>2. Ēku (būvju), kas atrodas uz privatizējamā zemesgabala, sastāvs un to īpašnieks:</w:t>
            </w:r>
          </w:p>
          <w:p w:rsidR="00E67455" w:rsidRPr="00F8621F" w:rsidRDefault="00820BF3" w:rsidP="00C07ADE">
            <w:pPr>
              <w:pStyle w:val="BodyTextIndent"/>
              <w:spacing w:after="120"/>
              <w:ind w:firstLine="720"/>
              <w:rPr>
                <w:sz w:val="28"/>
                <w:szCs w:val="28"/>
              </w:rPr>
            </w:pPr>
            <w:r w:rsidRPr="00F8621F">
              <w:rPr>
                <w:sz w:val="28"/>
                <w:szCs w:val="28"/>
              </w:rPr>
              <w:t xml:space="preserve">Uz </w:t>
            </w:r>
            <w:r w:rsidR="007F346F" w:rsidRPr="00F8621F">
              <w:rPr>
                <w:sz w:val="28"/>
                <w:szCs w:val="28"/>
              </w:rPr>
              <w:t>z</w:t>
            </w:r>
            <w:r w:rsidRPr="00F8621F">
              <w:rPr>
                <w:sz w:val="28"/>
                <w:szCs w:val="28"/>
              </w:rPr>
              <w:t xml:space="preserve">emesgabala atrodas </w:t>
            </w:r>
            <w:r w:rsidR="00E157B3" w:rsidRPr="00F8621F">
              <w:rPr>
                <w:sz w:val="28"/>
                <w:szCs w:val="28"/>
              </w:rPr>
              <w:t>nekustamais īpašums</w:t>
            </w:r>
            <w:r w:rsidRPr="00F8621F">
              <w:rPr>
                <w:sz w:val="28"/>
                <w:szCs w:val="28"/>
              </w:rPr>
              <w:t xml:space="preserve"> </w:t>
            </w:r>
            <w:r w:rsidR="00E157B3" w:rsidRPr="00F8621F">
              <w:rPr>
                <w:rFonts w:eastAsia="Calibri"/>
                <w:sz w:val="28"/>
                <w:szCs w:val="28"/>
                <w:lang w:eastAsia="en-US"/>
              </w:rPr>
              <w:t>„</w:t>
            </w:r>
            <w:proofErr w:type="spellStart"/>
            <w:r w:rsidR="00E157B3" w:rsidRPr="00F8621F">
              <w:rPr>
                <w:rFonts w:eastAsia="Calibri"/>
                <w:sz w:val="28"/>
                <w:szCs w:val="28"/>
                <w:lang w:eastAsia="en-US"/>
              </w:rPr>
              <w:t>Veclūši</w:t>
            </w:r>
            <w:proofErr w:type="spellEnd"/>
            <w:r w:rsidR="00E157B3" w:rsidRPr="00F8621F">
              <w:rPr>
                <w:rFonts w:eastAsia="Calibri"/>
                <w:sz w:val="28"/>
                <w:szCs w:val="28"/>
                <w:lang w:eastAsia="en-US"/>
              </w:rPr>
              <w:t>”, Apes pagastā, Apes novadā</w:t>
            </w:r>
            <w:r w:rsidRPr="00F8621F">
              <w:rPr>
                <w:sz w:val="28"/>
                <w:szCs w:val="28"/>
              </w:rPr>
              <w:t xml:space="preserve"> (</w:t>
            </w:r>
            <w:r w:rsidR="00CA7490">
              <w:rPr>
                <w:sz w:val="28"/>
                <w:szCs w:val="28"/>
              </w:rPr>
              <w:t xml:space="preserve"> nekustamā īpašuma </w:t>
            </w:r>
            <w:r w:rsidRPr="00F8621F">
              <w:rPr>
                <w:sz w:val="28"/>
                <w:szCs w:val="28"/>
              </w:rPr>
              <w:t>kadastra Nr.</w:t>
            </w:r>
            <w:r w:rsidR="00E157B3" w:rsidRPr="00F8621F">
              <w:rPr>
                <w:sz w:val="28"/>
                <w:szCs w:val="28"/>
              </w:rPr>
              <w:t>3625 506 0075</w:t>
            </w:r>
            <w:r w:rsidRPr="00F8621F">
              <w:rPr>
                <w:sz w:val="28"/>
                <w:szCs w:val="28"/>
              </w:rPr>
              <w:t xml:space="preserve">), kas </w:t>
            </w:r>
            <w:r w:rsidR="00E157B3" w:rsidRPr="00F8621F">
              <w:rPr>
                <w:sz w:val="28"/>
                <w:szCs w:val="28"/>
              </w:rPr>
              <w:t>sastāv no trīs palīgēkām ar</w:t>
            </w:r>
            <w:r w:rsidR="00E867F2">
              <w:rPr>
                <w:sz w:val="28"/>
                <w:szCs w:val="28"/>
              </w:rPr>
              <w:t xml:space="preserve"> būvju</w:t>
            </w:r>
            <w:r w:rsidR="00E157B3" w:rsidRPr="00F8621F">
              <w:rPr>
                <w:sz w:val="28"/>
                <w:szCs w:val="28"/>
              </w:rPr>
              <w:t xml:space="preserve"> </w:t>
            </w:r>
            <w:r w:rsidR="007B40F9" w:rsidRPr="00F8621F">
              <w:rPr>
                <w:sz w:val="28"/>
                <w:szCs w:val="28"/>
              </w:rPr>
              <w:t>kadastra apzīmējum</w:t>
            </w:r>
            <w:r w:rsidR="00E867F2">
              <w:rPr>
                <w:sz w:val="28"/>
                <w:szCs w:val="28"/>
              </w:rPr>
              <w:t>iem</w:t>
            </w:r>
            <w:r w:rsidR="00E157B3" w:rsidRPr="00F8621F">
              <w:rPr>
                <w:sz w:val="28"/>
                <w:szCs w:val="28"/>
              </w:rPr>
              <w:t xml:space="preserve"> </w:t>
            </w:r>
            <w:r w:rsidR="00E157B3" w:rsidRPr="00F8621F">
              <w:rPr>
                <w:rFonts w:eastAsia="Calibri"/>
                <w:sz w:val="28"/>
                <w:szCs w:val="28"/>
                <w:lang w:eastAsia="en-US"/>
              </w:rPr>
              <w:t>3625 006 0019 004, 3625 006 0019 005 un 3625 006 0019 006</w:t>
            </w:r>
            <w:r w:rsidR="00307E9B" w:rsidRPr="00F8621F">
              <w:rPr>
                <w:sz w:val="28"/>
                <w:szCs w:val="28"/>
              </w:rPr>
              <w:t>.</w:t>
            </w:r>
          </w:p>
          <w:p w:rsidR="00EE52DB" w:rsidRPr="00F8621F" w:rsidRDefault="006F0AB2" w:rsidP="00C07ADE">
            <w:pPr>
              <w:pStyle w:val="BodyTextIndent"/>
              <w:spacing w:after="120"/>
              <w:ind w:firstLine="720"/>
              <w:rPr>
                <w:sz w:val="28"/>
                <w:szCs w:val="28"/>
              </w:rPr>
            </w:pPr>
            <w:r w:rsidRPr="00F8621F">
              <w:rPr>
                <w:rFonts w:eastAsia="Calibri"/>
                <w:color w:val="000000"/>
                <w:sz w:val="28"/>
                <w:szCs w:val="28"/>
                <w:lang w:eastAsia="en-US"/>
              </w:rPr>
              <w:t xml:space="preserve">Īpašuma tiesības uz </w:t>
            </w:r>
            <w:r w:rsidR="00E157B3" w:rsidRPr="00F8621F">
              <w:rPr>
                <w:rFonts w:eastAsia="Calibri"/>
                <w:color w:val="000000"/>
                <w:sz w:val="28"/>
                <w:szCs w:val="28"/>
                <w:lang w:eastAsia="en-US"/>
              </w:rPr>
              <w:t xml:space="preserve">šo </w:t>
            </w:r>
            <w:r w:rsidRPr="00F8621F">
              <w:rPr>
                <w:sz w:val="28"/>
                <w:szCs w:val="28"/>
              </w:rPr>
              <w:t>nekustamo īpašumu a</w:t>
            </w:r>
            <w:r w:rsidR="009F3A02" w:rsidRPr="00F8621F">
              <w:rPr>
                <w:sz w:val="28"/>
                <w:szCs w:val="28"/>
              </w:rPr>
              <w:t xml:space="preserve">r </w:t>
            </w:r>
            <w:r w:rsidR="00E157B3" w:rsidRPr="00F8621F">
              <w:rPr>
                <w:sz w:val="28"/>
                <w:szCs w:val="28"/>
              </w:rPr>
              <w:t>Alūksnes</w:t>
            </w:r>
            <w:r w:rsidR="009F3A02" w:rsidRPr="00F8621F">
              <w:rPr>
                <w:sz w:val="28"/>
                <w:szCs w:val="28"/>
              </w:rPr>
              <w:t xml:space="preserve"> zemesgrāmatu nodaļas </w:t>
            </w:r>
            <w:r w:rsidR="00E157B3" w:rsidRPr="00F8621F">
              <w:rPr>
                <w:sz w:val="28"/>
                <w:szCs w:val="28"/>
              </w:rPr>
              <w:t xml:space="preserve">tiesneša </w:t>
            </w:r>
            <w:r w:rsidR="009F3A02" w:rsidRPr="00F8621F">
              <w:rPr>
                <w:sz w:val="28"/>
                <w:szCs w:val="28"/>
              </w:rPr>
              <w:t>200</w:t>
            </w:r>
            <w:r w:rsidR="00E157B3" w:rsidRPr="00F8621F">
              <w:rPr>
                <w:sz w:val="28"/>
                <w:szCs w:val="28"/>
              </w:rPr>
              <w:t>4</w:t>
            </w:r>
            <w:r w:rsidR="009F3A02" w:rsidRPr="00F8621F">
              <w:rPr>
                <w:sz w:val="28"/>
                <w:szCs w:val="28"/>
              </w:rPr>
              <w:t xml:space="preserve">.gada </w:t>
            </w:r>
            <w:r w:rsidR="00E157B3" w:rsidRPr="00F8621F">
              <w:rPr>
                <w:sz w:val="28"/>
                <w:szCs w:val="28"/>
              </w:rPr>
              <w:t>16.augusta</w:t>
            </w:r>
            <w:r w:rsidR="009F3A02" w:rsidRPr="00F8621F">
              <w:rPr>
                <w:sz w:val="28"/>
                <w:szCs w:val="28"/>
              </w:rPr>
              <w:t xml:space="preserve"> lēmumu</w:t>
            </w:r>
            <w:r w:rsidR="009F3A02" w:rsidRPr="00F8621F">
              <w:rPr>
                <w:rFonts w:eastAsia="Calibri"/>
                <w:color w:val="000000"/>
                <w:sz w:val="28"/>
                <w:szCs w:val="28"/>
                <w:lang w:eastAsia="en-US"/>
              </w:rPr>
              <w:t xml:space="preserve"> </w:t>
            </w:r>
            <w:r w:rsidRPr="00F8621F">
              <w:rPr>
                <w:rFonts w:eastAsia="Calibri"/>
                <w:sz w:val="28"/>
                <w:szCs w:val="28"/>
                <w:lang w:eastAsia="en-US"/>
              </w:rPr>
              <w:t xml:space="preserve">nostiprinātas </w:t>
            </w:r>
            <w:r w:rsidR="00E157B3" w:rsidRPr="00F8621F">
              <w:rPr>
                <w:rFonts w:eastAsia="Calibri"/>
                <w:sz w:val="28"/>
                <w:szCs w:val="28"/>
                <w:lang w:eastAsia="en-US"/>
              </w:rPr>
              <w:t xml:space="preserve">Līgai </w:t>
            </w:r>
            <w:proofErr w:type="spellStart"/>
            <w:r w:rsidR="00E157B3" w:rsidRPr="00F8621F">
              <w:rPr>
                <w:rFonts w:eastAsia="Calibri"/>
                <w:sz w:val="28"/>
                <w:szCs w:val="28"/>
                <w:lang w:eastAsia="en-US"/>
              </w:rPr>
              <w:t>Sudrabai</w:t>
            </w:r>
            <w:proofErr w:type="spellEnd"/>
            <w:r w:rsidRPr="00F8621F">
              <w:rPr>
                <w:rFonts w:eastAsia="Calibri"/>
                <w:sz w:val="28"/>
                <w:szCs w:val="28"/>
                <w:lang w:eastAsia="en-US"/>
              </w:rPr>
              <w:t xml:space="preserve"> </w:t>
            </w:r>
            <w:r w:rsidR="00E157B3" w:rsidRPr="00F8621F">
              <w:rPr>
                <w:rFonts w:eastAsia="Calibri"/>
                <w:color w:val="000000"/>
                <w:sz w:val="28"/>
                <w:szCs w:val="28"/>
                <w:lang w:eastAsia="en-US"/>
              </w:rPr>
              <w:t>Apes pagasta</w:t>
            </w:r>
            <w:r w:rsidR="00ED135E" w:rsidRPr="00F8621F">
              <w:rPr>
                <w:rFonts w:eastAsia="Calibri"/>
                <w:color w:val="000000"/>
                <w:sz w:val="28"/>
                <w:szCs w:val="28"/>
                <w:lang w:eastAsia="en-US"/>
              </w:rPr>
              <w:t xml:space="preserve"> zemesgrāmatas nodalījumā Nr.</w:t>
            </w:r>
            <w:r w:rsidR="00E157B3" w:rsidRPr="00F8621F">
              <w:rPr>
                <w:rFonts w:eastAsia="Calibri"/>
                <w:color w:val="000000"/>
                <w:sz w:val="28"/>
                <w:szCs w:val="28"/>
                <w:lang w:eastAsia="en-US"/>
              </w:rPr>
              <w:t>1000 0013 2253</w:t>
            </w:r>
            <w:r w:rsidR="00C223A9" w:rsidRPr="00F8621F">
              <w:rPr>
                <w:rFonts w:eastAsia="Calibri"/>
                <w:sz w:val="28"/>
                <w:szCs w:val="28"/>
                <w:lang w:eastAsia="en-US"/>
              </w:rPr>
              <w:t>.</w:t>
            </w:r>
          </w:p>
          <w:p w:rsidR="00EE52DB" w:rsidRPr="00F8621F" w:rsidRDefault="00EE52DB" w:rsidP="00C07ADE">
            <w:pPr>
              <w:spacing w:after="120"/>
              <w:ind w:right="45" w:firstLine="720"/>
              <w:jc w:val="both"/>
              <w:rPr>
                <w:rFonts w:eastAsia="Calibri"/>
                <w:b/>
                <w:sz w:val="28"/>
                <w:szCs w:val="28"/>
                <w:lang w:val="lv-LV" w:eastAsia="en-US"/>
              </w:rPr>
            </w:pPr>
            <w:r w:rsidRPr="00F8621F">
              <w:rPr>
                <w:rFonts w:eastAsia="Calibri"/>
                <w:b/>
                <w:sz w:val="28"/>
                <w:szCs w:val="28"/>
                <w:lang w:val="lv-LV" w:eastAsia="en-US"/>
              </w:rPr>
              <w:t>3. Privatizācijas ierosinātājs:</w:t>
            </w:r>
          </w:p>
          <w:p w:rsidR="00714557" w:rsidRPr="00F8621F" w:rsidRDefault="00BB2B60" w:rsidP="00C07ADE">
            <w:pPr>
              <w:pStyle w:val="BodyTextIndent"/>
              <w:spacing w:after="120"/>
              <w:ind w:firstLine="720"/>
              <w:rPr>
                <w:sz w:val="28"/>
                <w:szCs w:val="28"/>
              </w:rPr>
            </w:pPr>
            <w:r w:rsidRPr="00F8621F">
              <w:rPr>
                <w:rFonts w:eastAsia="Calibri"/>
                <w:color w:val="000000"/>
                <w:sz w:val="28"/>
                <w:szCs w:val="28"/>
                <w:lang w:eastAsia="en-US"/>
              </w:rPr>
              <w:t>Z</w:t>
            </w:r>
            <w:r w:rsidR="00EE52DB" w:rsidRPr="00F8621F">
              <w:rPr>
                <w:rFonts w:eastAsia="Calibri"/>
                <w:color w:val="000000"/>
                <w:sz w:val="28"/>
                <w:szCs w:val="28"/>
                <w:lang w:eastAsia="en-US"/>
              </w:rPr>
              <w:t xml:space="preserve">emesgabala </w:t>
            </w:r>
            <w:r w:rsidR="00E157B3" w:rsidRPr="00F8621F">
              <w:rPr>
                <w:sz w:val="28"/>
                <w:szCs w:val="28"/>
              </w:rPr>
              <w:t>pirmpirkuma tiesīgās personas - </w:t>
            </w:r>
            <w:r w:rsidR="00E157B3" w:rsidRPr="00F8621F">
              <w:rPr>
                <w:rFonts w:eastAsia="Calibri"/>
                <w:sz w:val="28"/>
                <w:szCs w:val="28"/>
                <w:lang w:eastAsia="en-US"/>
              </w:rPr>
              <w:t xml:space="preserve">Līgas </w:t>
            </w:r>
            <w:proofErr w:type="spellStart"/>
            <w:r w:rsidR="00E157B3" w:rsidRPr="00F8621F">
              <w:rPr>
                <w:rFonts w:eastAsia="Calibri"/>
                <w:sz w:val="28"/>
                <w:szCs w:val="28"/>
                <w:lang w:eastAsia="en-US"/>
              </w:rPr>
              <w:t>Sudrabas</w:t>
            </w:r>
            <w:proofErr w:type="spellEnd"/>
            <w:r w:rsidR="00E157B3" w:rsidRPr="00F8621F">
              <w:rPr>
                <w:rFonts w:eastAsia="Calibri"/>
                <w:sz w:val="28"/>
                <w:szCs w:val="28"/>
                <w:lang w:eastAsia="en-US"/>
              </w:rPr>
              <w:t xml:space="preserve"> </w:t>
            </w:r>
            <w:r w:rsidR="00714557" w:rsidRPr="00F8621F">
              <w:rPr>
                <w:rFonts w:eastAsia="Calibri"/>
                <w:sz w:val="28"/>
                <w:szCs w:val="28"/>
                <w:lang w:eastAsia="en-US"/>
              </w:rPr>
              <w:t>ierosinājums</w:t>
            </w:r>
            <w:r w:rsidR="00EE52DB" w:rsidRPr="00F8621F">
              <w:rPr>
                <w:rFonts w:eastAsia="Calibri"/>
                <w:sz w:val="28"/>
                <w:szCs w:val="28"/>
                <w:lang w:eastAsia="en-US"/>
              </w:rPr>
              <w:t xml:space="preserve"> </w:t>
            </w:r>
            <w:r w:rsidR="00E157B3" w:rsidRPr="00F8621F">
              <w:rPr>
                <w:rFonts w:eastAsia="Calibri"/>
                <w:sz w:val="28"/>
                <w:szCs w:val="28"/>
                <w:lang w:eastAsia="en-US"/>
              </w:rPr>
              <w:t>par zemesgabala privatizāciju</w:t>
            </w:r>
            <w:r w:rsidR="007A1C69" w:rsidRPr="00F8621F">
              <w:rPr>
                <w:rFonts w:eastAsia="Calibri"/>
                <w:sz w:val="28"/>
                <w:szCs w:val="28"/>
                <w:lang w:eastAsia="en-US"/>
              </w:rPr>
              <w:t xml:space="preserve">, ko pārsūtījusi </w:t>
            </w:r>
            <w:r w:rsidR="007A1C69" w:rsidRPr="00F8621F">
              <w:rPr>
                <w:sz w:val="28"/>
                <w:szCs w:val="28"/>
              </w:rPr>
              <w:t>Izglītības un zinātnes ministrija,</w:t>
            </w:r>
            <w:r w:rsidR="007A1C69" w:rsidRPr="00F8621F">
              <w:rPr>
                <w:snapToGrid w:val="0"/>
                <w:sz w:val="28"/>
                <w:szCs w:val="28"/>
                <w:lang w:eastAsia="en-US"/>
              </w:rPr>
              <w:t xml:space="preserve"> </w:t>
            </w:r>
            <w:r w:rsidR="00EE52DB" w:rsidRPr="00F8621F">
              <w:rPr>
                <w:rFonts w:eastAsia="Calibri"/>
                <w:sz w:val="28"/>
                <w:szCs w:val="28"/>
                <w:lang w:eastAsia="en-US"/>
              </w:rPr>
              <w:t xml:space="preserve">Privatizācijas aģentūrā </w:t>
            </w:r>
            <w:r w:rsidR="007A1C69" w:rsidRPr="00F8621F">
              <w:rPr>
                <w:rFonts w:eastAsia="Calibri"/>
                <w:sz w:val="28"/>
                <w:szCs w:val="28"/>
                <w:lang w:eastAsia="en-US"/>
              </w:rPr>
              <w:t>saņemts</w:t>
            </w:r>
            <w:r w:rsidR="00714557" w:rsidRPr="00F8621F">
              <w:rPr>
                <w:rFonts w:eastAsia="Calibri"/>
                <w:sz w:val="28"/>
                <w:szCs w:val="28"/>
                <w:lang w:eastAsia="en-US"/>
              </w:rPr>
              <w:t xml:space="preserve"> </w:t>
            </w:r>
            <w:r w:rsidR="007A1C69" w:rsidRPr="00F8621F">
              <w:rPr>
                <w:rFonts w:eastAsia="Calibri"/>
                <w:sz w:val="28"/>
                <w:szCs w:val="28"/>
                <w:lang w:eastAsia="en-US"/>
              </w:rPr>
              <w:t xml:space="preserve">un reģistrēts </w:t>
            </w:r>
            <w:r w:rsidR="00714557" w:rsidRPr="00F8621F">
              <w:rPr>
                <w:sz w:val="28"/>
                <w:szCs w:val="28"/>
              </w:rPr>
              <w:t>200</w:t>
            </w:r>
            <w:r w:rsidR="007A1C69" w:rsidRPr="00F8621F">
              <w:rPr>
                <w:sz w:val="28"/>
                <w:szCs w:val="28"/>
              </w:rPr>
              <w:t>6</w:t>
            </w:r>
            <w:r w:rsidR="00714557" w:rsidRPr="00F8621F">
              <w:rPr>
                <w:sz w:val="28"/>
                <w:szCs w:val="28"/>
              </w:rPr>
              <w:t xml:space="preserve">.gada </w:t>
            </w:r>
            <w:r w:rsidR="007A1C69" w:rsidRPr="00F8621F">
              <w:rPr>
                <w:sz w:val="28"/>
                <w:szCs w:val="28"/>
              </w:rPr>
              <w:t xml:space="preserve">7.augustā ar Nr.1.33/3667-7051 </w:t>
            </w:r>
            <w:r w:rsidR="00714557" w:rsidRPr="00F8621F">
              <w:rPr>
                <w:sz w:val="28"/>
                <w:szCs w:val="28"/>
              </w:rPr>
              <w:t>(privatizācijas ierosinājumu reģistra Nr.</w:t>
            </w:r>
            <w:r w:rsidR="007A1C69" w:rsidRPr="00F8621F">
              <w:rPr>
                <w:sz w:val="28"/>
                <w:szCs w:val="28"/>
              </w:rPr>
              <w:t>2.592).</w:t>
            </w:r>
          </w:p>
          <w:p w:rsidR="00EE52DB" w:rsidRPr="00F8621F" w:rsidRDefault="007A1C69" w:rsidP="00C07ADE">
            <w:pPr>
              <w:tabs>
                <w:tab w:val="left" w:pos="965"/>
              </w:tabs>
              <w:spacing w:after="120"/>
              <w:ind w:firstLine="720"/>
              <w:jc w:val="both"/>
              <w:rPr>
                <w:rFonts w:eastAsia="Calibri"/>
                <w:sz w:val="28"/>
                <w:szCs w:val="28"/>
                <w:lang w:val="lv-LV" w:eastAsia="en-US"/>
              </w:rPr>
            </w:pPr>
            <w:r w:rsidRPr="00F8621F">
              <w:rPr>
                <w:rFonts w:eastAsia="Calibri"/>
                <w:sz w:val="28"/>
                <w:szCs w:val="28"/>
                <w:lang w:val="lv-LV" w:eastAsia="en-US"/>
              </w:rPr>
              <w:t>Saskaņā ar likuma „</w:t>
            </w:r>
            <w:r w:rsidR="00EE52DB" w:rsidRPr="00F8621F">
              <w:rPr>
                <w:rFonts w:eastAsia="Calibri"/>
                <w:sz w:val="28"/>
                <w:szCs w:val="28"/>
                <w:lang w:val="lv-LV" w:eastAsia="en-US"/>
              </w:rPr>
              <w:t>Par valsts un pašvaldību īpašuma objektu privatizāciju” 64.panta pirmo daļu tiesības uz privatizējama apbūvēta zemesgabala pirmpirkumu ir uz šā zemesgabala esošā īpašuma objekta īpašniekam.</w:t>
            </w:r>
          </w:p>
          <w:p w:rsidR="001D7604" w:rsidRPr="009D702C" w:rsidRDefault="00EE52DB" w:rsidP="009D702C">
            <w:pPr>
              <w:spacing w:after="120"/>
              <w:ind w:firstLine="720"/>
              <w:jc w:val="both"/>
              <w:rPr>
                <w:rFonts w:eastAsia="Calibri"/>
                <w:color w:val="000000"/>
                <w:sz w:val="28"/>
                <w:szCs w:val="28"/>
                <w:lang w:val="lv-LV" w:eastAsia="en-US"/>
              </w:rPr>
            </w:pPr>
            <w:r w:rsidRPr="00F8621F">
              <w:rPr>
                <w:rFonts w:eastAsia="Calibri"/>
                <w:color w:val="000000"/>
                <w:sz w:val="28"/>
                <w:szCs w:val="28"/>
                <w:lang w:val="lv-LV" w:eastAsia="en-US"/>
              </w:rPr>
              <w:lastRenderedPageBreak/>
              <w:t>Persona, kurai ir pirmpirkuma tiesības uz pr</w:t>
            </w:r>
            <w:r w:rsidR="003204AF" w:rsidRPr="00F8621F">
              <w:rPr>
                <w:rFonts w:eastAsia="Calibri"/>
                <w:color w:val="000000"/>
                <w:sz w:val="28"/>
                <w:szCs w:val="28"/>
                <w:lang w:val="lv-LV" w:eastAsia="en-US"/>
              </w:rPr>
              <w:t>ivatizācijai nodoto zemesgabalu</w:t>
            </w:r>
            <w:r w:rsidR="00B46058">
              <w:rPr>
                <w:rFonts w:eastAsia="Calibri"/>
                <w:color w:val="000000"/>
                <w:sz w:val="28"/>
                <w:szCs w:val="28"/>
                <w:lang w:val="lv-LV" w:eastAsia="en-US"/>
              </w:rPr>
              <w:t> (</w:t>
            </w:r>
            <w:r w:rsidR="007A1C69" w:rsidRPr="00F8621F">
              <w:rPr>
                <w:rFonts w:eastAsia="Calibri"/>
                <w:sz w:val="28"/>
                <w:szCs w:val="28"/>
                <w:lang w:val="lv-LV" w:eastAsia="en-US"/>
              </w:rPr>
              <w:t>Līga Sudraba</w:t>
            </w:r>
            <w:r w:rsidR="00B46058">
              <w:rPr>
                <w:rFonts w:eastAsia="Calibri"/>
                <w:sz w:val="28"/>
                <w:szCs w:val="28"/>
                <w:lang w:val="lv-LV" w:eastAsia="en-US"/>
              </w:rPr>
              <w:t xml:space="preserve">), </w:t>
            </w:r>
            <w:r w:rsidR="0026443D" w:rsidRPr="00F8621F">
              <w:rPr>
                <w:rFonts w:eastAsia="Calibri"/>
                <w:color w:val="000000"/>
                <w:sz w:val="28"/>
                <w:szCs w:val="28"/>
                <w:lang w:val="lv-LV" w:eastAsia="en-US"/>
              </w:rPr>
              <w:t>atbilst likuma „</w:t>
            </w:r>
            <w:r w:rsidR="009D702C" w:rsidRPr="000B445A">
              <w:rPr>
                <w:rFonts w:eastAsia="Calibri"/>
                <w:color w:val="000000"/>
                <w:sz w:val="28"/>
                <w:szCs w:val="28"/>
                <w:lang w:val="lv-LV" w:eastAsia="en-US"/>
              </w:rPr>
              <w:t>Par zemes privatizāciju lauku apvidos</w:t>
            </w:r>
            <w:r w:rsidR="0026443D" w:rsidRPr="000B445A">
              <w:rPr>
                <w:rFonts w:eastAsia="Calibri"/>
                <w:color w:val="000000"/>
                <w:sz w:val="28"/>
                <w:szCs w:val="28"/>
                <w:lang w:val="lv-LV" w:eastAsia="en-US"/>
              </w:rPr>
              <w:t>”</w:t>
            </w:r>
            <w:r w:rsidR="009D702C" w:rsidRPr="000B445A">
              <w:rPr>
                <w:rFonts w:eastAsia="Calibri"/>
                <w:color w:val="000000"/>
                <w:sz w:val="28"/>
                <w:szCs w:val="28"/>
                <w:lang w:val="lv-LV" w:eastAsia="en-US"/>
              </w:rPr>
              <w:t xml:space="preserve"> 28.panta pirmās daļas 1.punktā</w:t>
            </w:r>
            <w:r w:rsidR="009D702C">
              <w:rPr>
                <w:rFonts w:eastAsia="Calibri"/>
                <w:color w:val="000000"/>
                <w:sz w:val="28"/>
                <w:szCs w:val="28"/>
                <w:lang w:val="lv-LV" w:eastAsia="en-US"/>
              </w:rPr>
              <w:t xml:space="preserve"> noteiktajam subjektu lokam.</w:t>
            </w:r>
          </w:p>
        </w:tc>
      </w:tr>
      <w:tr w:rsidR="001D7604" w:rsidRPr="00F8621F">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spacing w:after="120"/>
              <w:rPr>
                <w:sz w:val="28"/>
                <w:szCs w:val="28"/>
                <w:lang w:val="lv-LV"/>
              </w:rPr>
            </w:pPr>
            <w:r w:rsidRPr="00F8621F">
              <w:rPr>
                <w:sz w:val="28"/>
                <w:szCs w:val="28"/>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A0409B" w:rsidP="00C07ADE">
            <w:pPr>
              <w:spacing w:after="120"/>
              <w:ind w:firstLine="720"/>
              <w:jc w:val="both"/>
              <w:rPr>
                <w:sz w:val="28"/>
                <w:szCs w:val="28"/>
                <w:lang w:val="lv-LV"/>
              </w:rPr>
            </w:pPr>
            <w:r w:rsidRPr="00F8621F">
              <w:rPr>
                <w:sz w:val="28"/>
                <w:szCs w:val="28"/>
                <w:lang w:val="lv-LV"/>
              </w:rPr>
              <w:t>Projekts šo jomu neskar</w:t>
            </w:r>
            <w:r w:rsidR="001D7604" w:rsidRPr="00F8621F">
              <w:rPr>
                <w:sz w:val="28"/>
                <w:szCs w:val="28"/>
                <w:lang w:val="lv-LV"/>
              </w:rPr>
              <w:t>.</w:t>
            </w:r>
          </w:p>
        </w:tc>
      </w:tr>
      <w:tr w:rsidR="001D7604" w:rsidRPr="002D678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spacing w:after="120"/>
              <w:rPr>
                <w:sz w:val="28"/>
                <w:szCs w:val="28"/>
                <w:lang w:val="lv-LV"/>
              </w:rPr>
            </w:pPr>
            <w:r w:rsidRPr="00F8621F">
              <w:rPr>
                <w:sz w:val="28"/>
                <w:szCs w:val="28"/>
                <w:lang w:val="lv-LV"/>
              </w:rPr>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AF24F1" w:rsidRPr="00F8621F" w:rsidRDefault="003931E5" w:rsidP="00C07ADE">
            <w:pPr>
              <w:pStyle w:val="BodyTextIndent"/>
              <w:spacing w:after="120"/>
              <w:ind w:firstLine="720"/>
              <w:rPr>
                <w:sz w:val="28"/>
                <w:szCs w:val="28"/>
              </w:rPr>
            </w:pPr>
            <w:r w:rsidRPr="00F8621F">
              <w:rPr>
                <w:sz w:val="28"/>
                <w:szCs w:val="28"/>
              </w:rPr>
              <w:t>Min</w:t>
            </w:r>
            <w:r w:rsidR="005D570D" w:rsidRPr="00F8621F">
              <w:rPr>
                <w:sz w:val="28"/>
                <w:szCs w:val="28"/>
              </w:rPr>
              <w:t>istru kabineta rīkojuma projektā</w:t>
            </w:r>
            <w:r w:rsidRPr="00F8621F">
              <w:rPr>
                <w:sz w:val="28"/>
                <w:szCs w:val="28"/>
              </w:rPr>
              <w:t xml:space="preserve"> paredz</w:t>
            </w:r>
            <w:r w:rsidR="005D570D" w:rsidRPr="00F8621F">
              <w:rPr>
                <w:sz w:val="28"/>
                <w:szCs w:val="28"/>
              </w:rPr>
              <w:t xml:space="preserve">ēts </w:t>
            </w:r>
            <w:r w:rsidRPr="00F8621F">
              <w:rPr>
                <w:sz w:val="28"/>
                <w:szCs w:val="28"/>
              </w:rPr>
              <w:t>atbilstoši Meža likuma 44</w:t>
            </w:r>
            <w:r w:rsidR="00D43948" w:rsidRPr="00F8621F">
              <w:rPr>
                <w:sz w:val="28"/>
                <w:szCs w:val="28"/>
              </w:rPr>
              <w:t>.panta ceturtās daļas 3.punkta „</w:t>
            </w:r>
            <w:r w:rsidR="002B037E" w:rsidRPr="00F8621F">
              <w:rPr>
                <w:sz w:val="28"/>
                <w:szCs w:val="28"/>
              </w:rPr>
              <w:t>a</w:t>
            </w:r>
            <w:r w:rsidRPr="00F8621F">
              <w:rPr>
                <w:sz w:val="28"/>
                <w:szCs w:val="28"/>
              </w:rPr>
              <w:t xml:space="preserve">” apakšpunktam atļaut ēku (būvju) īpašniekam, privatizējot </w:t>
            </w:r>
            <w:r w:rsidR="002B037E" w:rsidRPr="00F8621F">
              <w:rPr>
                <w:sz w:val="28"/>
                <w:szCs w:val="28"/>
              </w:rPr>
              <w:t>nekustamo īpašumu „</w:t>
            </w:r>
            <w:proofErr w:type="spellStart"/>
            <w:r w:rsidR="002B037E" w:rsidRPr="00F8621F">
              <w:rPr>
                <w:sz w:val="28"/>
                <w:szCs w:val="28"/>
              </w:rPr>
              <w:t>Veclūši</w:t>
            </w:r>
            <w:proofErr w:type="spellEnd"/>
            <w:r w:rsidR="002B037E" w:rsidRPr="00F8621F">
              <w:rPr>
                <w:sz w:val="28"/>
                <w:szCs w:val="28"/>
              </w:rPr>
              <w:t xml:space="preserve">”, Apes pagastā, Apes novadā (nekustamā īpašuma kadastra Nr.3625 006 0008) - zemes vienību (zemes vienības kadastra apzīmējums 3625 006 0100) 8,09 ha platībā, privatizēt arī tajā ietilpstošo valsts meža zemi </w:t>
            </w:r>
            <w:r w:rsidR="002B037E" w:rsidRPr="00F8621F">
              <w:rPr>
                <w:color w:val="000000"/>
                <w:sz w:val="28"/>
                <w:szCs w:val="28"/>
              </w:rPr>
              <w:t>0,50 ha platībā, kas nepieciešama ēku (būvju) uzturēšanai</w:t>
            </w:r>
            <w:r w:rsidRPr="00F8621F">
              <w:rPr>
                <w:sz w:val="28"/>
                <w:szCs w:val="28"/>
              </w:rPr>
              <w:t>.</w:t>
            </w:r>
          </w:p>
        </w:tc>
      </w:tr>
      <w:tr w:rsidR="001D7604" w:rsidRPr="00F8621F">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C07ADE" w:rsidP="002D6783">
            <w:pPr>
              <w:spacing w:after="120"/>
              <w:rPr>
                <w:sz w:val="28"/>
                <w:szCs w:val="28"/>
                <w:lang w:val="lv-LV"/>
              </w:rPr>
            </w:pPr>
            <w:r>
              <w:rPr>
                <w:sz w:val="28"/>
                <w:szCs w:val="28"/>
                <w:lang w:val="lv-LV"/>
              </w:rPr>
              <w:t>5. Projekta izstrādē</w:t>
            </w:r>
            <w:r w:rsidR="001D7604" w:rsidRPr="00F8621F">
              <w:rPr>
                <w:sz w:val="28"/>
                <w:szCs w:val="28"/>
                <w:lang w:val="lv-LV"/>
              </w:rPr>
              <w:t xml:space="preserve">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D10434" w:rsidP="00C07ADE">
            <w:pPr>
              <w:spacing w:after="120"/>
              <w:ind w:firstLine="720"/>
              <w:jc w:val="both"/>
              <w:rPr>
                <w:sz w:val="28"/>
                <w:szCs w:val="28"/>
                <w:lang w:val="lv-LV"/>
              </w:rPr>
            </w:pPr>
            <w:r>
              <w:rPr>
                <w:sz w:val="28"/>
                <w:szCs w:val="28"/>
                <w:lang w:val="lv-LV"/>
              </w:rPr>
              <w:t>Privatizācijas aģentūra</w:t>
            </w:r>
            <w:r w:rsidR="00BC55FB" w:rsidRPr="00F8621F">
              <w:rPr>
                <w:sz w:val="28"/>
                <w:szCs w:val="28"/>
                <w:lang w:val="lv-LV"/>
              </w:rPr>
              <w:t xml:space="preserve"> un </w:t>
            </w:r>
            <w:r w:rsidR="006A409E" w:rsidRPr="00F8621F">
              <w:rPr>
                <w:sz w:val="28"/>
                <w:szCs w:val="28"/>
                <w:lang w:val="lv-LV"/>
              </w:rPr>
              <w:t>Ekonomikas</w:t>
            </w:r>
            <w:r w:rsidR="002076B6" w:rsidRPr="00F8621F">
              <w:rPr>
                <w:sz w:val="28"/>
                <w:szCs w:val="28"/>
                <w:lang w:val="lv-LV"/>
              </w:rPr>
              <w:t xml:space="preserve"> ministrija</w:t>
            </w:r>
            <w:r w:rsidR="00A54CAF">
              <w:rPr>
                <w:sz w:val="28"/>
                <w:szCs w:val="28"/>
                <w:lang w:val="lv-LV"/>
              </w:rPr>
              <w:t>.</w:t>
            </w:r>
          </w:p>
        </w:tc>
      </w:tr>
      <w:tr w:rsidR="001D7604" w:rsidRPr="00F8621F">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spacing w:after="120"/>
              <w:rPr>
                <w:sz w:val="28"/>
                <w:szCs w:val="28"/>
                <w:lang w:val="lv-LV"/>
              </w:rPr>
            </w:pPr>
            <w:r w:rsidRPr="00F8621F">
              <w:rPr>
                <w:sz w:val="28"/>
                <w:szCs w:val="28"/>
                <w:lang w:val="lv-LV"/>
              </w:rPr>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AF24F1" w:rsidRPr="00F8621F" w:rsidRDefault="00016FFB" w:rsidP="00C07ADE">
            <w:pPr>
              <w:spacing w:after="120"/>
              <w:ind w:firstLine="720"/>
              <w:jc w:val="both"/>
              <w:rPr>
                <w:sz w:val="28"/>
                <w:szCs w:val="28"/>
                <w:lang w:val="lv-LV"/>
              </w:rPr>
            </w:pPr>
            <w:r w:rsidRPr="00F8621F">
              <w:rPr>
                <w:sz w:val="28"/>
                <w:szCs w:val="28"/>
                <w:lang w:val="lv-LV"/>
              </w:rPr>
              <w:t xml:space="preserve">Pamatojoties uz Meža likuma 44.panta ceturto daļu, ar ikreizēju Ministru kabineta rīkojumu, privatizējot zemi ēku īpašniekiem, var atļaut privatizēt zemesgrāmatā ierakstītu valsts meža zemi, kas nepieciešama ēku (būvju) uzturēšanai. Līdz ar to ar šo </w:t>
            </w:r>
            <w:r w:rsidR="00C07ADE">
              <w:rPr>
                <w:sz w:val="28"/>
                <w:szCs w:val="28"/>
                <w:lang w:val="lv-LV"/>
              </w:rPr>
              <w:t xml:space="preserve"> Ministru kabineta </w:t>
            </w:r>
            <w:r w:rsidRPr="00F8621F">
              <w:rPr>
                <w:sz w:val="28"/>
                <w:szCs w:val="28"/>
                <w:lang w:val="lv-LV"/>
              </w:rPr>
              <w:t>rīkojuma projektu netiek ieviestas izmaiņas, kas varētu ietekmēt sabiedrības intereses.</w:t>
            </w:r>
          </w:p>
        </w:tc>
      </w:tr>
      <w:tr w:rsidR="001D7604" w:rsidRPr="00F8621F">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spacing w:after="120"/>
              <w:rPr>
                <w:sz w:val="28"/>
                <w:szCs w:val="28"/>
                <w:lang w:val="lv-LV"/>
              </w:rPr>
            </w:pPr>
            <w:r w:rsidRPr="00F8621F">
              <w:rPr>
                <w:sz w:val="28"/>
                <w:szCs w:val="28"/>
                <w:lang w:val="lv-LV"/>
              </w:rPr>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C07ADE">
            <w:pPr>
              <w:tabs>
                <w:tab w:val="left" w:pos="965"/>
              </w:tabs>
              <w:spacing w:after="120"/>
              <w:ind w:firstLine="720"/>
              <w:jc w:val="both"/>
              <w:rPr>
                <w:color w:val="000000"/>
                <w:sz w:val="28"/>
                <w:szCs w:val="28"/>
                <w:lang w:val="lv-LV"/>
              </w:rPr>
            </w:pPr>
            <w:r w:rsidRPr="00F8621F">
              <w:rPr>
                <w:color w:val="000000"/>
                <w:sz w:val="28"/>
                <w:szCs w:val="28"/>
                <w:lang w:val="lv-LV"/>
              </w:rPr>
              <w:t>Nav</w:t>
            </w:r>
            <w:r w:rsidR="00E820F8" w:rsidRPr="00F8621F">
              <w:rPr>
                <w:color w:val="000000"/>
                <w:sz w:val="28"/>
                <w:szCs w:val="28"/>
                <w:lang w:val="lv-LV"/>
              </w:rPr>
              <w:t>.</w:t>
            </w:r>
          </w:p>
        </w:tc>
      </w:tr>
    </w:tbl>
    <w:p w:rsidR="00DF0872" w:rsidRPr="00F8621F" w:rsidRDefault="00DF0872" w:rsidP="002D6783">
      <w:pPr>
        <w:spacing w:before="120" w:after="120"/>
        <w:ind w:firstLine="720"/>
        <w:jc w:val="center"/>
        <w:rPr>
          <w:b/>
          <w:sz w:val="28"/>
          <w:szCs w:val="28"/>
          <w:lang w:val="lv-LV"/>
        </w:rPr>
      </w:pPr>
      <w:r w:rsidRPr="00F8621F">
        <w:rPr>
          <w:b/>
          <w:sz w:val="28"/>
          <w:szCs w:val="28"/>
          <w:lang w:val="lv-LV"/>
        </w:rPr>
        <w:t>Anotācijas II, III, IV, V un VI sadaļa – projekts šīs jomas neskar.</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107"/>
      </w:tblGrid>
      <w:tr w:rsidR="001D7604" w:rsidRPr="002D6783" w:rsidTr="00490052">
        <w:trPr>
          <w:gridBefore w:val="1"/>
          <w:gridAfter w:val="1"/>
          <w:wBefore w:w="93" w:type="dxa"/>
          <w:wAfter w:w="107"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spacing w:after="120"/>
              <w:jc w:val="center"/>
              <w:rPr>
                <w:b/>
                <w:sz w:val="28"/>
                <w:szCs w:val="28"/>
                <w:lang w:val="lv-LV"/>
              </w:rPr>
            </w:pPr>
            <w:r w:rsidRPr="00F8621F">
              <w:rPr>
                <w:b/>
                <w:sz w:val="28"/>
                <w:szCs w:val="28"/>
                <w:lang w:val="lv-LV"/>
              </w:rPr>
              <w:t>VII. Tiesību akta projekta izpildes nodrošināšana un tās ietekme uz institūcijām</w:t>
            </w:r>
          </w:p>
        </w:tc>
      </w:tr>
      <w:tr w:rsidR="001D7604" w:rsidRPr="00F8621F"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spacing w:after="120"/>
              <w:rPr>
                <w:sz w:val="28"/>
                <w:szCs w:val="28"/>
                <w:lang w:val="lv-LV"/>
              </w:rPr>
            </w:pPr>
            <w:r w:rsidRPr="00F8621F">
              <w:rPr>
                <w:sz w:val="28"/>
                <w:szCs w:val="28"/>
                <w:lang w:val="lv-LV"/>
              </w:rPr>
              <w:t> 1. Projekta izpildē iesaistās institūcijas</w:t>
            </w:r>
            <w:r w:rsidR="00A54CAF">
              <w:rPr>
                <w:sz w:val="28"/>
                <w:szCs w:val="28"/>
                <w:lang w:val="lv-LV"/>
              </w:rPr>
              <w:t>.</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76050E" w:rsidP="00C07ADE">
            <w:pPr>
              <w:spacing w:after="120"/>
              <w:ind w:firstLine="720"/>
              <w:jc w:val="both"/>
              <w:rPr>
                <w:sz w:val="28"/>
                <w:szCs w:val="28"/>
                <w:lang w:val="lv-LV"/>
              </w:rPr>
            </w:pPr>
            <w:r w:rsidRPr="00F8621F">
              <w:rPr>
                <w:sz w:val="28"/>
                <w:szCs w:val="28"/>
                <w:lang w:val="lv-LV"/>
              </w:rPr>
              <w:t xml:space="preserve">Ministru kabineta rīkojuma izpildi nodrošinās </w:t>
            </w:r>
            <w:r w:rsidR="00D72DDD" w:rsidRPr="00F8621F">
              <w:rPr>
                <w:sz w:val="28"/>
                <w:szCs w:val="28"/>
                <w:lang w:val="lv-LV"/>
              </w:rPr>
              <w:t>Privatizācijas aģentūra.</w:t>
            </w:r>
          </w:p>
        </w:tc>
      </w:tr>
      <w:tr w:rsidR="001D7604" w:rsidRPr="00F8621F" w:rsidTr="00490052">
        <w:trPr>
          <w:gridBefore w:val="1"/>
          <w:gridAfter w:val="1"/>
          <w:wBefore w:w="93" w:type="dxa"/>
          <w:wAfter w:w="107"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spacing w:after="120"/>
              <w:rPr>
                <w:sz w:val="28"/>
                <w:szCs w:val="28"/>
                <w:lang w:val="lv-LV"/>
              </w:rPr>
            </w:pPr>
            <w:r w:rsidRPr="00F8621F">
              <w:rPr>
                <w:sz w:val="28"/>
                <w:szCs w:val="28"/>
                <w:lang w:val="lv-LV"/>
              </w:rPr>
              <w:t> 2. Projekta izpildes ietekme uz pārvaldes funkcijām</w:t>
            </w:r>
            <w:r w:rsidR="00A54CAF">
              <w:rPr>
                <w:sz w:val="28"/>
                <w:szCs w:val="28"/>
                <w:lang w:val="lv-LV"/>
              </w:rPr>
              <w:t>.</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76050E" w:rsidP="00C07ADE">
            <w:pPr>
              <w:spacing w:after="120"/>
              <w:ind w:firstLine="720"/>
              <w:jc w:val="both"/>
              <w:rPr>
                <w:sz w:val="28"/>
                <w:szCs w:val="28"/>
                <w:lang w:val="lv-LV"/>
              </w:rPr>
            </w:pPr>
            <w:r w:rsidRPr="00F8621F">
              <w:rPr>
                <w:sz w:val="28"/>
                <w:szCs w:val="28"/>
                <w:lang w:val="lv-LV"/>
              </w:rPr>
              <w:t>Projekts šo jomu neskar</w:t>
            </w:r>
            <w:r w:rsidRPr="00F8621F">
              <w:rPr>
                <w:sz w:val="28"/>
                <w:szCs w:val="28"/>
              </w:rPr>
              <w:t>.</w:t>
            </w:r>
          </w:p>
        </w:tc>
      </w:tr>
      <w:tr w:rsidR="001D7604" w:rsidRPr="00F8621F"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rPr>
                <w:sz w:val="28"/>
                <w:szCs w:val="28"/>
                <w:lang w:val="lv-LV"/>
              </w:rPr>
            </w:pPr>
            <w:r w:rsidRPr="00F8621F">
              <w:rPr>
                <w:sz w:val="28"/>
                <w:szCs w:val="28"/>
                <w:lang w:val="lv-LV"/>
              </w:rPr>
              <w:lastRenderedPageBreak/>
              <w:t>3. Projekta izpildes ietekme uz pārvaldes institucionālo struktūru.</w:t>
            </w:r>
          </w:p>
          <w:p w:rsidR="001D7604" w:rsidRPr="00F8621F" w:rsidRDefault="0076050E" w:rsidP="002D6783">
            <w:pPr>
              <w:rPr>
                <w:sz w:val="28"/>
                <w:szCs w:val="28"/>
                <w:lang w:val="lv-LV"/>
              </w:rPr>
            </w:pPr>
            <w:r w:rsidRPr="00F8621F">
              <w:rPr>
                <w:sz w:val="28"/>
                <w:szCs w:val="28"/>
                <w:lang w:val="lv-LV"/>
              </w:rPr>
              <w:t>Jaunu</w:t>
            </w:r>
            <w:r w:rsidR="001D7604" w:rsidRPr="00F8621F">
              <w:rPr>
                <w:sz w:val="28"/>
                <w:szCs w:val="28"/>
                <w:lang w:val="lv-LV"/>
              </w:rPr>
              <w:t xml:space="preserve"> institūciju izveide</w:t>
            </w:r>
            <w:r w:rsidR="00A54CAF">
              <w:rPr>
                <w:sz w:val="28"/>
                <w:szCs w:val="28"/>
                <w:lang w:val="lv-LV"/>
              </w:rPr>
              <w:t>.</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76050E" w:rsidP="00C07ADE">
            <w:pPr>
              <w:spacing w:after="120"/>
              <w:ind w:firstLine="720"/>
              <w:jc w:val="both"/>
              <w:rPr>
                <w:sz w:val="28"/>
                <w:szCs w:val="28"/>
                <w:lang w:val="lv-LV"/>
              </w:rPr>
            </w:pPr>
            <w:r w:rsidRPr="00F8621F">
              <w:rPr>
                <w:sz w:val="28"/>
                <w:szCs w:val="28"/>
                <w:lang w:val="lv-LV"/>
              </w:rPr>
              <w:t>Projekts šo jomu neskar</w:t>
            </w:r>
            <w:r w:rsidRPr="00F8621F">
              <w:rPr>
                <w:sz w:val="28"/>
                <w:szCs w:val="28"/>
              </w:rPr>
              <w:t>.</w:t>
            </w:r>
          </w:p>
        </w:tc>
      </w:tr>
      <w:tr w:rsidR="001D7604" w:rsidRPr="00F8621F"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rPr>
                <w:sz w:val="28"/>
                <w:szCs w:val="28"/>
                <w:lang w:val="lv-LV"/>
              </w:rPr>
            </w:pPr>
            <w:r w:rsidRPr="00F8621F">
              <w:rPr>
                <w:sz w:val="28"/>
                <w:szCs w:val="28"/>
                <w:lang w:val="lv-LV"/>
              </w:rPr>
              <w:t>4. Projekta izpildes ietekme uz pārvaldes institucionālo struktūru.</w:t>
            </w:r>
          </w:p>
          <w:p w:rsidR="001D7604" w:rsidRPr="00F8621F" w:rsidRDefault="001D7604" w:rsidP="002D6783">
            <w:pPr>
              <w:rPr>
                <w:sz w:val="28"/>
                <w:szCs w:val="28"/>
                <w:lang w:val="lv-LV"/>
              </w:rPr>
            </w:pPr>
            <w:r w:rsidRPr="00F8621F">
              <w:rPr>
                <w:sz w:val="28"/>
                <w:szCs w:val="28"/>
                <w:lang w:val="lv-LV"/>
              </w:rPr>
              <w:t>Esošo institūciju likvidācija</w:t>
            </w:r>
            <w:r w:rsidR="00A54CAF">
              <w:rPr>
                <w:sz w:val="28"/>
                <w:szCs w:val="28"/>
                <w:lang w:val="lv-LV"/>
              </w:rPr>
              <w:t>.</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76050E" w:rsidP="00C07ADE">
            <w:pPr>
              <w:spacing w:after="120"/>
              <w:ind w:firstLine="720"/>
              <w:jc w:val="both"/>
              <w:rPr>
                <w:sz w:val="28"/>
                <w:szCs w:val="28"/>
                <w:lang w:val="lv-LV"/>
              </w:rPr>
            </w:pPr>
            <w:r w:rsidRPr="00F8621F">
              <w:rPr>
                <w:sz w:val="28"/>
                <w:szCs w:val="28"/>
                <w:lang w:val="lv-LV"/>
              </w:rPr>
              <w:t>Projekts šo jomu neskar</w:t>
            </w:r>
            <w:r w:rsidRPr="00F8621F">
              <w:rPr>
                <w:sz w:val="28"/>
                <w:szCs w:val="28"/>
              </w:rPr>
              <w:t>.</w:t>
            </w:r>
          </w:p>
        </w:tc>
      </w:tr>
      <w:tr w:rsidR="001D7604" w:rsidRPr="00F8621F"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rPr>
                <w:sz w:val="28"/>
                <w:szCs w:val="28"/>
                <w:lang w:val="lv-LV"/>
              </w:rPr>
            </w:pPr>
            <w:r w:rsidRPr="00F8621F">
              <w:rPr>
                <w:sz w:val="28"/>
                <w:szCs w:val="28"/>
                <w:lang w:val="lv-LV"/>
              </w:rPr>
              <w:t>5. Projekta izpildes ietekme uz pārvaldes institucionālo struktūru.</w:t>
            </w:r>
          </w:p>
          <w:p w:rsidR="001D7604" w:rsidRPr="00F8621F" w:rsidRDefault="001D7604" w:rsidP="002D6783">
            <w:pPr>
              <w:rPr>
                <w:sz w:val="28"/>
                <w:szCs w:val="28"/>
                <w:lang w:val="lv-LV"/>
              </w:rPr>
            </w:pPr>
            <w:r w:rsidRPr="00F8621F">
              <w:rPr>
                <w:sz w:val="28"/>
                <w:szCs w:val="28"/>
                <w:lang w:val="lv-LV"/>
              </w:rPr>
              <w:t>Esošo institūciju reorganizācija</w:t>
            </w:r>
            <w:r w:rsidR="00A54CAF">
              <w:rPr>
                <w:sz w:val="28"/>
                <w:szCs w:val="28"/>
                <w:lang w:val="lv-LV"/>
              </w:rPr>
              <w:t>.</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76050E" w:rsidP="00C07ADE">
            <w:pPr>
              <w:spacing w:after="120"/>
              <w:ind w:firstLine="720"/>
              <w:jc w:val="both"/>
              <w:rPr>
                <w:sz w:val="28"/>
                <w:szCs w:val="28"/>
                <w:lang w:val="lv-LV"/>
              </w:rPr>
            </w:pPr>
            <w:r w:rsidRPr="00F8621F">
              <w:rPr>
                <w:sz w:val="28"/>
                <w:szCs w:val="28"/>
                <w:lang w:val="lv-LV"/>
              </w:rPr>
              <w:t>Projekts šo jomu neskar.</w:t>
            </w:r>
          </w:p>
        </w:tc>
      </w:tr>
      <w:tr w:rsidR="001D7604" w:rsidRPr="00F8621F" w:rsidTr="00490052">
        <w:trPr>
          <w:gridBefore w:val="1"/>
          <w:gridAfter w:val="1"/>
          <w:wBefore w:w="93" w:type="dxa"/>
          <w:wAfter w:w="107"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2D6783">
            <w:pPr>
              <w:spacing w:after="120"/>
              <w:rPr>
                <w:sz w:val="28"/>
                <w:szCs w:val="28"/>
                <w:lang w:val="lv-LV"/>
              </w:rPr>
            </w:pPr>
            <w:r w:rsidRPr="00F8621F">
              <w:rPr>
                <w:sz w:val="28"/>
                <w:szCs w:val="28"/>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621F" w:rsidRDefault="001D7604" w:rsidP="00C07ADE">
            <w:pPr>
              <w:spacing w:after="120"/>
              <w:ind w:firstLine="720"/>
              <w:jc w:val="both"/>
              <w:rPr>
                <w:sz w:val="28"/>
                <w:szCs w:val="28"/>
                <w:lang w:val="lv-LV"/>
              </w:rPr>
            </w:pPr>
            <w:r w:rsidRPr="00F8621F">
              <w:rPr>
                <w:sz w:val="28"/>
                <w:szCs w:val="28"/>
                <w:lang w:val="lv-LV"/>
              </w:rPr>
              <w:t>Nav.</w:t>
            </w:r>
          </w:p>
        </w:tc>
      </w:tr>
      <w:bookmarkEnd w:id="0"/>
      <w:bookmarkEnd w:id="1"/>
      <w:bookmarkEnd w:id="2"/>
      <w:tr w:rsidR="00D440A0" w:rsidRPr="008140A3"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D440A0" w:rsidRPr="008140A3" w:rsidRDefault="00D440A0" w:rsidP="00C07ADE">
            <w:pPr>
              <w:tabs>
                <w:tab w:val="left" w:pos="7938"/>
              </w:tabs>
              <w:spacing w:before="1440"/>
              <w:rPr>
                <w:b/>
                <w:sz w:val="28"/>
                <w:lang w:val="lv-LV"/>
              </w:rPr>
            </w:pPr>
            <w:r w:rsidRPr="008140A3">
              <w:rPr>
                <w:b/>
                <w:sz w:val="28"/>
                <w:lang w:val="lv-LV"/>
              </w:rPr>
              <w:t>Ekonomikas ministrs</w:t>
            </w:r>
          </w:p>
        </w:tc>
        <w:tc>
          <w:tcPr>
            <w:tcW w:w="4634" w:type="dxa"/>
            <w:gridSpan w:val="2"/>
            <w:shd w:val="clear" w:color="auto" w:fill="auto"/>
          </w:tcPr>
          <w:p w:rsidR="00D440A0" w:rsidRPr="008140A3" w:rsidRDefault="00D440A0" w:rsidP="00C07ADE">
            <w:pPr>
              <w:tabs>
                <w:tab w:val="left" w:pos="7938"/>
              </w:tabs>
              <w:spacing w:before="1320"/>
              <w:jc w:val="right"/>
              <w:rPr>
                <w:b/>
                <w:sz w:val="28"/>
                <w:lang w:val="lv-LV"/>
              </w:rPr>
            </w:pPr>
            <w:proofErr w:type="spellStart"/>
            <w:r w:rsidRPr="008140A3">
              <w:rPr>
                <w:b/>
                <w:sz w:val="28"/>
                <w:lang w:val="lv-LV"/>
              </w:rPr>
              <w:t>D.Pavļuts</w:t>
            </w:r>
            <w:proofErr w:type="spellEnd"/>
          </w:p>
        </w:tc>
      </w:tr>
      <w:tr w:rsidR="00D440A0" w:rsidRPr="008140A3"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D440A0" w:rsidRPr="008140A3" w:rsidRDefault="00D440A0" w:rsidP="00C07ADE">
            <w:pPr>
              <w:tabs>
                <w:tab w:val="left" w:pos="7938"/>
              </w:tabs>
              <w:spacing w:before="1320"/>
              <w:rPr>
                <w:b/>
                <w:sz w:val="28"/>
                <w:szCs w:val="28"/>
                <w:lang w:val="lv-LV"/>
              </w:rPr>
            </w:pPr>
            <w:r w:rsidRPr="008140A3">
              <w:rPr>
                <w:b/>
                <w:sz w:val="28"/>
                <w:szCs w:val="28"/>
                <w:lang w:val="lv-LV"/>
              </w:rPr>
              <w:t>Vīza: valsts sekretārs</w:t>
            </w:r>
          </w:p>
        </w:tc>
        <w:tc>
          <w:tcPr>
            <w:tcW w:w="4634" w:type="dxa"/>
            <w:gridSpan w:val="2"/>
            <w:shd w:val="clear" w:color="auto" w:fill="auto"/>
          </w:tcPr>
          <w:p w:rsidR="00D440A0" w:rsidRPr="008140A3" w:rsidRDefault="00D440A0" w:rsidP="00C07ADE">
            <w:pPr>
              <w:tabs>
                <w:tab w:val="left" w:pos="7938"/>
              </w:tabs>
              <w:spacing w:before="1320"/>
              <w:jc w:val="right"/>
              <w:rPr>
                <w:b/>
                <w:sz w:val="28"/>
                <w:szCs w:val="28"/>
                <w:lang w:val="lv-LV"/>
              </w:rPr>
            </w:pPr>
            <w:r w:rsidRPr="008140A3">
              <w:rPr>
                <w:b/>
                <w:sz w:val="28"/>
                <w:szCs w:val="28"/>
                <w:lang w:val="lv-LV"/>
              </w:rPr>
              <w:t>J.Pūce</w:t>
            </w:r>
          </w:p>
        </w:tc>
      </w:tr>
    </w:tbl>
    <w:p w:rsidR="002578D7" w:rsidRPr="008140A3" w:rsidRDefault="007F3F1D" w:rsidP="00C07ADE">
      <w:pPr>
        <w:tabs>
          <w:tab w:val="left" w:pos="7938"/>
        </w:tabs>
        <w:spacing w:before="1560"/>
        <w:rPr>
          <w:szCs w:val="24"/>
          <w:lang w:val="lv-LV"/>
        </w:rPr>
      </w:pPr>
      <w:r>
        <w:rPr>
          <w:szCs w:val="24"/>
          <w:lang w:val="lv-LV"/>
        </w:rPr>
        <w:t>05.10</w:t>
      </w:r>
      <w:r w:rsidR="00175639">
        <w:rPr>
          <w:szCs w:val="24"/>
          <w:lang w:val="lv-LV"/>
        </w:rPr>
        <w:t>.2012.</w:t>
      </w:r>
      <w:r w:rsidR="002D6783">
        <w:rPr>
          <w:szCs w:val="24"/>
          <w:lang w:val="lv-LV"/>
        </w:rPr>
        <w:t>1</w:t>
      </w:r>
      <w:r w:rsidR="00036DE9">
        <w:rPr>
          <w:szCs w:val="24"/>
          <w:lang w:val="lv-LV"/>
        </w:rPr>
        <w:t>4:13</w:t>
      </w:r>
    </w:p>
    <w:p w:rsidR="002578D7" w:rsidRPr="008140A3" w:rsidRDefault="00A54CAF" w:rsidP="002578D7">
      <w:pPr>
        <w:tabs>
          <w:tab w:val="left" w:pos="7938"/>
        </w:tabs>
        <w:rPr>
          <w:szCs w:val="24"/>
          <w:lang w:val="lv-LV"/>
        </w:rPr>
      </w:pPr>
      <w:r>
        <w:rPr>
          <w:szCs w:val="24"/>
          <w:lang w:val="lv-LV"/>
        </w:rPr>
        <w:t>8</w:t>
      </w:r>
      <w:r w:rsidR="00036DE9">
        <w:rPr>
          <w:szCs w:val="24"/>
          <w:lang w:val="lv-LV"/>
        </w:rPr>
        <w:t>9</w:t>
      </w:r>
      <w:r w:rsidR="00434DF8">
        <w:rPr>
          <w:szCs w:val="24"/>
          <w:lang w:val="lv-LV"/>
        </w:rPr>
        <w:t>8</w:t>
      </w:r>
      <w:bookmarkStart w:id="3" w:name="_GoBack"/>
      <w:bookmarkEnd w:id="3"/>
    </w:p>
    <w:p w:rsidR="00F8621F" w:rsidRDefault="00F8621F" w:rsidP="002578D7">
      <w:pPr>
        <w:tabs>
          <w:tab w:val="left" w:pos="7938"/>
        </w:tabs>
        <w:rPr>
          <w:szCs w:val="24"/>
          <w:lang w:val="lv-LV"/>
        </w:rPr>
      </w:pPr>
      <w:r>
        <w:rPr>
          <w:szCs w:val="24"/>
          <w:lang w:val="lv-LV"/>
        </w:rPr>
        <w:t>Dreija</w:t>
      </w:r>
    </w:p>
    <w:p w:rsidR="003455E6" w:rsidRPr="008140A3" w:rsidRDefault="00F8621F" w:rsidP="002578D7">
      <w:pPr>
        <w:tabs>
          <w:tab w:val="left" w:pos="7938"/>
        </w:tabs>
        <w:rPr>
          <w:szCs w:val="24"/>
          <w:lang w:val="lv-LV"/>
        </w:rPr>
      </w:pPr>
      <w:r>
        <w:rPr>
          <w:szCs w:val="24"/>
          <w:lang w:val="lv-LV"/>
        </w:rPr>
        <w:t>67013163</w:t>
      </w:r>
      <w:r w:rsidR="00CA7490">
        <w:rPr>
          <w:szCs w:val="24"/>
          <w:lang w:val="lv-LV"/>
        </w:rPr>
        <w:t xml:space="preserve">; </w:t>
      </w:r>
      <w:r>
        <w:rPr>
          <w:szCs w:val="24"/>
          <w:lang w:val="lv-LV"/>
        </w:rPr>
        <w:t>Linda.Dreija@em</w:t>
      </w:r>
      <w:r w:rsidR="003455E6" w:rsidRPr="008140A3">
        <w:rPr>
          <w:szCs w:val="24"/>
          <w:lang w:val="lv-LV"/>
        </w:rPr>
        <w:t>.gov.lv</w:t>
      </w:r>
    </w:p>
    <w:sectPr w:rsidR="003455E6" w:rsidRPr="008140A3" w:rsidSect="002D6783">
      <w:headerReference w:type="default" r:id="rId9"/>
      <w:footerReference w:type="default" r:id="rId10"/>
      <w:footerReference w:type="first" r:id="rId11"/>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16" w:rsidRDefault="00AA3416">
      <w:r>
        <w:separator/>
      </w:r>
    </w:p>
  </w:endnote>
  <w:endnote w:type="continuationSeparator" w:id="0">
    <w:p w:rsidR="00AA3416" w:rsidRDefault="00AA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E6" w:rsidRPr="002D6783" w:rsidRDefault="003C460E" w:rsidP="002D6783">
    <w:pPr>
      <w:pStyle w:val="Footer"/>
      <w:jc w:val="both"/>
      <w:rPr>
        <w:sz w:val="24"/>
        <w:szCs w:val="24"/>
      </w:rPr>
    </w:pPr>
    <w:r w:rsidRPr="002D6783">
      <w:rPr>
        <w:sz w:val="24"/>
        <w:szCs w:val="24"/>
        <w:lang w:val="lv-LV"/>
      </w:rPr>
      <w:fldChar w:fldCharType="begin"/>
    </w:r>
    <w:r w:rsidRPr="002D6783">
      <w:rPr>
        <w:sz w:val="24"/>
        <w:szCs w:val="24"/>
        <w:lang w:val="lv-LV"/>
      </w:rPr>
      <w:instrText xml:space="preserve"> FILENAME  \* MERGEFORMAT </w:instrText>
    </w:r>
    <w:r w:rsidRPr="002D6783">
      <w:rPr>
        <w:sz w:val="24"/>
        <w:szCs w:val="24"/>
        <w:lang w:val="lv-LV"/>
      </w:rPr>
      <w:fldChar w:fldCharType="separate"/>
    </w:r>
    <w:r w:rsidR="007F3F1D">
      <w:rPr>
        <w:noProof/>
        <w:sz w:val="24"/>
        <w:szCs w:val="24"/>
      </w:rPr>
      <w:t>EMAnot_0510</w:t>
    </w:r>
    <w:r w:rsidR="00892572" w:rsidRPr="002D6783">
      <w:rPr>
        <w:noProof/>
        <w:sz w:val="24"/>
        <w:szCs w:val="24"/>
      </w:rPr>
      <w:t>12_</w:t>
    </w:r>
    <w:r w:rsidR="007F3F1D">
      <w:rPr>
        <w:noProof/>
        <w:sz w:val="24"/>
        <w:szCs w:val="24"/>
      </w:rPr>
      <w:t>VSS-893</w:t>
    </w:r>
    <w:r w:rsidR="005124F4" w:rsidRPr="002D6783">
      <w:rPr>
        <w:noProof/>
        <w:sz w:val="24"/>
        <w:szCs w:val="24"/>
      </w:rPr>
      <w:t>;</w:t>
    </w:r>
    <w:r w:rsidRPr="002D6783">
      <w:rPr>
        <w:sz w:val="24"/>
        <w:szCs w:val="24"/>
        <w:lang w:val="lv-LV"/>
      </w:rPr>
      <w:fldChar w:fldCharType="end"/>
    </w:r>
    <w:r w:rsidRPr="002D6783">
      <w:rPr>
        <w:sz w:val="24"/>
        <w:szCs w:val="24"/>
        <w:lang w:val="lv-LV"/>
      </w:rPr>
      <w:t xml:space="preserve"> </w:t>
    </w:r>
    <w:r w:rsidRPr="002D6783">
      <w:rPr>
        <w:sz w:val="24"/>
        <w:szCs w:val="24"/>
        <w:lang w:val="lv-LV"/>
      </w:rPr>
      <w:fldChar w:fldCharType="begin"/>
    </w:r>
    <w:r w:rsidRPr="002D6783">
      <w:rPr>
        <w:sz w:val="24"/>
        <w:szCs w:val="24"/>
        <w:lang w:val="lv-LV"/>
      </w:rPr>
      <w:instrText xml:space="preserve"> TITLE  \* MERGEFORMAT </w:instrText>
    </w:r>
    <w:r w:rsidRPr="002D6783">
      <w:rPr>
        <w:sz w:val="24"/>
        <w:szCs w:val="24"/>
        <w:lang w:val="lv-LV"/>
      </w:rPr>
      <w:fldChar w:fldCharType="separate"/>
    </w:r>
    <w:r w:rsidR="00892572" w:rsidRPr="002D6783">
      <w:rPr>
        <w:sz w:val="24"/>
        <w:szCs w:val="24"/>
        <w:lang w:val="lv-LV"/>
      </w:rPr>
      <w:t>Mini</w:t>
    </w:r>
    <w:r w:rsidR="00CA7490" w:rsidRPr="002D6783">
      <w:rPr>
        <w:sz w:val="24"/>
        <w:szCs w:val="24"/>
        <w:lang w:val="lv-LV"/>
      </w:rPr>
      <w:t xml:space="preserve">stru kabineta rīkojuma projekta </w:t>
    </w:r>
    <w:r w:rsidR="00892572" w:rsidRPr="002D6783">
      <w:rPr>
        <w:sz w:val="24"/>
        <w:szCs w:val="24"/>
        <w:lang w:val="lv-LV"/>
      </w:rPr>
      <w:t>"</w:t>
    </w:r>
    <w:r w:rsidR="00CA7490" w:rsidRPr="002D6783">
      <w:rPr>
        <w:sz w:val="24"/>
        <w:szCs w:val="24"/>
        <w:lang w:val="lv-LV"/>
      </w:rPr>
      <w:t>Par valsts meža zemes Apes pagastā, Apes novadā, privatizāciju</w:t>
    </w:r>
    <w:r w:rsidR="00892572" w:rsidRPr="002D6783">
      <w:rPr>
        <w:sz w:val="24"/>
        <w:szCs w:val="24"/>
        <w:lang w:val="lv-LV"/>
      </w:rPr>
      <w:t>" sākotnējās ietekmes novērtējuma ziņojums</w:t>
    </w:r>
    <w:r w:rsidRPr="002D6783">
      <w:rPr>
        <w:sz w:val="24"/>
        <w:szCs w:val="24"/>
        <w:lang w:val="lv-LV"/>
      </w:rPr>
      <w:fldChar w:fldCharType="end"/>
    </w:r>
    <w:r w:rsidR="00CA7490" w:rsidRPr="002D6783">
      <w:rPr>
        <w:sz w:val="24"/>
        <w:szCs w:val="24"/>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E6" w:rsidRPr="002D6783" w:rsidRDefault="003455E6" w:rsidP="002D6783">
    <w:pPr>
      <w:pStyle w:val="Footer"/>
      <w:jc w:val="both"/>
      <w:rPr>
        <w:sz w:val="24"/>
        <w:szCs w:val="24"/>
      </w:rPr>
    </w:pPr>
    <w:r w:rsidRPr="002D6783">
      <w:rPr>
        <w:sz w:val="24"/>
        <w:szCs w:val="24"/>
        <w:lang w:val="lv-LV"/>
      </w:rPr>
      <w:fldChar w:fldCharType="begin"/>
    </w:r>
    <w:r w:rsidRPr="002D6783">
      <w:rPr>
        <w:sz w:val="24"/>
        <w:szCs w:val="24"/>
        <w:lang w:val="lv-LV"/>
      </w:rPr>
      <w:instrText xml:space="preserve"> FILENAME  \* MERGEFORMAT </w:instrText>
    </w:r>
    <w:r w:rsidRPr="002D6783">
      <w:rPr>
        <w:sz w:val="24"/>
        <w:szCs w:val="24"/>
        <w:lang w:val="lv-LV"/>
      </w:rPr>
      <w:fldChar w:fldCharType="separate"/>
    </w:r>
    <w:r w:rsidR="00D303C5">
      <w:rPr>
        <w:noProof/>
        <w:sz w:val="24"/>
        <w:szCs w:val="24"/>
      </w:rPr>
      <w:t>EMAnot_</w:t>
    </w:r>
    <w:r w:rsidR="007F3F1D">
      <w:rPr>
        <w:noProof/>
        <w:sz w:val="24"/>
        <w:szCs w:val="24"/>
      </w:rPr>
      <w:t>0510</w:t>
    </w:r>
    <w:r w:rsidR="00892572" w:rsidRPr="002D6783">
      <w:rPr>
        <w:noProof/>
        <w:sz w:val="24"/>
        <w:szCs w:val="24"/>
      </w:rPr>
      <w:t>12_</w:t>
    </w:r>
    <w:r w:rsidR="007F3F1D">
      <w:rPr>
        <w:noProof/>
        <w:sz w:val="24"/>
        <w:szCs w:val="24"/>
      </w:rPr>
      <w:t>VSS-893</w:t>
    </w:r>
    <w:r w:rsidR="009B1884" w:rsidRPr="002D6783">
      <w:rPr>
        <w:noProof/>
        <w:sz w:val="24"/>
        <w:szCs w:val="24"/>
      </w:rPr>
      <w:t>;</w:t>
    </w:r>
    <w:r w:rsidRPr="002D6783">
      <w:rPr>
        <w:sz w:val="24"/>
        <w:szCs w:val="24"/>
        <w:lang w:val="lv-LV"/>
      </w:rPr>
      <w:fldChar w:fldCharType="end"/>
    </w:r>
    <w:r w:rsidRPr="002D6783">
      <w:rPr>
        <w:sz w:val="24"/>
        <w:szCs w:val="24"/>
        <w:lang w:val="lv-LV"/>
      </w:rPr>
      <w:t xml:space="preserve"> </w:t>
    </w:r>
    <w:r w:rsidRPr="002D6783">
      <w:rPr>
        <w:sz w:val="24"/>
        <w:szCs w:val="24"/>
        <w:lang w:val="lv-LV"/>
      </w:rPr>
      <w:fldChar w:fldCharType="begin"/>
    </w:r>
    <w:r w:rsidRPr="002D6783">
      <w:rPr>
        <w:sz w:val="24"/>
        <w:szCs w:val="24"/>
        <w:lang w:val="lv-LV"/>
      </w:rPr>
      <w:instrText xml:space="preserve"> TITLE  \* MERGEFORMAT </w:instrText>
    </w:r>
    <w:r w:rsidRPr="002D6783">
      <w:rPr>
        <w:sz w:val="24"/>
        <w:szCs w:val="24"/>
        <w:lang w:val="lv-LV"/>
      </w:rPr>
      <w:fldChar w:fldCharType="separate"/>
    </w:r>
    <w:r w:rsidR="00892572" w:rsidRPr="002D6783">
      <w:rPr>
        <w:sz w:val="24"/>
        <w:szCs w:val="24"/>
        <w:lang w:val="lv-LV"/>
      </w:rPr>
      <w:t xml:space="preserve">Ministru kabineta rīkojuma </w:t>
    </w:r>
    <w:r w:rsidR="00CA7490" w:rsidRPr="002D6783">
      <w:rPr>
        <w:sz w:val="24"/>
        <w:szCs w:val="24"/>
        <w:lang w:val="lv-LV"/>
      </w:rPr>
      <w:t>projekta</w:t>
    </w:r>
    <w:r w:rsidR="002D6783">
      <w:rPr>
        <w:sz w:val="24"/>
        <w:szCs w:val="24"/>
        <w:lang w:val="lv-LV"/>
      </w:rPr>
      <w:t xml:space="preserve"> "</w:t>
    </w:r>
    <w:r w:rsidR="00892572" w:rsidRPr="002D6783">
      <w:rPr>
        <w:sz w:val="24"/>
        <w:szCs w:val="24"/>
        <w:lang w:val="lv-LV"/>
      </w:rPr>
      <w:t>P</w:t>
    </w:r>
    <w:r w:rsidR="00CA7490" w:rsidRPr="002D6783">
      <w:rPr>
        <w:sz w:val="24"/>
        <w:szCs w:val="24"/>
        <w:lang w:val="lv-LV"/>
      </w:rPr>
      <w:t>ar valsts meža zemes Apes pagastā, Apes novadā, privatizāciju</w:t>
    </w:r>
    <w:r w:rsidR="00892572" w:rsidRPr="002D6783">
      <w:rPr>
        <w:sz w:val="24"/>
        <w:szCs w:val="24"/>
        <w:lang w:val="lv-LV"/>
      </w:rPr>
      <w:t>" sākotnējās ietekmes novērtējuma ziņojums</w:t>
    </w:r>
    <w:r w:rsidRPr="002D6783">
      <w:rPr>
        <w:sz w:val="24"/>
        <w:szCs w:val="24"/>
        <w:lang w:val="lv-LV"/>
      </w:rPr>
      <w:fldChar w:fldCharType="end"/>
    </w:r>
    <w:r w:rsidR="00CA7490" w:rsidRPr="002D6783">
      <w:rPr>
        <w:sz w:val="24"/>
        <w:szCs w:val="24"/>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16" w:rsidRDefault="00AA3416">
      <w:r>
        <w:separator/>
      </w:r>
    </w:p>
  </w:footnote>
  <w:footnote w:type="continuationSeparator" w:id="0">
    <w:p w:rsidR="00AA3416" w:rsidRDefault="00AA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2D6783" w:rsidRDefault="001D7604" w:rsidP="002D6783">
    <w:pPr>
      <w:pStyle w:val="Header"/>
      <w:jc w:val="center"/>
      <w:rPr>
        <w:sz w:val="24"/>
      </w:rPr>
    </w:pPr>
    <w:r>
      <w:rPr>
        <w:sz w:val="24"/>
      </w:rPr>
      <w:fldChar w:fldCharType="begin"/>
    </w:r>
    <w:r>
      <w:rPr>
        <w:sz w:val="24"/>
      </w:rPr>
      <w:instrText xml:space="preserve"> PAGE   \* MERGEFORMAT </w:instrText>
    </w:r>
    <w:r>
      <w:rPr>
        <w:sz w:val="24"/>
      </w:rPr>
      <w:fldChar w:fldCharType="separate"/>
    </w:r>
    <w:r w:rsidR="00434DF8">
      <w:rPr>
        <w:noProof/>
        <w:sz w:val="24"/>
      </w:rPr>
      <w:t>5</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4">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2251"/>
    <w:rsid w:val="000027A3"/>
    <w:rsid w:val="000034E1"/>
    <w:rsid w:val="00007EC9"/>
    <w:rsid w:val="00014E12"/>
    <w:rsid w:val="00016A6C"/>
    <w:rsid w:val="00016FFB"/>
    <w:rsid w:val="00034101"/>
    <w:rsid w:val="00036DE9"/>
    <w:rsid w:val="00036E05"/>
    <w:rsid w:val="00040C23"/>
    <w:rsid w:val="00046DEA"/>
    <w:rsid w:val="00051873"/>
    <w:rsid w:val="00053354"/>
    <w:rsid w:val="00053FDF"/>
    <w:rsid w:val="000618C6"/>
    <w:rsid w:val="0006720B"/>
    <w:rsid w:val="00074B9A"/>
    <w:rsid w:val="0008422E"/>
    <w:rsid w:val="0009142D"/>
    <w:rsid w:val="00092B14"/>
    <w:rsid w:val="0009472E"/>
    <w:rsid w:val="000952D3"/>
    <w:rsid w:val="000A2C31"/>
    <w:rsid w:val="000A6F01"/>
    <w:rsid w:val="000B1B40"/>
    <w:rsid w:val="000B42C3"/>
    <w:rsid w:val="000B445A"/>
    <w:rsid w:val="000C10EA"/>
    <w:rsid w:val="000D18C0"/>
    <w:rsid w:val="000D2FDC"/>
    <w:rsid w:val="000F0E2E"/>
    <w:rsid w:val="000F1C43"/>
    <w:rsid w:val="000F1CF1"/>
    <w:rsid w:val="000F2486"/>
    <w:rsid w:val="000F3917"/>
    <w:rsid w:val="000F7504"/>
    <w:rsid w:val="00100A73"/>
    <w:rsid w:val="00101A37"/>
    <w:rsid w:val="00102CF3"/>
    <w:rsid w:val="00105345"/>
    <w:rsid w:val="0011475E"/>
    <w:rsid w:val="00117FD7"/>
    <w:rsid w:val="00121EFE"/>
    <w:rsid w:val="00126723"/>
    <w:rsid w:val="00126E32"/>
    <w:rsid w:val="001473B4"/>
    <w:rsid w:val="001508DA"/>
    <w:rsid w:val="00155EEA"/>
    <w:rsid w:val="00162E14"/>
    <w:rsid w:val="00172206"/>
    <w:rsid w:val="00175639"/>
    <w:rsid w:val="00180CDA"/>
    <w:rsid w:val="001855F7"/>
    <w:rsid w:val="0018666C"/>
    <w:rsid w:val="00192850"/>
    <w:rsid w:val="001A550B"/>
    <w:rsid w:val="001B19D8"/>
    <w:rsid w:val="001B7644"/>
    <w:rsid w:val="001C0798"/>
    <w:rsid w:val="001C4872"/>
    <w:rsid w:val="001D0EDE"/>
    <w:rsid w:val="001D1EED"/>
    <w:rsid w:val="001D54E9"/>
    <w:rsid w:val="001D7604"/>
    <w:rsid w:val="001D7AA4"/>
    <w:rsid w:val="001E17ED"/>
    <w:rsid w:val="001E609A"/>
    <w:rsid w:val="001F1739"/>
    <w:rsid w:val="001F4D13"/>
    <w:rsid w:val="001F529F"/>
    <w:rsid w:val="002012A2"/>
    <w:rsid w:val="00203EFD"/>
    <w:rsid w:val="002076B6"/>
    <w:rsid w:val="00215850"/>
    <w:rsid w:val="00217528"/>
    <w:rsid w:val="00217D1C"/>
    <w:rsid w:val="00221B83"/>
    <w:rsid w:val="00222FBA"/>
    <w:rsid w:val="002246F6"/>
    <w:rsid w:val="002370DA"/>
    <w:rsid w:val="0024170A"/>
    <w:rsid w:val="002503FA"/>
    <w:rsid w:val="00252750"/>
    <w:rsid w:val="00253A4A"/>
    <w:rsid w:val="00257850"/>
    <w:rsid w:val="002578D7"/>
    <w:rsid w:val="0026443D"/>
    <w:rsid w:val="0026572E"/>
    <w:rsid w:val="00271FA5"/>
    <w:rsid w:val="00283C01"/>
    <w:rsid w:val="00290ABB"/>
    <w:rsid w:val="00296D8A"/>
    <w:rsid w:val="002A60A7"/>
    <w:rsid w:val="002A62FC"/>
    <w:rsid w:val="002B037E"/>
    <w:rsid w:val="002B2DF6"/>
    <w:rsid w:val="002C3B46"/>
    <w:rsid w:val="002D50F0"/>
    <w:rsid w:val="002D6783"/>
    <w:rsid w:val="002E0EFB"/>
    <w:rsid w:val="00307E9B"/>
    <w:rsid w:val="003110F1"/>
    <w:rsid w:val="00312E18"/>
    <w:rsid w:val="00313AFF"/>
    <w:rsid w:val="003204AF"/>
    <w:rsid w:val="00325C82"/>
    <w:rsid w:val="00325E18"/>
    <w:rsid w:val="003455E6"/>
    <w:rsid w:val="00346907"/>
    <w:rsid w:val="00346F16"/>
    <w:rsid w:val="00351FB0"/>
    <w:rsid w:val="003522A9"/>
    <w:rsid w:val="0035607A"/>
    <w:rsid w:val="00373870"/>
    <w:rsid w:val="00374113"/>
    <w:rsid w:val="00377378"/>
    <w:rsid w:val="0039239B"/>
    <w:rsid w:val="003931E5"/>
    <w:rsid w:val="00394647"/>
    <w:rsid w:val="003946A6"/>
    <w:rsid w:val="003A0C88"/>
    <w:rsid w:val="003A311C"/>
    <w:rsid w:val="003C2236"/>
    <w:rsid w:val="003C460E"/>
    <w:rsid w:val="003C6D4F"/>
    <w:rsid w:val="003C79DD"/>
    <w:rsid w:val="003E20AA"/>
    <w:rsid w:val="003F051F"/>
    <w:rsid w:val="003F5E5E"/>
    <w:rsid w:val="003F6670"/>
    <w:rsid w:val="004005DE"/>
    <w:rsid w:val="00400ADF"/>
    <w:rsid w:val="0042555E"/>
    <w:rsid w:val="00434DF8"/>
    <w:rsid w:val="004420EF"/>
    <w:rsid w:val="00447A65"/>
    <w:rsid w:val="004505B7"/>
    <w:rsid w:val="0045321B"/>
    <w:rsid w:val="00455A36"/>
    <w:rsid w:val="00460B99"/>
    <w:rsid w:val="00464626"/>
    <w:rsid w:val="00490052"/>
    <w:rsid w:val="004A0C5D"/>
    <w:rsid w:val="004A5897"/>
    <w:rsid w:val="004A6559"/>
    <w:rsid w:val="004C40BC"/>
    <w:rsid w:val="004D13CF"/>
    <w:rsid w:val="004D2FF7"/>
    <w:rsid w:val="004D7FBC"/>
    <w:rsid w:val="004F344E"/>
    <w:rsid w:val="004F3DC0"/>
    <w:rsid w:val="004F4638"/>
    <w:rsid w:val="004F5D06"/>
    <w:rsid w:val="0051207E"/>
    <w:rsid w:val="005124F4"/>
    <w:rsid w:val="005129B2"/>
    <w:rsid w:val="005138C8"/>
    <w:rsid w:val="0052053F"/>
    <w:rsid w:val="005221A1"/>
    <w:rsid w:val="00544378"/>
    <w:rsid w:val="00546106"/>
    <w:rsid w:val="005529B0"/>
    <w:rsid w:val="005536D3"/>
    <w:rsid w:val="005543EA"/>
    <w:rsid w:val="00557577"/>
    <w:rsid w:val="005644EA"/>
    <w:rsid w:val="00564759"/>
    <w:rsid w:val="00580517"/>
    <w:rsid w:val="005805FF"/>
    <w:rsid w:val="005847F8"/>
    <w:rsid w:val="0058599C"/>
    <w:rsid w:val="00585A9E"/>
    <w:rsid w:val="0059097B"/>
    <w:rsid w:val="005912C0"/>
    <w:rsid w:val="005A007B"/>
    <w:rsid w:val="005A4388"/>
    <w:rsid w:val="005B1E19"/>
    <w:rsid w:val="005B23CB"/>
    <w:rsid w:val="005B34D2"/>
    <w:rsid w:val="005B493A"/>
    <w:rsid w:val="005B67C8"/>
    <w:rsid w:val="005C4E38"/>
    <w:rsid w:val="005D570D"/>
    <w:rsid w:val="005D6F35"/>
    <w:rsid w:val="005E09DF"/>
    <w:rsid w:val="005E520A"/>
    <w:rsid w:val="005F195C"/>
    <w:rsid w:val="005F69CA"/>
    <w:rsid w:val="0060048A"/>
    <w:rsid w:val="0060179B"/>
    <w:rsid w:val="006047E4"/>
    <w:rsid w:val="00621FCD"/>
    <w:rsid w:val="006237BA"/>
    <w:rsid w:val="006243BF"/>
    <w:rsid w:val="0063318D"/>
    <w:rsid w:val="00635418"/>
    <w:rsid w:val="00636D53"/>
    <w:rsid w:val="0063766C"/>
    <w:rsid w:val="00642546"/>
    <w:rsid w:val="00643D15"/>
    <w:rsid w:val="006522F3"/>
    <w:rsid w:val="00656DA6"/>
    <w:rsid w:val="0065765B"/>
    <w:rsid w:val="006605B3"/>
    <w:rsid w:val="00662E10"/>
    <w:rsid w:val="00665693"/>
    <w:rsid w:val="0066640A"/>
    <w:rsid w:val="00670476"/>
    <w:rsid w:val="00682968"/>
    <w:rsid w:val="00682B15"/>
    <w:rsid w:val="00682BEE"/>
    <w:rsid w:val="0069001D"/>
    <w:rsid w:val="006908D0"/>
    <w:rsid w:val="00691429"/>
    <w:rsid w:val="006941E5"/>
    <w:rsid w:val="006955E4"/>
    <w:rsid w:val="00697DAF"/>
    <w:rsid w:val="006A3056"/>
    <w:rsid w:val="006A409E"/>
    <w:rsid w:val="006B0376"/>
    <w:rsid w:val="006B7AC9"/>
    <w:rsid w:val="006C0CC4"/>
    <w:rsid w:val="006C163D"/>
    <w:rsid w:val="006E1870"/>
    <w:rsid w:val="006E499B"/>
    <w:rsid w:val="006F0AB2"/>
    <w:rsid w:val="006F32D4"/>
    <w:rsid w:val="006F6458"/>
    <w:rsid w:val="007054C9"/>
    <w:rsid w:val="00707ACD"/>
    <w:rsid w:val="0071016D"/>
    <w:rsid w:val="007125D7"/>
    <w:rsid w:val="00713B9D"/>
    <w:rsid w:val="00714557"/>
    <w:rsid w:val="00715194"/>
    <w:rsid w:val="00722EAE"/>
    <w:rsid w:val="00722F87"/>
    <w:rsid w:val="00723D7E"/>
    <w:rsid w:val="00732A05"/>
    <w:rsid w:val="00732A9C"/>
    <w:rsid w:val="00737668"/>
    <w:rsid w:val="007409AB"/>
    <w:rsid w:val="00740C72"/>
    <w:rsid w:val="007415D5"/>
    <w:rsid w:val="00742215"/>
    <w:rsid w:val="00743BF5"/>
    <w:rsid w:val="00743C84"/>
    <w:rsid w:val="00743EF0"/>
    <w:rsid w:val="00757D75"/>
    <w:rsid w:val="0076050E"/>
    <w:rsid w:val="0076391B"/>
    <w:rsid w:val="00786E53"/>
    <w:rsid w:val="007904EC"/>
    <w:rsid w:val="00795463"/>
    <w:rsid w:val="007968EA"/>
    <w:rsid w:val="007A1C69"/>
    <w:rsid w:val="007A3B6C"/>
    <w:rsid w:val="007A3D8A"/>
    <w:rsid w:val="007B1B79"/>
    <w:rsid w:val="007B298F"/>
    <w:rsid w:val="007B40F9"/>
    <w:rsid w:val="007C2628"/>
    <w:rsid w:val="007C35EB"/>
    <w:rsid w:val="007C694D"/>
    <w:rsid w:val="007C7E14"/>
    <w:rsid w:val="007D4097"/>
    <w:rsid w:val="007D438C"/>
    <w:rsid w:val="007E386A"/>
    <w:rsid w:val="007E4E71"/>
    <w:rsid w:val="007F1D00"/>
    <w:rsid w:val="007F346F"/>
    <w:rsid w:val="007F3F1D"/>
    <w:rsid w:val="00807A4A"/>
    <w:rsid w:val="00812DBA"/>
    <w:rsid w:val="008140A3"/>
    <w:rsid w:val="00816365"/>
    <w:rsid w:val="00816671"/>
    <w:rsid w:val="00820BF3"/>
    <w:rsid w:val="00834228"/>
    <w:rsid w:val="00834EBE"/>
    <w:rsid w:val="0084041F"/>
    <w:rsid w:val="00840FB2"/>
    <w:rsid w:val="008412D1"/>
    <w:rsid w:val="0084136E"/>
    <w:rsid w:val="00845848"/>
    <w:rsid w:val="00845FAC"/>
    <w:rsid w:val="008470F4"/>
    <w:rsid w:val="0085064A"/>
    <w:rsid w:val="00861F54"/>
    <w:rsid w:val="0086244A"/>
    <w:rsid w:val="00864B79"/>
    <w:rsid w:val="00871F0B"/>
    <w:rsid w:val="00886485"/>
    <w:rsid w:val="00892572"/>
    <w:rsid w:val="00892CF1"/>
    <w:rsid w:val="008A0244"/>
    <w:rsid w:val="008A105B"/>
    <w:rsid w:val="008A2900"/>
    <w:rsid w:val="008A63C7"/>
    <w:rsid w:val="008B2BE9"/>
    <w:rsid w:val="008C0497"/>
    <w:rsid w:val="008C164B"/>
    <w:rsid w:val="008C2CD9"/>
    <w:rsid w:val="008C311B"/>
    <w:rsid w:val="008D2C32"/>
    <w:rsid w:val="008D7677"/>
    <w:rsid w:val="008F7BB5"/>
    <w:rsid w:val="00904DC1"/>
    <w:rsid w:val="0090746F"/>
    <w:rsid w:val="00912858"/>
    <w:rsid w:val="00913104"/>
    <w:rsid w:val="0092005D"/>
    <w:rsid w:val="00926CA0"/>
    <w:rsid w:val="00927615"/>
    <w:rsid w:val="0093259C"/>
    <w:rsid w:val="009326AE"/>
    <w:rsid w:val="00933A6B"/>
    <w:rsid w:val="00941A7D"/>
    <w:rsid w:val="00947EC5"/>
    <w:rsid w:val="00953D07"/>
    <w:rsid w:val="009546C3"/>
    <w:rsid w:val="00955DF4"/>
    <w:rsid w:val="00957C95"/>
    <w:rsid w:val="00960F68"/>
    <w:rsid w:val="0097193A"/>
    <w:rsid w:val="00973FC2"/>
    <w:rsid w:val="00984DCA"/>
    <w:rsid w:val="00985227"/>
    <w:rsid w:val="00995CDD"/>
    <w:rsid w:val="00996655"/>
    <w:rsid w:val="009A10A2"/>
    <w:rsid w:val="009A44BD"/>
    <w:rsid w:val="009B1884"/>
    <w:rsid w:val="009C0122"/>
    <w:rsid w:val="009C6C53"/>
    <w:rsid w:val="009C7756"/>
    <w:rsid w:val="009D6098"/>
    <w:rsid w:val="009D702C"/>
    <w:rsid w:val="009D702F"/>
    <w:rsid w:val="009E3EDB"/>
    <w:rsid w:val="009E7010"/>
    <w:rsid w:val="009F3A02"/>
    <w:rsid w:val="009F5547"/>
    <w:rsid w:val="00A02D7F"/>
    <w:rsid w:val="00A0409B"/>
    <w:rsid w:val="00A07585"/>
    <w:rsid w:val="00A175D3"/>
    <w:rsid w:val="00A27D41"/>
    <w:rsid w:val="00A30688"/>
    <w:rsid w:val="00A31F70"/>
    <w:rsid w:val="00A33C0D"/>
    <w:rsid w:val="00A354BF"/>
    <w:rsid w:val="00A43EEB"/>
    <w:rsid w:val="00A4766C"/>
    <w:rsid w:val="00A54CAF"/>
    <w:rsid w:val="00A57131"/>
    <w:rsid w:val="00A63E78"/>
    <w:rsid w:val="00A70194"/>
    <w:rsid w:val="00A75A7B"/>
    <w:rsid w:val="00A75B8D"/>
    <w:rsid w:val="00A872F0"/>
    <w:rsid w:val="00A91666"/>
    <w:rsid w:val="00A94986"/>
    <w:rsid w:val="00A9581B"/>
    <w:rsid w:val="00AA3416"/>
    <w:rsid w:val="00AA73B4"/>
    <w:rsid w:val="00AB21B4"/>
    <w:rsid w:val="00AB2307"/>
    <w:rsid w:val="00AB47FA"/>
    <w:rsid w:val="00AC0E09"/>
    <w:rsid w:val="00AC21F1"/>
    <w:rsid w:val="00AD1B2B"/>
    <w:rsid w:val="00AE3588"/>
    <w:rsid w:val="00AF24F1"/>
    <w:rsid w:val="00B135A0"/>
    <w:rsid w:val="00B157E5"/>
    <w:rsid w:val="00B20258"/>
    <w:rsid w:val="00B21761"/>
    <w:rsid w:val="00B243EE"/>
    <w:rsid w:val="00B26884"/>
    <w:rsid w:val="00B333A4"/>
    <w:rsid w:val="00B34327"/>
    <w:rsid w:val="00B34FF0"/>
    <w:rsid w:val="00B3775C"/>
    <w:rsid w:val="00B46058"/>
    <w:rsid w:val="00B46B25"/>
    <w:rsid w:val="00B5039E"/>
    <w:rsid w:val="00B50F59"/>
    <w:rsid w:val="00B63069"/>
    <w:rsid w:val="00B71087"/>
    <w:rsid w:val="00B74D15"/>
    <w:rsid w:val="00B86911"/>
    <w:rsid w:val="00B959EF"/>
    <w:rsid w:val="00B95CDF"/>
    <w:rsid w:val="00B97CF9"/>
    <w:rsid w:val="00BA145E"/>
    <w:rsid w:val="00BA40EF"/>
    <w:rsid w:val="00BA5FBD"/>
    <w:rsid w:val="00BB2B60"/>
    <w:rsid w:val="00BB2BFF"/>
    <w:rsid w:val="00BB4987"/>
    <w:rsid w:val="00BC55FB"/>
    <w:rsid w:val="00BC6C4F"/>
    <w:rsid w:val="00BD4FDB"/>
    <w:rsid w:val="00BD602A"/>
    <w:rsid w:val="00BE55FF"/>
    <w:rsid w:val="00BE5A84"/>
    <w:rsid w:val="00BF38EE"/>
    <w:rsid w:val="00C02424"/>
    <w:rsid w:val="00C06E5C"/>
    <w:rsid w:val="00C07ADE"/>
    <w:rsid w:val="00C07CF3"/>
    <w:rsid w:val="00C17FDE"/>
    <w:rsid w:val="00C223A9"/>
    <w:rsid w:val="00C27AFC"/>
    <w:rsid w:val="00C36524"/>
    <w:rsid w:val="00C55571"/>
    <w:rsid w:val="00C56E66"/>
    <w:rsid w:val="00C6079C"/>
    <w:rsid w:val="00C61EA3"/>
    <w:rsid w:val="00C746BB"/>
    <w:rsid w:val="00C749D8"/>
    <w:rsid w:val="00C76EF5"/>
    <w:rsid w:val="00C8219A"/>
    <w:rsid w:val="00C901B0"/>
    <w:rsid w:val="00C9148E"/>
    <w:rsid w:val="00C95F15"/>
    <w:rsid w:val="00CA19E0"/>
    <w:rsid w:val="00CA4828"/>
    <w:rsid w:val="00CA5D0F"/>
    <w:rsid w:val="00CA7490"/>
    <w:rsid w:val="00CB76EE"/>
    <w:rsid w:val="00CC0013"/>
    <w:rsid w:val="00CD03CE"/>
    <w:rsid w:val="00CD095B"/>
    <w:rsid w:val="00CD53C4"/>
    <w:rsid w:val="00CD5570"/>
    <w:rsid w:val="00CD7F53"/>
    <w:rsid w:val="00CF0990"/>
    <w:rsid w:val="00CF217D"/>
    <w:rsid w:val="00CF6F1B"/>
    <w:rsid w:val="00D02087"/>
    <w:rsid w:val="00D05214"/>
    <w:rsid w:val="00D10434"/>
    <w:rsid w:val="00D123E5"/>
    <w:rsid w:val="00D15B68"/>
    <w:rsid w:val="00D16350"/>
    <w:rsid w:val="00D2520B"/>
    <w:rsid w:val="00D26CD0"/>
    <w:rsid w:val="00D26E3E"/>
    <w:rsid w:val="00D274A9"/>
    <w:rsid w:val="00D303C5"/>
    <w:rsid w:val="00D326A1"/>
    <w:rsid w:val="00D3280A"/>
    <w:rsid w:val="00D372CC"/>
    <w:rsid w:val="00D37E56"/>
    <w:rsid w:val="00D40553"/>
    <w:rsid w:val="00D40CD4"/>
    <w:rsid w:val="00D41504"/>
    <w:rsid w:val="00D43948"/>
    <w:rsid w:val="00D43D18"/>
    <w:rsid w:val="00D440A0"/>
    <w:rsid w:val="00D5551E"/>
    <w:rsid w:val="00D559FD"/>
    <w:rsid w:val="00D62B5E"/>
    <w:rsid w:val="00D65BFF"/>
    <w:rsid w:val="00D72DDD"/>
    <w:rsid w:val="00D75BF1"/>
    <w:rsid w:val="00D80864"/>
    <w:rsid w:val="00D810F2"/>
    <w:rsid w:val="00D82BBA"/>
    <w:rsid w:val="00D859CE"/>
    <w:rsid w:val="00D874E1"/>
    <w:rsid w:val="00D901BC"/>
    <w:rsid w:val="00D93167"/>
    <w:rsid w:val="00D93F92"/>
    <w:rsid w:val="00D950CF"/>
    <w:rsid w:val="00D9762D"/>
    <w:rsid w:val="00DA1CFF"/>
    <w:rsid w:val="00DB220E"/>
    <w:rsid w:val="00DB3166"/>
    <w:rsid w:val="00DB4866"/>
    <w:rsid w:val="00DB4C2C"/>
    <w:rsid w:val="00DB71FB"/>
    <w:rsid w:val="00DC2335"/>
    <w:rsid w:val="00DC7C02"/>
    <w:rsid w:val="00DD5328"/>
    <w:rsid w:val="00DE650F"/>
    <w:rsid w:val="00DE7537"/>
    <w:rsid w:val="00DF0872"/>
    <w:rsid w:val="00E00A8A"/>
    <w:rsid w:val="00E07C32"/>
    <w:rsid w:val="00E12764"/>
    <w:rsid w:val="00E13E6A"/>
    <w:rsid w:val="00E14996"/>
    <w:rsid w:val="00E157B3"/>
    <w:rsid w:val="00E21555"/>
    <w:rsid w:val="00E25786"/>
    <w:rsid w:val="00E3111A"/>
    <w:rsid w:val="00E34EF3"/>
    <w:rsid w:val="00E36D00"/>
    <w:rsid w:val="00E4085C"/>
    <w:rsid w:val="00E42AD0"/>
    <w:rsid w:val="00E45A34"/>
    <w:rsid w:val="00E5048C"/>
    <w:rsid w:val="00E53350"/>
    <w:rsid w:val="00E553C6"/>
    <w:rsid w:val="00E67455"/>
    <w:rsid w:val="00E7290B"/>
    <w:rsid w:val="00E76EF6"/>
    <w:rsid w:val="00E8088C"/>
    <w:rsid w:val="00E81D88"/>
    <w:rsid w:val="00E820F8"/>
    <w:rsid w:val="00E867F2"/>
    <w:rsid w:val="00E87B09"/>
    <w:rsid w:val="00E95F7C"/>
    <w:rsid w:val="00EA3674"/>
    <w:rsid w:val="00EB109F"/>
    <w:rsid w:val="00EB5331"/>
    <w:rsid w:val="00EC1322"/>
    <w:rsid w:val="00EC16A0"/>
    <w:rsid w:val="00EC3BEE"/>
    <w:rsid w:val="00ED135E"/>
    <w:rsid w:val="00ED4862"/>
    <w:rsid w:val="00ED68CA"/>
    <w:rsid w:val="00EE00B8"/>
    <w:rsid w:val="00EE380E"/>
    <w:rsid w:val="00EE41BF"/>
    <w:rsid w:val="00EE52DB"/>
    <w:rsid w:val="00EE5D99"/>
    <w:rsid w:val="00EF4F9E"/>
    <w:rsid w:val="00F11356"/>
    <w:rsid w:val="00F142B6"/>
    <w:rsid w:val="00F21793"/>
    <w:rsid w:val="00F30DAB"/>
    <w:rsid w:val="00F41B9E"/>
    <w:rsid w:val="00F437B4"/>
    <w:rsid w:val="00F47392"/>
    <w:rsid w:val="00F47448"/>
    <w:rsid w:val="00F532E8"/>
    <w:rsid w:val="00F55502"/>
    <w:rsid w:val="00F56EAF"/>
    <w:rsid w:val="00F63557"/>
    <w:rsid w:val="00F71C3E"/>
    <w:rsid w:val="00F72979"/>
    <w:rsid w:val="00F74780"/>
    <w:rsid w:val="00F75D76"/>
    <w:rsid w:val="00F8212B"/>
    <w:rsid w:val="00F84890"/>
    <w:rsid w:val="00F8621F"/>
    <w:rsid w:val="00F877BC"/>
    <w:rsid w:val="00F9086C"/>
    <w:rsid w:val="00F9294C"/>
    <w:rsid w:val="00F93926"/>
    <w:rsid w:val="00F97C93"/>
    <w:rsid w:val="00F97D49"/>
    <w:rsid w:val="00FA524D"/>
    <w:rsid w:val="00FA63C6"/>
    <w:rsid w:val="00FB23F7"/>
    <w:rsid w:val="00FB7626"/>
    <w:rsid w:val="00FC4EED"/>
    <w:rsid w:val="00FD203B"/>
    <w:rsid w:val="00FD6574"/>
    <w:rsid w:val="00FE3809"/>
    <w:rsid w:val="00FE4E5A"/>
    <w:rsid w:val="00FE5472"/>
    <w:rsid w:val="00FE5B56"/>
    <w:rsid w:val="00FE70EB"/>
    <w:rsid w:val="00FF0FAB"/>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uiPriority w:val="22"/>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uiPriority w:val="22"/>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BFFE1-159D-4510-A954-C82B1575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Ministru kabineta rīkojuma projekta "Par valsts meža zemes Apes pagastā, Apes novadā, privatizāciju" sākotnējās ietekmes novērtējuma ziņojums (anotācija)</vt:lpstr>
    </vt:vector>
  </TitlesOfParts>
  <Company>LR Ekonomikas ministrija</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Apes pagastā, Apes novadā, privatizāciju" sākotnējās ietekmes novērtējuma ziņojums (anotācija)</dc:title>
  <dc:subject>Anotācija</dc:subject>
  <dc:creator>Linda Dreija</dc:creator>
  <dc:description>67013163;_x000d_
Linda.Dreija@em.gov.lv</dc:description>
  <cp:lastModifiedBy>Linda Dreija</cp:lastModifiedBy>
  <cp:revision>4</cp:revision>
  <cp:lastPrinted>2012-08-30T06:16:00Z</cp:lastPrinted>
  <dcterms:created xsi:type="dcterms:W3CDTF">2012-10-03T11:50:00Z</dcterms:created>
  <dcterms:modified xsi:type="dcterms:W3CDTF">2012-10-05T12:45:00Z</dcterms:modified>
</cp:coreProperties>
</file>