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CD" w:rsidRPr="008A0CDE" w:rsidRDefault="003F55CD" w:rsidP="00B9192C">
      <w:pPr>
        <w:spacing w:before="240" w:after="240"/>
        <w:jc w:val="center"/>
        <w:rPr>
          <w:rStyle w:val="FontStyle11"/>
          <w:sz w:val="26"/>
          <w:szCs w:val="26"/>
          <w:lang w:eastAsia="ru-RU"/>
        </w:rPr>
      </w:pPr>
      <w:r w:rsidRPr="008A0CDE">
        <w:rPr>
          <w:rStyle w:val="FontStyle11"/>
          <w:sz w:val="26"/>
          <w:szCs w:val="26"/>
          <w:lang w:eastAsia="ru-RU"/>
        </w:rPr>
        <w:t xml:space="preserve">Latvijas Republikas un Krievijas Federācijas </w:t>
      </w:r>
    </w:p>
    <w:p w:rsidR="003F55CD" w:rsidRPr="008A0CDE" w:rsidRDefault="003F55CD" w:rsidP="003F55CD">
      <w:pPr>
        <w:spacing w:before="240" w:after="240"/>
        <w:jc w:val="center"/>
        <w:rPr>
          <w:rStyle w:val="FontStyle11"/>
          <w:spacing w:val="100"/>
          <w:sz w:val="26"/>
          <w:szCs w:val="26"/>
          <w:lang w:eastAsia="ru-RU"/>
        </w:rPr>
      </w:pPr>
      <w:proofErr w:type="gramStart"/>
      <w:r w:rsidRPr="008A0CDE">
        <w:rPr>
          <w:rStyle w:val="FontStyle11"/>
          <w:spacing w:val="100"/>
          <w:sz w:val="26"/>
          <w:szCs w:val="26"/>
          <w:lang w:val="en-US" w:eastAsia="ru-RU"/>
        </w:rPr>
        <w:t>deklarācija</w:t>
      </w:r>
      <w:proofErr w:type="gramEnd"/>
    </w:p>
    <w:p w:rsidR="003F55CD" w:rsidRPr="008A0CDE" w:rsidRDefault="003F55CD" w:rsidP="003F55CD">
      <w:pPr>
        <w:spacing w:before="240" w:after="240"/>
        <w:jc w:val="center"/>
        <w:rPr>
          <w:rStyle w:val="FontStyle11"/>
          <w:sz w:val="26"/>
          <w:szCs w:val="26"/>
          <w:lang w:val="en-US" w:eastAsia="ru-RU"/>
        </w:rPr>
      </w:pPr>
      <w:proofErr w:type="gramStart"/>
      <w:r w:rsidRPr="008A0CDE">
        <w:rPr>
          <w:rStyle w:val="FontStyle11"/>
          <w:sz w:val="26"/>
          <w:szCs w:val="26"/>
          <w:lang w:val="en-US" w:eastAsia="ru-RU"/>
        </w:rPr>
        <w:t>par</w:t>
      </w:r>
      <w:proofErr w:type="gramEnd"/>
      <w:r w:rsidRPr="008A0CDE">
        <w:rPr>
          <w:rStyle w:val="FontStyle11"/>
          <w:sz w:val="26"/>
          <w:szCs w:val="26"/>
          <w:lang w:val="en-US" w:eastAsia="ru-RU"/>
        </w:rPr>
        <w:t xml:space="preserve"> </w:t>
      </w:r>
      <w:proofErr w:type="spellStart"/>
      <w:r w:rsidRPr="008A0CDE">
        <w:rPr>
          <w:rStyle w:val="FontStyle11"/>
          <w:sz w:val="26"/>
          <w:szCs w:val="26"/>
          <w:lang w:val="en-US" w:eastAsia="ru-RU"/>
        </w:rPr>
        <w:t>partnerību</w:t>
      </w:r>
      <w:proofErr w:type="spellEnd"/>
      <w:r w:rsidRPr="008A0CDE">
        <w:rPr>
          <w:rStyle w:val="FontStyle11"/>
          <w:sz w:val="26"/>
          <w:szCs w:val="26"/>
          <w:lang w:val="en-US" w:eastAsia="ru-RU"/>
        </w:rPr>
        <w:t xml:space="preserve"> </w:t>
      </w:r>
      <w:proofErr w:type="spellStart"/>
      <w:r w:rsidRPr="008A0CDE">
        <w:rPr>
          <w:rStyle w:val="FontStyle11"/>
          <w:sz w:val="26"/>
          <w:szCs w:val="26"/>
          <w:lang w:val="en-US" w:eastAsia="ru-RU"/>
        </w:rPr>
        <w:t>modernizācijai</w:t>
      </w:r>
      <w:proofErr w:type="spellEnd"/>
    </w:p>
    <w:p w:rsidR="008A0CDE" w:rsidRDefault="008A0CDE" w:rsidP="00B9192C">
      <w:pPr>
        <w:spacing w:before="240" w:after="240"/>
        <w:ind w:firstLine="720"/>
        <w:rPr>
          <w:rStyle w:val="FontStyle11"/>
          <w:position w:val="2"/>
          <w:sz w:val="26"/>
          <w:szCs w:val="26"/>
          <w:lang w:eastAsia="ru-RU"/>
        </w:rPr>
      </w:pPr>
    </w:p>
    <w:p w:rsidR="008A0CDE" w:rsidRDefault="008A0CDE" w:rsidP="00B9192C">
      <w:pPr>
        <w:spacing w:before="240" w:after="240"/>
        <w:ind w:firstLine="720"/>
        <w:rPr>
          <w:rStyle w:val="FontStyle11"/>
          <w:position w:val="2"/>
          <w:sz w:val="26"/>
          <w:szCs w:val="26"/>
          <w:lang w:eastAsia="ru-RU"/>
        </w:rPr>
      </w:pPr>
    </w:p>
    <w:p w:rsidR="003F55CD" w:rsidRPr="008A0CDE" w:rsidRDefault="003F55CD"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Latvijas R</w:t>
      </w:r>
      <w:r w:rsidR="00F01DD1" w:rsidRPr="008A0CDE">
        <w:rPr>
          <w:rStyle w:val="FontStyle11"/>
          <w:position w:val="2"/>
          <w:sz w:val="26"/>
          <w:szCs w:val="26"/>
          <w:lang w:eastAsia="ru-RU"/>
        </w:rPr>
        <w:t>epublika un Krievijas Federācija,</w:t>
      </w:r>
      <w:r w:rsidRPr="008A0CDE">
        <w:rPr>
          <w:rStyle w:val="FontStyle11"/>
          <w:position w:val="2"/>
          <w:sz w:val="26"/>
          <w:szCs w:val="26"/>
          <w:lang w:eastAsia="ru-RU"/>
        </w:rPr>
        <w:t xml:space="preserve"> turpmāk saukt</w:t>
      </w:r>
      <w:r w:rsidR="00E722F7" w:rsidRPr="008A0CDE">
        <w:rPr>
          <w:rStyle w:val="FontStyle11"/>
          <w:position w:val="2"/>
          <w:sz w:val="26"/>
          <w:szCs w:val="26"/>
          <w:lang w:eastAsia="ru-RU"/>
        </w:rPr>
        <w:t>a</w:t>
      </w:r>
      <w:r w:rsidRPr="008A0CDE">
        <w:rPr>
          <w:rStyle w:val="FontStyle11"/>
          <w:position w:val="2"/>
          <w:sz w:val="26"/>
          <w:szCs w:val="26"/>
          <w:lang w:eastAsia="ru-RU"/>
        </w:rPr>
        <w:t xml:space="preserve">s par </w:t>
      </w:r>
      <w:r w:rsidR="00E722F7" w:rsidRPr="008A0CDE">
        <w:rPr>
          <w:rStyle w:val="FontStyle11"/>
          <w:position w:val="2"/>
          <w:sz w:val="26"/>
          <w:szCs w:val="26"/>
          <w:lang w:eastAsia="ru-RU"/>
        </w:rPr>
        <w:t>P</w:t>
      </w:r>
      <w:r w:rsidRPr="008A0CDE">
        <w:rPr>
          <w:rStyle w:val="FontStyle11"/>
          <w:position w:val="2"/>
          <w:sz w:val="26"/>
          <w:szCs w:val="26"/>
          <w:lang w:eastAsia="ru-RU"/>
        </w:rPr>
        <w:t xml:space="preserve">usēm, </w:t>
      </w:r>
    </w:p>
    <w:p w:rsidR="003F55CD"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pamatojoties uz abu valstu draudzības un labu kaimiņattiecību tradīcijām, </w:t>
      </w:r>
    </w:p>
    <w:p w:rsidR="00E722F7"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vēloties </w:t>
      </w:r>
      <w:r w:rsidR="002C5288">
        <w:rPr>
          <w:rStyle w:val="FontStyle11"/>
          <w:position w:val="2"/>
          <w:sz w:val="26"/>
          <w:szCs w:val="26"/>
          <w:lang w:eastAsia="ru-RU"/>
        </w:rPr>
        <w:t>tās pacelt</w:t>
      </w:r>
      <w:r w:rsidRPr="008A0CDE">
        <w:rPr>
          <w:rStyle w:val="FontStyle11"/>
          <w:position w:val="2"/>
          <w:sz w:val="26"/>
          <w:szCs w:val="26"/>
          <w:lang w:eastAsia="ru-RU"/>
        </w:rPr>
        <w:t xml:space="preserve"> </w:t>
      </w:r>
      <w:r w:rsidR="002C5288">
        <w:rPr>
          <w:rStyle w:val="FontStyle11"/>
          <w:position w:val="2"/>
          <w:sz w:val="26"/>
          <w:szCs w:val="26"/>
          <w:lang w:eastAsia="ru-RU"/>
        </w:rPr>
        <w:t xml:space="preserve">jaunā kvalitātē baltoties </w:t>
      </w:r>
      <w:r w:rsidRPr="008A0CDE">
        <w:rPr>
          <w:rStyle w:val="FontStyle11"/>
          <w:position w:val="2"/>
          <w:sz w:val="26"/>
          <w:szCs w:val="26"/>
          <w:lang w:eastAsia="ru-RU"/>
        </w:rPr>
        <w:t>uz abpusējo interešu un vērtību pamata,</w:t>
      </w:r>
    </w:p>
    <w:p w:rsidR="00E722F7"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cenšoties intensificēt sadarbību un viedokļu apmaiņu </w:t>
      </w:r>
      <w:r w:rsidR="00F01DD1" w:rsidRPr="008A0CDE">
        <w:rPr>
          <w:rStyle w:val="FontStyle11"/>
          <w:position w:val="2"/>
          <w:sz w:val="26"/>
          <w:szCs w:val="26"/>
          <w:lang w:eastAsia="ru-RU"/>
        </w:rPr>
        <w:t>kopēju</w:t>
      </w:r>
      <w:r w:rsidRPr="008A0CDE">
        <w:rPr>
          <w:rStyle w:val="FontStyle11"/>
          <w:position w:val="2"/>
          <w:sz w:val="26"/>
          <w:szCs w:val="26"/>
          <w:lang w:eastAsia="ru-RU"/>
        </w:rPr>
        <w:t xml:space="preserve"> interešu sfērās,</w:t>
      </w:r>
    </w:p>
    <w:p w:rsidR="0048443F"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uz </w:t>
      </w:r>
      <w:r w:rsidR="00F01DD1" w:rsidRPr="008A0CDE">
        <w:rPr>
          <w:rStyle w:val="FontStyle11"/>
          <w:position w:val="2"/>
          <w:sz w:val="26"/>
          <w:szCs w:val="26"/>
          <w:lang w:eastAsia="ru-RU"/>
        </w:rPr>
        <w:t>līdztiesības</w:t>
      </w:r>
      <w:r w:rsidR="009D246F">
        <w:rPr>
          <w:rStyle w:val="FontStyle11"/>
          <w:position w:val="2"/>
          <w:sz w:val="26"/>
          <w:szCs w:val="26"/>
          <w:lang w:eastAsia="ru-RU"/>
        </w:rPr>
        <w:t>, abpusēja</w:t>
      </w:r>
      <w:r w:rsidRPr="008A0CDE">
        <w:rPr>
          <w:rStyle w:val="FontStyle11"/>
          <w:position w:val="2"/>
          <w:sz w:val="26"/>
          <w:szCs w:val="26"/>
          <w:lang w:eastAsia="ru-RU"/>
        </w:rPr>
        <w:t xml:space="preserve"> izdevīguma un savstarpīguma pamata,</w:t>
      </w:r>
    </w:p>
    <w:p w:rsidR="009D76E9"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ņemot vērā 2006.gada 13.oktobrī Maskavā parakstīto Latvijas Republikas valdības un Krievijas Federācijas valdības vienošanos par ekonomisko sadarbību,</w:t>
      </w:r>
    </w:p>
    <w:p w:rsidR="00E722F7" w:rsidRPr="008A0CDE" w:rsidRDefault="00E722F7"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ņemot vērā 2006.gada 13.oktobrī Maskavā parakstīto </w:t>
      </w:r>
      <w:r w:rsidR="00A45519" w:rsidRPr="008A0CDE">
        <w:rPr>
          <w:rStyle w:val="FontStyle11"/>
          <w:position w:val="2"/>
          <w:sz w:val="26"/>
          <w:szCs w:val="26"/>
          <w:lang w:eastAsia="ru-RU"/>
        </w:rPr>
        <w:t xml:space="preserve">Latvijas Republikas valdības un Krievijas Federācijas valdības </w:t>
      </w:r>
      <w:r w:rsidR="00F01DD1" w:rsidRPr="008A0CDE">
        <w:rPr>
          <w:rStyle w:val="FontStyle11"/>
          <w:position w:val="2"/>
          <w:sz w:val="26"/>
          <w:szCs w:val="26"/>
          <w:lang w:eastAsia="ru-RU"/>
        </w:rPr>
        <w:t>vienošano</w:t>
      </w:r>
      <w:r w:rsidRPr="008A0CDE">
        <w:rPr>
          <w:rStyle w:val="FontStyle11"/>
          <w:position w:val="2"/>
          <w:sz w:val="26"/>
          <w:szCs w:val="26"/>
          <w:lang w:eastAsia="ru-RU"/>
        </w:rPr>
        <w:t xml:space="preserve">s par </w:t>
      </w:r>
      <w:r w:rsidR="00F01DD1" w:rsidRPr="008A0CDE">
        <w:rPr>
          <w:rStyle w:val="FontStyle11"/>
          <w:position w:val="2"/>
          <w:sz w:val="26"/>
          <w:szCs w:val="26"/>
          <w:lang w:eastAsia="ru-RU"/>
        </w:rPr>
        <w:t xml:space="preserve">Latvijas – Krievijas </w:t>
      </w:r>
      <w:r w:rsidRPr="008A0CDE">
        <w:rPr>
          <w:rStyle w:val="FontStyle11"/>
          <w:position w:val="2"/>
          <w:sz w:val="26"/>
          <w:szCs w:val="26"/>
          <w:lang w:eastAsia="ru-RU"/>
        </w:rPr>
        <w:t>starpvaldību komisijas izvei</w:t>
      </w:r>
      <w:r w:rsidR="0083756F">
        <w:rPr>
          <w:rStyle w:val="FontStyle11"/>
          <w:position w:val="2"/>
          <w:sz w:val="26"/>
          <w:szCs w:val="26"/>
          <w:lang w:eastAsia="ru-RU"/>
        </w:rPr>
        <w:t>došanu ekonomiskās, zinātniski-</w:t>
      </w:r>
      <w:r w:rsidRPr="008A0CDE">
        <w:rPr>
          <w:rStyle w:val="FontStyle11"/>
          <w:position w:val="2"/>
          <w:sz w:val="26"/>
          <w:szCs w:val="26"/>
          <w:lang w:eastAsia="ru-RU"/>
        </w:rPr>
        <w:t>tehniskās, humanitārās un kultūras sadarbības jomās</w:t>
      </w:r>
      <w:r w:rsidR="00A45519" w:rsidRPr="008A0CDE">
        <w:rPr>
          <w:rStyle w:val="FontStyle11"/>
          <w:position w:val="2"/>
          <w:sz w:val="26"/>
          <w:szCs w:val="26"/>
          <w:lang w:eastAsia="ru-RU"/>
        </w:rPr>
        <w:t>,</w:t>
      </w:r>
    </w:p>
    <w:p w:rsidR="00430E91" w:rsidRPr="008A0CDE" w:rsidRDefault="00E722F7" w:rsidP="00B9192C">
      <w:pPr>
        <w:spacing w:before="240" w:after="240"/>
        <w:ind w:firstLine="720"/>
        <w:rPr>
          <w:rStyle w:val="FontStyle11"/>
          <w:sz w:val="26"/>
          <w:szCs w:val="26"/>
          <w:lang w:eastAsia="ru-RU"/>
        </w:rPr>
      </w:pPr>
      <w:r w:rsidRPr="008A0CDE">
        <w:rPr>
          <w:rStyle w:val="FontStyle11"/>
          <w:sz w:val="26"/>
          <w:szCs w:val="26"/>
          <w:lang w:eastAsia="ru-RU"/>
        </w:rPr>
        <w:t>vēloties veicināt Eiropas Savienības sadarbību ar Krieviju</w:t>
      </w:r>
      <w:r w:rsidR="000B03D9" w:rsidRPr="008A0CDE">
        <w:rPr>
          <w:rStyle w:val="FontStyle11"/>
          <w:sz w:val="26"/>
          <w:szCs w:val="26"/>
          <w:lang w:val="ru-RU" w:eastAsia="ru-RU"/>
        </w:rPr>
        <w:t>,</w:t>
      </w:r>
      <w:r w:rsidRPr="008A0CDE">
        <w:rPr>
          <w:rStyle w:val="FontStyle11"/>
          <w:sz w:val="26"/>
          <w:szCs w:val="26"/>
          <w:lang w:eastAsia="ru-RU"/>
        </w:rPr>
        <w:t xml:space="preserve"> tai skaitā realizējot Eiropas Savienības un Krievijas iniciatīvas „Part</w:t>
      </w:r>
      <w:r w:rsidR="00F01DD1" w:rsidRPr="008A0CDE">
        <w:rPr>
          <w:rStyle w:val="FontStyle11"/>
          <w:sz w:val="26"/>
          <w:szCs w:val="26"/>
          <w:lang w:eastAsia="ru-RU"/>
        </w:rPr>
        <w:t>nerība modernizācijai” principu</w:t>
      </w:r>
      <w:r w:rsidR="00BE5B50">
        <w:rPr>
          <w:rStyle w:val="FontStyle11"/>
          <w:sz w:val="26"/>
          <w:szCs w:val="26"/>
          <w:lang w:eastAsia="ru-RU"/>
        </w:rPr>
        <w:t>s</w:t>
      </w:r>
      <w:r w:rsidRPr="008A0CDE">
        <w:rPr>
          <w:rStyle w:val="FontStyle11"/>
          <w:sz w:val="26"/>
          <w:szCs w:val="26"/>
          <w:lang w:eastAsia="ru-RU"/>
        </w:rPr>
        <w:t>,</w:t>
      </w:r>
    </w:p>
    <w:p w:rsidR="00B87A89" w:rsidRPr="008A0CDE" w:rsidRDefault="00E722F7" w:rsidP="00E722F7">
      <w:pPr>
        <w:spacing w:before="240" w:after="240"/>
        <w:ind w:firstLine="720"/>
        <w:rPr>
          <w:rStyle w:val="FontStyle11"/>
          <w:sz w:val="26"/>
          <w:szCs w:val="26"/>
          <w:lang w:eastAsia="ru-RU"/>
        </w:rPr>
      </w:pPr>
      <w:r w:rsidRPr="008A0CDE">
        <w:rPr>
          <w:rStyle w:val="FontStyle11"/>
          <w:sz w:val="26"/>
          <w:szCs w:val="26"/>
          <w:lang w:eastAsia="ru-RU"/>
        </w:rPr>
        <w:t>kopā  apliecina sekojošo:</w:t>
      </w:r>
    </w:p>
    <w:p w:rsidR="00E722F7"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1. </w:t>
      </w:r>
      <w:r w:rsidR="00E722F7" w:rsidRPr="008A0CDE">
        <w:rPr>
          <w:rStyle w:val="FontStyle11"/>
          <w:sz w:val="26"/>
          <w:szCs w:val="26"/>
          <w:lang w:eastAsia="ru-RU"/>
        </w:rPr>
        <w:t>Puses atzīst ne</w:t>
      </w:r>
      <w:r w:rsidR="00F01DD1" w:rsidRPr="008A0CDE">
        <w:rPr>
          <w:rStyle w:val="FontStyle11"/>
          <w:sz w:val="26"/>
          <w:szCs w:val="26"/>
          <w:lang w:eastAsia="ru-RU"/>
        </w:rPr>
        <w:t>pārtrauktas modernizācijas lielo</w:t>
      </w:r>
      <w:r w:rsidR="00E722F7" w:rsidRPr="008A0CDE">
        <w:rPr>
          <w:rStyle w:val="FontStyle11"/>
          <w:sz w:val="26"/>
          <w:szCs w:val="26"/>
          <w:lang w:eastAsia="ru-RU"/>
        </w:rPr>
        <w:t xml:space="preserve"> nozīmi abu valstu ekonomiku sekmīgai funkcionēšana</w:t>
      </w:r>
      <w:r w:rsidR="00F01DD1" w:rsidRPr="008A0CDE">
        <w:rPr>
          <w:rStyle w:val="FontStyle11"/>
          <w:sz w:val="26"/>
          <w:szCs w:val="26"/>
          <w:lang w:eastAsia="ru-RU"/>
        </w:rPr>
        <w:t>i. Par modernizācijas neatņemamu</w:t>
      </w:r>
      <w:r w:rsidR="00E722F7" w:rsidRPr="008A0CDE">
        <w:rPr>
          <w:rStyle w:val="FontStyle11"/>
          <w:sz w:val="26"/>
          <w:szCs w:val="26"/>
          <w:lang w:eastAsia="ru-RU"/>
        </w:rPr>
        <w:t xml:space="preserve"> </w:t>
      </w:r>
      <w:r w:rsidR="009D246F">
        <w:rPr>
          <w:rStyle w:val="FontStyle11"/>
          <w:sz w:val="26"/>
          <w:szCs w:val="26"/>
          <w:lang w:eastAsia="ru-RU"/>
        </w:rPr>
        <w:t>sastāv</w:t>
      </w:r>
      <w:r w:rsidR="00E722F7" w:rsidRPr="008A0CDE">
        <w:rPr>
          <w:rStyle w:val="FontStyle11"/>
          <w:sz w:val="26"/>
          <w:szCs w:val="26"/>
          <w:lang w:eastAsia="ru-RU"/>
        </w:rPr>
        <w:t>daļu Puses uzskata sadarbī</w:t>
      </w:r>
      <w:r w:rsidR="009D246F">
        <w:rPr>
          <w:rStyle w:val="FontStyle11"/>
          <w:sz w:val="26"/>
          <w:szCs w:val="26"/>
          <w:lang w:eastAsia="ru-RU"/>
        </w:rPr>
        <w:t>bu inovatīvas attīstības, jaunu, videi draudzīgu</w:t>
      </w:r>
      <w:r w:rsidR="00D27843" w:rsidRPr="008A0CDE">
        <w:rPr>
          <w:rStyle w:val="FontStyle11"/>
          <w:sz w:val="26"/>
          <w:szCs w:val="26"/>
          <w:lang w:eastAsia="ru-RU"/>
        </w:rPr>
        <w:t xml:space="preserve"> un cilvēku </w:t>
      </w:r>
      <w:r w:rsidR="009D246F">
        <w:rPr>
          <w:rStyle w:val="FontStyle11"/>
          <w:sz w:val="26"/>
          <w:szCs w:val="26"/>
          <w:lang w:eastAsia="ru-RU"/>
        </w:rPr>
        <w:t>dzīves kvalitāti paaugstinošu</w:t>
      </w:r>
      <w:r w:rsidR="00D27843" w:rsidRPr="008A0CDE">
        <w:rPr>
          <w:rStyle w:val="FontStyle11"/>
          <w:sz w:val="26"/>
          <w:szCs w:val="26"/>
          <w:lang w:eastAsia="ru-RU"/>
        </w:rPr>
        <w:t xml:space="preserve"> un viņu </w:t>
      </w:r>
      <w:r w:rsidR="009D246F">
        <w:rPr>
          <w:rStyle w:val="FontStyle11"/>
          <w:sz w:val="26"/>
          <w:szCs w:val="26"/>
          <w:lang w:eastAsia="ru-RU"/>
        </w:rPr>
        <w:t>radošā</w:t>
      </w:r>
      <w:r w:rsidR="00F01DD1" w:rsidRPr="008A0CDE">
        <w:rPr>
          <w:rStyle w:val="FontStyle11"/>
          <w:sz w:val="26"/>
          <w:szCs w:val="26"/>
          <w:lang w:eastAsia="ru-RU"/>
        </w:rPr>
        <w:t xml:space="preserve"> potenciāla realizācijas</w:t>
      </w:r>
      <w:r w:rsidR="009D246F">
        <w:rPr>
          <w:rStyle w:val="FontStyle11"/>
          <w:sz w:val="26"/>
          <w:szCs w:val="26"/>
          <w:lang w:eastAsia="ru-RU"/>
        </w:rPr>
        <w:t xml:space="preserve"> veicinošu</w:t>
      </w:r>
      <w:r w:rsidR="00D27843" w:rsidRPr="008A0CDE">
        <w:rPr>
          <w:rStyle w:val="FontStyle11"/>
          <w:sz w:val="26"/>
          <w:szCs w:val="26"/>
          <w:lang w:eastAsia="ru-RU"/>
        </w:rPr>
        <w:t xml:space="preserve"> </w:t>
      </w:r>
      <w:r w:rsidR="00E722F7" w:rsidRPr="008A0CDE">
        <w:rPr>
          <w:rStyle w:val="FontStyle11"/>
          <w:sz w:val="26"/>
          <w:szCs w:val="26"/>
          <w:lang w:eastAsia="ru-RU"/>
        </w:rPr>
        <w:t>tehnoloģiju</w:t>
      </w:r>
      <w:r w:rsidR="00D27843" w:rsidRPr="008A0CDE">
        <w:rPr>
          <w:rStyle w:val="FontStyle11"/>
          <w:sz w:val="26"/>
          <w:szCs w:val="26"/>
          <w:lang w:eastAsia="ru-RU"/>
        </w:rPr>
        <w:t xml:space="preserve"> </w:t>
      </w:r>
      <w:r w:rsidR="00F01DD1" w:rsidRPr="008A0CDE">
        <w:rPr>
          <w:rStyle w:val="FontStyle11"/>
          <w:sz w:val="26"/>
          <w:szCs w:val="26"/>
          <w:lang w:eastAsia="ru-RU"/>
        </w:rPr>
        <w:t>ra</w:t>
      </w:r>
      <w:r w:rsidR="00E722F7" w:rsidRPr="008A0CDE">
        <w:rPr>
          <w:rStyle w:val="FontStyle11"/>
          <w:sz w:val="26"/>
          <w:szCs w:val="26"/>
          <w:lang w:eastAsia="ru-RU"/>
        </w:rPr>
        <w:t>dīšanas jomā.</w:t>
      </w:r>
    </w:p>
    <w:p w:rsidR="00D27843"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2. </w:t>
      </w:r>
      <w:r w:rsidR="00D27843" w:rsidRPr="008A0CDE">
        <w:rPr>
          <w:rStyle w:val="FontStyle11"/>
          <w:sz w:val="26"/>
          <w:szCs w:val="26"/>
          <w:lang w:eastAsia="ru-RU"/>
        </w:rPr>
        <w:t xml:space="preserve">Puses izsaka gatavību </w:t>
      </w:r>
      <w:r w:rsidR="009D246F">
        <w:rPr>
          <w:rStyle w:val="FontStyle11"/>
          <w:sz w:val="26"/>
          <w:szCs w:val="26"/>
          <w:lang w:eastAsia="ru-RU"/>
        </w:rPr>
        <w:t>sadarboties, lai stimulētu</w:t>
      </w:r>
      <w:r w:rsidR="00F01DD1" w:rsidRPr="008A0CDE">
        <w:rPr>
          <w:rStyle w:val="FontStyle11"/>
          <w:sz w:val="26"/>
          <w:szCs w:val="26"/>
          <w:lang w:eastAsia="ru-RU"/>
        </w:rPr>
        <w:t xml:space="preserve"> un veicināt</w:t>
      </w:r>
      <w:r w:rsidR="009D246F">
        <w:rPr>
          <w:rStyle w:val="FontStyle11"/>
          <w:sz w:val="26"/>
          <w:szCs w:val="26"/>
          <w:lang w:eastAsia="ru-RU"/>
        </w:rPr>
        <w:t>u</w:t>
      </w:r>
      <w:r w:rsidR="00F01DD1" w:rsidRPr="008A0CDE">
        <w:rPr>
          <w:rStyle w:val="FontStyle11"/>
          <w:sz w:val="26"/>
          <w:szCs w:val="26"/>
          <w:lang w:eastAsia="ru-RU"/>
        </w:rPr>
        <w:t xml:space="preserve"> abpusējas investīcijas</w:t>
      </w:r>
      <w:r w:rsidR="00D27843" w:rsidRPr="008A0CDE">
        <w:rPr>
          <w:rStyle w:val="FontStyle11"/>
          <w:sz w:val="26"/>
          <w:szCs w:val="26"/>
          <w:lang w:eastAsia="ru-RU"/>
        </w:rPr>
        <w:t xml:space="preserve"> inovāciju tehnoloģijās</w:t>
      </w:r>
      <w:r w:rsidR="00F01DD1" w:rsidRPr="008A0CDE">
        <w:rPr>
          <w:rStyle w:val="FontStyle11"/>
          <w:sz w:val="26"/>
          <w:szCs w:val="26"/>
          <w:lang w:eastAsia="ru-RU"/>
        </w:rPr>
        <w:t>, mūsdienīgu konkurētspējīgu produktu ra</w:t>
      </w:r>
      <w:r w:rsidR="00D27843" w:rsidRPr="008A0CDE">
        <w:rPr>
          <w:rStyle w:val="FontStyle11"/>
          <w:sz w:val="26"/>
          <w:szCs w:val="26"/>
          <w:lang w:eastAsia="ru-RU"/>
        </w:rPr>
        <w:t xml:space="preserve">dīšanu un virzīšanu tirgū, </w:t>
      </w:r>
      <w:r w:rsidR="009D246F">
        <w:rPr>
          <w:rStyle w:val="FontStyle11"/>
          <w:sz w:val="26"/>
          <w:szCs w:val="26"/>
          <w:lang w:eastAsia="ru-RU"/>
        </w:rPr>
        <w:t>šādas darbības</w:t>
      </w:r>
      <w:r w:rsidR="00AD5D54" w:rsidRPr="008A0CDE">
        <w:rPr>
          <w:rStyle w:val="FontStyle11"/>
          <w:sz w:val="26"/>
          <w:szCs w:val="26"/>
          <w:lang w:eastAsia="ru-RU"/>
        </w:rPr>
        <w:t xml:space="preserve"> </w:t>
      </w:r>
      <w:r w:rsidR="009D246F" w:rsidRPr="008A0CDE">
        <w:rPr>
          <w:rStyle w:val="FontStyle11"/>
          <w:sz w:val="26"/>
          <w:szCs w:val="26"/>
          <w:lang w:eastAsia="ru-RU"/>
        </w:rPr>
        <w:t xml:space="preserve">rezultātu </w:t>
      </w:r>
      <w:r w:rsidR="00F01DD1" w:rsidRPr="008A0CDE">
        <w:rPr>
          <w:rStyle w:val="FontStyle11"/>
          <w:sz w:val="26"/>
          <w:szCs w:val="26"/>
          <w:lang w:eastAsia="ru-RU"/>
        </w:rPr>
        <w:t xml:space="preserve">brīvu </w:t>
      </w:r>
      <w:r w:rsidR="009D246F" w:rsidRPr="008A0CDE">
        <w:rPr>
          <w:rStyle w:val="FontStyle11"/>
          <w:sz w:val="26"/>
          <w:szCs w:val="26"/>
          <w:lang w:eastAsia="ru-RU"/>
        </w:rPr>
        <w:t xml:space="preserve">ekonomiski pamatotu </w:t>
      </w:r>
      <w:r w:rsidR="00F01DD1" w:rsidRPr="008A0CDE">
        <w:rPr>
          <w:rStyle w:val="FontStyle11"/>
          <w:sz w:val="26"/>
          <w:szCs w:val="26"/>
          <w:lang w:eastAsia="ru-RU"/>
        </w:rPr>
        <w:t>apmaiņu traucējošu</w:t>
      </w:r>
      <w:r w:rsidR="00AD5D54" w:rsidRPr="008A0CDE">
        <w:rPr>
          <w:rStyle w:val="FontStyle11"/>
          <w:sz w:val="26"/>
          <w:szCs w:val="26"/>
          <w:lang w:eastAsia="ru-RU"/>
        </w:rPr>
        <w:t xml:space="preserve"> barjeru un ierobežojumu </w:t>
      </w:r>
      <w:r w:rsidR="00D27843" w:rsidRPr="008A0CDE">
        <w:rPr>
          <w:rStyle w:val="FontStyle11"/>
          <w:sz w:val="26"/>
          <w:szCs w:val="26"/>
          <w:lang w:eastAsia="ru-RU"/>
        </w:rPr>
        <w:t>likvidāciju.</w:t>
      </w:r>
    </w:p>
    <w:p w:rsidR="00AD5D54" w:rsidRPr="008A0CDE" w:rsidRDefault="0048358F" w:rsidP="00F01DD1">
      <w:pPr>
        <w:spacing w:before="240" w:after="240"/>
        <w:ind w:firstLine="720"/>
        <w:rPr>
          <w:rStyle w:val="FontStyle11"/>
          <w:sz w:val="26"/>
          <w:szCs w:val="26"/>
          <w:lang w:eastAsia="ru-RU"/>
        </w:rPr>
      </w:pPr>
      <w:r w:rsidRPr="008A0CDE">
        <w:rPr>
          <w:rStyle w:val="FontStyle11"/>
          <w:sz w:val="26"/>
          <w:szCs w:val="26"/>
          <w:lang w:val="ru-RU" w:eastAsia="ru-RU"/>
        </w:rPr>
        <w:t xml:space="preserve">3. </w:t>
      </w:r>
      <w:r w:rsidR="00AD5D54" w:rsidRPr="008A0CDE">
        <w:rPr>
          <w:rStyle w:val="FontStyle11"/>
          <w:sz w:val="26"/>
          <w:szCs w:val="26"/>
          <w:lang w:eastAsia="ru-RU"/>
        </w:rPr>
        <w:t xml:space="preserve">Puses </w:t>
      </w:r>
      <w:r w:rsidR="00582960" w:rsidRPr="008A0CDE">
        <w:rPr>
          <w:rStyle w:val="FontStyle11"/>
          <w:sz w:val="26"/>
          <w:szCs w:val="26"/>
          <w:lang w:eastAsia="ru-RU"/>
        </w:rPr>
        <w:t xml:space="preserve">apņemas atbalstīt un </w:t>
      </w:r>
      <w:r w:rsidR="00F01DD1" w:rsidRPr="008A0CDE">
        <w:rPr>
          <w:rStyle w:val="FontStyle11"/>
          <w:sz w:val="26"/>
          <w:szCs w:val="26"/>
          <w:lang w:eastAsia="ru-RU"/>
        </w:rPr>
        <w:t xml:space="preserve">pielikt </w:t>
      </w:r>
      <w:r w:rsidR="009D246F">
        <w:rPr>
          <w:rStyle w:val="FontStyle11"/>
          <w:sz w:val="26"/>
          <w:szCs w:val="26"/>
          <w:lang w:eastAsia="ru-RU"/>
        </w:rPr>
        <w:t>pūles</w:t>
      </w:r>
      <w:r w:rsidR="00BE5B50">
        <w:rPr>
          <w:rStyle w:val="FontStyle11"/>
          <w:sz w:val="26"/>
          <w:szCs w:val="26"/>
          <w:lang w:eastAsia="ru-RU"/>
        </w:rPr>
        <w:t>, kas vērstas</w:t>
      </w:r>
      <w:r w:rsidR="00F01DD1" w:rsidRPr="008A0CDE">
        <w:rPr>
          <w:rStyle w:val="FontStyle11"/>
          <w:sz w:val="26"/>
          <w:szCs w:val="26"/>
          <w:lang w:eastAsia="ru-RU"/>
        </w:rPr>
        <w:t xml:space="preserve"> uz </w:t>
      </w:r>
      <w:r w:rsidR="009D246F">
        <w:rPr>
          <w:rStyle w:val="FontStyle11"/>
          <w:sz w:val="26"/>
          <w:szCs w:val="26"/>
          <w:lang w:eastAsia="ru-RU"/>
        </w:rPr>
        <w:t>uzņēmējdarbības vides</w:t>
      </w:r>
      <w:r w:rsidR="00582960" w:rsidRPr="008A0CDE">
        <w:rPr>
          <w:rStyle w:val="FontStyle11"/>
          <w:sz w:val="26"/>
          <w:szCs w:val="26"/>
          <w:lang w:eastAsia="ru-RU"/>
        </w:rPr>
        <w:t xml:space="preserve"> uzlabošanos investīciju projektu realizācijai, </w:t>
      </w:r>
      <w:r w:rsidR="00F01DD1" w:rsidRPr="008A0CDE">
        <w:rPr>
          <w:rStyle w:val="FontStyle11"/>
          <w:sz w:val="26"/>
          <w:szCs w:val="26"/>
          <w:lang w:eastAsia="ru-RU"/>
        </w:rPr>
        <w:t xml:space="preserve">tai skaitā attīstot atbilstošu līgumtiesisko bāzi, </w:t>
      </w:r>
      <w:r w:rsidR="00F01DD1" w:rsidRPr="008A0CDE">
        <w:rPr>
          <w:rStyle w:val="FontStyle11"/>
          <w:sz w:val="26"/>
          <w:szCs w:val="26"/>
          <w:lang w:eastAsia="ru-RU"/>
        </w:rPr>
        <w:lastRenderedPageBreak/>
        <w:t>ieskaitot vienošanos par kapitālieguldījumu veicināšanu un savstarpēju aizsardzību, kā arī veic</w:t>
      </w:r>
      <w:r w:rsidR="00582960" w:rsidRPr="008A0CDE">
        <w:rPr>
          <w:rStyle w:val="FontStyle11"/>
          <w:sz w:val="26"/>
          <w:szCs w:val="26"/>
          <w:lang w:eastAsia="ru-RU"/>
        </w:rPr>
        <w:t xml:space="preserve">ot regulāru, savlaicīgu un konstruktīvu dialogu starp abu valstu biznesa aprindām un valsts varas orgāniem. Puses izsaka atbalstu Latvijas un Krievijas </w:t>
      </w:r>
      <w:r w:rsidR="009D246F">
        <w:rPr>
          <w:rStyle w:val="FontStyle11"/>
          <w:sz w:val="26"/>
          <w:szCs w:val="26"/>
          <w:lang w:eastAsia="ru-RU"/>
        </w:rPr>
        <w:t>biznesa</w:t>
      </w:r>
      <w:r w:rsidR="00582960" w:rsidRPr="008A0CDE">
        <w:rPr>
          <w:rStyle w:val="FontStyle11"/>
          <w:sz w:val="26"/>
          <w:szCs w:val="26"/>
          <w:lang w:eastAsia="ru-RU"/>
        </w:rPr>
        <w:t xml:space="preserve"> aprindu asociāciju mijiedarbības attīstībai un </w:t>
      </w:r>
      <w:r w:rsidR="00F01DD1" w:rsidRPr="008A0CDE">
        <w:rPr>
          <w:rStyle w:val="FontStyle11"/>
          <w:sz w:val="26"/>
          <w:szCs w:val="26"/>
          <w:lang w:eastAsia="ru-RU"/>
        </w:rPr>
        <w:t>atbalsta</w:t>
      </w:r>
      <w:r w:rsidR="00582960" w:rsidRPr="008A0CDE">
        <w:rPr>
          <w:rStyle w:val="FontStyle11"/>
          <w:sz w:val="26"/>
          <w:szCs w:val="26"/>
          <w:lang w:eastAsia="ru-RU"/>
        </w:rPr>
        <w:t xml:space="preserve">  Latvijas – Krievijas un Krievijas – Latvijas Lietišķo padomju darbību. </w:t>
      </w:r>
    </w:p>
    <w:p w:rsidR="008A0CDE" w:rsidRPr="008A0CDE" w:rsidRDefault="00F01DD1" w:rsidP="00F01DD1">
      <w:pPr>
        <w:spacing w:before="240" w:after="240"/>
        <w:ind w:firstLine="720"/>
        <w:rPr>
          <w:rStyle w:val="FontStyle11"/>
          <w:sz w:val="26"/>
          <w:szCs w:val="26"/>
          <w:lang w:eastAsia="ru-RU"/>
        </w:rPr>
      </w:pPr>
      <w:r w:rsidRPr="008A0CDE">
        <w:rPr>
          <w:rStyle w:val="FontStyle11"/>
          <w:sz w:val="26"/>
          <w:szCs w:val="26"/>
          <w:lang w:val="ru-RU" w:eastAsia="ru-RU"/>
        </w:rPr>
        <w:t>4. </w:t>
      </w:r>
      <w:r w:rsidR="008A0CDE" w:rsidRPr="008A0CDE">
        <w:rPr>
          <w:rStyle w:val="FontStyle11"/>
          <w:sz w:val="26"/>
          <w:szCs w:val="26"/>
          <w:lang w:eastAsia="ru-RU"/>
        </w:rPr>
        <w:t xml:space="preserve">Puses atzīst Krievijas Federācijas dalības nozīmīgumu Pasaules Tirdzniecības organizācijā, kas kļūtu par svarīgu elementu Krievijas ekonomikas diversifikācijā un modernizācijā. Krievijas Federācijas dalība Pasaules Tirdzniecības organizācijā arī var sekmēt Eiropas Savienības sadarbības paplašināšanu ar Krieviju tirdzniecības un investīciju jomā uz abpusēji izdevīgiem pamatiem. </w:t>
      </w:r>
    </w:p>
    <w:p w:rsidR="00F01DD1" w:rsidRPr="00BE5B50" w:rsidRDefault="0048358F" w:rsidP="00F01DD1">
      <w:pPr>
        <w:spacing w:before="240" w:after="240"/>
        <w:ind w:firstLine="720"/>
        <w:rPr>
          <w:rStyle w:val="FontStyle11"/>
          <w:sz w:val="26"/>
          <w:szCs w:val="26"/>
          <w:lang w:eastAsia="ru-RU"/>
        </w:rPr>
      </w:pPr>
      <w:r w:rsidRPr="008A0CDE">
        <w:rPr>
          <w:rStyle w:val="FontStyle11"/>
          <w:sz w:val="26"/>
          <w:szCs w:val="26"/>
          <w:lang w:val="ru-RU" w:eastAsia="ru-RU"/>
        </w:rPr>
        <w:t>5. </w:t>
      </w:r>
      <w:r w:rsidR="00F01DD1" w:rsidRPr="008A0CDE">
        <w:rPr>
          <w:rStyle w:val="FontStyle11"/>
          <w:sz w:val="26"/>
          <w:szCs w:val="26"/>
          <w:lang w:eastAsia="ru-RU"/>
        </w:rPr>
        <w:t xml:space="preserve">Puses apliecina savus centienus paplašināt un diversificēt tirdzniecību ar precēm un pakalpojumiem un uzlabot tās struktūru, </w:t>
      </w:r>
      <w:r w:rsidR="00F01DD1" w:rsidRPr="00BE5B50">
        <w:rPr>
          <w:rStyle w:val="FontStyle11"/>
          <w:sz w:val="26"/>
          <w:szCs w:val="26"/>
          <w:lang w:eastAsia="ru-RU"/>
        </w:rPr>
        <w:t>kā arī palielināt tirdzniec</w:t>
      </w:r>
      <w:r w:rsidR="009D246F" w:rsidRPr="00BE5B50">
        <w:rPr>
          <w:rStyle w:val="FontStyle11"/>
          <w:sz w:val="26"/>
          <w:szCs w:val="26"/>
          <w:lang w:eastAsia="ru-RU"/>
        </w:rPr>
        <w:t>ības apgrozījumā preču ar augstu</w:t>
      </w:r>
      <w:r w:rsidR="00F01DD1" w:rsidRPr="00BE5B50">
        <w:rPr>
          <w:rStyle w:val="FontStyle11"/>
          <w:sz w:val="26"/>
          <w:szCs w:val="26"/>
          <w:lang w:eastAsia="ru-RU"/>
        </w:rPr>
        <w:t xml:space="preserve"> pievienoto vērtību un </w:t>
      </w:r>
      <w:r w:rsidR="00BE5B50" w:rsidRPr="00BE5B50">
        <w:rPr>
          <w:rStyle w:val="FontStyle11"/>
          <w:sz w:val="26"/>
          <w:szCs w:val="26"/>
          <w:lang w:eastAsia="ru-RU"/>
        </w:rPr>
        <w:t>augsti tehnoloģiskā</w:t>
      </w:r>
      <w:r w:rsidR="009D246F" w:rsidRPr="00BE5B50">
        <w:rPr>
          <w:rStyle w:val="FontStyle11"/>
          <w:sz w:val="26"/>
          <w:szCs w:val="26"/>
          <w:lang w:eastAsia="ru-RU"/>
        </w:rPr>
        <w:t>s</w:t>
      </w:r>
      <w:r w:rsidR="00F01DD1" w:rsidRPr="00BE5B50">
        <w:rPr>
          <w:rStyle w:val="FontStyle11"/>
          <w:sz w:val="26"/>
          <w:szCs w:val="26"/>
          <w:lang w:eastAsia="ru-RU"/>
        </w:rPr>
        <w:t xml:space="preserve"> produkcijas daļu.</w:t>
      </w:r>
    </w:p>
    <w:p w:rsidR="00F01DD1" w:rsidRPr="008A0CDE" w:rsidRDefault="0048358F" w:rsidP="00F01DD1">
      <w:pPr>
        <w:spacing w:before="240" w:after="240"/>
        <w:ind w:firstLine="720"/>
        <w:rPr>
          <w:rStyle w:val="FontStyle11"/>
          <w:sz w:val="26"/>
          <w:szCs w:val="26"/>
          <w:lang w:eastAsia="ru-RU"/>
        </w:rPr>
      </w:pPr>
      <w:r w:rsidRPr="00BE5B50">
        <w:rPr>
          <w:rStyle w:val="FontStyle11"/>
          <w:sz w:val="26"/>
          <w:szCs w:val="26"/>
          <w:lang w:val="ru-RU" w:eastAsia="ru-RU"/>
        </w:rPr>
        <w:t>6. </w:t>
      </w:r>
      <w:r w:rsidR="00F01DD1" w:rsidRPr="00BE5B50">
        <w:rPr>
          <w:rStyle w:val="FontStyle11"/>
          <w:sz w:val="26"/>
          <w:szCs w:val="26"/>
          <w:lang w:eastAsia="ru-RU"/>
        </w:rPr>
        <w:t>Puses centīs</w:t>
      </w:r>
      <w:r w:rsidR="00BE5B50">
        <w:rPr>
          <w:rStyle w:val="FontStyle11"/>
          <w:sz w:val="26"/>
          <w:szCs w:val="26"/>
          <w:lang w:eastAsia="ru-RU"/>
        </w:rPr>
        <w:t>ies attīstīt zinātniski-tehnisko</w:t>
      </w:r>
      <w:r w:rsidR="00F01DD1" w:rsidRPr="00BE5B50">
        <w:rPr>
          <w:rStyle w:val="FontStyle11"/>
          <w:sz w:val="26"/>
          <w:szCs w:val="26"/>
          <w:lang w:eastAsia="ru-RU"/>
        </w:rPr>
        <w:t xml:space="preserve"> sadarbību, tai</w:t>
      </w:r>
      <w:r w:rsidR="00F01DD1" w:rsidRPr="008A0CDE">
        <w:rPr>
          <w:rStyle w:val="FontStyle11"/>
          <w:sz w:val="26"/>
          <w:szCs w:val="26"/>
          <w:lang w:eastAsia="ru-RU"/>
        </w:rPr>
        <w:t xml:space="preserve"> skaitā zinātnisko pētījumu un tehnoloģiju pārneses jomā, ņemot vērā to rezultātu praktiskās pielietošanas iespējas.</w:t>
      </w:r>
    </w:p>
    <w:p w:rsidR="00F01DD1"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7. </w:t>
      </w:r>
      <w:r w:rsidR="00F01DD1" w:rsidRPr="008A0CDE">
        <w:rPr>
          <w:rStyle w:val="FontStyle11"/>
          <w:sz w:val="26"/>
          <w:szCs w:val="26"/>
          <w:lang w:eastAsia="ru-RU"/>
        </w:rPr>
        <w:t>Puses apņemas turpināt konstruktīvu</w:t>
      </w:r>
      <w:r w:rsidR="002C5288">
        <w:rPr>
          <w:rStyle w:val="FontStyle11"/>
          <w:sz w:val="26"/>
          <w:szCs w:val="26"/>
          <w:lang w:eastAsia="ru-RU"/>
        </w:rPr>
        <w:t>,</w:t>
      </w:r>
      <w:r w:rsidR="00F01DD1" w:rsidRPr="008A0CDE">
        <w:rPr>
          <w:rStyle w:val="FontStyle11"/>
          <w:sz w:val="26"/>
          <w:szCs w:val="26"/>
          <w:lang w:eastAsia="ru-RU"/>
        </w:rPr>
        <w:t xml:space="preserve"> abpusēji izdevīgu sadarbību enerģētikas jomā, īpašu uzmanību veltot stabila un ilgtspējīga energoapgrozījuma, energoefektivitātes,  energotaupīšanas un atjaunojamo enerģijas resursu lietošanas jautājumiem.</w:t>
      </w:r>
    </w:p>
    <w:p w:rsidR="00F67BB6" w:rsidRPr="008A0CDE" w:rsidRDefault="0048358F" w:rsidP="00F01DD1">
      <w:pPr>
        <w:spacing w:before="240" w:after="240"/>
        <w:ind w:firstLine="720"/>
        <w:rPr>
          <w:rStyle w:val="FontStyle11"/>
          <w:sz w:val="26"/>
          <w:szCs w:val="26"/>
          <w:lang w:eastAsia="ru-RU"/>
        </w:rPr>
      </w:pPr>
      <w:r w:rsidRPr="008A0CDE">
        <w:rPr>
          <w:rStyle w:val="FontStyle11"/>
          <w:sz w:val="26"/>
          <w:szCs w:val="26"/>
          <w:lang w:val="ru-RU" w:eastAsia="ru-RU"/>
        </w:rPr>
        <w:t>8</w:t>
      </w:r>
      <w:r w:rsidR="00F01DD1" w:rsidRPr="008A0CDE">
        <w:rPr>
          <w:rStyle w:val="FontStyle11"/>
          <w:sz w:val="26"/>
          <w:szCs w:val="26"/>
          <w:lang w:eastAsia="ru-RU"/>
        </w:rPr>
        <w:t xml:space="preserve">. Puses </w:t>
      </w:r>
      <w:r w:rsidR="009D246F">
        <w:rPr>
          <w:rStyle w:val="FontStyle11"/>
          <w:sz w:val="26"/>
          <w:szCs w:val="26"/>
          <w:lang w:eastAsia="ru-RU"/>
        </w:rPr>
        <w:t>pauž</w:t>
      </w:r>
      <w:r w:rsidR="00F01DD1" w:rsidRPr="008A0CDE">
        <w:rPr>
          <w:rStyle w:val="FontStyle11"/>
          <w:sz w:val="26"/>
          <w:szCs w:val="26"/>
          <w:lang w:eastAsia="ru-RU"/>
        </w:rPr>
        <w:t xml:space="preserve"> gatavību turpināt sadarbību uz abpusējā izdevīguma pamatiem informācijas tehnoloģiju un sakaru jomā, un, </w:t>
      </w:r>
      <w:r w:rsidR="009D246F">
        <w:rPr>
          <w:rStyle w:val="FontStyle11"/>
          <w:sz w:val="26"/>
          <w:szCs w:val="26"/>
          <w:lang w:eastAsia="ru-RU"/>
        </w:rPr>
        <w:t>citā</w:t>
      </w:r>
      <w:r w:rsidR="00F01DD1" w:rsidRPr="008A0CDE">
        <w:rPr>
          <w:rStyle w:val="FontStyle11"/>
          <w:sz w:val="26"/>
          <w:szCs w:val="26"/>
          <w:lang w:eastAsia="ru-RU"/>
        </w:rPr>
        <w:t xml:space="preserve"> starpā, izskatīt jaunu projektu kopīgas realizācijas iespēju.</w:t>
      </w:r>
    </w:p>
    <w:p w:rsidR="00F67BB6"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9. </w:t>
      </w:r>
      <w:r w:rsidR="00F01DD1" w:rsidRPr="008A0CDE">
        <w:rPr>
          <w:rStyle w:val="FontStyle11"/>
          <w:sz w:val="26"/>
          <w:szCs w:val="26"/>
          <w:lang w:eastAsia="ru-RU"/>
        </w:rPr>
        <w:t xml:space="preserve">Puses apņemas veicināt ciešu sadarbību </w:t>
      </w:r>
      <w:r w:rsidR="009D246F">
        <w:rPr>
          <w:rStyle w:val="FontStyle11"/>
          <w:sz w:val="26"/>
          <w:szCs w:val="26"/>
          <w:lang w:eastAsia="ru-RU"/>
        </w:rPr>
        <w:t xml:space="preserve">apkārtējās </w:t>
      </w:r>
      <w:r w:rsidR="00F01DD1" w:rsidRPr="008A0CDE">
        <w:rPr>
          <w:rStyle w:val="FontStyle11"/>
          <w:sz w:val="26"/>
          <w:szCs w:val="26"/>
          <w:lang w:eastAsia="ru-RU"/>
        </w:rPr>
        <w:t>vides aizsardzības</w:t>
      </w:r>
      <w:r w:rsidR="009D246F">
        <w:rPr>
          <w:rStyle w:val="FontStyle11"/>
          <w:sz w:val="26"/>
          <w:szCs w:val="26"/>
          <w:lang w:eastAsia="ru-RU"/>
        </w:rPr>
        <w:t xml:space="preserve"> jomā, ieskaitot ekoloģiski tīru</w:t>
      </w:r>
      <w:r w:rsidR="00F01DD1" w:rsidRPr="008A0CDE">
        <w:rPr>
          <w:rStyle w:val="FontStyle11"/>
          <w:sz w:val="26"/>
          <w:szCs w:val="26"/>
          <w:lang w:eastAsia="ru-RU"/>
        </w:rPr>
        <w:t xml:space="preserve"> tehnoloģiju izstrādi un pielietošanu un </w:t>
      </w:r>
      <w:r w:rsidR="009D246F">
        <w:rPr>
          <w:rStyle w:val="FontStyle11"/>
          <w:sz w:val="26"/>
          <w:szCs w:val="26"/>
          <w:lang w:eastAsia="ru-RU"/>
        </w:rPr>
        <w:t>apkārtējās</w:t>
      </w:r>
      <w:r w:rsidR="009D246F" w:rsidRPr="008A0CDE">
        <w:rPr>
          <w:rStyle w:val="FontStyle11"/>
          <w:sz w:val="26"/>
          <w:szCs w:val="26"/>
          <w:lang w:eastAsia="ru-RU"/>
        </w:rPr>
        <w:t xml:space="preserve"> </w:t>
      </w:r>
      <w:r w:rsidR="00F01DD1" w:rsidRPr="008A0CDE">
        <w:rPr>
          <w:rStyle w:val="FontStyle11"/>
          <w:sz w:val="26"/>
          <w:szCs w:val="26"/>
          <w:lang w:eastAsia="ru-RU"/>
        </w:rPr>
        <w:t xml:space="preserve">vides piesārņojuma novēršanu, īpaši Baltijas jūras reģionā. </w:t>
      </w:r>
    </w:p>
    <w:p w:rsidR="00F67BB6"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10. </w:t>
      </w:r>
      <w:r w:rsidR="00F01DD1" w:rsidRPr="008A0CDE">
        <w:rPr>
          <w:rStyle w:val="FontStyle11"/>
          <w:sz w:val="26"/>
          <w:szCs w:val="26"/>
          <w:lang w:eastAsia="ru-RU"/>
        </w:rPr>
        <w:t>Puses apliecina savu gatavību izpētīt sadarbības iespējas citās abpusējo interešu nozarēs, kā arī turpmāk turpināt dialogu starpvaldību līmenī un sekmēt kontaktus starp abu valstu saimnieciskās darbības veicējiem, īpašu uzmanību veltot sadarbības stiprināšanai starp mazā un vidējā biznesa uzņēmumiem, kā arī konkurētspējas un inovāciju jautājumiem.</w:t>
      </w:r>
    </w:p>
    <w:p w:rsidR="00F01DD1" w:rsidRPr="008A0CDE" w:rsidRDefault="0048358F" w:rsidP="00B9192C">
      <w:pPr>
        <w:spacing w:before="240" w:after="240"/>
        <w:ind w:firstLine="720"/>
        <w:rPr>
          <w:rStyle w:val="FontStyle11"/>
          <w:sz w:val="26"/>
          <w:szCs w:val="26"/>
          <w:lang w:eastAsia="ru-RU"/>
        </w:rPr>
      </w:pPr>
      <w:r w:rsidRPr="008A0CDE">
        <w:rPr>
          <w:rStyle w:val="FontStyle11"/>
          <w:sz w:val="26"/>
          <w:szCs w:val="26"/>
          <w:lang w:val="ru-RU" w:eastAsia="ru-RU"/>
        </w:rPr>
        <w:t>11. </w:t>
      </w:r>
      <w:r w:rsidR="00F01DD1" w:rsidRPr="008A0CDE">
        <w:rPr>
          <w:rStyle w:val="FontStyle11"/>
          <w:sz w:val="26"/>
          <w:szCs w:val="26"/>
          <w:lang w:eastAsia="ru-RU"/>
        </w:rPr>
        <w:t xml:space="preserve">Puses </w:t>
      </w:r>
      <w:r w:rsidR="009D246F">
        <w:rPr>
          <w:rStyle w:val="FontStyle11"/>
          <w:sz w:val="26"/>
          <w:szCs w:val="26"/>
          <w:lang w:eastAsia="ru-RU"/>
        </w:rPr>
        <w:t>pauž</w:t>
      </w:r>
      <w:r w:rsidR="00F01DD1" w:rsidRPr="008A0CDE">
        <w:rPr>
          <w:rStyle w:val="FontStyle11"/>
          <w:sz w:val="26"/>
          <w:szCs w:val="26"/>
          <w:lang w:eastAsia="ru-RU"/>
        </w:rPr>
        <w:t xml:space="preserve"> atbalstu Baltijas Jūras valstu padomes darbība</w:t>
      </w:r>
      <w:r w:rsidR="009D246F">
        <w:rPr>
          <w:rStyle w:val="FontStyle11"/>
          <w:sz w:val="26"/>
          <w:szCs w:val="26"/>
          <w:lang w:eastAsia="ru-RU"/>
        </w:rPr>
        <w:t>i un pūlēm projektu realizācijai</w:t>
      </w:r>
      <w:r w:rsidR="00F01DD1" w:rsidRPr="008A0CDE">
        <w:rPr>
          <w:rStyle w:val="FontStyle11"/>
          <w:sz w:val="26"/>
          <w:szCs w:val="26"/>
          <w:lang w:eastAsia="ru-RU"/>
        </w:rPr>
        <w:t xml:space="preserve"> tā ietvaros. Puses uzsvēra nepieciešamību turpināt sadarbību Baltijas Jūras valstu sadarbības programmas enerģētikā </w:t>
      </w:r>
      <w:r w:rsidR="00F01DD1" w:rsidRPr="008A0CDE">
        <w:rPr>
          <w:rStyle w:val="FontStyle11"/>
          <w:sz w:val="26"/>
          <w:szCs w:val="26"/>
          <w:lang w:val="ru-RU" w:eastAsia="ru-RU"/>
        </w:rPr>
        <w:t>(</w:t>
      </w:r>
      <w:r w:rsidR="00F01DD1" w:rsidRPr="008A0CDE">
        <w:rPr>
          <w:rStyle w:val="FontStyle11"/>
          <w:i/>
          <w:sz w:val="26"/>
          <w:szCs w:val="26"/>
          <w:lang w:val="ru-RU" w:eastAsia="ru-RU"/>
        </w:rPr>
        <w:t>BASREC</w:t>
      </w:r>
      <w:r w:rsidR="00F01DD1" w:rsidRPr="008A0CDE">
        <w:rPr>
          <w:rStyle w:val="FontStyle11"/>
          <w:sz w:val="26"/>
          <w:szCs w:val="26"/>
          <w:lang w:val="ru-RU" w:eastAsia="ru-RU"/>
        </w:rPr>
        <w:t>)</w:t>
      </w:r>
      <w:r w:rsidR="00F01DD1" w:rsidRPr="008A0CDE">
        <w:rPr>
          <w:rStyle w:val="FontStyle11"/>
          <w:sz w:val="26"/>
          <w:szCs w:val="26"/>
          <w:lang w:eastAsia="ru-RU"/>
        </w:rPr>
        <w:t xml:space="preserve"> ietvaros.</w:t>
      </w:r>
    </w:p>
    <w:p w:rsidR="00F01DD1" w:rsidRPr="008A0CDE" w:rsidRDefault="0048358F" w:rsidP="00F01DD1">
      <w:pPr>
        <w:spacing w:before="240" w:after="240"/>
        <w:ind w:firstLine="720"/>
        <w:rPr>
          <w:rStyle w:val="FontStyle11"/>
          <w:sz w:val="26"/>
          <w:szCs w:val="26"/>
          <w:lang w:eastAsia="ru-RU"/>
        </w:rPr>
      </w:pPr>
      <w:r w:rsidRPr="008A0CDE">
        <w:rPr>
          <w:rStyle w:val="FontStyle11"/>
          <w:sz w:val="26"/>
          <w:szCs w:val="26"/>
          <w:lang w:val="ru-RU" w:eastAsia="ru-RU"/>
        </w:rPr>
        <w:t>12. </w:t>
      </w:r>
      <w:r w:rsidR="00F01DD1" w:rsidRPr="008A0CDE">
        <w:rPr>
          <w:rStyle w:val="FontStyle11"/>
          <w:sz w:val="26"/>
          <w:szCs w:val="26"/>
          <w:lang w:eastAsia="ru-RU"/>
        </w:rPr>
        <w:t xml:space="preserve">Puses apstiprina, ka modernizācija paredz politiskās sistēmas un tiesību institūtu nostiprināšanu, korupcijas likvidāciju un </w:t>
      </w:r>
      <w:r w:rsidR="009D246F">
        <w:rPr>
          <w:rStyle w:val="FontStyle11"/>
          <w:sz w:val="26"/>
          <w:szCs w:val="26"/>
          <w:lang w:eastAsia="ru-RU"/>
        </w:rPr>
        <w:t>pilsoniskās</w:t>
      </w:r>
      <w:r w:rsidR="00F01DD1" w:rsidRPr="008A0CDE">
        <w:rPr>
          <w:rStyle w:val="FontStyle11"/>
          <w:sz w:val="26"/>
          <w:szCs w:val="26"/>
          <w:lang w:eastAsia="ru-RU"/>
        </w:rPr>
        <w:t xml:space="preserve"> sabiedrības attīstību. </w:t>
      </w:r>
    </w:p>
    <w:p w:rsidR="00F01DD1" w:rsidRPr="008A0CDE" w:rsidRDefault="0048358F" w:rsidP="00F01DD1">
      <w:pPr>
        <w:spacing w:before="240" w:after="240"/>
        <w:ind w:firstLine="720"/>
        <w:rPr>
          <w:rStyle w:val="FontStyle11"/>
          <w:sz w:val="26"/>
          <w:szCs w:val="26"/>
          <w:lang w:eastAsia="ru-RU"/>
        </w:rPr>
      </w:pPr>
      <w:r w:rsidRPr="008A0CDE">
        <w:rPr>
          <w:rStyle w:val="FontStyle11"/>
          <w:sz w:val="26"/>
          <w:szCs w:val="26"/>
          <w:lang w:val="ru-RU" w:eastAsia="ru-RU"/>
        </w:rPr>
        <w:lastRenderedPageBreak/>
        <w:t>13. </w:t>
      </w:r>
      <w:r w:rsidR="00F01DD1" w:rsidRPr="008A0CDE">
        <w:rPr>
          <w:rStyle w:val="FontStyle11"/>
          <w:sz w:val="26"/>
          <w:szCs w:val="26"/>
          <w:lang w:eastAsia="ru-RU"/>
        </w:rPr>
        <w:t>Puses apliecina savus centienus turpināt lietderīgu un regulāru dialogu starp valstu un valdību pārstāvjiem, īpašu uzmanību veltot divpusējās sadarbības turpmākai attīstībai ar modernizāciju saistītajos jautājumos.</w:t>
      </w:r>
    </w:p>
    <w:p w:rsidR="0034146E" w:rsidRPr="008A0CDE" w:rsidRDefault="00F01DD1" w:rsidP="00B9192C">
      <w:pPr>
        <w:spacing w:before="240" w:after="240"/>
        <w:ind w:firstLine="720"/>
        <w:rPr>
          <w:rStyle w:val="FontStyle11"/>
          <w:position w:val="2"/>
          <w:sz w:val="26"/>
          <w:szCs w:val="26"/>
          <w:lang w:eastAsia="ru-RU"/>
        </w:rPr>
      </w:pPr>
      <w:r w:rsidRPr="008A0CDE">
        <w:rPr>
          <w:rStyle w:val="FontStyle11"/>
          <w:position w:val="2"/>
          <w:sz w:val="26"/>
          <w:szCs w:val="26"/>
          <w:lang w:eastAsia="ru-RU"/>
        </w:rPr>
        <w:t xml:space="preserve">14. </w:t>
      </w:r>
      <w:r w:rsidR="0034146E" w:rsidRPr="008A0CDE">
        <w:rPr>
          <w:rStyle w:val="FontStyle11"/>
          <w:position w:val="2"/>
          <w:sz w:val="26"/>
          <w:szCs w:val="26"/>
          <w:lang w:eastAsia="ru-RU"/>
        </w:rPr>
        <w:t>Latvijas – K</w:t>
      </w:r>
      <w:r w:rsidR="0083756F">
        <w:rPr>
          <w:rStyle w:val="FontStyle11"/>
          <w:position w:val="2"/>
          <w:sz w:val="26"/>
          <w:szCs w:val="26"/>
          <w:lang w:eastAsia="ru-RU"/>
        </w:rPr>
        <w:t>rievijas Starpvaldību komisija</w:t>
      </w:r>
      <w:r w:rsidR="0083756F">
        <w:rPr>
          <w:rStyle w:val="FontStyle11"/>
          <w:position w:val="2"/>
          <w:sz w:val="26"/>
          <w:szCs w:val="26"/>
          <w:lang w:val="ru-RU" w:eastAsia="ru-RU"/>
        </w:rPr>
        <w:t xml:space="preserve"> </w:t>
      </w:r>
      <w:r w:rsidR="0083756F">
        <w:rPr>
          <w:rStyle w:val="FontStyle11"/>
          <w:position w:val="2"/>
          <w:sz w:val="26"/>
          <w:szCs w:val="26"/>
          <w:lang w:eastAsia="ru-RU"/>
        </w:rPr>
        <w:t>ekonomiskās, zinātniski-</w:t>
      </w:r>
      <w:r w:rsidR="0034146E" w:rsidRPr="008A0CDE">
        <w:rPr>
          <w:rStyle w:val="FontStyle11"/>
          <w:position w:val="2"/>
          <w:sz w:val="26"/>
          <w:szCs w:val="26"/>
          <w:lang w:eastAsia="ru-RU"/>
        </w:rPr>
        <w:t>tehniskās, humanitārās un kultūras sadarbības jomās:</w:t>
      </w:r>
    </w:p>
    <w:p w:rsidR="0034146E" w:rsidRPr="008A0CDE" w:rsidRDefault="00F01DD1" w:rsidP="0034146E">
      <w:pPr>
        <w:spacing w:before="240" w:after="240"/>
        <w:ind w:firstLine="720"/>
        <w:rPr>
          <w:rStyle w:val="FontStyle11"/>
          <w:sz w:val="26"/>
          <w:szCs w:val="26"/>
          <w:lang w:eastAsia="ru-RU"/>
        </w:rPr>
      </w:pPr>
      <w:r w:rsidRPr="008A0CDE">
        <w:rPr>
          <w:rStyle w:val="FontStyle11"/>
          <w:position w:val="2"/>
          <w:sz w:val="26"/>
          <w:szCs w:val="26"/>
          <w:lang w:eastAsia="ru-RU"/>
        </w:rPr>
        <w:t>14</w:t>
      </w:r>
      <w:r w:rsidR="0034146E" w:rsidRPr="008A0CDE">
        <w:rPr>
          <w:rStyle w:val="FontStyle11"/>
          <w:position w:val="2"/>
          <w:sz w:val="26"/>
          <w:szCs w:val="26"/>
          <w:lang w:eastAsia="ru-RU"/>
        </w:rPr>
        <w:t>.1. apstiprin</w:t>
      </w:r>
      <w:r w:rsidR="009C1AB5" w:rsidRPr="008A0CDE">
        <w:rPr>
          <w:rStyle w:val="FontStyle11"/>
          <w:position w:val="2"/>
          <w:sz w:val="26"/>
          <w:szCs w:val="26"/>
          <w:lang w:eastAsia="ru-RU"/>
        </w:rPr>
        <w:t>ās Latvijas – Krievijas ekonomiskā</w:t>
      </w:r>
      <w:r w:rsidR="0034146E" w:rsidRPr="008A0CDE">
        <w:rPr>
          <w:rStyle w:val="FontStyle11"/>
          <w:position w:val="2"/>
          <w:sz w:val="26"/>
          <w:szCs w:val="26"/>
          <w:lang w:eastAsia="ru-RU"/>
        </w:rPr>
        <w:t>s sadarb</w:t>
      </w:r>
      <w:r w:rsidRPr="008A0CDE">
        <w:rPr>
          <w:rStyle w:val="FontStyle11"/>
          <w:position w:val="2"/>
          <w:sz w:val="26"/>
          <w:szCs w:val="26"/>
          <w:lang w:eastAsia="ru-RU"/>
        </w:rPr>
        <w:t>ības Rīcības programmu Eiropas S</w:t>
      </w:r>
      <w:r w:rsidR="0034146E" w:rsidRPr="008A0CDE">
        <w:rPr>
          <w:rStyle w:val="FontStyle11"/>
          <w:position w:val="2"/>
          <w:sz w:val="26"/>
          <w:szCs w:val="26"/>
          <w:lang w:eastAsia="ru-RU"/>
        </w:rPr>
        <w:t xml:space="preserve">avienības un Krievijas iniciatīvas „Partnerība modernizācijai” ietvaros, kurā tiek noteikti </w:t>
      </w:r>
      <w:r w:rsidR="008A0CDE" w:rsidRPr="008A0CDE">
        <w:rPr>
          <w:rStyle w:val="FontStyle11"/>
          <w:position w:val="2"/>
          <w:sz w:val="26"/>
          <w:szCs w:val="26"/>
          <w:lang w:eastAsia="ru-RU"/>
        </w:rPr>
        <w:t xml:space="preserve">konkrēti </w:t>
      </w:r>
      <w:r w:rsidRPr="008A0CDE">
        <w:rPr>
          <w:rStyle w:val="FontStyle11"/>
          <w:position w:val="2"/>
          <w:sz w:val="26"/>
          <w:szCs w:val="26"/>
          <w:lang w:eastAsia="ru-RU"/>
        </w:rPr>
        <w:t xml:space="preserve">Pušu </w:t>
      </w:r>
      <w:r w:rsidR="0034146E" w:rsidRPr="008A0CDE">
        <w:rPr>
          <w:rStyle w:val="FontStyle11"/>
          <w:position w:val="2"/>
          <w:sz w:val="26"/>
          <w:szCs w:val="26"/>
          <w:lang w:eastAsia="ru-RU"/>
        </w:rPr>
        <w:t>valsts orgānu un saimnieciskās darbības veicēju pasākumi un projekti;</w:t>
      </w:r>
    </w:p>
    <w:p w:rsidR="0034146E" w:rsidRPr="003D2FCF" w:rsidRDefault="00F01DD1" w:rsidP="00B9192C">
      <w:pPr>
        <w:spacing w:before="240" w:after="240"/>
        <w:ind w:firstLine="720"/>
        <w:rPr>
          <w:rStyle w:val="FontStyle11"/>
          <w:position w:val="2"/>
          <w:sz w:val="26"/>
          <w:szCs w:val="26"/>
          <w:lang w:eastAsia="ru-RU"/>
        </w:rPr>
      </w:pPr>
      <w:r w:rsidRPr="008A0CDE">
        <w:rPr>
          <w:rStyle w:val="FontStyle11"/>
          <w:sz w:val="26"/>
          <w:szCs w:val="26"/>
          <w:lang w:val="ru-RU" w:eastAsia="ru-RU"/>
        </w:rPr>
        <w:t>1</w:t>
      </w:r>
      <w:r w:rsidRPr="008A0CDE">
        <w:rPr>
          <w:rStyle w:val="FontStyle11"/>
          <w:sz w:val="26"/>
          <w:szCs w:val="26"/>
          <w:lang w:eastAsia="ru-RU"/>
        </w:rPr>
        <w:t>4</w:t>
      </w:r>
      <w:r w:rsidR="00F90AE2" w:rsidRPr="008A0CDE">
        <w:rPr>
          <w:rStyle w:val="FontStyle11"/>
          <w:sz w:val="26"/>
          <w:szCs w:val="26"/>
          <w:lang w:val="ru-RU" w:eastAsia="ru-RU"/>
        </w:rPr>
        <w:t>.2. </w:t>
      </w:r>
      <w:r w:rsidR="009D246F">
        <w:rPr>
          <w:rStyle w:val="FontStyle11"/>
          <w:sz w:val="26"/>
          <w:szCs w:val="26"/>
          <w:lang w:eastAsia="ru-RU"/>
        </w:rPr>
        <w:t>regulāri sekos, apspriedī</w:t>
      </w:r>
      <w:r w:rsidR="0034146E" w:rsidRPr="008A0CDE">
        <w:rPr>
          <w:rStyle w:val="FontStyle11"/>
          <w:sz w:val="26"/>
          <w:szCs w:val="26"/>
          <w:lang w:eastAsia="ru-RU"/>
        </w:rPr>
        <w:t xml:space="preserve">s un veicinās augstāk minētās Rīcības programmas </w:t>
      </w:r>
      <w:r w:rsidR="0034146E" w:rsidRPr="003D2FCF">
        <w:rPr>
          <w:rStyle w:val="FontStyle11"/>
          <w:position w:val="2"/>
          <w:sz w:val="26"/>
          <w:szCs w:val="26"/>
          <w:lang w:eastAsia="ru-RU"/>
        </w:rPr>
        <w:t>realizāciju un pēc nepieciešamības to aktualizēs.</w:t>
      </w:r>
    </w:p>
    <w:p w:rsidR="00AD5D54" w:rsidRPr="003D2FCF" w:rsidRDefault="00E32516" w:rsidP="00B9192C">
      <w:pPr>
        <w:spacing w:before="240" w:after="240"/>
        <w:ind w:firstLine="720"/>
        <w:rPr>
          <w:rStyle w:val="FontStyle11"/>
          <w:position w:val="2"/>
          <w:sz w:val="26"/>
          <w:szCs w:val="26"/>
          <w:lang w:eastAsia="ru-RU"/>
        </w:rPr>
      </w:pPr>
      <w:r w:rsidRPr="003D2FCF">
        <w:rPr>
          <w:rStyle w:val="FontStyle11"/>
          <w:position w:val="2"/>
          <w:sz w:val="26"/>
          <w:szCs w:val="26"/>
          <w:lang w:eastAsia="ru-RU"/>
        </w:rPr>
        <w:t>1</w:t>
      </w:r>
      <w:r w:rsidR="00F01DD1" w:rsidRPr="003D2FCF">
        <w:rPr>
          <w:rStyle w:val="FontStyle11"/>
          <w:position w:val="2"/>
          <w:sz w:val="26"/>
          <w:szCs w:val="26"/>
          <w:lang w:eastAsia="ru-RU"/>
        </w:rPr>
        <w:t>5</w:t>
      </w:r>
      <w:r w:rsidR="000B03D9" w:rsidRPr="003D2FCF">
        <w:rPr>
          <w:rStyle w:val="FontStyle11"/>
          <w:position w:val="2"/>
          <w:sz w:val="26"/>
          <w:szCs w:val="26"/>
          <w:lang w:eastAsia="ru-RU"/>
        </w:rPr>
        <w:t xml:space="preserve">. </w:t>
      </w:r>
      <w:r w:rsidR="00AD5D54" w:rsidRPr="003D2FCF">
        <w:rPr>
          <w:rStyle w:val="FontStyle11"/>
          <w:position w:val="2"/>
          <w:sz w:val="26"/>
          <w:szCs w:val="26"/>
          <w:lang w:eastAsia="ru-RU"/>
        </w:rPr>
        <w:t>Š</w:t>
      </w:r>
      <w:r w:rsidR="008A0CDE" w:rsidRPr="003D2FCF">
        <w:rPr>
          <w:rStyle w:val="FontStyle11"/>
          <w:position w:val="2"/>
          <w:sz w:val="26"/>
          <w:szCs w:val="26"/>
          <w:lang w:eastAsia="ru-RU"/>
        </w:rPr>
        <w:t>ī Deklarācija nav starptautisks līgums, nera</w:t>
      </w:r>
      <w:r w:rsidR="00AD5D54" w:rsidRPr="003D2FCF">
        <w:rPr>
          <w:rStyle w:val="FontStyle11"/>
          <w:position w:val="2"/>
          <w:sz w:val="26"/>
          <w:szCs w:val="26"/>
          <w:lang w:eastAsia="ru-RU"/>
        </w:rPr>
        <w:t xml:space="preserve">da tiesības un </w:t>
      </w:r>
      <w:r w:rsidR="009D246F" w:rsidRPr="003D2FCF">
        <w:rPr>
          <w:rStyle w:val="FontStyle11"/>
          <w:position w:val="2"/>
          <w:sz w:val="26"/>
          <w:szCs w:val="26"/>
          <w:lang w:eastAsia="ru-RU"/>
        </w:rPr>
        <w:t>saistības</w:t>
      </w:r>
      <w:r w:rsidR="00AD5D54" w:rsidRPr="003D2FCF">
        <w:rPr>
          <w:rStyle w:val="FontStyle11"/>
          <w:position w:val="2"/>
          <w:sz w:val="26"/>
          <w:szCs w:val="26"/>
          <w:lang w:eastAsia="ru-RU"/>
        </w:rPr>
        <w:t>,</w:t>
      </w:r>
      <w:r w:rsidR="003D2FCF" w:rsidRPr="003D2FCF">
        <w:rPr>
          <w:rStyle w:val="FontStyle11"/>
          <w:position w:val="2"/>
          <w:sz w:val="26"/>
          <w:szCs w:val="26"/>
          <w:lang w:eastAsia="ru-RU"/>
        </w:rPr>
        <w:t xml:space="preserve"> ko regulē starptautiskās tiesības</w:t>
      </w:r>
      <w:r w:rsidR="00AD5D54" w:rsidRPr="003D2FCF">
        <w:rPr>
          <w:rStyle w:val="FontStyle11"/>
          <w:position w:val="2"/>
          <w:sz w:val="26"/>
          <w:szCs w:val="26"/>
          <w:lang w:eastAsia="ru-RU"/>
        </w:rPr>
        <w:t>.</w:t>
      </w:r>
    </w:p>
    <w:p w:rsidR="00B9192C" w:rsidRPr="003D2FCF" w:rsidRDefault="00AD5D54" w:rsidP="00B9192C">
      <w:pPr>
        <w:spacing w:before="240" w:after="240"/>
        <w:ind w:firstLine="720"/>
        <w:rPr>
          <w:rStyle w:val="FontStyle11"/>
          <w:position w:val="2"/>
          <w:sz w:val="26"/>
          <w:szCs w:val="26"/>
          <w:lang w:eastAsia="ru-RU"/>
        </w:rPr>
      </w:pPr>
      <w:r w:rsidRPr="003D2FCF">
        <w:rPr>
          <w:rStyle w:val="FontStyle11"/>
          <w:position w:val="2"/>
          <w:sz w:val="26"/>
          <w:szCs w:val="26"/>
          <w:lang w:eastAsia="ru-RU"/>
        </w:rPr>
        <w:t>Parakstīta 2011.gada 10.jūnijā Liepājā divos eksemplāros, katrs latviešu un krievu valodā, pie tam abiem tekstiem ir vienāds spēks.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48443F" w:rsidRPr="0048358F" w:rsidTr="00B9192C">
        <w:tc>
          <w:tcPr>
            <w:tcW w:w="4678" w:type="dxa"/>
          </w:tcPr>
          <w:p w:rsidR="00AD5D54" w:rsidRPr="008A0CDE" w:rsidRDefault="00AD5D54" w:rsidP="00AD5D54">
            <w:pPr>
              <w:spacing w:before="240" w:after="240"/>
              <w:ind w:firstLine="720"/>
              <w:jc w:val="center"/>
              <w:rPr>
                <w:rStyle w:val="FontStyle11"/>
                <w:sz w:val="26"/>
                <w:szCs w:val="26"/>
                <w:lang w:val="ru-RU" w:eastAsia="ru-RU"/>
              </w:rPr>
            </w:pPr>
            <w:r w:rsidRPr="008A0CDE">
              <w:rPr>
                <w:rStyle w:val="FontStyle11"/>
                <w:sz w:val="26"/>
                <w:szCs w:val="26"/>
                <w:lang w:val="ru-RU" w:eastAsia="ru-RU"/>
              </w:rPr>
              <w:t xml:space="preserve">Latvijas </w:t>
            </w:r>
            <w:proofErr w:type="spellStart"/>
            <w:r w:rsidRPr="008A0CDE">
              <w:rPr>
                <w:rStyle w:val="FontStyle11"/>
                <w:sz w:val="26"/>
                <w:szCs w:val="26"/>
                <w:lang w:val="ru-RU" w:eastAsia="ru-RU"/>
              </w:rPr>
              <w:t>Republikas</w:t>
            </w:r>
            <w:proofErr w:type="spellEnd"/>
            <w:r w:rsidRPr="008A0CDE">
              <w:rPr>
                <w:rStyle w:val="FontStyle11"/>
                <w:sz w:val="26"/>
                <w:szCs w:val="26"/>
                <w:lang w:val="ru-RU" w:eastAsia="ru-RU"/>
              </w:rPr>
              <w:t xml:space="preserve"> </w:t>
            </w:r>
            <w:proofErr w:type="spellStart"/>
            <w:r w:rsidRPr="008A0CDE">
              <w:rPr>
                <w:rStyle w:val="FontStyle11"/>
                <w:sz w:val="26"/>
                <w:szCs w:val="26"/>
                <w:lang w:val="ru-RU" w:eastAsia="ru-RU"/>
              </w:rPr>
              <w:t>vārdā</w:t>
            </w:r>
            <w:proofErr w:type="spellEnd"/>
          </w:p>
        </w:tc>
        <w:tc>
          <w:tcPr>
            <w:tcW w:w="4678" w:type="dxa"/>
          </w:tcPr>
          <w:p w:rsidR="00AD5D54" w:rsidRPr="008A0CDE" w:rsidRDefault="00AD5D54" w:rsidP="00AD5D54">
            <w:pPr>
              <w:spacing w:before="240" w:after="240"/>
              <w:jc w:val="center"/>
              <w:rPr>
                <w:rStyle w:val="FontStyle11"/>
                <w:sz w:val="26"/>
                <w:szCs w:val="26"/>
                <w:lang w:val="ru-RU" w:eastAsia="ru-RU"/>
              </w:rPr>
            </w:pPr>
            <w:proofErr w:type="spellStart"/>
            <w:r w:rsidRPr="008A0CDE">
              <w:rPr>
                <w:rStyle w:val="FontStyle11"/>
                <w:sz w:val="26"/>
                <w:szCs w:val="26"/>
                <w:lang w:val="ru-RU" w:eastAsia="ru-RU"/>
              </w:rPr>
              <w:t>Krievijas</w:t>
            </w:r>
            <w:proofErr w:type="spellEnd"/>
            <w:r w:rsidRPr="008A0CDE">
              <w:rPr>
                <w:rStyle w:val="FontStyle11"/>
                <w:sz w:val="26"/>
                <w:szCs w:val="26"/>
                <w:lang w:val="ru-RU" w:eastAsia="ru-RU"/>
              </w:rPr>
              <w:t xml:space="preserve"> </w:t>
            </w:r>
            <w:proofErr w:type="spellStart"/>
            <w:r w:rsidRPr="008A0CDE">
              <w:rPr>
                <w:rStyle w:val="FontStyle11"/>
                <w:sz w:val="26"/>
                <w:szCs w:val="26"/>
                <w:lang w:val="ru-RU" w:eastAsia="ru-RU"/>
              </w:rPr>
              <w:t>Federācijas</w:t>
            </w:r>
            <w:proofErr w:type="spellEnd"/>
            <w:r w:rsidRPr="008A0CDE">
              <w:rPr>
                <w:rStyle w:val="FontStyle11"/>
                <w:sz w:val="26"/>
                <w:szCs w:val="26"/>
                <w:lang w:val="ru-RU" w:eastAsia="ru-RU"/>
              </w:rPr>
              <w:t xml:space="preserve"> </w:t>
            </w:r>
            <w:proofErr w:type="spellStart"/>
            <w:r w:rsidRPr="008A0CDE">
              <w:rPr>
                <w:rStyle w:val="FontStyle11"/>
                <w:sz w:val="26"/>
                <w:szCs w:val="26"/>
                <w:lang w:val="ru-RU" w:eastAsia="ru-RU"/>
              </w:rPr>
              <w:t>vārdā</w:t>
            </w:r>
            <w:proofErr w:type="spellEnd"/>
          </w:p>
        </w:tc>
      </w:tr>
      <w:tr w:rsidR="0048443F" w:rsidRPr="0048358F" w:rsidTr="00B9192C">
        <w:tc>
          <w:tcPr>
            <w:tcW w:w="4678" w:type="dxa"/>
          </w:tcPr>
          <w:p w:rsidR="0048443F" w:rsidRPr="008A0CDE" w:rsidRDefault="00AD5D54" w:rsidP="00B9192C">
            <w:pPr>
              <w:spacing w:before="240" w:after="240"/>
              <w:jc w:val="left"/>
              <w:rPr>
                <w:rStyle w:val="FontStyle11"/>
                <w:position w:val="2"/>
                <w:sz w:val="26"/>
                <w:szCs w:val="26"/>
                <w:lang w:eastAsia="ru-RU"/>
              </w:rPr>
            </w:pPr>
            <w:r w:rsidRPr="008A0CDE">
              <w:rPr>
                <w:rStyle w:val="FontStyle11"/>
                <w:position w:val="2"/>
                <w:sz w:val="26"/>
                <w:szCs w:val="26"/>
                <w:lang w:eastAsia="ru-RU"/>
              </w:rPr>
              <w:t>Latvijas – Krievijas Starpvaldību komisijas ekonomiskās, zinātniski- tehniskās, humanitārās un kultūras sadarbības jomās Latvijas puses priekšsēdētājs</w:t>
            </w:r>
          </w:p>
        </w:tc>
        <w:tc>
          <w:tcPr>
            <w:tcW w:w="4678" w:type="dxa"/>
          </w:tcPr>
          <w:p w:rsidR="0048443F" w:rsidRPr="008A0CDE" w:rsidRDefault="00AD5D54" w:rsidP="00B9192C">
            <w:pPr>
              <w:spacing w:before="240" w:after="240"/>
              <w:jc w:val="left"/>
              <w:rPr>
                <w:rStyle w:val="FontStyle11"/>
                <w:position w:val="2"/>
                <w:sz w:val="26"/>
                <w:szCs w:val="26"/>
                <w:lang w:eastAsia="ru-RU"/>
              </w:rPr>
            </w:pPr>
            <w:r w:rsidRPr="008A0CDE">
              <w:rPr>
                <w:rStyle w:val="FontStyle11"/>
                <w:position w:val="2"/>
                <w:sz w:val="26"/>
                <w:szCs w:val="26"/>
                <w:lang w:eastAsia="ru-RU"/>
              </w:rPr>
              <w:t>Latvijas – Krievijas Starpvaldību komisijas ekonomiskās, zinātniski- tehniskās, humanitārās un kultūras sadarbības jomās Krievijas puses priekšsēdētājs</w:t>
            </w:r>
          </w:p>
        </w:tc>
      </w:tr>
      <w:tr w:rsidR="0048443F" w:rsidRPr="0048358F" w:rsidTr="00B9192C">
        <w:trPr>
          <w:trHeight w:val="403"/>
        </w:trPr>
        <w:tc>
          <w:tcPr>
            <w:tcW w:w="4678" w:type="dxa"/>
          </w:tcPr>
          <w:p w:rsidR="0048443F" w:rsidRPr="008A0CDE" w:rsidRDefault="00AD5D54" w:rsidP="00B9192C">
            <w:pPr>
              <w:spacing w:before="240" w:after="240"/>
              <w:ind w:hanging="108"/>
              <w:jc w:val="center"/>
              <w:rPr>
                <w:sz w:val="26"/>
                <w:szCs w:val="26"/>
              </w:rPr>
            </w:pPr>
            <w:r w:rsidRPr="008A0CDE">
              <w:rPr>
                <w:rStyle w:val="FontStyle11"/>
                <w:position w:val="4"/>
                <w:sz w:val="26"/>
                <w:szCs w:val="26"/>
                <w:lang w:eastAsia="ru-RU"/>
              </w:rPr>
              <w:t>A.Kampars</w:t>
            </w:r>
          </w:p>
        </w:tc>
        <w:tc>
          <w:tcPr>
            <w:tcW w:w="4678" w:type="dxa"/>
          </w:tcPr>
          <w:p w:rsidR="0048443F" w:rsidRPr="008A0CDE" w:rsidRDefault="00AD5D54" w:rsidP="00AD5D54">
            <w:pPr>
              <w:spacing w:before="240" w:after="240"/>
              <w:jc w:val="center"/>
              <w:rPr>
                <w:rStyle w:val="FontStyle11"/>
                <w:position w:val="-16"/>
                <w:sz w:val="26"/>
                <w:szCs w:val="26"/>
                <w:lang w:eastAsia="ru-RU"/>
              </w:rPr>
            </w:pPr>
            <w:r w:rsidRPr="008A0CDE">
              <w:rPr>
                <w:rStyle w:val="FontStyle11"/>
                <w:position w:val="-16"/>
                <w:sz w:val="26"/>
                <w:szCs w:val="26"/>
                <w:lang w:eastAsia="ru-RU"/>
              </w:rPr>
              <w:t>I.Ļevitins</w:t>
            </w:r>
          </w:p>
        </w:tc>
      </w:tr>
    </w:tbl>
    <w:p w:rsidR="0034146E" w:rsidRPr="0034146E" w:rsidRDefault="0034146E" w:rsidP="00727D62">
      <w:pPr>
        <w:tabs>
          <w:tab w:val="left" w:pos="7088"/>
        </w:tabs>
      </w:pPr>
    </w:p>
    <w:p w:rsidR="008A0CDE" w:rsidRDefault="008A0CDE" w:rsidP="00727D62">
      <w:pPr>
        <w:tabs>
          <w:tab w:val="left" w:pos="7088"/>
        </w:tabs>
      </w:pPr>
    </w:p>
    <w:p w:rsidR="00727D62" w:rsidRPr="002C5288" w:rsidRDefault="002C5288" w:rsidP="00727D62">
      <w:pPr>
        <w:tabs>
          <w:tab w:val="left" w:pos="7088"/>
        </w:tabs>
      </w:pPr>
      <w:r>
        <w:t>06.06</w:t>
      </w:r>
      <w:r w:rsidR="00727D62">
        <w:t>.2011</w:t>
      </w:r>
      <w:r w:rsidR="00727D62" w:rsidRPr="00785118">
        <w:t xml:space="preserve">. </w:t>
      </w:r>
      <w:r>
        <w:t>12</w:t>
      </w:r>
      <w:r w:rsidR="00727D62" w:rsidRPr="00785118">
        <w:t>:</w:t>
      </w:r>
      <w:r>
        <w:t>41</w:t>
      </w:r>
    </w:p>
    <w:p w:rsidR="00727D62" w:rsidRPr="002C5288" w:rsidRDefault="0034146E" w:rsidP="00727D62">
      <w:pPr>
        <w:tabs>
          <w:tab w:val="left" w:pos="7088"/>
        </w:tabs>
      </w:pPr>
      <w:r>
        <w:rPr>
          <w:lang w:val="ru-RU"/>
        </w:rPr>
        <w:t>6</w:t>
      </w:r>
      <w:r w:rsidR="002C5288">
        <w:t>80</w:t>
      </w:r>
    </w:p>
    <w:p w:rsidR="00727D62" w:rsidRDefault="00727D62" w:rsidP="00727D62">
      <w:pPr>
        <w:pStyle w:val="Subtitle"/>
        <w:widowControl/>
        <w:spacing w:before="0" w:after="0"/>
        <w:ind w:right="0"/>
        <w:rPr>
          <w:b w:val="0"/>
          <w:sz w:val="24"/>
          <w:szCs w:val="24"/>
          <w:lang w:val="lv-LV"/>
        </w:rPr>
      </w:pPr>
      <w:r>
        <w:rPr>
          <w:b w:val="0"/>
          <w:sz w:val="24"/>
          <w:szCs w:val="24"/>
          <w:lang w:val="lv-LV"/>
        </w:rPr>
        <w:t>K.Koroļova</w:t>
      </w:r>
    </w:p>
    <w:p w:rsidR="00727D62" w:rsidRPr="00785118" w:rsidRDefault="00727D62" w:rsidP="00727D62">
      <w:pPr>
        <w:pStyle w:val="Subtitle"/>
        <w:widowControl/>
        <w:spacing w:before="0" w:after="0"/>
        <w:ind w:right="0"/>
        <w:rPr>
          <w:b w:val="0"/>
          <w:sz w:val="24"/>
          <w:szCs w:val="24"/>
          <w:lang w:val="lv-LV"/>
        </w:rPr>
      </w:pPr>
      <w:r w:rsidRPr="00785118">
        <w:rPr>
          <w:b w:val="0"/>
          <w:sz w:val="24"/>
          <w:szCs w:val="24"/>
          <w:lang w:val="lv-LV"/>
        </w:rPr>
        <w:t>670132</w:t>
      </w:r>
      <w:r>
        <w:rPr>
          <w:b w:val="0"/>
          <w:sz w:val="24"/>
          <w:szCs w:val="24"/>
          <w:lang w:val="lv-LV"/>
        </w:rPr>
        <w:t>21</w:t>
      </w:r>
      <w:r w:rsidRPr="00785118">
        <w:rPr>
          <w:b w:val="0"/>
          <w:sz w:val="24"/>
          <w:szCs w:val="24"/>
          <w:lang w:val="lv-LV"/>
        </w:rPr>
        <w:t xml:space="preserve">, </w:t>
      </w:r>
      <w:r>
        <w:rPr>
          <w:b w:val="0"/>
          <w:sz w:val="24"/>
          <w:szCs w:val="24"/>
          <w:lang w:val="lv-LV"/>
        </w:rPr>
        <w:t>Ksenija.Korolova</w:t>
      </w:r>
      <w:r w:rsidRPr="00785118">
        <w:rPr>
          <w:b w:val="0"/>
          <w:sz w:val="24"/>
          <w:szCs w:val="24"/>
          <w:lang w:val="lv-LV"/>
        </w:rPr>
        <w:t>@em.gov.lv</w:t>
      </w:r>
    </w:p>
    <w:p w:rsidR="009479D5" w:rsidRPr="0048358F" w:rsidRDefault="00727D62" w:rsidP="00727D62">
      <w:pPr>
        <w:tabs>
          <w:tab w:val="left" w:pos="2055"/>
        </w:tabs>
        <w:spacing w:before="240" w:after="240"/>
        <w:rPr>
          <w:rStyle w:val="FontStyle11"/>
          <w:position w:val="4"/>
          <w:sz w:val="28"/>
          <w:szCs w:val="28"/>
          <w:lang w:val="ru-RU" w:eastAsia="ru-RU"/>
        </w:rPr>
      </w:pPr>
      <w:r>
        <w:rPr>
          <w:rStyle w:val="FontStyle11"/>
          <w:position w:val="4"/>
          <w:sz w:val="28"/>
          <w:szCs w:val="28"/>
          <w:lang w:val="ru-RU" w:eastAsia="ru-RU"/>
        </w:rPr>
        <w:tab/>
      </w:r>
    </w:p>
    <w:sectPr w:rsidR="009479D5" w:rsidRPr="0048358F" w:rsidSect="008A0CDE">
      <w:headerReference w:type="default" r:id="rId7"/>
      <w:footerReference w:type="default" r:id="rId8"/>
      <w:type w:val="continuous"/>
      <w:pgSz w:w="12240" w:h="15840" w:code="1"/>
      <w:pgMar w:top="1701" w:right="1134" w:bottom="1134" w:left="1701" w:header="720" w:footer="720" w:gutter="0"/>
      <w:cols w:space="154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5B" w:rsidRDefault="0085735B">
      <w:r>
        <w:separator/>
      </w:r>
    </w:p>
  </w:endnote>
  <w:endnote w:type="continuationSeparator" w:id="0">
    <w:p w:rsidR="0085735B" w:rsidRDefault="00857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12" w:rsidRPr="00B9192C" w:rsidRDefault="00D70712">
    <w:pPr>
      <w:pStyle w:val="Footer"/>
      <w:rPr>
        <w:lang w:val="ru-RU"/>
      </w:rPr>
    </w:pPr>
    <w:r>
      <w:t xml:space="preserve">EMInf_230511_ModernDekl_latv; Par </w:t>
    </w:r>
    <w:r w:rsidRPr="00BD0399">
      <w:t>Latvijas Republikas un Krievijas Federācijas deklarācijas par partnerību modernizācijai projektu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5B" w:rsidRDefault="0085735B">
      <w:r>
        <w:separator/>
      </w:r>
    </w:p>
  </w:footnote>
  <w:footnote w:type="continuationSeparator" w:id="0">
    <w:p w:rsidR="0085735B" w:rsidRDefault="00857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7297"/>
      <w:docPartObj>
        <w:docPartGallery w:val="Page Numbers (Top of Page)"/>
        <w:docPartUnique/>
      </w:docPartObj>
    </w:sdtPr>
    <w:sdtContent>
      <w:p w:rsidR="00D70712" w:rsidRDefault="00F75675">
        <w:pPr>
          <w:pStyle w:val="Header"/>
          <w:jc w:val="right"/>
        </w:pPr>
        <w:fldSimple w:instr=" PAGE   \* MERGEFORMAT ">
          <w:r w:rsidR="002C5288">
            <w:rPr>
              <w:noProof/>
            </w:rPr>
            <w:t>3</w:t>
          </w:r>
        </w:fldSimple>
      </w:p>
    </w:sdtContent>
  </w:sdt>
  <w:p w:rsidR="00D70712" w:rsidRPr="00404571" w:rsidRDefault="00D70712" w:rsidP="00404571">
    <w:pPr>
      <w:spacing w:before="120" w:after="120"/>
      <w:jc w:val="right"/>
      <w:rPr>
        <w:rStyle w:val="FontStyle11"/>
        <w:position w:val="4"/>
        <w:sz w:val="26"/>
        <w:szCs w:val="26"/>
        <w:lang w:val="ru-RU" w:eastAsia="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B6B2C"/>
    <w:rsid w:val="0000385D"/>
    <w:rsid w:val="00010D48"/>
    <w:rsid w:val="00097D5A"/>
    <w:rsid w:val="000A6772"/>
    <w:rsid w:val="000B03D9"/>
    <w:rsid w:val="000C4D1F"/>
    <w:rsid w:val="001542CB"/>
    <w:rsid w:val="001A2056"/>
    <w:rsid w:val="001A3CCA"/>
    <w:rsid w:val="001B68CA"/>
    <w:rsid w:val="002C5288"/>
    <w:rsid w:val="0034146E"/>
    <w:rsid w:val="00355243"/>
    <w:rsid w:val="00377DA3"/>
    <w:rsid w:val="003A4E14"/>
    <w:rsid w:val="003D2FCF"/>
    <w:rsid w:val="003F55CD"/>
    <w:rsid w:val="00404571"/>
    <w:rsid w:val="00430E91"/>
    <w:rsid w:val="0048358F"/>
    <w:rsid w:val="0048443F"/>
    <w:rsid w:val="0049460D"/>
    <w:rsid w:val="004E502F"/>
    <w:rsid w:val="00582960"/>
    <w:rsid w:val="00635093"/>
    <w:rsid w:val="006C404D"/>
    <w:rsid w:val="00727D62"/>
    <w:rsid w:val="00733F5D"/>
    <w:rsid w:val="0080508B"/>
    <w:rsid w:val="0083756F"/>
    <w:rsid w:val="0085735B"/>
    <w:rsid w:val="008A0CDE"/>
    <w:rsid w:val="009479D5"/>
    <w:rsid w:val="009509FE"/>
    <w:rsid w:val="00955336"/>
    <w:rsid w:val="0098093B"/>
    <w:rsid w:val="009B0243"/>
    <w:rsid w:val="009B6B2C"/>
    <w:rsid w:val="009B73B0"/>
    <w:rsid w:val="009C1AB5"/>
    <w:rsid w:val="009D246F"/>
    <w:rsid w:val="009D76E9"/>
    <w:rsid w:val="00A45519"/>
    <w:rsid w:val="00AA1FBE"/>
    <w:rsid w:val="00AD24CF"/>
    <w:rsid w:val="00AD5D54"/>
    <w:rsid w:val="00AE146F"/>
    <w:rsid w:val="00B87A89"/>
    <w:rsid w:val="00B9192C"/>
    <w:rsid w:val="00BE5B50"/>
    <w:rsid w:val="00CD50A8"/>
    <w:rsid w:val="00CE6418"/>
    <w:rsid w:val="00D134B6"/>
    <w:rsid w:val="00D14DD0"/>
    <w:rsid w:val="00D27843"/>
    <w:rsid w:val="00D5319A"/>
    <w:rsid w:val="00D70712"/>
    <w:rsid w:val="00DE2E0A"/>
    <w:rsid w:val="00E20F83"/>
    <w:rsid w:val="00E32516"/>
    <w:rsid w:val="00E532E6"/>
    <w:rsid w:val="00E722F7"/>
    <w:rsid w:val="00ED0091"/>
    <w:rsid w:val="00ED1D20"/>
    <w:rsid w:val="00ED7A4E"/>
    <w:rsid w:val="00EE2DBD"/>
    <w:rsid w:val="00F01DD1"/>
    <w:rsid w:val="00F30992"/>
    <w:rsid w:val="00F5300E"/>
    <w:rsid w:val="00F67BB6"/>
    <w:rsid w:val="00F67FE6"/>
    <w:rsid w:val="00F75675"/>
    <w:rsid w:val="00F90A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lv-LV" w:eastAsia="lv-LV"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89"/>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87A89"/>
    <w:pPr>
      <w:spacing w:line="2027" w:lineRule="exact"/>
      <w:ind w:firstLine="3080"/>
    </w:pPr>
  </w:style>
  <w:style w:type="paragraph" w:customStyle="1" w:styleId="Style2">
    <w:name w:val="Style2"/>
    <w:basedOn w:val="Normal"/>
    <w:uiPriority w:val="99"/>
    <w:rsid w:val="00B87A89"/>
  </w:style>
  <w:style w:type="paragraph" w:customStyle="1" w:styleId="Style3">
    <w:name w:val="Style3"/>
    <w:basedOn w:val="Normal"/>
    <w:uiPriority w:val="99"/>
    <w:rsid w:val="00B87A89"/>
    <w:pPr>
      <w:spacing w:line="1360" w:lineRule="exact"/>
      <w:ind w:firstLine="6020"/>
    </w:pPr>
  </w:style>
  <w:style w:type="paragraph" w:customStyle="1" w:styleId="Style4">
    <w:name w:val="Style4"/>
    <w:basedOn w:val="Normal"/>
    <w:uiPriority w:val="99"/>
    <w:rsid w:val="00B87A89"/>
    <w:pPr>
      <w:spacing w:line="2040" w:lineRule="exact"/>
    </w:pPr>
  </w:style>
  <w:style w:type="paragraph" w:customStyle="1" w:styleId="Style5">
    <w:name w:val="Style5"/>
    <w:basedOn w:val="Normal"/>
    <w:uiPriority w:val="99"/>
    <w:rsid w:val="00B87A89"/>
    <w:pPr>
      <w:spacing w:line="2030" w:lineRule="exact"/>
      <w:ind w:firstLine="2980"/>
    </w:pPr>
  </w:style>
  <w:style w:type="character" w:customStyle="1" w:styleId="FontStyle11">
    <w:name w:val="Font Style11"/>
    <w:basedOn w:val="DefaultParagraphFont"/>
    <w:uiPriority w:val="99"/>
    <w:rsid w:val="00B87A89"/>
    <w:rPr>
      <w:rFonts w:ascii="Times New Roman" w:hAnsi="Times New Roman" w:cs="Times New Roman"/>
      <w:sz w:val="110"/>
      <w:szCs w:val="110"/>
    </w:rPr>
  </w:style>
  <w:style w:type="character" w:customStyle="1" w:styleId="FontStyle12">
    <w:name w:val="Font Style12"/>
    <w:basedOn w:val="DefaultParagraphFont"/>
    <w:uiPriority w:val="99"/>
    <w:rsid w:val="00B87A89"/>
    <w:rPr>
      <w:rFonts w:ascii="Times New Roman" w:hAnsi="Times New Roman" w:cs="Times New Roman"/>
      <w:spacing w:val="10"/>
      <w:sz w:val="110"/>
      <w:szCs w:val="110"/>
    </w:rPr>
  </w:style>
  <w:style w:type="table" w:styleId="TableGrid">
    <w:name w:val="Table Grid"/>
    <w:basedOn w:val="TableNormal"/>
    <w:uiPriority w:val="59"/>
    <w:rsid w:val="00484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4571"/>
    <w:pPr>
      <w:tabs>
        <w:tab w:val="center" w:pos="4153"/>
        <w:tab w:val="right" w:pos="8306"/>
      </w:tabs>
    </w:pPr>
  </w:style>
  <w:style w:type="character" w:customStyle="1" w:styleId="HeaderChar">
    <w:name w:val="Header Char"/>
    <w:basedOn w:val="DefaultParagraphFont"/>
    <w:link w:val="Header"/>
    <w:uiPriority w:val="99"/>
    <w:rsid w:val="00404571"/>
    <w:rPr>
      <w:rFonts w:hAnsi="Times New Roman" w:cs="Times New Roman"/>
      <w:sz w:val="24"/>
      <w:szCs w:val="24"/>
    </w:rPr>
  </w:style>
  <w:style w:type="paragraph" w:styleId="Footer">
    <w:name w:val="footer"/>
    <w:basedOn w:val="Normal"/>
    <w:link w:val="FooterChar"/>
    <w:uiPriority w:val="99"/>
    <w:semiHidden/>
    <w:unhideWhenUsed/>
    <w:rsid w:val="00404571"/>
    <w:pPr>
      <w:tabs>
        <w:tab w:val="center" w:pos="4153"/>
        <w:tab w:val="right" w:pos="8306"/>
      </w:tabs>
    </w:pPr>
  </w:style>
  <w:style w:type="character" w:customStyle="1" w:styleId="FooterChar">
    <w:name w:val="Footer Char"/>
    <w:basedOn w:val="DefaultParagraphFont"/>
    <w:link w:val="Footer"/>
    <w:uiPriority w:val="99"/>
    <w:semiHidden/>
    <w:rsid w:val="00404571"/>
    <w:rPr>
      <w:rFonts w:hAnsi="Times New Roman" w:cs="Times New Roman"/>
      <w:sz w:val="24"/>
      <w:szCs w:val="24"/>
    </w:rPr>
  </w:style>
  <w:style w:type="paragraph" w:styleId="ListParagraph">
    <w:name w:val="List Paragraph"/>
    <w:basedOn w:val="Normal"/>
    <w:uiPriority w:val="34"/>
    <w:qFormat/>
    <w:rsid w:val="00404571"/>
    <w:pPr>
      <w:ind w:left="720"/>
      <w:contextualSpacing/>
    </w:pPr>
  </w:style>
  <w:style w:type="paragraph" w:styleId="Subtitle">
    <w:name w:val="Subtitle"/>
    <w:basedOn w:val="Normal"/>
    <w:next w:val="Normal"/>
    <w:link w:val="SubtitleChar"/>
    <w:qFormat/>
    <w:rsid w:val="00727D62"/>
    <w:pPr>
      <w:keepNext/>
      <w:keepLines/>
      <w:suppressAutoHyphens/>
      <w:autoSpaceDE/>
      <w:autoSpaceDN/>
      <w:adjustRightInd/>
      <w:spacing w:before="600" w:after="600"/>
      <w:ind w:right="4820"/>
      <w:jc w:val="left"/>
    </w:pPr>
    <w:rPr>
      <w:rFonts w:eastAsia="Times New Roman"/>
      <w:b/>
      <w:sz w:val="26"/>
      <w:szCs w:val="20"/>
      <w:lang w:val="en-AU" w:eastAsia="en-US"/>
    </w:rPr>
  </w:style>
  <w:style w:type="character" w:customStyle="1" w:styleId="SubtitleChar">
    <w:name w:val="Subtitle Char"/>
    <w:basedOn w:val="DefaultParagraphFont"/>
    <w:link w:val="Subtitle"/>
    <w:rsid w:val="00727D62"/>
    <w:rPr>
      <w:rFonts w:eastAsia="Times New Roman" w:hAnsi="Times New Roman" w:cs="Times New Roman"/>
      <w:b/>
      <w:sz w:val="26"/>
      <w:szCs w:val="20"/>
      <w:lang w:val="en-AU" w:eastAsia="en-US"/>
    </w:rPr>
  </w:style>
  <w:style w:type="character" w:styleId="Emphasis">
    <w:name w:val="Emphasis"/>
    <w:basedOn w:val="DefaultParagraphFont"/>
    <w:uiPriority w:val="20"/>
    <w:qFormat/>
    <w:rsid w:val="009D246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26AD-9D0C-415D-812D-6AF064B3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683</Words>
  <Characters>5207</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Gračova</dc:creator>
  <cp:keywords/>
  <dc:description/>
  <cp:lastModifiedBy>Ksenija Koroļova</cp:lastModifiedBy>
  <cp:revision>12</cp:revision>
  <cp:lastPrinted>2011-05-23T10:16:00Z</cp:lastPrinted>
  <dcterms:created xsi:type="dcterms:W3CDTF">2011-05-23T10:37:00Z</dcterms:created>
  <dcterms:modified xsi:type="dcterms:W3CDTF">2011-06-06T09:41:00Z</dcterms:modified>
</cp:coreProperties>
</file>