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59AE" w14:textId="77777777" w:rsidR="00A4581C" w:rsidRPr="00AB24A0" w:rsidRDefault="00A4581C" w:rsidP="00A4581C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</w:rPr>
      </w:pPr>
      <w:r w:rsidRPr="00AB24A0">
        <w:rPr>
          <w:b w:val="0"/>
          <w:bCs/>
          <w:szCs w:val="28"/>
        </w:rPr>
        <w:t>Likumprojekts</w:t>
      </w:r>
    </w:p>
    <w:p w14:paraId="102359AF" w14:textId="77777777" w:rsidR="00A4581C" w:rsidRPr="00AB24A0" w:rsidRDefault="00A4581C" w:rsidP="00A4581C">
      <w:pPr>
        <w:pStyle w:val="BodyTextIndent3"/>
        <w:jc w:val="both"/>
        <w:rPr>
          <w:szCs w:val="28"/>
        </w:rPr>
      </w:pPr>
    </w:p>
    <w:p w14:paraId="102359B1" w14:textId="0EA62CF7" w:rsidR="00A4581C" w:rsidRPr="00AB24A0" w:rsidRDefault="00A4581C" w:rsidP="00A4581C">
      <w:pPr>
        <w:pStyle w:val="Heading4"/>
        <w:tabs>
          <w:tab w:val="left" w:pos="6804"/>
        </w:tabs>
        <w:spacing w:after="0"/>
        <w:ind w:firstLine="0"/>
        <w:rPr>
          <w:szCs w:val="28"/>
        </w:rPr>
      </w:pPr>
      <w:r w:rsidRPr="00AB24A0">
        <w:rPr>
          <w:szCs w:val="28"/>
        </w:rPr>
        <w:t>Grozījum</w:t>
      </w:r>
      <w:r w:rsidR="00910F85">
        <w:rPr>
          <w:szCs w:val="28"/>
          <w:lang w:val="lv-LV"/>
        </w:rPr>
        <w:t>s</w:t>
      </w:r>
      <w:r w:rsidRPr="00AB24A0">
        <w:rPr>
          <w:szCs w:val="28"/>
        </w:rPr>
        <w:t xml:space="preserve"> likumā </w:t>
      </w:r>
      <w:r w:rsidR="005302E4">
        <w:rPr>
          <w:szCs w:val="28"/>
        </w:rPr>
        <w:t>"</w:t>
      </w:r>
      <w:r w:rsidRPr="00A4581C">
        <w:rPr>
          <w:szCs w:val="28"/>
          <w:lang w:val="lv-LV"/>
        </w:rPr>
        <w:t>Par sabiedrisko pakalpojumu regulatoriem</w:t>
      </w:r>
      <w:r w:rsidR="005302E4">
        <w:rPr>
          <w:szCs w:val="28"/>
        </w:rPr>
        <w:t>"</w:t>
      </w:r>
    </w:p>
    <w:p w14:paraId="102359B3" w14:textId="77777777" w:rsidR="00A4581C" w:rsidRPr="00A2269D" w:rsidRDefault="00A4581C" w:rsidP="00A4581C">
      <w:pPr>
        <w:pStyle w:val="BodyTextIndent3"/>
        <w:jc w:val="both"/>
        <w:rPr>
          <w:szCs w:val="28"/>
          <w:lang w:val="lv-LV"/>
        </w:rPr>
      </w:pPr>
    </w:p>
    <w:p w14:paraId="102359B7" w14:textId="142AF3F1" w:rsidR="00204D01" w:rsidRDefault="00A4581C" w:rsidP="005302E4">
      <w:pPr>
        <w:pStyle w:val="BodyTextIndent3"/>
        <w:jc w:val="both"/>
        <w:rPr>
          <w:rFonts w:eastAsiaTheme="minorHAnsi"/>
          <w:szCs w:val="28"/>
          <w:lang w:val="lv-LV" w:eastAsia="en-US"/>
        </w:rPr>
      </w:pPr>
      <w:r w:rsidRPr="007150DC">
        <w:rPr>
          <w:szCs w:val="28"/>
        </w:rPr>
        <w:t xml:space="preserve">Izdarīt </w:t>
      </w:r>
      <w:r w:rsidRPr="00A4581C">
        <w:rPr>
          <w:szCs w:val="28"/>
        </w:rPr>
        <w:t xml:space="preserve">likumā </w:t>
      </w:r>
      <w:r w:rsidR="005302E4">
        <w:rPr>
          <w:szCs w:val="28"/>
        </w:rPr>
        <w:t>"</w:t>
      </w:r>
      <w:r w:rsidRPr="00A4581C">
        <w:rPr>
          <w:szCs w:val="28"/>
          <w:lang w:val="lv-LV"/>
        </w:rPr>
        <w:t>Par sabiedrisko pakalpojumu regulatoriem</w:t>
      </w:r>
      <w:r w:rsidR="005302E4">
        <w:rPr>
          <w:szCs w:val="28"/>
        </w:rPr>
        <w:t>"</w:t>
      </w:r>
      <w:r w:rsidRPr="00A4581C">
        <w:rPr>
          <w:szCs w:val="28"/>
        </w:rPr>
        <w:t xml:space="preserve"> </w:t>
      </w:r>
      <w:r w:rsidR="00A641CB" w:rsidRPr="00A641CB">
        <w:rPr>
          <w:szCs w:val="28"/>
          <w:lang w:val="lv-LV"/>
        </w:rPr>
        <w:t xml:space="preserve">(Latvijas Republikas Saeimas un Ministru Kabineta Ziņotājs, 2000, 22.nr.; 2001, 11., 21.nr.; 2005, 2.nr.; 2006, 1., 24.nr.; 2007, 15.nr.; 2008, 3.nr.; 2009, 2., 15.nr.; Latvijas Vēstnesis, 2009, 175., </w:t>
      </w:r>
      <w:proofErr w:type="spellStart"/>
      <w:r w:rsidR="00A641CB" w:rsidRPr="00A641CB">
        <w:rPr>
          <w:szCs w:val="28"/>
          <w:lang w:val="lv-LV"/>
        </w:rPr>
        <w:t>200.nr</w:t>
      </w:r>
      <w:proofErr w:type="spellEnd"/>
      <w:r w:rsidR="00913C07">
        <w:rPr>
          <w:szCs w:val="28"/>
          <w:lang w:val="lv-LV"/>
        </w:rPr>
        <w:t>.</w:t>
      </w:r>
      <w:bookmarkStart w:id="0" w:name="_GoBack"/>
      <w:bookmarkEnd w:id="0"/>
      <w:r w:rsidR="00A641CB" w:rsidRPr="00A641CB">
        <w:rPr>
          <w:szCs w:val="28"/>
          <w:lang w:val="lv-LV"/>
        </w:rPr>
        <w:t>; 2011, 117.nr.)</w:t>
      </w:r>
      <w:r w:rsidR="00082E04">
        <w:rPr>
          <w:szCs w:val="28"/>
          <w:lang w:val="lv-LV"/>
        </w:rPr>
        <w:t xml:space="preserve"> </w:t>
      </w:r>
      <w:r w:rsidR="00910F85">
        <w:rPr>
          <w:szCs w:val="28"/>
        </w:rPr>
        <w:t>grozījumu</w:t>
      </w:r>
      <w:r w:rsidR="00910F85">
        <w:rPr>
          <w:szCs w:val="28"/>
          <w:lang w:val="lv-LV"/>
        </w:rPr>
        <w:t xml:space="preserve"> un i</w:t>
      </w:r>
      <w:r w:rsidR="00373654">
        <w:rPr>
          <w:szCs w:val="28"/>
          <w:lang w:val="lv-LV"/>
        </w:rPr>
        <w:t xml:space="preserve">zslēgt </w:t>
      </w:r>
      <w:r>
        <w:rPr>
          <w:szCs w:val="28"/>
        </w:rPr>
        <w:t xml:space="preserve">31.panta pirmajā daļā </w:t>
      </w:r>
      <w:r w:rsidR="00373654">
        <w:rPr>
          <w:szCs w:val="28"/>
        </w:rPr>
        <w:t xml:space="preserve">vārdu </w:t>
      </w:r>
      <w:r w:rsidR="005302E4">
        <w:rPr>
          <w:szCs w:val="28"/>
        </w:rPr>
        <w:t>"</w:t>
      </w:r>
      <w:r w:rsidR="00373654">
        <w:rPr>
          <w:szCs w:val="28"/>
        </w:rPr>
        <w:t>latos</w:t>
      </w:r>
      <w:r w:rsidR="005302E4">
        <w:rPr>
          <w:szCs w:val="28"/>
        </w:rPr>
        <w:t>"</w:t>
      </w:r>
      <w:r w:rsidR="00A641CB">
        <w:rPr>
          <w:szCs w:val="28"/>
        </w:rPr>
        <w:t xml:space="preserve">. </w:t>
      </w:r>
    </w:p>
    <w:p w14:paraId="102359B8" w14:textId="77777777" w:rsidR="00082E04" w:rsidRDefault="00082E04" w:rsidP="005302E4">
      <w:pPr>
        <w:pStyle w:val="BodyTextIndent3"/>
        <w:jc w:val="both"/>
        <w:rPr>
          <w:szCs w:val="28"/>
          <w:lang w:val="lv-LV"/>
        </w:rPr>
      </w:pPr>
    </w:p>
    <w:p w14:paraId="102359BA" w14:textId="4ACF76D2" w:rsidR="00204D01" w:rsidRDefault="00204D01" w:rsidP="005302E4">
      <w:pPr>
        <w:pStyle w:val="BodyTextIndent3"/>
        <w:jc w:val="both"/>
        <w:rPr>
          <w:szCs w:val="28"/>
          <w:lang w:val="lv-LV"/>
        </w:rPr>
      </w:pPr>
      <w:r w:rsidRPr="00910F85">
        <w:rPr>
          <w:szCs w:val="28"/>
          <w:lang w:val="lv-LV"/>
        </w:rPr>
        <w:t xml:space="preserve">Likums stājas spēkā </w:t>
      </w:r>
      <w:proofErr w:type="spellStart"/>
      <w:r w:rsidR="00910F85" w:rsidRPr="00910F85">
        <w:rPr>
          <w:szCs w:val="28"/>
          <w:lang w:val="lv-LV"/>
        </w:rPr>
        <w:t>2014.gada</w:t>
      </w:r>
      <w:proofErr w:type="spellEnd"/>
      <w:r w:rsidR="00910F85" w:rsidRPr="00910F85">
        <w:rPr>
          <w:szCs w:val="28"/>
          <w:lang w:val="lv-LV"/>
        </w:rPr>
        <w:t xml:space="preserve"> </w:t>
      </w:r>
      <w:proofErr w:type="spellStart"/>
      <w:r w:rsidR="00910F85" w:rsidRPr="00910F85">
        <w:rPr>
          <w:szCs w:val="28"/>
          <w:lang w:val="lv-LV"/>
        </w:rPr>
        <w:t>1.janvārī</w:t>
      </w:r>
      <w:proofErr w:type="spellEnd"/>
      <w:r w:rsidR="007D5B60">
        <w:rPr>
          <w:szCs w:val="28"/>
          <w:lang w:val="lv-LV"/>
        </w:rPr>
        <w:t xml:space="preserve">. </w:t>
      </w:r>
    </w:p>
    <w:p w14:paraId="102359BB" w14:textId="77777777" w:rsidR="00204D01" w:rsidRDefault="00204D01" w:rsidP="00204D01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14:paraId="140E41AA" w14:textId="77777777" w:rsidR="005302E4" w:rsidRDefault="005302E4" w:rsidP="00204D01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14:paraId="01F9D567" w14:textId="77777777" w:rsidR="005302E4" w:rsidRDefault="005302E4" w:rsidP="00204D01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14:paraId="102359BF" w14:textId="66A02111" w:rsidR="008B738B" w:rsidRDefault="00910F85" w:rsidP="008B738B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Ekonomikas ministrs</w:t>
      </w:r>
    </w:p>
    <w:p w14:paraId="20F4B3BD" w14:textId="74395784" w:rsidR="00910F85" w:rsidRPr="008B738B" w:rsidRDefault="00910F85" w:rsidP="008B738B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Daniels Pavļuts</w:t>
      </w:r>
    </w:p>
    <w:sectPr w:rsidR="00910F85" w:rsidRPr="008B738B" w:rsidSect="005302E4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59CE" w14:textId="77777777" w:rsidR="008B738B" w:rsidRDefault="008B738B" w:rsidP="008B738B">
      <w:pPr>
        <w:spacing w:after="0" w:line="240" w:lineRule="auto"/>
      </w:pPr>
      <w:r>
        <w:separator/>
      </w:r>
    </w:p>
  </w:endnote>
  <w:endnote w:type="continuationSeparator" w:id="0">
    <w:p w14:paraId="102359CF" w14:textId="77777777" w:rsidR="008B738B" w:rsidRDefault="008B738B" w:rsidP="008B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59D0" w14:textId="3B953B96" w:rsidR="008B738B" w:rsidRPr="005302E4" w:rsidRDefault="005302E4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5302E4">
      <w:rPr>
        <w:rFonts w:ascii="Times New Roman" w:hAnsi="Times New Roman" w:cs="Times New Roman"/>
        <w:sz w:val="16"/>
        <w:szCs w:val="16"/>
      </w:rPr>
      <w:t>L1830_3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13C07">
      <w:rPr>
        <w:rFonts w:ascii="Times New Roman" w:hAnsi="Times New Roman" w:cs="Times New Roman"/>
        <w:noProof/>
        <w:sz w:val="16"/>
        <w:szCs w:val="16"/>
      </w:rPr>
      <w:t>61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59CC" w14:textId="77777777" w:rsidR="008B738B" w:rsidRDefault="008B738B" w:rsidP="008B738B">
      <w:pPr>
        <w:spacing w:after="0" w:line="240" w:lineRule="auto"/>
      </w:pPr>
      <w:r>
        <w:separator/>
      </w:r>
    </w:p>
  </w:footnote>
  <w:footnote w:type="continuationSeparator" w:id="0">
    <w:p w14:paraId="102359CD" w14:textId="77777777" w:rsidR="008B738B" w:rsidRDefault="008B738B" w:rsidP="008B7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C"/>
    <w:rsid w:val="00082E04"/>
    <w:rsid w:val="001B5FAF"/>
    <w:rsid w:val="00204D01"/>
    <w:rsid w:val="00360BC1"/>
    <w:rsid w:val="00373654"/>
    <w:rsid w:val="004D29A5"/>
    <w:rsid w:val="005302E4"/>
    <w:rsid w:val="00530B8D"/>
    <w:rsid w:val="00577C2A"/>
    <w:rsid w:val="005C26CC"/>
    <w:rsid w:val="005C3C20"/>
    <w:rsid w:val="00643710"/>
    <w:rsid w:val="007D5B60"/>
    <w:rsid w:val="0082557B"/>
    <w:rsid w:val="008B738B"/>
    <w:rsid w:val="00910F85"/>
    <w:rsid w:val="00913C07"/>
    <w:rsid w:val="009417FA"/>
    <w:rsid w:val="00956926"/>
    <w:rsid w:val="00A12112"/>
    <w:rsid w:val="00A43093"/>
    <w:rsid w:val="00A4581C"/>
    <w:rsid w:val="00A641CB"/>
    <w:rsid w:val="00A80337"/>
    <w:rsid w:val="00D945A6"/>
    <w:rsid w:val="00DC03F0"/>
    <w:rsid w:val="00E11B26"/>
    <w:rsid w:val="00E56E1B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next w:val="Normal"/>
    <w:link w:val="Heading4Char"/>
    <w:qFormat/>
    <w:rsid w:val="00A4581C"/>
    <w:pPr>
      <w:keepNext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81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458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A4581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458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D01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D01"/>
  </w:style>
  <w:style w:type="paragraph" w:styleId="BalloonText">
    <w:name w:val="Balloon Text"/>
    <w:basedOn w:val="Normal"/>
    <w:link w:val="BalloonTextChar"/>
    <w:uiPriority w:val="99"/>
    <w:semiHidden/>
    <w:unhideWhenUsed/>
    <w:rsid w:val="0020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01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B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8B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next w:val="Normal"/>
    <w:link w:val="Heading4Char"/>
    <w:qFormat/>
    <w:rsid w:val="00A4581C"/>
    <w:pPr>
      <w:keepNext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81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458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A4581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458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4D01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D01"/>
  </w:style>
  <w:style w:type="paragraph" w:styleId="BalloonText">
    <w:name w:val="Balloon Text"/>
    <w:basedOn w:val="Normal"/>
    <w:link w:val="BalloonTextChar"/>
    <w:uiPriority w:val="99"/>
    <w:semiHidden/>
    <w:unhideWhenUsed/>
    <w:rsid w:val="0020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01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B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8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431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sabiedrisko pakalpojumu regulatoriem”</vt:lpstr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sabiedrisko pakalpojumu regulatoriem”</dc:title>
  <dc:creator>Ilze Peipiņa</dc:creator>
  <dc:description>67013146, Ilze.Peipina@em.gov.lv</dc:description>
  <cp:lastModifiedBy>Emīlija Spundzāne</cp:lastModifiedBy>
  <cp:revision>10</cp:revision>
  <cp:lastPrinted>2013-07-22T12:19:00Z</cp:lastPrinted>
  <dcterms:created xsi:type="dcterms:W3CDTF">2013-07-17T07:23:00Z</dcterms:created>
  <dcterms:modified xsi:type="dcterms:W3CDTF">2013-07-22T12:20:00Z</dcterms:modified>
</cp:coreProperties>
</file>