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D9" w:rsidRPr="004220BB" w:rsidRDefault="002A7BD9" w:rsidP="002A7BD9">
      <w:pPr>
        <w:tabs>
          <w:tab w:val="left" w:pos="6480"/>
        </w:tabs>
        <w:jc w:val="right"/>
        <w:rPr>
          <w:sz w:val="28"/>
          <w:szCs w:val="24"/>
          <w:lang w:eastAsia="en-US"/>
        </w:rPr>
      </w:pPr>
      <w:r w:rsidRPr="004220BB">
        <w:rPr>
          <w:i/>
          <w:sz w:val="28"/>
          <w:szCs w:val="24"/>
          <w:lang w:eastAsia="en-US"/>
        </w:rPr>
        <w:t>Projekts</w:t>
      </w: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  <w:r w:rsidRPr="004220BB">
        <w:rPr>
          <w:sz w:val="28"/>
          <w:lang w:eastAsia="en-US"/>
        </w:rPr>
        <w:t>2013.gada</w:t>
      </w:r>
      <w:r w:rsidR="00DE5369" w:rsidRPr="004220BB">
        <w:rPr>
          <w:sz w:val="28"/>
          <w:lang w:eastAsia="en-US"/>
        </w:rPr>
        <w:t xml:space="preserve"> __.________</w:t>
      </w:r>
      <w:r w:rsidRPr="004220BB">
        <w:rPr>
          <w:sz w:val="28"/>
          <w:lang w:eastAsia="en-US"/>
        </w:rPr>
        <w:tab/>
        <w:t>Noteikumi Nr.</w:t>
      </w:r>
    </w:p>
    <w:p w:rsidR="002A7BD9" w:rsidRPr="004220BB" w:rsidRDefault="002A7BD9" w:rsidP="002A7BD9">
      <w:pPr>
        <w:tabs>
          <w:tab w:val="left" w:pos="6480"/>
        </w:tabs>
        <w:rPr>
          <w:sz w:val="28"/>
          <w:szCs w:val="24"/>
          <w:lang w:eastAsia="en-US"/>
        </w:rPr>
      </w:pPr>
      <w:r w:rsidRPr="004220BB">
        <w:rPr>
          <w:sz w:val="28"/>
          <w:szCs w:val="24"/>
          <w:lang w:eastAsia="en-US"/>
        </w:rPr>
        <w:t>Rīgā</w:t>
      </w:r>
      <w:r w:rsidRPr="004220BB">
        <w:rPr>
          <w:sz w:val="28"/>
          <w:szCs w:val="24"/>
          <w:lang w:eastAsia="en-US"/>
        </w:rPr>
        <w:tab/>
        <w:t>(prot. Nr.</w:t>
      </w:r>
      <w:r w:rsidRPr="004220BB" w:rsidDel="00CB436E">
        <w:rPr>
          <w:sz w:val="28"/>
          <w:szCs w:val="24"/>
          <w:lang w:eastAsia="en-US"/>
        </w:rPr>
        <w:t xml:space="preserve"> </w:t>
      </w:r>
      <w:r w:rsidRPr="004220BB">
        <w:rPr>
          <w:sz w:val="28"/>
          <w:szCs w:val="24"/>
          <w:lang w:eastAsia="en-US"/>
        </w:rPr>
        <w:t xml:space="preserve"> .§)</w:t>
      </w:r>
    </w:p>
    <w:p w:rsidR="002A7BD9" w:rsidRPr="004220BB" w:rsidRDefault="002A7BD9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4220BB" w:rsidRDefault="002A7BD9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4220BB" w:rsidRDefault="007D7F21" w:rsidP="002A7BD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Grozījums</w:t>
      </w:r>
      <w:r w:rsidR="00DE5369" w:rsidRPr="004220BB">
        <w:rPr>
          <w:b/>
          <w:sz w:val="28"/>
          <w:szCs w:val="28"/>
          <w:lang w:eastAsia="en-US"/>
        </w:rPr>
        <w:t xml:space="preserve"> Ministru kabineta </w:t>
      </w:r>
      <w:r w:rsidR="00D5659F">
        <w:rPr>
          <w:b/>
          <w:sz w:val="28"/>
          <w:szCs w:val="28"/>
          <w:lang w:eastAsia="en-US"/>
        </w:rPr>
        <w:t>1997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 w:rsidR="00D5659F">
        <w:rPr>
          <w:b/>
          <w:sz w:val="28"/>
          <w:szCs w:val="28"/>
          <w:lang w:eastAsia="en-US"/>
        </w:rPr>
        <w:t>6.maija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 w:rsidR="00D5659F">
        <w:rPr>
          <w:b/>
          <w:sz w:val="28"/>
          <w:szCs w:val="28"/>
          <w:lang w:eastAsia="en-US"/>
        </w:rPr>
        <w:t>171</w:t>
      </w:r>
      <w:r w:rsidR="002A7BD9" w:rsidRPr="004220BB">
        <w:rPr>
          <w:b/>
          <w:sz w:val="28"/>
          <w:szCs w:val="28"/>
          <w:lang w:eastAsia="en-US"/>
        </w:rPr>
        <w:t xml:space="preserve"> „</w:t>
      </w:r>
      <w:r w:rsidR="00D5659F" w:rsidRPr="00D5659F">
        <w:rPr>
          <w:b/>
          <w:sz w:val="28"/>
          <w:szCs w:val="28"/>
          <w:lang w:eastAsia="en-US"/>
        </w:rPr>
        <w:t>Noteikumi par kompensācijas aprēķināšanu bijušajiem zemes īpašniekiem vai viņu mantiniekiem un maksas noteikšanu par īpašumā nodoto zemi pilsētās</w:t>
      </w:r>
      <w:r w:rsidR="002A7BD9" w:rsidRPr="004220BB">
        <w:rPr>
          <w:b/>
          <w:sz w:val="28"/>
          <w:szCs w:val="28"/>
          <w:lang w:eastAsia="en-US"/>
        </w:rPr>
        <w:t>”</w:t>
      </w:r>
    </w:p>
    <w:p w:rsidR="002A7BD9" w:rsidRPr="00B533BE" w:rsidRDefault="002A7BD9" w:rsidP="002A7BD9">
      <w:pPr>
        <w:jc w:val="right"/>
        <w:rPr>
          <w:sz w:val="28"/>
          <w:szCs w:val="28"/>
          <w:lang w:eastAsia="en-US"/>
        </w:rPr>
      </w:pPr>
    </w:p>
    <w:p w:rsidR="00577F0C" w:rsidRPr="00B533BE" w:rsidRDefault="00577F0C" w:rsidP="002A7BD9">
      <w:pPr>
        <w:jc w:val="right"/>
        <w:rPr>
          <w:sz w:val="28"/>
          <w:szCs w:val="28"/>
          <w:lang w:eastAsia="en-US"/>
        </w:rPr>
      </w:pPr>
    </w:p>
    <w:p w:rsidR="00D5659F" w:rsidRDefault="00D5659F" w:rsidP="00D5659F">
      <w:pPr>
        <w:ind w:firstLine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Pr="00D5659F">
        <w:rPr>
          <w:sz w:val="28"/>
          <w:szCs w:val="28"/>
          <w:lang w:eastAsia="en-US"/>
        </w:rPr>
        <w:t xml:space="preserve">zdoti saskaņā ar likuma </w:t>
      </w:r>
    </w:p>
    <w:p w:rsidR="00B533BE" w:rsidRDefault="00D5659F" w:rsidP="00D5659F">
      <w:pPr>
        <w:ind w:firstLine="720"/>
        <w:contextualSpacing/>
        <w:jc w:val="right"/>
        <w:rPr>
          <w:sz w:val="28"/>
          <w:szCs w:val="28"/>
          <w:lang w:eastAsia="en-US"/>
        </w:rPr>
      </w:pPr>
      <w:r w:rsidRPr="00D5659F">
        <w:rPr>
          <w:sz w:val="28"/>
          <w:szCs w:val="28"/>
          <w:lang w:eastAsia="en-US"/>
        </w:rPr>
        <w:t>"Par zemes reformu Latvijas Republikas pilsētās" 12.pantu</w:t>
      </w:r>
    </w:p>
    <w:p w:rsidR="00B533BE" w:rsidRDefault="00B533BE" w:rsidP="002A7BD9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D06393" w:rsidRPr="004220BB" w:rsidRDefault="00D5659F" w:rsidP="00547E55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D5659F">
        <w:rPr>
          <w:sz w:val="28"/>
          <w:szCs w:val="28"/>
          <w:lang w:eastAsia="en-US"/>
        </w:rPr>
        <w:t xml:space="preserve">Izdarīt Ministru kabineta 1997.gada 6.maija noteikumos Nr.171 </w:t>
      </w:r>
      <w:r w:rsidR="00770E6D">
        <w:rPr>
          <w:sz w:val="28"/>
          <w:szCs w:val="28"/>
          <w:lang w:eastAsia="en-US"/>
        </w:rPr>
        <w:t>"Notei</w:t>
      </w:r>
      <w:r w:rsidRPr="00D5659F">
        <w:rPr>
          <w:sz w:val="28"/>
          <w:szCs w:val="28"/>
          <w:lang w:eastAsia="en-US"/>
        </w:rPr>
        <w:t>kumi par kompensācijas aprēķināšanu bijušajiem zemes īpašniekiem vai viņu mantiniekiem un maksas noteikšanu par īpašumā nodoto zemi pilsētās" (Latvijas Vēstnesis, 1997, 114./115.nr.; 1998, 172./173.nr.; 1999, 256./257.nr.; 2002, 82.nr.; 2004, 24.nr.</w:t>
      </w:r>
      <w:r w:rsidR="00903440">
        <w:rPr>
          <w:sz w:val="28"/>
          <w:szCs w:val="28"/>
          <w:lang w:eastAsia="en-US"/>
        </w:rPr>
        <w:t>; 2006, 140.nr.</w:t>
      </w:r>
      <w:r w:rsidRPr="00D5659F">
        <w:rPr>
          <w:sz w:val="28"/>
          <w:szCs w:val="28"/>
          <w:lang w:eastAsia="en-US"/>
        </w:rPr>
        <w:t xml:space="preserve">) grozījumu </w:t>
      </w:r>
      <w:r w:rsidR="0001364C">
        <w:rPr>
          <w:sz w:val="28"/>
          <w:szCs w:val="28"/>
        </w:rPr>
        <w:t>un a</w:t>
      </w:r>
      <w:r w:rsidR="0001364C" w:rsidRPr="005629A9">
        <w:rPr>
          <w:sz w:val="28"/>
          <w:szCs w:val="28"/>
        </w:rPr>
        <w:t xml:space="preserve">izstāt visā </w:t>
      </w:r>
      <w:r w:rsidR="0001364C">
        <w:rPr>
          <w:sz w:val="28"/>
          <w:szCs w:val="28"/>
        </w:rPr>
        <w:t>tekstā</w:t>
      </w:r>
      <w:r w:rsidR="0001364C" w:rsidRPr="005629A9">
        <w:rPr>
          <w:sz w:val="28"/>
          <w:szCs w:val="28"/>
        </w:rPr>
        <w:t xml:space="preserve"> vārdu "</w:t>
      </w:r>
      <w:r w:rsidR="0001364C">
        <w:rPr>
          <w:sz w:val="28"/>
          <w:szCs w:val="28"/>
        </w:rPr>
        <w:t>lats</w:t>
      </w:r>
      <w:r w:rsidR="0001364C" w:rsidRPr="005629A9">
        <w:rPr>
          <w:sz w:val="28"/>
          <w:szCs w:val="28"/>
        </w:rPr>
        <w:t>" (attiecīgā locījumā) ar vārdu "</w:t>
      </w:r>
      <w:r w:rsidR="0001364C" w:rsidRPr="008A7BC8">
        <w:rPr>
          <w:i/>
          <w:sz w:val="28"/>
          <w:szCs w:val="28"/>
        </w:rPr>
        <w:t>euro</w:t>
      </w:r>
      <w:r w:rsidR="0001364C">
        <w:rPr>
          <w:sz w:val="28"/>
          <w:szCs w:val="28"/>
        </w:rPr>
        <w:t>".</w:t>
      </w:r>
    </w:p>
    <w:p w:rsidR="00F11552" w:rsidRPr="00FF4D9B" w:rsidRDefault="00927DD2" w:rsidP="00547E55">
      <w:pPr>
        <w:ind w:firstLine="720"/>
        <w:contextualSpacing/>
        <w:jc w:val="both"/>
        <w:rPr>
          <w:color w:val="00B050"/>
          <w:sz w:val="28"/>
          <w:szCs w:val="28"/>
          <w:lang w:eastAsia="en-US"/>
        </w:rPr>
      </w:pPr>
      <w:r>
        <w:rPr>
          <w:color w:val="00B05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11552" w:rsidRPr="00CA272F" w:rsidRDefault="00B52248" w:rsidP="00547E55">
      <w:pPr>
        <w:pStyle w:val="NormalWeb"/>
        <w:numPr>
          <w:ilvl w:val="0"/>
          <w:numId w:val="5"/>
        </w:numPr>
        <w:spacing w:before="0"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>Noteikumi</w:t>
      </w:r>
      <w:r w:rsidRPr="00CA272F">
        <w:rPr>
          <w:sz w:val="28"/>
          <w:szCs w:val="28"/>
        </w:rPr>
        <w:t xml:space="preserve"> </w:t>
      </w:r>
      <w:r w:rsidR="00F11552" w:rsidRPr="00CA272F">
        <w:rPr>
          <w:sz w:val="28"/>
          <w:szCs w:val="28"/>
        </w:rPr>
        <w:t xml:space="preserve">stājas spēkā </w:t>
      </w:r>
      <w:r w:rsidR="00C15BCA" w:rsidRPr="00C15BCA">
        <w:rPr>
          <w:i/>
          <w:sz w:val="28"/>
          <w:szCs w:val="28"/>
        </w:rPr>
        <w:t>euro</w:t>
      </w:r>
      <w:r w:rsidR="00C15BCA">
        <w:rPr>
          <w:sz w:val="28"/>
          <w:szCs w:val="28"/>
        </w:rPr>
        <w:t xml:space="preserve"> ieviešanas dienā</w:t>
      </w:r>
      <w:r w:rsidR="00F11552">
        <w:rPr>
          <w:sz w:val="28"/>
          <w:szCs w:val="28"/>
        </w:rPr>
        <w:t>.</w:t>
      </w:r>
    </w:p>
    <w:p w:rsidR="00D44D7A" w:rsidRDefault="00D44D7A" w:rsidP="0001364C">
      <w:pPr>
        <w:contextualSpacing/>
        <w:jc w:val="both"/>
        <w:rPr>
          <w:color w:val="00B050"/>
          <w:sz w:val="28"/>
          <w:szCs w:val="28"/>
          <w:lang w:eastAsia="en-US"/>
        </w:rPr>
      </w:pPr>
    </w:p>
    <w:p w:rsidR="00907653" w:rsidRPr="006B6D02" w:rsidRDefault="00907653" w:rsidP="00907653">
      <w:pPr>
        <w:spacing w:after="220"/>
        <w:ind w:right="-522"/>
        <w:rPr>
          <w:color w:val="FF0000"/>
          <w:sz w:val="28"/>
          <w:szCs w:val="28"/>
          <w:lang w:eastAsia="en-US"/>
        </w:rPr>
      </w:pPr>
    </w:p>
    <w:p w:rsidR="00AF77FE" w:rsidRPr="00AF77FE" w:rsidRDefault="00AF77FE" w:rsidP="00AF77FE">
      <w:pPr>
        <w:tabs>
          <w:tab w:val="left" w:pos="6946"/>
        </w:tabs>
        <w:spacing w:after="48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Ministru prezidents</w:t>
      </w:r>
      <w:r>
        <w:rPr>
          <w:rFonts w:eastAsia="Calibri"/>
          <w:b/>
          <w:sz w:val="28"/>
          <w:szCs w:val="28"/>
          <w:lang w:eastAsia="en-US"/>
        </w:rPr>
        <w:tab/>
      </w:r>
      <w:r w:rsidRPr="00AF77FE">
        <w:rPr>
          <w:rFonts w:eastAsia="Calibri"/>
          <w:b/>
          <w:sz w:val="28"/>
          <w:szCs w:val="28"/>
          <w:lang w:eastAsia="en-US"/>
        </w:rPr>
        <w:t>V.Dombrovskis</w:t>
      </w:r>
    </w:p>
    <w:p w:rsidR="00AF77FE" w:rsidRPr="00AF77FE" w:rsidRDefault="00AF77FE" w:rsidP="00AF77FE">
      <w:pPr>
        <w:tabs>
          <w:tab w:val="left" w:pos="6946"/>
        </w:tabs>
        <w:spacing w:after="48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AF77FE" w:rsidRPr="00AF77FE" w:rsidRDefault="00AF77FE" w:rsidP="00AF77FE">
      <w:pPr>
        <w:spacing w:after="6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AF77FE" w:rsidRPr="00AF77FE" w:rsidRDefault="00AF77FE" w:rsidP="00AF77FE">
      <w:pPr>
        <w:tabs>
          <w:tab w:val="left" w:pos="6946"/>
        </w:tabs>
        <w:spacing w:after="6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AF77FE" w:rsidRDefault="00AF77FE" w:rsidP="00AF77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</w:p>
    <w:p w:rsidR="0001364C" w:rsidRPr="00AF77FE" w:rsidRDefault="00AF77FE" w:rsidP="00AF77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Vīza: Valsts sekretārs</w:t>
      </w:r>
      <w:r>
        <w:rPr>
          <w:rFonts w:eastAsia="Calibri"/>
          <w:b/>
          <w:sz w:val="28"/>
          <w:szCs w:val="28"/>
          <w:lang w:eastAsia="en-US"/>
        </w:rPr>
        <w:tab/>
        <w:t>J.Pūce</w:t>
      </w:r>
    </w:p>
    <w:p w:rsidR="00AF77FE" w:rsidRDefault="00AF77FE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</w:rPr>
      </w:pPr>
    </w:p>
    <w:p w:rsidR="00907653" w:rsidRPr="004220BB" w:rsidRDefault="000D504B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09</w:t>
      </w:r>
      <w:r w:rsidR="00907653" w:rsidRPr="004220BB">
        <w:rPr>
          <w:sz w:val="24"/>
          <w:szCs w:val="24"/>
        </w:rPr>
        <w:t>.0</w:t>
      </w:r>
      <w:r w:rsidR="004220BB" w:rsidRPr="004220BB">
        <w:rPr>
          <w:sz w:val="24"/>
          <w:szCs w:val="24"/>
        </w:rPr>
        <w:t>7</w:t>
      </w:r>
      <w:r w:rsidR="00907653" w:rsidRPr="004220BB">
        <w:rPr>
          <w:sz w:val="24"/>
          <w:szCs w:val="24"/>
        </w:rPr>
        <w:t>.2013</w:t>
      </w:r>
      <w:r w:rsidR="00907653" w:rsidRPr="004220BB">
        <w:rPr>
          <w:sz w:val="24"/>
          <w:szCs w:val="24"/>
          <w:lang w:eastAsia="lv-LV"/>
        </w:rPr>
        <w:t xml:space="preserve">. </w:t>
      </w:r>
      <w:r w:rsidR="008474B4">
        <w:rPr>
          <w:sz w:val="24"/>
          <w:szCs w:val="24"/>
          <w:lang w:eastAsia="lv-LV"/>
        </w:rPr>
        <w:t>1</w:t>
      </w:r>
      <w:r w:rsidR="00C15BCA">
        <w:rPr>
          <w:sz w:val="24"/>
          <w:szCs w:val="24"/>
          <w:lang w:eastAsia="lv-LV"/>
        </w:rPr>
        <w:t>2</w:t>
      </w:r>
      <w:r w:rsidR="00907653" w:rsidRPr="004220BB">
        <w:rPr>
          <w:sz w:val="24"/>
          <w:szCs w:val="24"/>
          <w:lang w:eastAsia="lv-LV"/>
        </w:rPr>
        <w:t>:00</w:t>
      </w:r>
    </w:p>
    <w:p w:rsidR="00907653" w:rsidRPr="004220BB" w:rsidRDefault="00AF77FE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124</w:t>
      </w:r>
    </w:p>
    <w:p w:rsidR="00907653" w:rsidRPr="004220BB" w:rsidRDefault="00907653" w:rsidP="00907653">
      <w:pPr>
        <w:pStyle w:val="naisf"/>
        <w:spacing w:before="0" w:after="0"/>
        <w:ind w:firstLine="0"/>
      </w:pPr>
      <w:r w:rsidRPr="004220BB">
        <w:t>Drāke</w:t>
      </w:r>
    </w:p>
    <w:p w:rsidR="006F500B" w:rsidRPr="004220BB" w:rsidRDefault="00907653" w:rsidP="00B46B4E">
      <w:pPr>
        <w:pStyle w:val="naisf"/>
        <w:spacing w:before="0" w:after="0"/>
        <w:ind w:firstLine="0"/>
      </w:pPr>
      <w:r w:rsidRPr="004220BB">
        <w:t>67013162, Martins.Drake@em.gov.lv</w:t>
      </w:r>
    </w:p>
    <w:sectPr w:rsidR="006F500B" w:rsidRPr="004220BB" w:rsidSect="00847F37">
      <w:footerReference w:type="default" r:id="rId8"/>
      <w:pgSz w:w="11906" w:h="16838"/>
      <w:pgMar w:top="1134" w:right="127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00BD6EC6">
      <w:r>
        <w:separator/>
      </w:r>
    </w:p>
  </w:endnote>
  <w:endnote w:type="continuationSeparator" w:id="0">
    <w:p w:rsidR="00BD6EC6" w:rsidRDefault="00B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433DE5" w:rsidRDefault="00EA7C62" w:rsidP="00433DE5">
    <w:pPr>
      <w:pStyle w:val="Footer"/>
      <w:jc w:val="both"/>
      <w:rPr>
        <w:sz w:val="20"/>
      </w:rPr>
    </w:pPr>
    <w:r>
      <w:rPr>
        <w:sz w:val="20"/>
      </w:rPr>
      <w:t>EMNot_</w:t>
    </w:r>
    <w:r w:rsidR="000D504B">
      <w:rPr>
        <w:sz w:val="20"/>
      </w:rPr>
      <w:t>09</w:t>
    </w:r>
    <w:r w:rsidR="004220BB">
      <w:rPr>
        <w:sz w:val="20"/>
      </w:rPr>
      <w:t>07</w:t>
    </w:r>
    <w:r>
      <w:rPr>
        <w:sz w:val="20"/>
      </w:rPr>
      <w:t>13</w:t>
    </w:r>
    <w:r w:rsidRPr="00433DE5">
      <w:rPr>
        <w:sz w:val="20"/>
      </w:rPr>
      <w:t xml:space="preserve">; Ministru kabineta noteikumu projekts </w:t>
    </w:r>
    <w:r>
      <w:rPr>
        <w:sz w:val="20"/>
      </w:rPr>
      <w:t>„</w:t>
    </w:r>
    <w:r w:rsidR="004220BB">
      <w:rPr>
        <w:sz w:val="20"/>
      </w:rPr>
      <w:t xml:space="preserve">Grozījumi Ministru kabineta </w:t>
    </w:r>
    <w:r w:rsidR="00D5659F">
      <w:rPr>
        <w:sz w:val="20"/>
      </w:rPr>
      <w:t>1997</w:t>
    </w:r>
    <w:r w:rsidR="00B46B4E" w:rsidRPr="00B46B4E">
      <w:rPr>
        <w:sz w:val="20"/>
      </w:rPr>
      <w:t xml:space="preserve">.gada </w:t>
    </w:r>
    <w:r w:rsidR="00D5659F">
      <w:rPr>
        <w:sz w:val="20"/>
      </w:rPr>
      <w:t>6.maija</w:t>
    </w:r>
    <w:r w:rsidR="004220BB">
      <w:rPr>
        <w:sz w:val="20"/>
      </w:rPr>
      <w:t xml:space="preserve"> noteikumos Nr.</w:t>
    </w:r>
    <w:r w:rsidR="00D5659F">
      <w:rPr>
        <w:sz w:val="20"/>
      </w:rPr>
      <w:t xml:space="preserve">171 </w:t>
    </w:r>
    <w:r w:rsidR="00B46B4E" w:rsidRPr="00B46B4E">
      <w:rPr>
        <w:sz w:val="20"/>
      </w:rPr>
      <w:t>„</w:t>
    </w:r>
    <w:r w:rsidR="00D5659F" w:rsidRPr="00D5659F">
      <w:rPr>
        <w:sz w:val="20"/>
      </w:rPr>
      <w:t>Noteikumi par kompensācijas aprēķināšanu bijušajiem zemes īpašniekiem vai viņu mantiniekiem un maksas noteikšanu par īpašumā nodoto zemi pilsētās</w:t>
    </w:r>
    <w:r w:rsidR="00B46B4E" w:rsidRPr="00B46B4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C6" w:rsidRDefault="00BD6EC6">
      <w:r>
        <w:separator/>
      </w:r>
    </w:p>
  </w:footnote>
  <w:footnote w:type="continuationSeparator" w:id="0">
    <w:p w:rsidR="00BD6EC6" w:rsidRDefault="00BD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40176"/>
    <w:rsid w:val="00054321"/>
    <w:rsid w:val="00067A3C"/>
    <w:rsid w:val="000D504B"/>
    <w:rsid w:val="00132166"/>
    <w:rsid w:val="001849AC"/>
    <w:rsid w:val="001E11ED"/>
    <w:rsid w:val="002569DD"/>
    <w:rsid w:val="002A7BD9"/>
    <w:rsid w:val="002B749D"/>
    <w:rsid w:val="00332B50"/>
    <w:rsid w:val="003A79B1"/>
    <w:rsid w:val="003C0EBC"/>
    <w:rsid w:val="003D4C21"/>
    <w:rsid w:val="004024EC"/>
    <w:rsid w:val="004220BB"/>
    <w:rsid w:val="00547E55"/>
    <w:rsid w:val="00577F0C"/>
    <w:rsid w:val="0067227B"/>
    <w:rsid w:val="006B6D02"/>
    <w:rsid w:val="006D6847"/>
    <w:rsid w:val="006F500B"/>
    <w:rsid w:val="00770E6D"/>
    <w:rsid w:val="007A34FD"/>
    <w:rsid w:val="007D7F21"/>
    <w:rsid w:val="008126E4"/>
    <w:rsid w:val="00816F2C"/>
    <w:rsid w:val="008474B4"/>
    <w:rsid w:val="00866B87"/>
    <w:rsid w:val="00903440"/>
    <w:rsid w:val="00907653"/>
    <w:rsid w:val="00916326"/>
    <w:rsid w:val="00927DD2"/>
    <w:rsid w:val="009A1411"/>
    <w:rsid w:val="009D45B0"/>
    <w:rsid w:val="009D5EA2"/>
    <w:rsid w:val="00A03FDA"/>
    <w:rsid w:val="00A768A5"/>
    <w:rsid w:val="00AF77FE"/>
    <w:rsid w:val="00B46B4E"/>
    <w:rsid w:val="00B52248"/>
    <w:rsid w:val="00B533BE"/>
    <w:rsid w:val="00BB2679"/>
    <w:rsid w:val="00BD6EC6"/>
    <w:rsid w:val="00C15BCA"/>
    <w:rsid w:val="00CB298F"/>
    <w:rsid w:val="00CC6CB7"/>
    <w:rsid w:val="00CD4F38"/>
    <w:rsid w:val="00D002A0"/>
    <w:rsid w:val="00D06393"/>
    <w:rsid w:val="00D44D7A"/>
    <w:rsid w:val="00D5659F"/>
    <w:rsid w:val="00D74B2D"/>
    <w:rsid w:val="00DE5369"/>
    <w:rsid w:val="00E12661"/>
    <w:rsid w:val="00EA7C62"/>
    <w:rsid w:val="00EC466B"/>
    <w:rsid w:val="00F11552"/>
    <w:rsid w:val="00F4496A"/>
    <w:rsid w:val="00F82AFE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1997.gada 6.maija noteikumos Nr.171 „Noteikumi par kompensācijas aprēķināšanu bijušajiem zemes īpašniekiem vai viņu mantiniekiem un maksas noteikšanu par īpašumā nodoto zemi pilsētās”</dc:title>
  <dc:subject>MK Noteikumu projekts</dc:subject>
  <dc:creator>Mārtiņš Drāke</dc:creator>
  <dc:description>Martins.Drake@em.gov.lv;
67013162</dc:description>
  <cp:lastModifiedBy>Mārtiņš Drāke</cp:lastModifiedBy>
  <cp:revision>11</cp:revision>
  <dcterms:created xsi:type="dcterms:W3CDTF">2013-07-08T12:02:00Z</dcterms:created>
  <dcterms:modified xsi:type="dcterms:W3CDTF">2013-07-09T08:47:00Z</dcterms:modified>
</cp:coreProperties>
</file>