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486FD" w14:textId="77777777" w:rsidR="00D874C9" w:rsidRPr="004B7346" w:rsidRDefault="00D874C9" w:rsidP="00F5458C">
      <w:pPr>
        <w:tabs>
          <w:tab w:val="left" w:pos="6804"/>
        </w:tabs>
        <w:jc w:val="both"/>
        <w:rPr>
          <w:rFonts w:ascii="Times New Roman" w:hAnsi="Times New Roman"/>
          <w:sz w:val="28"/>
          <w:szCs w:val="28"/>
          <w:lang w:val="de-DE"/>
        </w:rPr>
      </w:pPr>
    </w:p>
    <w:p w14:paraId="78BB9710" w14:textId="77777777" w:rsidR="00D874C9" w:rsidRPr="004B7346" w:rsidRDefault="00D874C9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F9F3B05" w14:textId="77777777" w:rsidR="00D874C9" w:rsidRPr="004B7346" w:rsidRDefault="00D874C9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AA8128C" w14:textId="77777777" w:rsidR="00D874C9" w:rsidRPr="004B7346" w:rsidRDefault="00D874C9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CDC55A3" w14:textId="77777777" w:rsidR="00D874C9" w:rsidRPr="004B7346" w:rsidRDefault="00D874C9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BCDFA58" w14:textId="05880C65" w:rsidR="00D874C9" w:rsidRPr="004B7346" w:rsidRDefault="00D874C9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B7346">
        <w:rPr>
          <w:rFonts w:ascii="Times New Roman" w:hAnsi="Times New Roman"/>
          <w:sz w:val="28"/>
          <w:szCs w:val="28"/>
        </w:rPr>
        <w:t xml:space="preserve">2013.gada </w:t>
      </w:r>
      <w:r w:rsidR="004F5E3B">
        <w:rPr>
          <w:rFonts w:ascii="Times New Roman" w:hAnsi="Times New Roman"/>
          <w:sz w:val="28"/>
          <w:szCs w:val="28"/>
        </w:rPr>
        <w:t>30.jūlijā</w:t>
      </w:r>
      <w:r w:rsidRPr="004B7346">
        <w:rPr>
          <w:rFonts w:ascii="Times New Roman" w:hAnsi="Times New Roman"/>
          <w:sz w:val="28"/>
          <w:szCs w:val="28"/>
        </w:rPr>
        <w:tab/>
        <w:t>Noteikumi Nr.</w:t>
      </w:r>
      <w:r w:rsidR="004F5E3B">
        <w:rPr>
          <w:rFonts w:ascii="Times New Roman" w:hAnsi="Times New Roman"/>
          <w:sz w:val="28"/>
          <w:szCs w:val="28"/>
        </w:rPr>
        <w:t>407</w:t>
      </w:r>
    </w:p>
    <w:p w14:paraId="280A01A6" w14:textId="7C83AD4F" w:rsidR="00D874C9" w:rsidRPr="004B7346" w:rsidRDefault="00D874C9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B7346">
        <w:rPr>
          <w:rFonts w:ascii="Times New Roman" w:hAnsi="Times New Roman"/>
          <w:sz w:val="28"/>
          <w:szCs w:val="28"/>
        </w:rPr>
        <w:t>Rīgā</w:t>
      </w:r>
      <w:r w:rsidRPr="004B7346">
        <w:rPr>
          <w:rFonts w:ascii="Times New Roman" w:hAnsi="Times New Roman"/>
          <w:sz w:val="28"/>
          <w:szCs w:val="28"/>
        </w:rPr>
        <w:tab/>
        <w:t>(prot. Nr.</w:t>
      </w:r>
      <w:r w:rsidR="004F5E3B">
        <w:rPr>
          <w:rFonts w:ascii="Times New Roman" w:hAnsi="Times New Roman"/>
          <w:sz w:val="28"/>
          <w:szCs w:val="28"/>
        </w:rPr>
        <w:t>41</w:t>
      </w:r>
      <w:r w:rsidRPr="004B7346">
        <w:rPr>
          <w:rFonts w:ascii="Times New Roman" w:hAnsi="Times New Roman"/>
          <w:sz w:val="28"/>
          <w:szCs w:val="28"/>
        </w:rPr>
        <w:t xml:space="preserve"> </w:t>
      </w:r>
      <w:r w:rsidR="004F5E3B">
        <w:rPr>
          <w:rFonts w:ascii="Times New Roman" w:hAnsi="Times New Roman"/>
          <w:sz w:val="28"/>
          <w:szCs w:val="28"/>
        </w:rPr>
        <w:t>28</w:t>
      </w:r>
      <w:bookmarkStart w:id="0" w:name="_GoBack"/>
      <w:bookmarkEnd w:id="0"/>
      <w:r w:rsidRPr="004B7346">
        <w:rPr>
          <w:rFonts w:ascii="Times New Roman" w:hAnsi="Times New Roman"/>
          <w:sz w:val="28"/>
          <w:szCs w:val="28"/>
        </w:rPr>
        <w:t>.§)</w:t>
      </w:r>
    </w:p>
    <w:p w14:paraId="21FFB68D" w14:textId="025ACA03" w:rsidR="003049AF" w:rsidRPr="004B7346" w:rsidRDefault="003049AF" w:rsidP="004A5105">
      <w:pPr>
        <w:ind w:right="-765"/>
        <w:jc w:val="both"/>
        <w:rPr>
          <w:rFonts w:ascii="Times New Roman" w:hAnsi="Times New Roman"/>
          <w:b/>
          <w:sz w:val="28"/>
          <w:szCs w:val="28"/>
        </w:rPr>
      </w:pPr>
    </w:p>
    <w:p w14:paraId="21FFB68E" w14:textId="24C93321" w:rsidR="003049AF" w:rsidRPr="00D874C9" w:rsidRDefault="003049AF" w:rsidP="00D874C9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bookmarkStart w:id="1" w:name="OLE_LINK2"/>
      <w:bookmarkStart w:id="2" w:name="OLE_LINK1"/>
      <w:bookmarkStart w:id="3" w:name="OLE_LINK7"/>
      <w:bookmarkStart w:id="4" w:name="OLE_LINK10"/>
      <w:r w:rsidRPr="00D874C9">
        <w:rPr>
          <w:rFonts w:ascii="Times New Roman" w:hAnsi="Times New Roman"/>
          <w:b/>
          <w:sz w:val="28"/>
          <w:szCs w:val="28"/>
        </w:rPr>
        <w:t>Grozījum</w:t>
      </w:r>
      <w:r w:rsidR="00BF28D3" w:rsidRPr="00D874C9">
        <w:rPr>
          <w:rFonts w:ascii="Times New Roman" w:hAnsi="Times New Roman"/>
          <w:b/>
          <w:sz w:val="28"/>
          <w:szCs w:val="28"/>
        </w:rPr>
        <w:t>s</w:t>
      </w:r>
      <w:r w:rsidRPr="00D874C9">
        <w:rPr>
          <w:rFonts w:ascii="Times New Roman" w:hAnsi="Times New Roman"/>
          <w:b/>
          <w:sz w:val="28"/>
          <w:szCs w:val="28"/>
        </w:rPr>
        <w:t xml:space="preserve"> Ministru kabineta 2011</w:t>
      </w:r>
      <w:r w:rsidRPr="00D874C9">
        <w:rPr>
          <w:rFonts w:ascii="Times New Roman" w:hAnsi="Times New Roman"/>
          <w:b/>
          <w:bCs/>
          <w:sz w:val="28"/>
          <w:szCs w:val="28"/>
        </w:rPr>
        <w:t xml:space="preserve">.gada 5.aprīļa noteikumos Nr.272 </w:t>
      </w:r>
      <w:bookmarkStart w:id="5" w:name="OLE_LINK12"/>
      <w:bookmarkStart w:id="6" w:name="OLE_LINK11"/>
      <w:bookmarkEnd w:id="1"/>
      <w:bookmarkEnd w:id="2"/>
      <w:r w:rsidR="007F3B1A" w:rsidRPr="00D874C9">
        <w:rPr>
          <w:rFonts w:ascii="Times New Roman" w:hAnsi="Times New Roman"/>
          <w:b/>
          <w:sz w:val="28"/>
          <w:szCs w:val="28"/>
        </w:rPr>
        <w:t>"</w:t>
      </w:r>
      <w:r w:rsidRPr="00D874C9">
        <w:rPr>
          <w:rFonts w:ascii="Times New Roman" w:hAnsi="Times New Roman"/>
          <w:b/>
          <w:sz w:val="28"/>
          <w:szCs w:val="28"/>
        </w:rPr>
        <w:t>Noteikumi par darbības programmas</w:t>
      </w:r>
      <w:r w:rsidR="007F3B1A" w:rsidRPr="00D874C9">
        <w:rPr>
          <w:rFonts w:ascii="Times New Roman" w:hAnsi="Times New Roman"/>
          <w:b/>
          <w:sz w:val="28"/>
          <w:szCs w:val="28"/>
        </w:rPr>
        <w:t xml:space="preserve"> "Infrastruktūra un pakalpojumi"</w:t>
      </w:r>
      <w:r w:rsidRPr="00D874C9">
        <w:rPr>
          <w:rFonts w:ascii="Times New Roman" w:hAnsi="Times New Roman"/>
          <w:b/>
          <w:sz w:val="28"/>
          <w:szCs w:val="28"/>
        </w:rPr>
        <w:t xml:space="preserve"> papildinājuma 3.4.4.1.aktivitātes </w:t>
      </w:r>
      <w:r w:rsidR="007F3B1A" w:rsidRPr="00D874C9">
        <w:rPr>
          <w:rFonts w:ascii="Times New Roman" w:hAnsi="Times New Roman"/>
          <w:b/>
          <w:sz w:val="28"/>
          <w:szCs w:val="28"/>
        </w:rPr>
        <w:t>"</w:t>
      </w:r>
      <w:r w:rsidRPr="00D874C9">
        <w:rPr>
          <w:rFonts w:ascii="Times New Roman" w:hAnsi="Times New Roman"/>
          <w:b/>
          <w:sz w:val="28"/>
          <w:szCs w:val="28"/>
        </w:rPr>
        <w:t>Daudzdzīvokļu māju siltumnoturības uzlabošanas pasākumi</w:t>
      </w:r>
      <w:r w:rsidR="007F3B1A" w:rsidRPr="00D874C9">
        <w:rPr>
          <w:rFonts w:ascii="Times New Roman" w:hAnsi="Times New Roman"/>
          <w:b/>
          <w:sz w:val="28"/>
          <w:szCs w:val="28"/>
        </w:rPr>
        <w:t>"</w:t>
      </w:r>
      <w:r w:rsidRPr="00D874C9">
        <w:rPr>
          <w:rFonts w:ascii="Times New Roman" w:hAnsi="Times New Roman"/>
          <w:b/>
          <w:sz w:val="28"/>
          <w:szCs w:val="28"/>
        </w:rPr>
        <w:t xml:space="preserve"> projektu iesniegumu atlases devīto un </w:t>
      </w:r>
      <w:bookmarkEnd w:id="5"/>
      <w:bookmarkEnd w:id="6"/>
      <w:r w:rsidR="00786592" w:rsidRPr="00D874C9">
        <w:rPr>
          <w:rFonts w:ascii="Times New Roman" w:hAnsi="Times New Roman"/>
          <w:b/>
          <w:sz w:val="28"/>
          <w:szCs w:val="28"/>
        </w:rPr>
        <w:t>desmito kārtu</w:t>
      </w:r>
      <w:bookmarkEnd w:id="3"/>
      <w:bookmarkEnd w:id="4"/>
      <w:r w:rsidR="00E320AA" w:rsidRPr="00D874C9">
        <w:rPr>
          <w:rFonts w:ascii="Times New Roman" w:hAnsi="Times New Roman"/>
          <w:b/>
          <w:sz w:val="28"/>
          <w:szCs w:val="28"/>
        </w:rPr>
        <w:t>"</w:t>
      </w:r>
    </w:p>
    <w:p w14:paraId="21FFB68F" w14:textId="77777777" w:rsidR="003049AF" w:rsidRPr="00876110" w:rsidRDefault="003049AF" w:rsidP="00D874C9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21FFB690" w14:textId="77777777" w:rsidR="003049AF" w:rsidRPr="00876110" w:rsidRDefault="003049AF" w:rsidP="00D874C9">
      <w:pPr>
        <w:ind w:right="-1"/>
        <w:jc w:val="right"/>
        <w:rPr>
          <w:rFonts w:ascii="Times New Roman" w:hAnsi="Times New Roman"/>
          <w:sz w:val="28"/>
          <w:szCs w:val="28"/>
        </w:rPr>
      </w:pPr>
      <w:r w:rsidRPr="00876110">
        <w:rPr>
          <w:rFonts w:ascii="Times New Roman" w:hAnsi="Times New Roman"/>
          <w:sz w:val="28"/>
          <w:szCs w:val="28"/>
        </w:rPr>
        <w:t>Izdoti saskaņā ar</w:t>
      </w:r>
    </w:p>
    <w:p w14:paraId="21FFB691" w14:textId="77777777" w:rsidR="003049AF" w:rsidRPr="00876110" w:rsidRDefault="003049AF" w:rsidP="00D874C9">
      <w:pPr>
        <w:ind w:right="-1"/>
        <w:jc w:val="right"/>
        <w:rPr>
          <w:rFonts w:ascii="Times New Roman" w:hAnsi="Times New Roman"/>
          <w:sz w:val="28"/>
          <w:szCs w:val="28"/>
        </w:rPr>
      </w:pPr>
      <w:r w:rsidRPr="00876110">
        <w:rPr>
          <w:rFonts w:ascii="Times New Roman" w:hAnsi="Times New Roman"/>
          <w:sz w:val="28"/>
          <w:szCs w:val="28"/>
        </w:rPr>
        <w:t>Eiropas Savienības struktūrfondu un</w:t>
      </w:r>
    </w:p>
    <w:p w14:paraId="21FFB692" w14:textId="77777777" w:rsidR="003049AF" w:rsidRPr="00876110" w:rsidRDefault="003049AF" w:rsidP="00D874C9">
      <w:pPr>
        <w:ind w:right="-1"/>
        <w:jc w:val="right"/>
        <w:rPr>
          <w:rFonts w:ascii="Times New Roman" w:hAnsi="Times New Roman"/>
          <w:sz w:val="28"/>
          <w:szCs w:val="28"/>
        </w:rPr>
      </w:pPr>
      <w:r w:rsidRPr="00876110">
        <w:rPr>
          <w:rFonts w:ascii="Times New Roman" w:hAnsi="Times New Roman"/>
          <w:sz w:val="28"/>
          <w:szCs w:val="28"/>
        </w:rPr>
        <w:t>Kohēzijas fonda vadības likuma</w:t>
      </w:r>
    </w:p>
    <w:p w14:paraId="21FFB693" w14:textId="051E8491" w:rsidR="003049AF" w:rsidRPr="00876110" w:rsidRDefault="001544C0" w:rsidP="00D874C9">
      <w:pPr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18.panta 10.</w:t>
      </w:r>
      <w:r w:rsidR="003049AF" w:rsidRPr="00876110">
        <w:rPr>
          <w:rFonts w:ascii="Times New Roman" w:hAnsi="Times New Roman"/>
          <w:sz w:val="28"/>
          <w:szCs w:val="28"/>
        </w:rPr>
        <w:t>punktu</w:t>
      </w:r>
    </w:p>
    <w:p w14:paraId="21FFB694" w14:textId="77777777" w:rsidR="003049AF" w:rsidRPr="00876110" w:rsidRDefault="003049AF" w:rsidP="00D874C9">
      <w:pPr>
        <w:pStyle w:val="naisc"/>
        <w:spacing w:before="0" w:beforeAutospacing="0" w:after="0" w:afterAutospacing="0"/>
        <w:ind w:right="-1"/>
        <w:jc w:val="both"/>
        <w:rPr>
          <w:bCs/>
          <w:sz w:val="28"/>
          <w:szCs w:val="28"/>
          <w:lang w:val="lv-LV"/>
        </w:rPr>
      </w:pPr>
    </w:p>
    <w:p w14:paraId="21FFB696" w14:textId="16103EA5" w:rsidR="003049AF" w:rsidRPr="00876110" w:rsidRDefault="003049AF" w:rsidP="00D874C9">
      <w:pPr>
        <w:pStyle w:val="naisf"/>
        <w:spacing w:before="0" w:beforeAutospacing="0" w:after="0" w:afterAutospacing="0"/>
        <w:ind w:right="-1" w:firstLine="720"/>
        <w:rPr>
          <w:sz w:val="28"/>
          <w:szCs w:val="28"/>
          <w:lang w:val="lv-LV"/>
        </w:rPr>
      </w:pPr>
      <w:r w:rsidRPr="00876110">
        <w:rPr>
          <w:sz w:val="28"/>
          <w:szCs w:val="28"/>
          <w:lang w:val="lv-LV"/>
        </w:rPr>
        <w:t>Izdarīt Ministru kabineta 2011</w:t>
      </w:r>
      <w:r w:rsidRPr="00876110">
        <w:rPr>
          <w:bCs/>
          <w:sz w:val="28"/>
          <w:szCs w:val="28"/>
          <w:lang w:val="lv-LV"/>
        </w:rPr>
        <w:t>.</w:t>
      </w:r>
      <w:r w:rsidR="004A5105" w:rsidRPr="00876110">
        <w:rPr>
          <w:bCs/>
          <w:sz w:val="28"/>
          <w:szCs w:val="28"/>
          <w:lang w:val="lv-LV"/>
        </w:rPr>
        <w:t>g</w:t>
      </w:r>
      <w:r w:rsidRPr="00876110">
        <w:rPr>
          <w:bCs/>
          <w:sz w:val="28"/>
          <w:szCs w:val="28"/>
          <w:lang w:val="lv-LV"/>
        </w:rPr>
        <w:t xml:space="preserve">ada 5.aprīļa noteikumos Nr.272 </w:t>
      </w:r>
      <w:r w:rsidR="007F3B1A" w:rsidRPr="00876110">
        <w:rPr>
          <w:sz w:val="28"/>
          <w:szCs w:val="28"/>
          <w:lang w:val="lv-LV"/>
        </w:rPr>
        <w:t>"</w:t>
      </w:r>
      <w:r w:rsidRPr="00876110">
        <w:rPr>
          <w:sz w:val="28"/>
          <w:szCs w:val="28"/>
          <w:lang w:val="lv-LV"/>
        </w:rPr>
        <w:t xml:space="preserve">Noteikumi par darbības programmas </w:t>
      </w:r>
      <w:r w:rsidR="007F3B1A" w:rsidRPr="00876110">
        <w:rPr>
          <w:sz w:val="28"/>
          <w:szCs w:val="28"/>
          <w:lang w:val="lv-LV"/>
        </w:rPr>
        <w:t>"Infrastruktūra un pakalpojumi"</w:t>
      </w:r>
      <w:r w:rsidRPr="00876110">
        <w:rPr>
          <w:sz w:val="28"/>
          <w:szCs w:val="28"/>
          <w:lang w:val="lv-LV"/>
        </w:rPr>
        <w:t xml:space="preserve"> papildinājuma 3.4.4.1. aktivitātes </w:t>
      </w:r>
      <w:r w:rsidR="007F3B1A" w:rsidRPr="00876110">
        <w:rPr>
          <w:sz w:val="28"/>
          <w:szCs w:val="28"/>
          <w:lang w:val="lv-LV"/>
        </w:rPr>
        <w:t>"</w:t>
      </w:r>
      <w:r w:rsidRPr="00876110">
        <w:rPr>
          <w:sz w:val="28"/>
          <w:szCs w:val="28"/>
          <w:lang w:val="lv-LV"/>
        </w:rPr>
        <w:t>Daudzdzīvokļu māju siltu</w:t>
      </w:r>
      <w:r w:rsidR="007F3B1A" w:rsidRPr="00876110">
        <w:rPr>
          <w:sz w:val="28"/>
          <w:szCs w:val="28"/>
          <w:lang w:val="lv-LV"/>
        </w:rPr>
        <w:t>mnoturības uzlabošanas pasākumi"</w:t>
      </w:r>
      <w:r w:rsidRPr="00876110">
        <w:rPr>
          <w:sz w:val="28"/>
          <w:szCs w:val="28"/>
          <w:lang w:val="lv-LV"/>
        </w:rPr>
        <w:t xml:space="preserve"> projektu iesniegumu </w:t>
      </w:r>
      <w:r w:rsidR="007F3B1A" w:rsidRPr="00876110">
        <w:rPr>
          <w:sz w:val="28"/>
          <w:szCs w:val="28"/>
          <w:lang w:val="lv-LV"/>
        </w:rPr>
        <w:t>atlases devīto un desmito kārtu"</w:t>
      </w:r>
      <w:r w:rsidRPr="00876110">
        <w:rPr>
          <w:sz w:val="28"/>
          <w:szCs w:val="28"/>
          <w:lang w:val="lv-LV"/>
        </w:rPr>
        <w:t xml:space="preserve"> (Latvijas Vēstnesis, 2011, 61</w:t>
      </w:r>
      <w:r w:rsidR="004A5105" w:rsidRPr="00876110">
        <w:rPr>
          <w:sz w:val="28"/>
          <w:szCs w:val="28"/>
          <w:lang w:val="lv-LV"/>
        </w:rPr>
        <w:t>.nr.</w:t>
      </w:r>
      <w:r w:rsidR="001544C0">
        <w:rPr>
          <w:sz w:val="28"/>
          <w:szCs w:val="28"/>
          <w:lang w:val="lv-LV"/>
        </w:rPr>
        <w:t>;</w:t>
      </w:r>
      <w:r w:rsidRPr="00876110">
        <w:rPr>
          <w:sz w:val="28"/>
          <w:szCs w:val="28"/>
          <w:lang w:val="lv-LV"/>
        </w:rPr>
        <w:t xml:space="preserve"> 2012, 29</w:t>
      </w:r>
      <w:r w:rsidR="004A5105" w:rsidRPr="00876110">
        <w:rPr>
          <w:sz w:val="28"/>
          <w:szCs w:val="28"/>
          <w:lang w:val="lv-LV"/>
        </w:rPr>
        <w:t>.</w:t>
      </w:r>
      <w:r w:rsidRPr="00876110">
        <w:rPr>
          <w:sz w:val="28"/>
          <w:szCs w:val="28"/>
          <w:lang w:val="lv-LV"/>
        </w:rPr>
        <w:t>, 153</w:t>
      </w:r>
      <w:r w:rsidR="004A5105" w:rsidRPr="00876110">
        <w:rPr>
          <w:sz w:val="28"/>
          <w:szCs w:val="28"/>
          <w:lang w:val="lv-LV"/>
        </w:rPr>
        <w:t>.nr.</w:t>
      </w:r>
      <w:r w:rsidR="001544C0">
        <w:rPr>
          <w:sz w:val="28"/>
          <w:szCs w:val="28"/>
          <w:lang w:val="lv-LV"/>
        </w:rPr>
        <w:t>;</w:t>
      </w:r>
      <w:r w:rsidR="00786592" w:rsidRPr="00876110">
        <w:rPr>
          <w:sz w:val="28"/>
          <w:szCs w:val="28"/>
          <w:lang w:val="lv-LV"/>
        </w:rPr>
        <w:t xml:space="preserve"> 2013, 102</w:t>
      </w:r>
      <w:r w:rsidR="004A5105" w:rsidRPr="00876110">
        <w:rPr>
          <w:sz w:val="28"/>
          <w:szCs w:val="28"/>
          <w:lang w:val="lv-LV"/>
        </w:rPr>
        <w:t>.nr.</w:t>
      </w:r>
      <w:r w:rsidRPr="00876110">
        <w:rPr>
          <w:sz w:val="28"/>
          <w:szCs w:val="28"/>
          <w:lang w:val="lv-LV"/>
        </w:rPr>
        <w:t xml:space="preserve">) grozījumu un </w:t>
      </w:r>
      <w:r w:rsidR="004A5105" w:rsidRPr="00876110">
        <w:rPr>
          <w:sz w:val="28"/>
          <w:szCs w:val="28"/>
          <w:lang w:val="lv-LV"/>
        </w:rPr>
        <w:t xml:space="preserve">aizstāt </w:t>
      </w:r>
      <w:r w:rsidRPr="00876110">
        <w:rPr>
          <w:sz w:val="28"/>
          <w:szCs w:val="28"/>
          <w:lang w:val="lv-LV"/>
        </w:rPr>
        <w:t>7.</w:t>
      </w:r>
      <w:r w:rsidRPr="00876110">
        <w:rPr>
          <w:sz w:val="28"/>
          <w:szCs w:val="28"/>
          <w:vertAlign w:val="superscript"/>
          <w:lang w:val="lv-LV"/>
        </w:rPr>
        <w:t xml:space="preserve">1 </w:t>
      </w:r>
      <w:r w:rsidR="004A5105" w:rsidRPr="00876110">
        <w:rPr>
          <w:sz w:val="28"/>
          <w:szCs w:val="28"/>
          <w:lang w:val="lv-LV"/>
        </w:rPr>
        <w:t xml:space="preserve">punktā skaitli un vārdu </w:t>
      </w:r>
      <w:r w:rsidR="007F3B1A" w:rsidRPr="00876110">
        <w:rPr>
          <w:sz w:val="28"/>
          <w:szCs w:val="28"/>
          <w:lang w:val="lv-LV"/>
        </w:rPr>
        <w:t>"12</w:t>
      </w:r>
      <w:r w:rsidR="001544C0">
        <w:rPr>
          <w:sz w:val="28"/>
          <w:szCs w:val="28"/>
          <w:lang w:val="lv-LV"/>
        </w:rPr>
        <w:t> </w:t>
      </w:r>
      <w:r w:rsidR="007F3B1A" w:rsidRPr="00876110">
        <w:rPr>
          <w:sz w:val="28"/>
          <w:szCs w:val="28"/>
          <w:lang w:val="lv-LV"/>
        </w:rPr>
        <w:t>000</w:t>
      </w:r>
      <w:r w:rsidR="001544C0">
        <w:rPr>
          <w:sz w:val="28"/>
          <w:szCs w:val="28"/>
          <w:lang w:val="lv-LV"/>
        </w:rPr>
        <w:t> </w:t>
      </w:r>
      <w:r w:rsidR="007F3B1A" w:rsidRPr="00876110">
        <w:rPr>
          <w:sz w:val="28"/>
          <w:szCs w:val="28"/>
          <w:lang w:val="lv-LV"/>
        </w:rPr>
        <w:t>000</w:t>
      </w:r>
      <w:r w:rsidR="001544C0">
        <w:rPr>
          <w:sz w:val="28"/>
          <w:szCs w:val="28"/>
          <w:lang w:val="lv-LV"/>
        </w:rPr>
        <w:t> </w:t>
      </w:r>
      <w:r w:rsidR="007F3B1A" w:rsidRPr="00876110">
        <w:rPr>
          <w:sz w:val="28"/>
          <w:szCs w:val="28"/>
          <w:lang w:val="lv-LV"/>
        </w:rPr>
        <w:t xml:space="preserve">latu" </w:t>
      </w:r>
      <w:r w:rsidR="00526F2E" w:rsidRPr="00876110">
        <w:rPr>
          <w:sz w:val="28"/>
          <w:szCs w:val="28"/>
          <w:lang w:val="lv-LV"/>
        </w:rPr>
        <w:t xml:space="preserve">ar skaitli un vārdu </w:t>
      </w:r>
      <w:r w:rsidR="007F3B1A" w:rsidRPr="00876110">
        <w:rPr>
          <w:sz w:val="28"/>
          <w:szCs w:val="28"/>
          <w:lang w:val="lv-LV"/>
        </w:rPr>
        <w:t>"</w:t>
      </w:r>
      <w:r w:rsidR="00732A35" w:rsidRPr="00876110">
        <w:rPr>
          <w:sz w:val="28"/>
          <w:szCs w:val="28"/>
          <w:lang w:val="lv-LV"/>
        </w:rPr>
        <w:t>9</w:t>
      </w:r>
      <w:r w:rsidR="001544C0">
        <w:rPr>
          <w:sz w:val="28"/>
          <w:szCs w:val="28"/>
          <w:lang w:val="lv-LV"/>
        </w:rPr>
        <w:t> </w:t>
      </w:r>
      <w:r w:rsidR="00B75AAD" w:rsidRPr="00876110">
        <w:rPr>
          <w:sz w:val="28"/>
          <w:szCs w:val="28"/>
          <w:lang w:val="lv-LV"/>
        </w:rPr>
        <w:t>669</w:t>
      </w:r>
      <w:r w:rsidR="001544C0">
        <w:rPr>
          <w:sz w:val="28"/>
          <w:szCs w:val="28"/>
          <w:lang w:val="lv-LV"/>
        </w:rPr>
        <w:t> </w:t>
      </w:r>
      <w:r w:rsidR="00B75AAD" w:rsidRPr="00876110">
        <w:rPr>
          <w:sz w:val="28"/>
          <w:szCs w:val="28"/>
          <w:lang w:val="lv-LV"/>
        </w:rPr>
        <w:t>553</w:t>
      </w:r>
      <w:r w:rsidR="00732A35" w:rsidRPr="00876110">
        <w:rPr>
          <w:sz w:val="28"/>
          <w:szCs w:val="28"/>
          <w:lang w:val="lv-LV"/>
        </w:rPr>
        <w:t xml:space="preserve"> </w:t>
      </w:r>
      <w:r w:rsidR="00526F2E" w:rsidRPr="00876110">
        <w:rPr>
          <w:sz w:val="28"/>
          <w:szCs w:val="28"/>
          <w:lang w:val="lv-LV"/>
        </w:rPr>
        <w:t>lati</w:t>
      </w:r>
      <w:r w:rsidR="007F3B1A" w:rsidRPr="00876110">
        <w:rPr>
          <w:sz w:val="28"/>
          <w:szCs w:val="28"/>
          <w:lang w:val="lv-LV"/>
        </w:rPr>
        <w:t>"</w:t>
      </w:r>
      <w:r w:rsidR="00526F2E" w:rsidRPr="00876110">
        <w:rPr>
          <w:sz w:val="28"/>
          <w:szCs w:val="28"/>
          <w:lang w:val="lv-LV"/>
        </w:rPr>
        <w:t>.</w:t>
      </w:r>
    </w:p>
    <w:p w14:paraId="21FFB697" w14:textId="77777777" w:rsidR="003049AF" w:rsidRDefault="003049AF" w:rsidP="00D874C9">
      <w:pPr>
        <w:tabs>
          <w:tab w:val="right" w:pos="9072"/>
        </w:tabs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14:paraId="2031D830" w14:textId="77777777" w:rsidR="00D874C9" w:rsidRDefault="00D874C9" w:rsidP="00D874C9">
      <w:pPr>
        <w:tabs>
          <w:tab w:val="right" w:pos="9072"/>
        </w:tabs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14:paraId="333F750B" w14:textId="77777777" w:rsidR="00D874C9" w:rsidRPr="00876110" w:rsidRDefault="00D874C9" w:rsidP="00D874C9">
      <w:pPr>
        <w:tabs>
          <w:tab w:val="right" w:pos="9072"/>
        </w:tabs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14:paraId="21FFB698" w14:textId="160AAC0A" w:rsidR="003049AF" w:rsidRPr="00876110" w:rsidRDefault="00526F2E" w:rsidP="00D874C9">
      <w:pPr>
        <w:tabs>
          <w:tab w:val="left" w:pos="5812"/>
          <w:tab w:val="right" w:pos="9072"/>
        </w:tabs>
        <w:ind w:right="-1" w:firstLine="720"/>
        <w:jc w:val="both"/>
        <w:rPr>
          <w:rFonts w:ascii="Times New Roman" w:hAnsi="Times New Roman"/>
          <w:sz w:val="28"/>
          <w:szCs w:val="28"/>
          <w:lang w:bidi="lo-LA"/>
        </w:rPr>
      </w:pPr>
      <w:r w:rsidRPr="00876110">
        <w:rPr>
          <w:rFonts w:ascii="Times New Roman" w:hAnsi="Times New Roman"/>
          <w:sz w:val="28"/>
          <w:szCs w:val="28"/>
        </w:rPr>
        <w:t>Ministru prezidents</w:t>
      </w:r>
      <w:r w:rsidRPr="00876110">
        <w:rPr>
          <w:rFonts w:ascii="Times New Roman" w:hAnsi="Times New Roman"/>
          <w:sz w:val="28"/>
          <w:szCs w:val="28"/>
        </w:rPr>
        <w:tab/>
      </w:r>
      <w:r w:rsidR="003049AF" w:rsidRPr="00876110">
        <w:rPr>
          <w:rFonts w:ascii="Times New Roman" w:hAnsi="Times New Roman"/>
          <w:sz w:val="28"/>
          <w:szCs w:val="28"/>
        </w:rPr>
        <w:t>V</w:t>
      </w:r>
      <w:r w:rsidRPr="00876110">
        <w:rPr>
          <w:rFonts w:ascii="Times New Roman" w:hAnsi="Times New Roman"/>
          <w:sz w:val="28"/>
          <w:szCs w:val="28"/>
        </w:rPr>
        <w:t xml:space="preserve">aldis </w:t>
      </w:r>
      <w:r w:rsidR="003049AF" w:rsidRPr="00876110">
        <w:rPr>
          <w:rFonts w:ascii="Times New Roman" w:hAnsi="Times New Roman"/>
          <w:sz w:val="28"/>
          <w:szCs w:val="28"/>
        </w:rPr>
        <w:t>Dombrovskis</w:t>
      </w:r>
    </w:p>
    <w:p w14:paraId="21FFB699" w14:textId="77777777" w:rsidR="003049AF" w:rsidRDefault="003049AF" w:rsidP="00D874C9">
      <w:pPr>
        <w:ind w:right="-1" w:firstLine="720"/>
        <w:jc w:val="both"/>
        <w:rPr>
          <w:rFonts w:ascii="Times New Roman" w:hAnsi="Times New Roman"/>
          <w:sz w:val="28"/>
          <w:szCs w:val="28"/>
          <w:lang w:bidi="lo-LA"/>
        </w:rPr>
      </w:pPr>
    </w:p>
    <w:p w14:paraId="2479E50A" w14:textId="77777777" w:rsidR="00D874C9" w:rsidRDefault="00D874C9" w:rsidP="00D874C9">
      <w:pPr>
        <w:ind w:right="-1" w:firstLine="720"/>
        <w:jc w:val="both"/>
        <w:rPr>
          <w:rFonts w:ascii="Times New Roman" w:hAnsi="Times New Roman"/>
          <w:sz w:val="28"/>
          <w:szCs w:val="28"/>
          <w:lang w:bidi="lo-LA"/>
        </w:rPr>
      </w:pPr>
    </w:p>
    <w:p w14:paraId="73547364" w14:textId="77777777" w:rsidR="00D874C9" w:rsidRPr="00876110" w:rsidRDefault="00D874C9" w:rsidP="00D874C9">
      <w:pPr>
        <w:ind w:right="-1" w:firstLine="720"/>
        <w:jc w:val="both"/>
        <w:rPr>
          <w:rFonts w:ascii="Times New Roman" w:hAnsi="Times New Roman"/>
          <w:sz w:val="28"/>
          <w:szCs w:val="28"/>
          <w:lang w:bidi="lo-LA"/>
        </w:rPr>
      </w:pPr>
    </w:p>
    <w:p w14:paraId="21FFB69A" w14:textId="6BA4FEEE" w:rsidR="00A8297C" w:rsidRPr="00876110" w:rsidRDefault="00526F2E" w:rsidP="00D874C9">
      <w:pPr>
        <w:tabs>
          <w:tab w:val="left" w:pos="5812"/>
          <w:tab w:val="right" w:pos="9072"/>
        </w:tabs>
        <w:ind w:right="-1" w:firstLine="720"/>
        <w:jc w:val="both"/>
        <w:rPr>
          <w:rFonts w:ascii="Times New Roman" w:hAnsi="Times New Roman"/>
          <w:sz w:val="28"/>
          <w:szCs w:val="28"/>
          <w:lang w:bidi="lo-LA"/>
        </w:rPr>
      </w:pPr>
      <w:r w:rsidRPr="00876110">
        <w:rPr>
          <w:rFonts w:ascii="Times New Roman" w:hAnsi="Times New Roman"/>
          <w:sz w:val="28"/>
          <w:szCs w:val="28"/>
          <w:lang w:bidi="lo-LA"/>
        </w:rPr>
        <w:t>Ekonomikas ministrs</w:t>
      </w:r>
      <w:r w:rsidRPr="00876110">
        <w:rPr>
          <w:rFonts w:ascii="Times New Roman" w:hAnsi="Times New Roman"/>
          <w:sz w:val="28"/>
          <w:szCs w:val="28"/>
          <w:lang w:bidi="lo-LA"/>
        </w:rPr>
        <w:tab/>
        <w:t>Daniels Pavļuts</w:t>
      </w:r>
    </w:p>
    <w:sectPr w:rsidR="00A8297C" w:rsidRPr="00876110" w:rsidSect="00D874C9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FB6AB" w14:textId="77777777" w:rsidR="00FA2823" w:rsidRDefault="00FA2823" w:rsidP="003359BF">
      <w:r>
        <w:separator/>
      </w:r>
    </w:p>
  </w:endnote>
  <w:endnote w:type="continuationSeparator" w:id="0">
    <w:p w14:paraId="21FFB6AC" w14:textId="77777777" w:rsidR="00FA2823" w:rsidRDefault="00FA2823" w:rsidP="0033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EE6CB" w14:textId="2B15BBF2" w:rsidR="00D874C9" w:rsidRPr="00D874C9" w:rsidRDefault="00D874C9">
    <w:pPr>
      <w:pStyle w:val="Footer"/>
      <w:rPr>
        <w:rFonts w:ascii="Times New Roman" w:hAnsi="Times New Roman"/>
        <w:sz w:val="16"/>
        <w:szCs w:val="16"/>
      </w:rPr>
    </w:pPr>
    <w:r w:rsidRPr="00D874C9">
      <w:rPr>
        <w:rFonts w:ascii="Times New Roman" w:hAnsi="Times New Roman"/>
        <w:sz w:val="16"/>
        <w:szCs w:val="16"/>
      </w:rPr>
      <w:t>N1782_3</w:t>
    </w:r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v_sk</w:t>
    </w:r>
    <w:proofErr w:type="spellEnd"/>
    <w:r>
      <w:rPr>
        <w:rFonts w:ascii="Times New Roman" w:hAnsi="Times New Roman"/>
        <w:sz w:val="16"/>
        <w:szCs w:val="16"/>
      </w:rPr>
      <w:t xml:space="preserve">. =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NUMWORDS  \* MERGEFORMAT </w:instrText>
    </w:r>
    <w:r>
      <w:rPr>
        <w:rFonts w:ascii="Times New Roman" w:hAnsi="Times New Roman"/>
        <w:sz w:val="16"/>
        <w:szCs w:val="16"/>
      </w:rPr>
      <w:fldChar w:fldCharType="separate"/>
    </w:r>
    <w:r w:rsidR="004B7346">
      <w:rPr>
        <w:rFonts w:ascii="Times New Roman" w:hAnsi="Times New Roman"/>
        <w:noProof/>
        <w:sz w:val="16"/>
        <w:szCs w:val="16"/>
      </w:rPr>
      <w:t>114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FB6A9" w14:textId="77777777" w:rsidR="00FA2823" w:rsidRDefault="00FA2823" w:rsidP="003359BF">
      <w:r>
        <w:separator/>
      </w:r>
    </w:p>
  </w:footnote>
  <w:footnote w:type="continuationSeparator" w:id="0">
    <w:p w14:paraId="21FFB6AA" w14:textId="77777777" w:rsidR="00FA2823" w:rsidRDefault="00FA2823" w:rsidP="00335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C65CA" w14:textId="5EAD2481" w:rsidR="00D874C9" w:rsidRPr="00D874C9" w:rsidRDefault="00D874C9" w:rsidP="00D874C9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061A50D9" wp14:editId="31A9EB1A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270"/>
    <w:multiLevelType w:val="multilevel"/>
    <w:tmpl w:val="D3A27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AF"/>
    <w:rsid w:val="001544C0"/>
    <w:rsid w:val="001731E1"/>
    <w:rsid w:val="001E2A87"/>
    <w:rsid w:val="00227DA6"/>
    <w:rsid w:val="0024586A"/>
    <w:rsid w:val="00251165"/>
    <w:rsid w:val="002613AE"/>
    <w:rsid w:val="002D43CB"/>
    <w:rsid w:val="003049AF"/>
    <w:rsid w:val="003359BF"/>
    <w:rsid w:val="003D163A"/>
    <w:rsid w:val="00496BC6"/>
    <w:rsid w:val="004A5105"/>
    <w:rsid w:val="004B7346"/>
    <w:rsid w:val="004F5E3B"/>
    <w:rsid w:val="00526F2E"/>
    <w:rsid w:val="005F0DFD"/>
    <w:rsid w:val="00636E42"/>
    <w:rsid w:val="00651388"/>
    <w:rsid w:val="00732A35"/>
    <w:rsid w:val="00786592"/>
    <w:rsid w:val="007F29EE"/>
    <w:rsid w:val="007F3B1A"/>
    <w:rsid w:val="00804EBD"/>
    <w:rsid w:val="00876110"/>
    <w:rsid w:val="008B3B4C"/>
    <w:rsid w:val="008F2C28"/>
    <w:rsid w:val="009C4424"/>
    <w:rsid w:val="00A32BD4"/>
    <w:rsid w:val="00A5172E"/>
    <w:rsid w:val="00A8297C"/>
    <w:rsid w:val="00AD0C2C"/>
    <w:rsid w:val="00B75AAD"/>
    <w:rsid w:val="00BF28D3"/>
    <w:rsid w:val="00D078AF"/>
    <w:rsid w:val="00D521F2"/>
    <w:rsid w:val="00D874C9"/>
    <w:rsid w:val="00E320AA"/>
    <w:rsid w:val="00E86B6C"/>
    <w:rsid w:val="00EB407E"/>
    <w:rsid w:val="00FA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FFB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AF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049AF"/>
    <w:rPr>
      <w:color w:val="0000FF"/>
      <w:u w:val="single"/>
    </w:rPr>
  </w:style>
  <w:style w:type="paragraph" w:styleId="EnvelopeReturn">
    <w:name w:val="envelope return"/>
    <w:basedOn w:val="Normal"/>
    <w:unhideWhenUsed/>
    <w:rsid w:val="003049AF"/>
    <w:pPr>
      <w:keepLines/>
      <w:widowControl w:val="0"/>
      <w:spacing w:before="600"/>
    </w:pPr>
    <w:rPr>
      <w:rFonts w:ascii="Times New Roman" w:hAnsi="Times New Roman"/>
      <w:sz w:val="26"/>
      <w:lang w:val="en-AU" w:eastAsia="en-US"/>
    </w:rPr>
  </w:style>
  <w:style w:type="paragraph" w:styleId="BodyText">
    <w:name w:val="Body Text"/>
    <w:basedOn w:val="Normal"/>
    <w:link w:val="BodyTextChar"/>
    <w:unhideWhenUsed/>
    <w:rsid w:val="003049AF"/>
    <w:pPr>
      <w:jc w:val="both"/>
    </w:pPr>
    <w:rPr>
      <w:rFonts w:ascii="Times New Roman" w:hAnsi="Times New Roman"/>
      <w:b/>
      <w:bCs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49A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naisf">
    <w:name w:val="naisf"/>
    <w:basedOn w:val="Normal"/>
    <w:rsid w:val="003049AF"/>
    <w:pPr>
      <w:spacing w:before="100" w:beforeAutospacing="1" w:after="100" w:afterAutospacing="1"/>
      <w:jc w:val="both"/>
    </w:pPr>
    <w:rPr>
      <w:rFonts w:ascii="Times New Roman" w:hAnsi="Times New Roman"/>
      <w:szCs w:val="24"/>
      <w:lang w:val="en-GB" w:eastAsia="en-US"/>
    </w:rPr>
  </w:style>
  <w:style w:type="paragraph" w:customStyle="1" w:styleId="naisc">
    <w:name w:val="naisc"/>
    <w:basedOn w:val="Normal"/>
    <w:uiPriority w:val="99"/>
    <w:rsid w:val="003049AF"/>
    <w:pPr>
      <w:spacing w:before="100" w:beforeAutospacing="1" w:after="100" w:afterAutospacing="1"/>
      <w:jc w:val="center"/>
    </w:pPr>
    <w:rPr>
      <w:rFonts w:ascii="Times New Roman" w:hAnsi="Times New Roman"/>
      <w:sz w:val="26"/>
      <w:szCs w:val="26"/>
      <w:lang w:val="en-GB" w:eastAsia="en-US"/>
    </w:rPr>
  </w:style>
  <w:style w:type="paragraph" w:styleId="Header">
    <w:name w:val="header"/>
    <w:basedOn w:val="Normal"/>
    <w:link w:val="HeaderChar"/>
    <w:unhideWhenUsed/>
    <w:rsid w:val="003049A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3049AF"/>
    <w:rPr>
      <w:rFonts w:ascii="Dutch TL" w:eastAsia="Times New Roman" w:hAnsi="Dutch TL" w:cs="Times New Roman"/>
      <w:sz w:val="24"/>
      <w:szCs w:val="20"/>
      <w:lang w:val="x-none" w:eastAsia="x-none"/>
    </w:rPr>
  </w:style>
  <w:style w:type="paragraph" w:customStyle="1" w:styleId="tv2131">
    <w:name w:val="tv2131"/>
    <w:basedOn w:val="Normal"/>
    <w:rsid w:val="003049AF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AF"/>
    <w:rPr>
      <w:rFonts w:ascii="Tahoma" w:eastAsia="Times New Roman" w:hAnsi="Tahoma" w:cs="Tahoma"/>
      <w:sz w:val="16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359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9BF"/>
    <w:rPr>
      <w:rFonts w:ascii="Dutch TL" w:eastAsia="Times New Roman" w:hAnsi="Dutch TL" w:cs="Times New Roman"/>
      <w:sz w:val="24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AF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049AF"/>
    <w:rPr>
      <w:color w:val="0000FF"/>
      <w:u w:val="single"/>
    </w:rPr>
  </w:style>
  <w:style w:type="paragraph" w:styleId="EnvelopeReturn">
    <w:name w:val="envelope return"/>
    <w:basedOn w:val="Normal"/>
    <w:unhideWhenUsed/>
    <w:rsid w:val="003049AF"/>
    <w:pPr>
      <w:keepLines/>
      <w:widowControl w:val="0"/>
      <w:spacing w:before="600"/>
    </w:pPr>
    <w:rPr>
      <w:rFonts w:ascii="Times New Roman" w:hAnsi="Times New Roman"/>
      <w:sz w:val="26"/>
      <w:lang w:val="en-AU" w:eastAsia="en-US"/>
    </w:rPr>
  </w:style>
  <w:style w:type="paragraph" w:styleId="BodyText">
    <w:name w:val="Body Text"/>
    <w:basedOn w:val="Normal"/>
    <w:link w:val="BodyTextChar"/>
    <w:unhideWhenUsed/>
    <w:rsid w:val="003049AF"/>
    <w:pPr>
      <w:jc w:val="both"/>
    </w:pPr>
    <w:rPr>
      <w:rFonts w:ascii="Times New Roman" w:hAnsi="Times New Roman"/>
      <w:b/>
      <w:bCs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49A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naisf">
    <w:name w:val="naisf"/>
    <w:basedOn w:val="Normal"/>
    <w:rsid w:val="003049AF"/>
    <w:pPr>
      <w:spacing w:before="100" w:beforeAutospacing="1" w:after="100" w:afterAutospacing="1"/>
      <w:jc w:val="both"/>
    </w:pPr>
    <w:rPr>
      <w:rFonts w:ascii="Times New Roman" w:hAnsi="Times New Roman"/>
      <w:szCs w:val="24"/>
      <w:lang w:val="en-GB" w:eastAsia="en-US"/>
    </w:rPr>
  </w:style>
  <w:style w:type="paragraph" w:customStyle="1" w:styleId="naisc">
    <w:name w:val="naisc"/>
    <w:basedOn w:val="Normal"/>
    <w:uiPriority w:val="99"/>
    <w:rsid w:val="003049AF"/>
    <w:pPr>
      <w:spacing w:before="100" w:beforeAutospacing="1" w:after="100" w:afterAutospacing="1"/>
      <w:jc w:val="center"/>
    </w:pPr>
    <w:rPr>
      <w:rFonts w:ascii="Times New Roman" w:hAnsi="Times New Roman"/>
      <w:sz w:val="26"/>
      <w:szCs w:val="26"/>
      <w:lang w:val="en-GB" w:eastAsia="en-US"/>
    </w:rPr>
  </w:style>
  <w:style w:type="paragraph" w:styleId="Header">
    <w:name w:val="header"/>
    <w:basedOn w:val="Normal"/>
    <w:link w:val="HeaderChar"/>
    <w:unhideWhenUsed/>
    <w:rsid w:val="003049A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3049AF"/>
    <w:rPr>
      <w:rFonts w:ascii="Dutch TL" w:eastAsia="Times New Roman" w:hAnsi="Dutch TL" w:cs="Times New Roman"/>
      <w:sz w:val="24"/>
      <w:szCs w:val="20"/>
      <w:lang w:val="x-none" w:eastAsia="x-none"/>
    </w:rPr>
  </w:style>
  <w:style w:type="paragraph" w:customStyle="1" w:styleId="tv2131">
    <w:name w:val="tv2131"/>
    <w:basedOn w:val="Normal"/>
    <w:rsid w:val="003049AF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AF"/>
    <w:rPr>
      <w:rFonts w:ascii="Tahoma" w:eastAsia="Times New Roman" w:hAnsi="Tahoma" w:cs="Tahoma"/>
      <w:sz w:val="16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359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9BF"/>
    <w:rPr>
      <w:rFonts w:ascii="Dutch TL" w:eastAsia="Times New Roman" w:hAnsi="Dutch TL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2011.gada 5.aprīļa noteikumos Nr.272 „Noteikumi par darbības programmas “Infrastruktūra un pakalpojumi” papildinājuma 3.4.4.1.aktivitātes “Daudzdzīvokļu māju siltumnoturības uzlabošanas pasākumi” projektu iesniegumu atlases dev</vt:lpstr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2011.gada 5.aprīļa noteikumos Nr.272 „Noteikumi par darbības programmas “Infrastruktūra un pakalpojumi” papildinājuma 3.4.4.1.aktivitātes “Daudzdzīvokļu māju siltumnoturības uzlabošanas pasākumi” projektu iesniegumu atlases devīto un desmito kārtu”</dc:title>
  <dc:subject>Ministru kabineta noteikumu projekts</dc:subject>
  <dc:creator>Anda Lagzdiņa</dc:creator>
  <dc:description>Anda.Lagzdina@em.gov.lv
67013161</dc:description>
  <cp:lastModifiedBy>Linda Milenberga</cp:lastModifiedBy>
  <cp:revision>28</cp:revision>
  <cp:lastPrinted>2013-07-19T08:00:00Z</cp:lastPrinted>
  <dcterms:created xsi:type="dcterms:W3CDTF">2013-06-18T11:03:00Z</dcterms:created>
  <dcterms:modified xsi:type="dcterms:W3CDTF">2013-07-30T12:04:00Z</dcterms:modified>
</cp:coreProperties>
</file>