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88" w:rsidRPr="0078440F" w:rsidRDefault="002C4EE1" w:rsidP="00FA0113">
      <w:pPr>
        <w:tabs>
          <w:tab w:val="left" w:pos="2552"/>
        </w:tabs>
        <w:spacing w:after="0" w:line="240" w:lineRule="auto"/>
        <w:rPr>
          <w:rFonts w:ascii="Times New Roman" w:hAnsi="Times New Roman" w:cs="Times New Roman"/>
          <w:sz w:val="28"/>
          <w:szCs w:val="28"/>
        </w:rPr>
      </w:pPr>
      <w:r w:rsidRPr="0078440F">
        <w:rPr>
          <w:rFonts w:ascii="Times New Roman" w:hAnsi="Times New Roman" w:cs="Times New Roman"/>
          <w:sz w:val="28"/>
          <w:szCs w:val="28"/>
        </w:rPr>
        <w:t>201</w:t>
      </w:r>
      <w:r w:rsidR="00EA5197" w:rsidRPr="0078440F">
        <w:rPr>
          <w:rFonts w:ascii="Times New Roman" w:hAnsi="Times New Roman" w:cs="Times New Roman"/>
          <w:sz w:val="28"/>
          <w:szCs w:val="28"/>
        </w:rPr>
        <w:t>1</w:t>
      </w:r>
      <w:r w:rsidRPr="0078440F">
        <w:rPr>
          <w:rFonts w:ascii="Times New Roman" w:hAnsi="Times New Roman" w:cs="Times New Roman"/>
          <w:sz w:val="28"/>
          <w:szCs w:val="28"/>
        </w:rPr>
        <w:t>.gada ___.______</w:t>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2C5874" w:rsidRPr="0078440F">
        <w:rPr>
          <w:rFonts w:ascii="Times New Roman" w:hAnsi="Times New Roman" w:cs="Times New Roman"/>
          <w:sz w:val="28"/>
          <w:szCs w:val="28"/>
        </w:rPr>
        <w:t>Noteikumi</w:t>
      </w:r>
      <w:r w:rsidRPr="0078440F">
        <w:rPr>
          <w:rFonts w:ascii="Times New Roman" w:hAnsi="Times New Roman" w:cs="Times New Roman"/>
          <w:sz w:val="28"/>
          <w:szCs w:val="28"/>
        </w:rPr>
        <w:t xml:space="preserve"> Nr.</w:t>
      </w:r>
    </w:p>
    <w:p w:rsidR="00955A84" w:rsidRPr="0078440F" w:rsidRDefault="002C5874" w:rsidP="00FA0113">
      <w:pPr>
        <w:spacing w:after="0" w:line="240" w:lineRule="auto"/>
        <w:rPr>
          <w:rFonts w:ascii="Times New Roman" w:hAnsi="Times New Roman" w:cs="Times New Roman"/>
          <w:sz w:val="28"/>
          <w:szCs w:val="28"/>
        </w:rPr>
      </w:pPr>
      <w:r w:rsidRPr="0078440F">
        <w:rPr>
          <w:rFonts w:ascii="Times New Roman" w:hAnsi="Times New Roman" w:cs="Times New Roman"/>
          <w:sz w:val="28"/>
          <w:szCs w:val="28"/>
        </w:rPr>
        <w:t>Rīgā</w:t>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2C4EE1" w:rsidRPr="0078440F">
        <w:rPr>
          <w:rFonts w:ascii="Times New Roman" w:hAnsi="Times New Roman" w:cs="Times New Roman"/>
          <w:sz w:val="28"/>
          <w:szCs w:val="28"/>
        </w:rPr>
        <w:t>(prot. Nr.</w:t>
      </w:r>
      <w:r w:rsidRPr="0078440F">
        <w:rPr>
          <w:rFonts w:ascii="Times New Roman" w:hAnsi="Times New Roman" w:cs="Times New Roman"/>
          <w:sz w:val="28"/>
          <w:szCs w:val="28"/>
        </w:rPr>
        <w:t xml:space="preserve"> _______  </w:t>
      </w:r>
      <w:r w:rsidR="002C4EE1" w:rsidRPr="0078440F">
        <w:rPr>
          <w:rFonts w:ascii="Times New Roman" w:hAnsi="Times New Roman" w:cs="Times New Roman"/>
          <w:sz w:val="28"/>
          <w:szCs w:val="28"/>
        </w:rPr>
        <w:t>.§)</w:t>
      </w:r>
    </w:p>
    <w:p w:rsidR="006E1245" w:rsidRPr="0078440F" w:rsidRDefault="006E1245" w:rsidP="00FA0113">
      <w:pPr>
        <w:spacing w:after="0" w:line="240" w:lineRule="auto"/>
        <w:rPr>
          <w:rFonts w:ascii="Times New Roman" w:hAnsi="Times New Roman" w:cs="Times New Roman"/>
          <w:sz w:val="28"/>
          <w:szCs w:val="28"/>
        </w:rPr>
      </w:pPr>
    </w:p>
    <w:p w:rsidR="009C2B23" w:rsidRPr="0078440F" w:rsidRDefault="00B50C77" w:rsidP="009C2B23">
      <w:pPr>
        <w:spacing w:after="0" w:line="240" w:lineRule="auto"/>
        <w:jc w:val="center"/>
        <w:rPr>
          <w:rFonts w:ascii="Times New Roman" w:eastAsia="Times New Roman" w:hAnsi="Times New Roman" w:cs="Times New Roman"/>
          <w:b/>
          <w:bCs/>
          <w:sz w:val="28"/>
          <w:szCs w:val="28"/>
          <w:lang w:eastAsia="lv-LV"/>
        </w:rPr>
      </w:pPr>
      <w:bookmarkStart w:id="0" w:name="OLE_LINK6"/>
      <w:bookmarkStart w:id="1" w:name="OLE_LINK7"/>
      <w:bookmarkStart w:id="2" w:name="OLE_LINK9"/>
      <w:bookmarkStart w:id="3" w:name="OLE_LINK10"/>
      <w:bookmarkStart w:id="4" w:name="OLE_LINK1"/>
      <w:bookmarkStart w:id="5" w:name="OLE_LINK2"/>
      <w:bookmarkStart w:id="6" w:name="OLE_LINK3"/>
      <w:bookmarkStart w:id="7" w:name="OLE_LINK8"/>
      <w:bookmarkStart w:id="8" w:name="OLE_LINK4"/>
      <w:bookmarkStart w:id="9" w:name="OLE_LINK5"/>
      <w:r w:rsidRPr="0078440F">
        <w:rPr>
          <w:rFonts w:ascii="Times New Roman" w:hAnsi="Times New Roman" w:cs="Times New Roman"/>
          <w:b/>
          <w:sz w:val="28"/>
          <w:szCs w:val="28"/>
        </w:rPr>
        <w:t xml:space="preserve">Grozījumi </w:t>
      </w:r>
      <w:r w:rsidR="00955A84" w:rsidRPr="0078440F">
        <w:rPr>
          <w:rFonts w:ascii="Times New Roman" w:hAnsi="Times New Roman" w:cs="Times New Roman"/>
          <w:b/>
          <w:sz w:val="28"/>
          <w:szCs w:val="28"/>
        </w:rPr>
        <w:t xml:space="preserve">Ministru kabineta </w:t>
      </w:r>
      <w:r w:rsidR="00B4150B" w:rsidRPr="0078440F">
        <w:rPr>
          <w:rFonts w:ascii="Times New Roman" w:hAnsi="Times New Roman" w:cs="Times New Roman"/>
          <w:b/>
          <w:sz w:val="28"/>
          <w:szCs w:val="28"/>
        </w:rPr>
        <w:t>20</w:t>
      </w:r>
      <w:r w:rsidR="00E10915" w:rsidRPr="0078440F">
        <w:rPr>
          <w:rFonts w:ascii="Times New Roman" w:hAnsi="Times New Roman" w:cs="Times New Roman"/>
          <w:b/>
          <w:sz w:val="28"/>
          <w:szCs w:val="28"/>
        </w:rPr>
        <w:t>08</w:t>
      </w:r>
      <w:r w:rsidR="00B4150B" w:rsidRPr="0078440F">
        <w:rPr>
          <w:rFonts w:ascii="Times New Roman" w:hAnsi="Times New Roman" w:cs="Times New Roman"/>
          <w:b/>
          <w:sz w:val="28"/>
          <w:szCs w:val="28"/>
        </w:rPr>
        <w:t xml:space="preserve">.gada </w:t>
      </w:r>
      <w:r w:rsidR="009C2B23" w:rsidRPr="0078440F">
        <w:rPr>
          <w:rFonts w:ascii="Times New Roman" w:hAnsi="Times New Roman" w:cs="Times New Roman"/>
          <w:b/>
          <w:sz w:val="28"/>
          <w:szCs w:val="28"/>
        </w:rPr>
        <w:t>7.oktobra</w:t>
      </w:r>
      <w:r w:rsidR="00D262F4" w:rsidRPr="0078440F">
        <w:rPr>
          <w:rFonts w:ascii="Times New Roman" w:hAnsi="Times New Roman" w:cs="Times New Roman"/>
          <w:b/>
          <w:sz w:val="28"/>
          <w:szCs w:val="28"/>
        </w:rPr>
        <w:t xml:space="preserve"> </w:t>
      </w:r>
      <w:r w:rsidR="00DC490C" w:rsidRPr="0078440F">
        <w:rPr>
          <w:rFonts w:ascii="Times New Roman" w:hAnsi="Times New Roman" w:cs="Times New Roman"/>
          <w:b/>
          <w:sz w:val="28"/>
          <w:szCs w:val="28"/>
        </w:rPr>
        <w:t>noteikumos Nr.</w:t>
      </w:r>
      <w:r w:rsidR="009C2B23" w:rsidRPr="0078440F">
        <w:rPr>
          <w:rFonts w:ascii="Times New Roman" w:hAnsi="Times New Roman" w:cs="Times New Roman"/>
          <w:b/>
          <w:sz w:val="28"/>
          <w:szCs w:val="28"/>
        </w:rPr>
        <w:t>834</w:t>
      </w:r>
      <w:r w:rsidR="00173166" w:rsidRPr="0078440F">
        <w:rPr>
          <w:rFonts w:ascii="Times New Roman" w:hAnsi="Times New Roman" w:cs="Times New Roman"/>
          <w:b/>
          <w:sz w:val="28"/>
          <w:szCs w:val="28"/>
        </w:rPr>
        <w:t xml:space="preserve"> „</w:t>
      </w:r>
      <w:bookmarkEnd w:id="0"/>
      <w:bookmarkEnd w:id="1"/>
      <w:r w:rsidR="009C2B23" w:rsidRPr="0078440F">
        <w:rPr>
          <w:rFonts w:ascii="Times New Roman" w:eastAsia="Times New Roman" w:hAnsi="Times New Roman" w:cs="Times New Roman"/>
          <w:b/>
          <w:bCs/>
          <w:sz w:val="28"/>
          <w:szCs w:val="28"/>
          <w:lang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bookmarkEnd w:id="2"/>
      <w:bookmarkEnd w:id="3"/>
    </w:p>
    <w:p w:rsidR="00E10915" w:rsidRPr="0078440F" w:rsidRDefault="00E10915" w:rsidP="00E10915">
      <w:pPr>
        <w:spacing w:after="0" w:line="240" w:lineRule="auto"/>
        <w:jc w:val="center"/>
        <w:rPr>
          <w:rFonts w:ascii="Times New Roman" w:eastAsia="Times New Roman" w:hAnsi="Times New Roman" w:cs="Times New Roman"/>
          <w:b/>
          <w:bCs/>
          <w:sz w:val="28"/>
          <w:szCs w:val="28"/>
          <w:lang w:eastAsia="lv-LV"/>
        </w:rPr>
      </w:pPr>
    </w:p>
    <w:bookmarkEnd w:id="4"/>
    <w:bookmarkEnd w:id="5"/>
    <w:bookmarkEnd w:id="6"/>
    <w:bookmarkEnd w:id="7"/>
    <w:bookmarkEnd w:id="8"/>
    <w:bookmarkEnd w:id="9"/>
    <w:p w:rsidR="0078440F" w:rsidRDefault="0078440F" w:rsidP="0078440F">
      <w:pPr>
        <w:pStyle w:val="naislab"/>
        <w:spacing w:before="0" w:after="0"/>
        <w:ind w:left="4253" w:firstLine="2410"/>
        <w:rPr>
          <w:iCs/>
          <w:sz w:val="28"/>
          <w:szCs w:val="28"/>
        </w:rPr>
      </w:pPr>
    </w:p>
    <w:p w:rsidR="00696D88" w:rsidRPr="0078440F" w:rsidRDefault="001C6235" w:rsidP="0078440F">
      <w:pPr>
        <w:pStyle w:val="naislab"/>
        <w:spacing w:before="0" w:after="0"/>
        <w:ind w:left="4253" w:firstLine="2410"/>
        <w:rPr>
          <w:sz w:val="28"/>
          <w:szCs w:val="28"/>
        </w:rPr>
      </w:pPr>
      <w:r w:rsidRPr="0078440F">
        <w:rPr>
          <w:iCs/>
          <w:sz w:val="28"/>
          <w:szCs w:val="28"/>
        </w:rPr>
        <w:t>Izdoti saskaņā ar Eiropas Savienības struktūrfondu un Kohēzijas fonda vadības likuma 18.panta 10.punktu</w:t>
      </w:r>
    </w:p>
    <w:p w:rsidR="0078440F" w:rsidRDefault="0078440F" w:rsidP="00784B73">
      <w:pPr>
        <w:spacing w:before="240" w:after="0" w:line="240" w:lineRule="auto"/>
        <w:ind w:firstLine="720"/>
        <w:jc w:val="both"/>
        <w:rPr>
          <w:rFonts w:ascii="Times New Roman" w:hAnsi="Times New Roman" w:cs="Times New Roman"/>
          <w:sz w:val="28"/>
          <w:szCs w:val="28"/>
        </w:rPr>
      </w:pPr>
    </w:p>
    <w:p w:rsidR="00B50C77" w:rsidRPr="0078440F" w:rsidRDefault="00FC1BEA" w:rsidP="00784B73">
      <w:pPr>
        <w:spacing w:before="240" w:after="0" w:line="240" w:lineRule="auto"/>
        <w:ind w:firstLine="720"/>
        <w:jc w:val="both"/>
        <w:rPr>
          <w:rFonts w:ascii="Times New Roman" w:hAnsi="Times New Roman" w:cs="Times New Roman"/>
          <w:sz w:val="28"/>
          <w:szCs w:val="28"/>
        </w:rPr>
      </w:pPr>
      <w:r w:rsidRPr="0078440F">
        <w:rPr>
          <w:rFonts w:ascii="Times New Roman" w:hAnsi="Times New Roman" w:cs="Times New Roman"/>
          <w:sz w:val="28"/>
          <w:szCs w:val="28"/>
        </w:rPr>
        <w:t xml:space="preserve">Izdarīt </w:t>
      </w:r>
      <w:r w:rsidR="009C2B23" w:rsidRPr="0078440F">
        <w:rPr>
          <w:rFonts w:ascii="Times New Roman" w:hAnsi="Times New Roman" w:cs="Times New Roman"/>
          <w:sz w:val="28"/>
          <w:szCs w:val="28"/>
        </w:rPr>
        <w:t>Ministru kabineta 2008.gada 7.oktobra noteikumos Nr.834 „</w:t>
      </w:r>
      <w:r w:rsidR="009C2B23" w:rsidRPr="0078440F">
        <w:rPr>
          <w:rFonts w:ascii="Times New Roman" w:eastAsia="Times New Roman" w:hAnsi="Times New Roman" w:cs="Times New Roman"/>
          <w:bCs/>
          <w:sz w:val="28"/>
          <w:szCs w:val="28"/>
          <w:lang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00B4150B" w:rsidRPr="0078440F">
        <w:rPr>
          <w:rFonts w:ascii="Times New Roman" w:hAnsi="Times New Roman" w:cs="Times New Roman"/>
          <w:sz w:val="28"/>
          <w:szCs w:val="28"/>
        </w:rPr>
        <w:t xml:space="preserve"> </w:t>
      </w:r>
      <w:r w:rsidR="001A2F24" w:rsidRPr="0078440F">
        <w:rPr>
          <w:rFonts w:ascii="Times New Roman" w:hAnsi="Times New Roman" w:cs="Times New Roman"/>
          <w:sz w:val="28"/>
          <w:szCs w:val="28"/>
        </w:rPr>
        <w:t>(</w:t>
      </w:r>
      <w:r w:rsidR="00B4150B" w:rsidRPr="0078440F">
        <w:rPr>
          <w:rFonts w:ascii="Times New Roman" w:hAnsi="Times New Roman" w:cs="Times New Roman"/>
          <w:sz w:val="28"/>
          <w:szCs w:val="28"/>
        </w:rPr>
        <w:t xml:space="preserve">Latvijas </w:t>
      </w:r>
      <w:r w:rsidR="00E112F4" w:rsidRPr="0078440F">
        <w:rPr>
          <w:rFonts w:ascii="Times New Roman" w:hAnsi="Times New Roman" w:cs="Times New Roman"/>
          <w:sz w:val="28"/>
          <w:szCs w:val="28"/>
        </w:rPr>
        <w:t xml:space="preserve">Vēstnesis, 2008, </w:t>
      </w:r>
      <w:r w:rsidR="009C2B23" w:rsidRPr="0078440F">
        <w:rPr>
          <w:rFonts w:ascii="Times New Roman" w:hAnsi="Times New Roman" w:cs="Times New Roman"/>
          <w:sz w:val="28"/>
          <w:szCs w:val="28"/>
        </w:rPr>
        <w:t>171</w:t>
      </w:r>
      <w:r w:rsidR="00E112F4" w:rsidRPr="0078440F">
        <w:rPr>
          <w:rFonts w:ascii="Times New Roman" w:hAnsi="Times New Roman" w:cs="Times New Roman"/>
          <w:sz w:val="28"/>
          <w:szCs w:val="28"/>
        </w:rPr>
        <w:t>.nr.; 20</w:t>
      </w:r>
      <w:r w:rsidR="009C2B23" w:rsidRPr="0078440F">
        <w:rPr>
          <w:rFonts w:ascii="Times New Roman" w:hAnsi="Times New Roman" w:cs="Times New Roman"/>
          <w:sz w:val="28"/>
          <w:szCs w:val="28"/>
        </w:rPr>
        <w:t>09</w:t>
      </w:r>
      <w:r w:rsidR="00E112F4" w:rsidRPr="0078440F">
        <w:rPr>
          <w:rFonts w:ascii="Times New Roman" w:hAnsi="Times New Roman" w:cs="Times New Roman"/>
          <w:sz w:val="28"/>
          <w:szCs w:val="28"/>
        </w:rPr>
        <w:t xml:space="preserve">, </w:t>
      </w:r>
      <w:r w:rsidR="009C2B23" w:rsidRPr="0078440F">
        <w:rPr>
          <w:rFonts w:ascii="Times New Roman" w:hAnsi="Times New Roman" w:cs="Times New Roman"/>
          <w:sz w:val="28"/>
          <w:szCs w:val="28"/>
        </w:rPr>
        <w:t>39</w:t>
      </w:r>
      <w:r w:rsidR="00E112F4" w:rsidRPr="0078440F">
        <w:rPr>
          <w:rFonts w:ascii="Times New Roman" w:hAnsi="Times New Roman" w:cs="Times New Roman"/>
          <w:sz w:val="28"/>
          <w:szCs w:val="28"/>
        </w:rPr>
        <w:t>.nr.</w:t>
      </w:r>
      <w:r w:rsidR="0038267B" w:rsidRPr="0078440F">
        <w:rPr>
          <w:rFonts w:ascii="Times New Roman" w:hAnsi="Times New Roman" w:cs="Times New Roman"/>
          <w:sz w:val="28"/>
          <w:szCs w:val="28"/>
        </w:rPr>
        <w:t>)</w:t>
      </w:r>
      <w:r w:rsidR="00B11E46" w:rsidRPr="0078440F">
        <w:rPr>
          <w:rFonts w:ascii="Times New Roman" w:hAnsi="Times New Roman" w:cs="Times New Roman"/>
          <w:sz w:val="28"/>
          <w:szCs w:val="28"/>
        </w:rPr>
        <w:t xml:space="preserve"> </w:t>
      </w:r>
      <w:r w:rsidR="00B50C77" w:rsidRPr="0078440F">
        <w:rPr>
          <w:rFonts w:ascii="Times New Roman" w:hAnsi="Times New Roman" w:cs="Times New Roman"/>
          <w:sz w:val="28"/>
          <w:szCs w:val="28"/>
        </w:rPr>
        <w:t xml:space="preserve">šādus </w:t>
      </w:r>
      <w:r w:rsidR="00C8050F" w:rsidRPr="0078440F">
        <w:rPr>
          <w:rFonts w:ascii="Times New Roman" w:hAnsi="Times New Roman" w:cs="Times New Roman"/>
          <w:sz w:val="28"/>
          <w:szCs w:val="28"/>
        </w:rPr>
        <w:t>grozījumu</w:t>
      </w:r>
      <w:r w:rsidR="00B50C77" w:rsidRPr="0078440F">
        <w:rPr>
          <w:rFonts w:ascii="Times New Roman" w:hAnsi="Times New Roman" w:cs="Times New Roman"/>
          <w:sz w:val="28"/>
          <w:szCs w:val="28"/>
        </w:rPr>
        <w:t>s:</w:t>
      </w:r>
      <w:r w:rsidR="00784B73" w:rsidRPr="0078440F">
        <w:rPr>
          <w:rFonts w:ascii="Times New Roman" w:hAnsi="Times New Roman" w:cs="Times New Roman"/>
          <w:sz w:val="28"/>
          <w:szCs w:val="28"/>
        </w:rPr>
        <w:t xml:space="preserve"> </w:t>
      </w:r>
    </w:p>
    <w:p w:rsidR="00AC28F2" w:rsidRPr="0078440F" w:rsidRDefault="00B50C77">
      <w:pPr>
        <w:pStyle w:val="ListParagraph"/>
        <w:numPr>
          <w:ilvl w:val="0"/>
          <w:numId w:val="3"/>
        </w:numPr>
        <w:spacing w:before="240"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I</w:t>
      </w:r>
      <w:r w:rsidR="00111817" w:rsidRPr="0078440F">
        <w:rPr>
          <w:rFonts w:ascii="Times New Roman" w:hAnsi="Times New Roman" w:cs="Times New Roman"/>
          <w:sz w:val="28"/>
          <w:szCs w:val="28"/>
        </w:rPr>
        <w:t>zteikt 7.</w:t>
      </w:r>
      <w:r w:rsidR="00111817" w:rsidRPr="0078440F">
        <w:rPr>
          <w:rFonts w:ascii="Times New Roman" w:hAnsi="Times New Roman" w:cs="Times New Roman"/>
          <w:sz w:val="28"/>
          <w:szCs w:val="28"/>
          <w:vertAlign w:val="superscript"/>
        </w:rPr>
        <w:t xml:space="preserve"> </w:t>
      </w:r>
      <w:r w:rsidR="00111817" w:rsidRPr="0078440F">
        <w:rPr>
          <w:rFonts w:ascii="Times New Roman" w:hAnsi="Times New Roman" w:cs="Times New Roman"/>
          <w:sz w:val="28"/>
          <w:szCs w:val="28"/>
        </w:rPr>
        <w:t>punktu šādā redakcijā:</w:t>
      </w:r>
    </w:p>
    <w:p w:rsidR="009C2B23" w:rsidRPr="0078440F" w:rsidRDefault="00A32CBF" w:rsidP="00654E9E">
      <w:pPr>
        <w:spacing w:before="120"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w:t>
      </w:r>
      <w:r w:rsidR="009C2B23" w:rsidRPr="0078440F">
        <w:rPr>
          <w:rFonts w:ascii="Times New Roman" w:hAnsi="Times New Roman" w:cs="Times New Roman"/>
          <w:sz w:val="28"/>
          <w:szCs w:val="28"/>
        </w:rPr>
        <w:t xml:space="preserve">7. Aktivitātes ietvaros īstenotos projektus līdzfinansē no Eiropas Reģionālās attīstības fonda (turpmāk – fonds) līdzekļiem. Kopējais aktivitātes ietvaros pieejamais </w:t>
      </w:r>
      <w:r w:rsidR="00717F68" w:rsidRPr="0078440F">
        <w:rPr>
          <w:rFonts w:ascii="Times New Roman" w:hAnsi="Times New Roman" w:cs="Times New Roman"/>
          <w:sz w:val="28"/>
          <w:szCs w:val="28"/>
        </w:rPr>
        <w:t xml:space="preserve">publiskais </w:t>
      </w:r>
      <w:r w:rsidR="009C2B23" w:rsidRPr="0078440F">
        <w:rPr>
          <w:rFonts w:ascii="Times New Roman" w:hAnsi="Times New Roman" w:cs="Times New Roman"/>
          <w:sz w:val="28"/>
          <w:szCs w:val="28"/>
        </w:rPr>
        <w:t xml:space="preserve">finansējums ir </w:t>
      </w:r>
      <w:r w:rsidR="00813A79" w:rsidRPr="0078440F">
        <w:rPr>
          <w:rFonts w:ascii="Times New Roman" w:hAnsi="Times New Roman" w:cs="Times New Roman"/>
          <w:sz w:val="28"/>
          <w:szCs w:val="28"/>
        </w:rPr>
        <w:t>8 300 556</w:t>
      </w:r>
      <w:r w:rsidR="009C2B23" w:rsidRPr="0078440F">
        <w:rPr>
          <w:rFonts w:ascii="Times New Roman" w:hAnsi="Times New Roman" w:cs="Times New Roman"/>
          <w:sz w:val="28"/>
          <w:szCs w:val="28"/>
        </w:rPr>
        <w:t xml:space="preserve"> lati. Kopējais </w:t>
      </w:r>
      <w:r w:rsidR="004F58D9" w:rsidRPr="0078440F">
        <w:rPr>
          <w:rFonts w:ascii="Times New Roman" w:hAnsi="Times New Roman" w:cs="Times New Roman"/>
          <w:sz w:val="28"/>
          <w:szCs w:val="28"/>
        </w:rPr>
        <w:t>publiskais</w:t>
      </w:r>
      <w:r w:rsidR="009C2B23" w:rsidRPr="0078440F">
        <w:rPr>
          <w:rFonts w:ascii="Times New Roman" w:hAnsi="Times New Roman" w:cs="Times New Roman"/>
          <w:sz w:val="28"/>
          <w:szCs w:val="28"/>
        </w:rPr>
        <w:t xml:space="preserve"> finansējums aktivitātes ietvaros ir sadalīts pa apakšaktivitātēm:</w:t>
      </w:r>
    </w:p>
    <w:p w:rsidR="009C2B23" w:rsidRPr="0078440F" w:rsidRDefault="009C2B23" w:rsidP="00654E9E">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 xml:space="preserve">7.1. 2.1.2.2.1.apakšaktivitātes ietvaros pieejamais </w:t>
      </w:r>
      <w:r w:rsidR="0047567C" w:rsidRPr="0078440F">
        <w:rPr>
          <w:rFonts w:ascii="Times New Roman" w:hAnsi="Times New Roman" w:cs="Times New Roman"/>
          <w:sz w:val="28"/>
          <w:szCs w:val="28"/>
        </w:rPr>
        <w:t>publiskais</w:t>
      </w:r>
      <w:r w:rsidRPr="0078440F">
        <w:rPr>
          <w:rFonts w:ascii="Times New Roman" w:hAnsi="Times New Roman" w:cs="Times New Roman"/>
          <w:sz w:val="28"/>
          <w:szCs w:val="28"/>
        </w:rPr>
        <w:t xml:space="preserve"> finansējums ir </w:t>
      </w:r>
      <w:r w:rsidR="00813A79" w:rsidRPr="0078440F">
        <w:rPr>
          <w:rFonts w:ascii="Times New Roman" w:hAnsi="Times New Roman" w:cs="Times New Roman"/>
          <w:sz w:val="28"/>
          <w:szCs w:val="28"/>
        </w:rPr>
        <w:t>8 097 355</w:t>
      </w:r>
      <w:r w:rsidRPr="0078440F">
        <w:rPr>
          <w:rFonts w:ascii="Times New Roman" w:hAnsi="Times New Roman" w:cs="Times New Roman"/>
          <w:sz w:val="28"/>
          <w:szCs w:val="28"/>
        </w:rPr>
        <w:t xml:space="preserve"> lat</w:t>
      </w:r>
      <w:r w:rsidR="00654E9E" w:rsidRPr="0078440F">
        <w:rPr>
          <w:rFonts w:ascii="Times New Roman" w:hAnsi="Times New Roman" w:cs="Times New Roman"/>
          <w:sz w:val="28"/>
          <w:szCs w:val="28"/>
        </w:rPr>
        <w:t>u</w:t>
      </w:r>
      <w:r w:rsidRPr="0078440F">
        <w:rPr>
          <w:rFonts w:ascii="Times New Roman" w:hAnsi="Times New Roman" w:cs="Times New Roman"/>
          <w:sz w:val="28"/>
          <w:szCs w:val="28"/>
        </w:rPr>
        <w:t>;</w:t>
      </w:r>
    </w:p>
    <w:p w:rsidR="00A32CBF" w:rsidRPr="0078440F" w:rsidRDefault="009C2B23" w:rsidP="00654E9E">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 xml:space="preserve">7.2. 2.1.2.2.3.apakšaktivitātes ietvaros pieejamais </w:t>
      </w:r>
      <w:r w:rsidR="0047567C" w:rsidRPr="0078440F">
        <w:rPr>
          <w:rFonts w:ascii="Times New Roman" w:hAnsi="Times New Roman" w:cs="Times New Roman"/>
          <w:sz w:val="28"/>
          <w:szCs w:val="28"/>
        </w:rPr>
        <w:t>publiskais</w:t>
      </w:r>
      <w:r w:rsidRPr="0078440F">
        <w:rPr>
          <w:rFonts w:ascii="Times New Roman" w:hAnsi="Times New Roman" w:cs="Times New Roman"/>
          <w:sz w:val="28"/>
          <w:szCs w:val="28"/>
        </w:rPr>
        <w:t xml:space="preserve"> finansējums ir </w:t>
      </w:r>
      <w:r w:rsidR="00813A79" w:rsidRPr="0078440F">
        <w:rPr>
          <w:rFonts w:ascii="Times New Roman" w:hAnsi="Times New Roman" w:cs="Times New Roman"/>
          <w:sz w:val="28"/>
          <w:szCs w:val="28"/>
        </w:rPr>
        <w:t>203 201</w:t>
      </w:r>
      <w:r w:rsidRPr="0078440F">
        <w:rPr>
          <w:rFonts w:ascii="Times New Roman" w:hAnsi="Times New Roman" w:cs="Times New Roman"/>
          <w:sz w:val="28"/>
          <w:szCs w:val="28"/>
        </w:rPr>
        <w:t xml:space="preserve"> latu.</w:t>
      </w:r>
      <w:r w:rsidR="00A32CBF" w:rsidRPr="0078440F">
        <w:rPr>
          <w:rFonts w:ascii="Times New Roman" w:hAnsi="Times New Roman" w:cs="Times New Roman"/>
          <w:sz w:val="28"/>
          <w:szCs w:val="28"/>
        </w:rPr>
        <w:t>”</w:t>
      </w:r>
    </w:p>
    <w:p w:rsidR="00B50C77" w:rsidRPr="0078440F" w:rsidRDefault="00B50C77" w:rsidP="00654E9E">
      <w:pPr>
        <w:spacing w:after="0" w:line="240" w:lineRule="auto"/>
        <w:jc w:val="both"/>
        <w:rPr>
          <w:rFonts w:ascii="Times New Roman" w:hAnsi="Times New Roman" w:cs="Times New Roman"/>
          <w:sz w:val="28"/>
          <w:szCs w:val="28"/>
        </w:rPr>
      </w:pPr>
    </w:p>
    <w:p w:rsidR="00AC28F2" w:rsidRPr="0078440F" w:rsidRDefault="00B50C77" w:rsidP="009A6F26">
      <w:pPr>
        <w:pStyle w:val="ListParagraph"/>
        <w:numPr>
          <w:ilvl w:val="0"/>
          <w:numId w:val="3"/>
        </w:numPr>
        <w:spacing w:after="0"/>
        <w:jc w:val="both"/>
        <w:rPr>
          <w:rFonts w:ascii="Times New Roman" w:hAnsi="Times New Roman" w:cs="Times New Roman"/>
          <w:sz w:val="28"/>
          <w:szCs w:val="28"/>
        </w:rPr>
      </w:pPr>
      <w:r w:rsidRPr="0078440F">
        <w:rPr>
          <w:rFonts w:ascii="Times New Roman" w:hAnsi="Times New Roman" w:cs="Times New Roman"/>
          <w:sz w:val="28"/>
          <w:szCs w:val="28"/>
        </w:rPr>
        <w:t>Izteikt 92.punktu šādā redakcijā:</w:t>
      </w:r>
    </w:p>
    <w:p w:rsidR="00AC28F2" w:rsidRPr="0078440F" w:rsidRDefault="00AC28F2" w:rsidP="00426A69">
      <w:pPr>
        <w:pStyle w:val="ListParagraph"/>
        <w:spacing w:before="240" w:after="0" w:line="240" w:lineRule="auto"/>
        <w:ind w:left="0"/>
        <w:jc w:val="both"/>
        <w:rPr>
          <w:rFonts w:ascii="Times New Roman" w:hAnsi="Times New Roman" w:cs="Times New Roman"/>
          <w:sz w:val="28"/>
          <w:szCs w:val="28"/>
        </w:rPr>
      </w:pPr>
      <w:r w:rsidRPr="0078440F">
        <w:rPr>
          <w:rFonts w:ascii="Times New Roman" w:hAnsi="Times New Roman" w:cs="Times New Roman"/>
          <w:sz w:val="28"/>
          <w:szCs w:val="28"/>
        </w:rPr>
        <w:t xml:space="preserve">„Finansējuma saņēmējs projekta noslēguma pārskatu iesniedz sadarbības iestādē 15 darbdienu laikā pēc projekta īstenošanas pabeigšanas, bet ne vēlāk par 2015.gada 1.jūliju. Sadarbības iestāde var </w:t>
      </w:r>
      <w:r w:rsidRPr="0078440F">
        <w:rPr>
          <w:rFonts w:ascii="Times New Roman" w:hAnsi="Times New Roman" w:cs="Times New Roman"/>
          <w:color w:val="000000"/>
          <w:sz w:val="28"/>
          <w:szCs w:val="28"/>
        </w:rPr>
        <w:t>pagarināt minēto 15 darbdienu termiņu</w:t>
      </w:r>
      <w:r w:rsidRPr="0078440F">
        <w:rPr>
          <w:rFonts w:ascii="Times New Roman" w:hAnsi="Times New Roman" w:cs="Times New Roman"/>
          <w:sz w:val="28"/>
          <w:szCs w:val="28"/>
        </w:rPr>
        <w:t xml:space="preserve">, bet ne ilgāk kā līdz 2015.gada 1.jūlijam, ja finansējuma saņēmējs </w:t>
      </w:r>
      <w:r w:rsidRPr="0078440F">
        <w:rPr>
          <w:rFonts w:ascii="Times New Roman" w:hAnsi="Times New Roman" w:cs="Times New Roman"/>
          <w:sz w:val="28"/>
          <w:szCs w:val="28"/>
        </w:rPr>
        <w:lastRenderedPageBreak/>
        <w:t>iesniedz sadarbības iestādē pamatotu lūgumu pagarināt projekta noslēguma pārskata iesniegšanas termiņu.”</w:t>
      </w:r>
    </w:p>
    <w:p w:rsidR="000862BD" w:rsidRPr="0078440F" w:rsidRDefault="000862BD" w:rsidP="00FA0113">
      <w:pPr>
        <w:spacing w:before="120" w:after="0" w:line="240" w:lineRule="auto"/>
        <w:jc w:val="both"/>
        <w:rPr>
          <w:rFonts w:ascii="Times New Roman" w:hAnsi="Times New Roman" w:cs="Times New Roman"/>
          <w:sz w:val="28"/>
          <w:szCs w:val="28"/>
        </w:rPr>
      </w:pPr>
    </w:p>
    <w:p w:rsidR="00696D88" w:rsidRPr="0078440F" w:rsidRDefault="00C53D4A" w:rsidP="00FA0113">
      <w:pPr>
        <w:spacing w:before="120"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Ministru prezidents</w:t>
      </w:r>
      <w:r w:rsidRPr="0078440F">
        <w:rPr>
          <w:rFonts w:ascii="Times New Roman" w:hAnsi="Times New Roman" w:cs="Times New Roman"/>
          <w:sz w:val="28"/>
          <w:szCs w:val="28"/>
        </w:rPr>
        <w:tab/>
        <w:t xml:space="preserve">   </w:t>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47567C" w:rsidRPr="0078440F">
        <w:rPr>
          <w:rFonts w:ascii="Times New Roman" w:hAnsi="Times New Roman" w:cs="Times New Roman"/>
          <w:sz w:val="28"/>
          <w:szCs w:val="28"/>
        </w:rPr>
        <w:t xml:space="preserve">  </w:t>
      </w:r>
      <w:r w:rsidRPr="0078440F">
        <w:rPr>
          <w:rFonts w:ascii="Times New Roman" w:hAnsi="Times New Roman" w:cs="Times New Roman"/>
          <w:sz w:val="28"/>
          <w:szCs w:val="28"/>
        </w:rPr>
        <w:tab/>
      </w:r>
      <w:r w:rsidR="0047567C" w:rsidRPr="0078440F">
        <w:rPr>
          <w:rFonts w:ascii="Times New Roman" w:hAnsi="Times New Roman" w:cs="Times New Roman"/>
          <w:sz w:val="28"/>
          <w:szCs w:val="28"/>
        </w:rPr>
        <w:t xml:space="preserve">  </w:t>
      </w:r>
      <w:r w:rsidRPr="0078440F">
        <w:rPr>
          <w:rFonts w:ascii="Times New Roman" w:hAnsi="Times New Roman" w:cs="Times New Roman"/>
          <w:sz w:val="28"/>
          <w:szCs w:val="28"/>
        </w:rPr>
        <w:t>V.Dombrovskis</w:t>
      </w:r>
    </w:p>
    <w:p w:rsidR="00696D88" w:rsidRPr="0078440F" w:rsidRDefault="00696D88" w:rsidP="00FA0113">
      <w:pPr>
        <w:spacing w:after="0" w:line="240" w:lineRule="auto"/>
        <w:jc w:val="both"/>
        <w:rPr>
          <w:rFonts w:ascii="Times New Roman" w:hAnsi="Times New Roman" w:cs="Times New Roman"/>
          <w:sz w:val="28"/>
          <w:szCs w:val="28"/>
        </w:rPr>
      </w:pPr>
    </w:p>
    <w:p w:rsidR="00696D88" w:rsidRPr="0078440F" w:rsidRDefault="001602F5" w:rsidP="00FA0113">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Ekonomikas ministrs</w:t>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t xml:space="preserve">        </w:t>
      </w:r>
      <w:r w:rsidR="00C53D4A" w:rsidRPr="0078440F">
        <w:rPr>
          <w:rFonts w:ascii="Times New Roman" w:hAnsi="Times New Roman" w:cs="Times New Roman"/>
          <w:sz w:val="28"/>
          <w:szCs w:val="28"/>
        </w:rPr>
        <w:t>A.Kampars</w:t>
      </w:r>
    </w:p>
    <w:p w:rsidR="001920C5" w:rsidRPr="0078440F" w:rsidRDefault="001920C5" w:rsidP="00FA0113">
      <w:pPr>
        <w:spacing w:after="0" w:line="240" w:lineRule="auto"/>
        <w:jc w:val="both"/>
        <w:rPr>
          <w:rFonts w:ascii="Times New Roman" w:hAnsi="Times New Roman" w:cs="Times New Roman"/>
          <w:sz w:val="28"/>
          <w:szCs w:val="28"/>
        </w:rPr>
      </w:pPr>
    </w:p>
    <w:p w:rsidR="00B1118E" w:rsidRPr="0078440F" w:rsidRDefault="00B1118E" w:rsidP="00FA0113">
      <w:pPr>
        <w:spacing w:after="0" w:line="240" w:lineRule="auto"/>
        <w:jc w:val="both"/>
        <w:rPr>
          <w:rFonts w:ascii="Times New Roman" w:hAnsi="Times New Roman" w:cs="Times New Roman"/>
          <w:sz w:val="28"/>
          <w:szCs w:val="28"/>
        </w:rPr>
      </w:pPr>
    </w:p>
    <w:p w:rsidR="00696D88" w:rsidRPr="0078440F" w:rsidRDefault="00DE27E8" w:rsidP="00FA0113">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Iesniedzējs:</w:t>
      </w:r>
    </w:p>
    <w:p w:rsidR="00DE27E8" w:rsidRPr="0078440F" w:rsidRDefault="00DE27E8" w:rsidP="00FA0113">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Ekonomikas ministrs</w:t>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r>
      <w:r w:rsidR="006E1245" w:rsidRPr="0078440F">
        <w:rPr>
          <w:rFonts w:ascii="Times New Roman" w:hAnsi="Times New Roman" w:cs="Times New Roman"/>
          <w:sz w:val="28"/>
          <w:szCs w:val="28"/>
        </w:rPr>
        <w:tab/>
        <w:t xml:space="preserve">        </w:t>
      </w:r>
      <w:r w:rsidRPr="0078440F">
        <w:rPr>
          <w:rFonts w:ascii="Times New Roman" w:hAnsi="Times New Roman" w:cs="Times New Roman"/>
          <w:sz w:val="28"/>
          <w:szCs w:val="28"/>
        </w:rPr>
        <w:t>A.Kampars</w:t>
      </w:r>
    </w:p>
    <w:p w:rsidR="007037AC" w:rsidRPr="0078440F" w:rsidRDefault="007037AC" w:rsidP="00FA0113">
      <w:pPr>
        <w:spacing w:before="120" w:after="0" w:line="240" w:lineRule="auto"/>
        <w:jc w:val="both"/>
        <w:rPr>
          <w:rFonts w:ascii="Times New Roman" w:hAnsi="Times New Roman" w:cs="Times New Roman"/>
          <w:sz w:val="28"/>
          <w:szCs w:val="28"/>
        </w:rPr>
      </w:pPr>
    </w:p>
    <w:p w:rsidR="00B11E46" w:rsidRPr="0078440F" w:rsidRDefault="0022590A" w:rsidP="00FA0113">
      <w:pPr>
        <w:spacing w:after="0" w:line="240" w:lineRule="auto"/>
        <w:jc w:val="both"/>
        <w:rPr>
          <w:rFonts w:ascii="Times New Roman" w:hAnsi="Times New Roman" w:cs="Times New Roman"/>
          <w:sz w:val="28"/>
          <w:szCs w:val="28"/>
        </w:rPr>
      </w:pPr>
      <w:r w:rsidRPr="0078440F">
        <w:rPr>
          <w:rFonts w:ascii="Times New Roman" w:hAnsi="Times New Roman" w:cs="Times New Roman"/>
          <w:sz w:val="28"/>
          <w:szCs w:val="28"/>
        </w:rPr>
        <w:t>Vīza: Valsts sekretār</w:t>
      </w:r>
      <w:r w:rsidR="00B1118E" w:rsidRPr="0078440F">
        <w:rPr>
          <w:rFonts w:ascii="Times New Roman" w:hAnsi="Times New Roman" w:cs="Times New Roman"/>
          <w:sz w:val="28"/>
          <w:szCs w:val="28"/>
        </w:rPr>
        <w:t>s</w:t>
      </w:r>
      <w:r w:rsidR="00DE27E8" w:rsidRPr="0078440F">
        <w:rPr>
          <w:rFonts w:ascii="Times New Roman" w:hAnsi="Times New Roman" w:cs="Times New Roman"/>
          <w:sz w:val="28"/>
          <w:szCs w:val="28"/>
        </w:rPr>
        <w:tab/>
      </w:r>
      <w:r w:rsidR="00DE27E8" w:rsidRPr="0078440F">
        <w:rPr>
          <w:rFonts w:ascii="Times New Roman" w:hAnsi="Times New Roman" w:cs="Times New Roman"/>
          <w:sz w:val="28"/>
          <w:szCs w:val="28"/>
        </w:rPr>
        <w:tab/>
      </w:r>
      <w:r w:rsidR="00DE27E8" w:rsidRPr="0078440F">
        <w:rPr>
          <w:rFonts w:ascii="Times New Roman" w:hAnsi="Times New Roman" w:cs="Times New Roman"/>
          <w:sz w:val="28"/>
          <w:szCs w:val="28"/>
        </w:rPr>
        <w:tab/>
      </w:r>
      <w:r w:rsidR="00DE27E8" w:rsidRPr="0078440F">
        <w:rPr>
          <w:rFonts w:ascii="Times New Roman" w:hAnsi="Times New Roman" w:cs="Times New Roman"/>
          <w:sz w:val="28"/>
          <w:szCs w:val="28"/>
        </w:rPr>
        <w:tab/>
      </w:r>
      <w:r w:rsidR="00DE27E8" w:rsidRPr="0078440F">
        <w:rPr>
          <w:rFonts w:ascii="Times New Roman" w:hAnsi="Times New Roman" w:cs="Times New Roman"/>
          <w:sz w:val="28"/>
          <w:szCs w:val="28"/>
        </w:rPr>
        <w:tab/>
      </w:r>
      <w:r w:rsidRPr="0078440F">
        <w:rPr>
          <w:rFonts w:ascii="Times New Roman" w:hAnsi="Times New Roman" w:cs="Times New Roman"/>
          <w:sz w:val="28"/>
          <w:szCs w:val="28"/>
        </w:rPr>
        <w:tab/>
      </w:r>
      <w:r w:rsidRPr="0078440F">
        <w:rPr>
          <w:rFonts w:ascii="Times New Roman" w:hAnsi="Times New Roman" w:cs="Times New Roman"/>
          <w:sz w:val="28"/>
          <w:szCs w:val="28"/>
        </w:rPr>
        <w:tab/>
        <w:t xml:space="preserve">   </w:t>
      </w:r>
      <w:r w:rsidR="00E112F4" w:rsidRPr="0078440F">
        <w:rPr>
          <w:rFonts w:ascii="Times New Roman" w:hAnsi="Times New Roman" w:cs="Times New Roman"/>
          <w:sz w:val="28"/>
          <w:szCs w:val="28"/>
        </w:rPr>
        <w:t xml:space="preserve">       </w:t>
      </w:r>
      <w:r w:rsidR="00B1118E" w:rsidRPr="0078440F">
        <w:rPr>
          <w:rFonts w:ascii="Times New Roman" w:hAnsi="Times New Roman" w:cs="Times New Roman"/>
          <w:sz w:val="28"/>
          <w:szCs w:val="28"/>
        </w:rPr>
        <w:tab/>
      </w:r>
      <w:r w:rsidR="00E112F4" w:rsidRPr="0078440F">
        <w:rPr>
          <w:rFonts w:ascii="Times New Roman" w:hAnsi="Times New Roman" w:cs="Times New Roman"/>
          <w:sz w:val="28"/>
          <w:szCs w:val="28"/>
        </w:rPr>
        <w:t xml:space="preserve">     </w:t>
      </w:r>
      <w:r w:rsidR="00B1118E" w:rsidRPr="0078440F">
        <w:rPr>
          <w:rFonts w:ascii="Times New Roman" w:hAnsi="Times New Roman" w:cs="Times New Roman"/>
          <w:sz w:val="28"/>
          <w:szCs w:val="28"/>
        </w:rPr>
        <w:t>J</w:t>
      </w:r>
      <w:r w:rsidR="00DE27E8" w:rsidRPr="0078440F">
        <w:rPr>
          <w:rFonts w:ascii="Times New Roman" w:hAnsi="Times New Roman" w:cs="Times New Roman"/>
          <w:sz w:val="28"/>
          <w:szCs w:val="28"/>
        </w:rPr>
        <w:t>.</w:t>
      </w:r>
      <w:r w:rsidR="00B1118E" w:rsidRPr="0078440F">
        <w:rPr>
          <w:rFonts w:ascii="Times New Roman" w:hAnsi="Times New Roman" w:cs="Times New Roman"/>
          <w:sz w:val="28"/>
          <w:szCs w:val="28"/>
        </w:rPr>
        <w:t>Pūce</w:t>
      </w:r>
    </w:p>
    <w:p w:rsidR="00FA0113" w:rsidRDefault="00FA0113" w:rsidP="00FA0113">
      <w:pPr>
        <w:spacing w:after="0" w:line="240" w:lineRule="auto"/>
        <w:rPr>
          <w:rFonts w:ascii="Times New Roman" w:hAnsi="Times New Roman" w:cs="Times New Roman"/>
          <w:sz w:val="20"/>
          <w:szCs w:val="24"/>
        </w:rPr>
      </w:pPr>
    </w:p>
    <w:p w:rsidR="00ED01E6" w:rsidRDefault="00ED01E6" w:rsidP="00FA0113">
      <w:pPr>
        <w:spacing w:after="0" w:line="240" w:lineRule="auto"/>
        <w:rPr>
          <w:rFonts w:ascii="Times New Roman" w:hAnsi="Times New Roman" w:cs="Times New Roman"/>
          <w:sz w:val="20"/>
          <w:szCs w:val="24"/>
        </w:rPr>
      </w:pPr>
    </w:p>
    <w:p w:rsidR="00E112F4" w:rsidRDefault="00E112F4" w:rsidP="00FA0113">
      <w:pPr>
        <w:spacing w:after="0" w:line="240" w:lineRule="auto"/>
        <w:rPr>
          <w:rFonts w:ascii="Times New Roman" w:hAnsi="Times New Roman" w:cs="Times New Roman"/>
          <w:sz w:val="20"/>
          <w:szCs w:val="24"/>
        </w:rPr>
      </w:pPr>
    </w:p>
    <w:p w:rsidR="00ED01E6" w:rsidRDefault="00ED01E6" w:rsidP="00FA0113">
      <w:pPr>
        <w:spacing w:after="0" w:line="240" w:lineRule="auto"/>
        <w:rPr>
          <w:rFonts w:ascii="Times New Roman" w:hAnsi="Times New Roman" w:cs="Times New Roman"/>
          <w:sz w:val="20"/>
          <w:szCs w:val="24"/>
        </w:rPr>
      </w:pPr>
    </w:p>
    <w:p w:rsidR="001920C5" w:rsidRPr="00FA0113" w:rsidRDefault="001920C5" w:rsidP="00FA0113">
      <w:pPr>
        <w:spacing w:after="0" w:line="240" w:lineRule="auto"/>
        <w:rPr>
          <w:rFonts w:ascii="Times New Roman" w:hAnsi="Times New Roman" w:cs="Times New Roman"/>
          <w:sz w:val="20"/>
          <w:szCs w:val="24"/>
        </w:rPr>
      </w:pPr>
    </w:p>
    <w:p w:rsidR="00E07733" w:rsidRPr="0078440F" w:rsidRDefault="0024752E"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2011.01.26. 14:24</w:t>
      </w:r>
    </w:p>
    <w:p w:rsidR="008B6F23" w:rsidRPr="0078440F" w:rsidRDefault="0050712E" w:rsidP="00FA0113">
      <w:pPr>
        <w:spacing w:after="0" w:line="240" w:lineRule="auto"/>
        <w:rPr>
          <w:rFonts w:ascii="Times New Roman" w:hAnsi="Times New Roman" w:cs="Times New Roman"/>
          <w:sz w:val="20"/>
          <w:szCs w:val="20"/>
        </w:rPr>
      </w:pPr>
      <w:fldSimple w:instr=" NUMWORDS   \* MERGEFORMAT ">
        <w:r w:rsidR="0078440F" w:rsidRPr="0078440F">
          <w:rPr>
            <w:rFonts w:ascii="Times New Roman" w:hAnsi="Times New Roman" w:cs="Times New Roman"/>
            <w:noProof/>
            <w:sz w:val="20"/>
            <w:szCs w:val="20"/>
          </w:rPr>
          <w:t>245</w:t>
        </w:r>
      </w:fldSimple>
    </w:p>
    <w:p w:rsidR="00171C0F" w:rsidRPr="0078440F" w:rsidRDefault="001C6235" w:rsidP="00FA0113">
      <w:pPr>
        <w:spacing w:after="0" w:line="240" w:lineRule="auto"/>
        <w:rPr>
          <w:rFonts w:ascii="Times New Roman" w:hAnsi="Times New Roman" w:cs="Times New Roman"/>
          <w:sz w:val="20"/>
          <w:szCs w:val="20"/>
        </w:rPr>
      </w:pPr>
      <w:r w:rsidRPr="0078440F">
        <w:rPr>
          <w:rFonts w:ascii="Times New Roman" w:hAnsi="Times New Roman" w:cs="Times New Roman"/>
          <w:sz w:val="20"/>
          <w:szCs w:val="20"/>
        </w:rPr>
        <w:t>Māris Krūmiņš</w:t>
      </w:r>
    </w:p>
    <w:p w:rsidR="00A94E52" w:rsidRPr="0078440F" w:rsidRDefault="00EC4861" w:rsidP="00FA0113">
      <w:pPr>
        <w:spacing w:after="0" w:line="240" w:lineRule="auto"/>
        <w:rPr>
          <w:rFonts w:ascii="Times New Roman" w:hAnsi="Times New Roman" w:cs="Times New Roman"/>
          <w:sz w:val="20"/>
          <w:szCs w:val="20"/>
        </w:rPr>
      </w:pPr>
      <w:r w:rsidRPr="0078440F">
        <w:rPr>
          <w:rFonts w:ascii="Times New Roman" w:hAnsi="Times New Roman" w:cs="Times New Roman"/>
          <w:sz w:val="20"/>
          <w:szCs w:val="20"/>
        </w:rPr>
        <w:t>67013</w:t>
      </w:r>
      <w:r w:rsidR="001C6235" w:rsidRPr="0078440F">
        <w:rPr>
          <w:rFonts w:ascii="Times New Roman" w:hAnsi="Times New Roman" w:cs="Times New Roman"/>
          <w:sz w:val="20"/>
          <w:szCs w:val="20"/>
        </w:rPr>
        <w:t>082</w:t>
      </w:r>
      <w:r w:rsidRPr="0078440F">
        <w:rPr>
          <w:rFonts w:ascii="Times New Roman" w:hAnsi="Times New Roman" w:cs="Times New Roman"/>
          <w:sz w:val="20"/>
          <w:szCs w:val="20"/>
        </w:rPr>
        <w:t xml:space="preserve">, </w:t>
      </w:r>
      <w:r w:rsidR="001C6235" w:rsidRPr="0078440F">
        <w:rPr>
          <w:rFonts w:ascii="Times New Roman" w:hAnsi="Times New Roman" w:cs="Times New Roman"/>
          <w:sz w:val="20"/>
          <w:szCs w:val="20"/>
        </w:rPr>
        <w:t>Maris.Krumins</w:t>
      </w:r>
      <w:r w:rsidRPr="0078440F">
        <w:rPr>
          <w:rFonts w:ascii="Times New Roman" w:hAnsi="Times New Roman" w:cs="Times New Roman"/>
          <w:sz w:val="20"/>
          <w:szCs w:val="20"/>
        </w:rPr>
        <w:t>@em.gov.lv</w:t>
      </w:r>
    </w:p>
    <w:sectPr w:rsidR="00A94E52" w:rsidRPr="0078440F" w:rsidSect="007A5C63">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C70" w:rsidRDefault="00694C70" w:rsidP="00173166">
      <w:pPr>
        <w:spacing w:after="0" w:line="240" w:lineRule="auto"/>
      </w:pPr>
      <w:r>
        <w:separator/>
      </w:r>
    </w:p>
  </w:endnote>
  <w:endnote w:type="continuationSeparator" w:id="0">
    <w:p w:rsidR="00694C70" w:rsidRDefault="00694C70"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88" w:rsidRPr="00DD4B7C" w:rsidRDefault="0050712E" w:rsidP="00690FBC">
    <w:pPr>
      <w:tabs>
        <w:tab w:val="left" w:pos="6237"/>
      </w:tabs>
      <w:spacing w:after="0" w:line="240" w:lineRule="auto"/>
      <w:jc w:val="both"/>
      <w:rPr>
        <w:rFonts w:ascii="Times New Roman" w:hAnsi="Times New Roman" w:cs="Times New Roman"/>
        <w:sz w:val="20"/>
        <w:szCs w:val="20"/>
      </w:rPr>
    </w:pPr>
    <w:fldSimple w:instr=" FILENAME   \* MERGEFORMAT ">
      <w:r w:rsidR="00690FBC" w:rsidRPr="009C2B23">
        <w:rPr>
          <w:rFonts w:ascii="Times New Roman" w:hAnsi="Times New Roman" w:cs="Times New Roman"/>
          <w:noProof/>
          <w:sz w:val="20"/>
          <w:szCs w:val="20"/>
        </w:rPr>
        <w:t>EMNot_</w:t>
      </w:r>
      <w:r w:rsidR="0078440F">
        <w:rPr>
          <w:rFonts w:ascii="Times New Roman" w:hAnsi="Times New Roman" w:cs="Times New Roman"/>
          <w:noProof/>
          <w:sz w:val="20"/>
          <w:szCs w:val="20"/>
        </w:rPr>
        <w:t>26</w:t>
      </w:r>
      <w:r w:rsidR="00690FBC">
        <w:rPr>
          <w:rFonts w:ascii="Times New Roman" w:hAnsi="Times New Roman" w:cs="Times New Roman"/>
          <w:noProof/>
          <w:sz w:val="20"/>
          <w:szCs w:val="20"/>
        </w:rPr>
        <w:t>0111</w:t>
      </w:r>
      <w:r w:rsidR="00690FBC" w:rsidRPr="009C2B23">
        <w:rPr>
          <w:rFonts w:ascii="Times New Roman" w:hAnsi="Times New Roman" w:cs="Times New Roman"/>
          <w:noProof/>
          <w:sz w:val="20"/>
          <w:szCs w:val="20"/>
        </w:rPr>
        <w:t>_groz834</w:t>
      </w:r>
    </w:fldSimple>
    <w:r w:rsidR="00690FBC" w:rsidRPr="009C2B23">
      <w:rPr>
        <w:rFonts w:ascii="Times New Roman" w:hAnsi="Times New Roman" w:cs="Times New Roman"/>
        <w:sz w:val="20"/>
        <w:szCs w:val="20"/>
      </w:rPr>
      <w:t>; Grozījum</w:t>
    </w:r>
    <w:r w:rsidR="00690FBC">
      <w:rPr>
        <w:rFonts w:ascii="Times New Roman" w:hAnsi="Times New Roman" w:cs="Times New Roman"/>
        <w:sz w:val="20"/>
        <w:szCs w:val="20"/>
      </w:rPr>
      <w:t>i</w:t>
    </w:r>
    <w:r w:rsidR="00690FBC" w:rsidRPr="009C2B23">
      <w:rPr>
        <w:rFonts w:ascii="Times New Roman" w:hAnsi="Times New Roman" w:cs="Times New Roman"/>
        <w:sz w:val="20"/>
        <w:szCs w:val="20"/>
      </w:rPr>
      <w:t xml:space="preserve"> Ministru kabineta 2008.gada 7.oktobra noteikumos Nr.834 „</w:t>
    </w:r>
    <w:r w:rsidR="00690FBC" w:rsidRPr="009C2B23">
      <w:rPr>
        <w:rFonts w:ascii="Times New Roman" w:eastAsia="Times New Roman" w:hAnsi="Times New Roman" w:cs="Times New Roman"/>
        <w:bCs/>
        <w:sz w:val="20"/>
        <w:szCs w:val="20"/>
        <w:lang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68" w:rsidRPr="009C2B23" w:rsidRDefault="0050712E" w:rsidP="00CC1968">
    <w:pPr>
      <w:tabs>
        <w:tab w:val="left" w:pos="6237"/>
      </w:tabs>
      <w:spacing w:after="0" w:line="240" w:lineRule="auto"/>
      <w:jc w:val="both"/>
      <w:rPr>
        <w:rFonts w:ascii="Times New Roman" w:hAnsi="Times New Roman" w:cs="Times New Roman"/>
        <w:sz w:val="20"/>
        <w:szCs w:val="20"/>
      </w:rPr>
    </w:pPr>
    <w:fldSimple w:instr=" FILENAME   \* MERGEFORMAT ">
      <w:r w:rsidR="00B1118E" w:rsidRPr="009C2B23">
        <w:rPr>
          <w:rFonts w:ascii="Times New Roman" w:hAnsi="Times New Roman" w:cs="Times New Roman"/>
          <w:noProof/>
          <w:sz w:val="20"/>
          <w:szCs w:val="20"/>
        </w:rPr>
        <w:t>EMNot_</w:t>
      </w:r>
      <w:r w:rsidR="0078440F">
        <w:rPr>
          <w:rFonts w:ascii="Times New Roman" w:hAnsi="Times New Roman" w:cs="Times New Roman"/>
          <w:noProof/>
          <w:sz w:val="20"/>
          <w:szCs w:val="20"/>
        </w:rPr>
        <w:t>26</w:t>
      </w:r>
      <w:r w:rsidR="00B50C77">
        <w:rPr>
          <w:rFonts w:ascii="Times New Roman" w:hAnsi="Times New Roman" w:cs="Times New Roman"/>
          <w:noProof/>
          <w:sz w:val="20"/>
          <w:szCs w:val="20"/>
        </w:rPr>
        <w:t>0111</w:t>
      </w:r>
      <w:r w:rsidR="00B1118E" w:rsidRPr="009C2B23">
        <w:rPr>
          <w:rFonts w:ascii="Times New Roman" w:hAnsi="Times New Roman" w:cs="Times New Roman"/>
          <w:noProof/>
          <w:sz w:val="20"/>
          <w:szCs w:val="20"/>
        </w:rPr>
        <w:t>_groz</w:t>
      </w:r>
      <w:r w:rsidR="009C2B23" w:rsidRPr="009C2B23">
        <w:rPr>
          <w:rFonts w:ascii="Times New Roman" w:hAnsi="Times New Roman" w:cs="Times New Roman"/>
          <w:noProof/>
          <w:sz w:val="20"/>
          <w:szCs w:val="20"/>
        </w:rPr>
        <w:t>834</w:t>
      </w:r>
    </w:fldSimple>
    <w:r w:rsidR="00CC1968" w:rsidRPr="009C2B23">
      <w:rPr>
        <w:rFonts w:ascii="Times New Roman" w:hAnsi="Times New Roman" w:cs="Times New Roman"/>
        <w:sz w:val="20"/>
        <w:szCs w:val="20"/>
      </w:rPr>
      <w:t xml:space="preserve">; </w:t>
    </w:r>
    <w:r w:rsidR="00B50C77" w:rsidRPr="009C2B23">
      <w:rPr>
        <w:rFonts w:ascii="Times New Roman" w:hAnsi="Times New Roman" w:cs="Times New Roman"/>
        <w:sz w:val="20"/>
        <w:szCs w:val="20"/>
      </w:rPr>
      <w:t>Grozījum</w:t>
    </w:r>
    <w:r w:rsidR="00B50C77">
      <w:rPr>
        <w:rFonts w:ascii="Times New Roman" w:hAnsi="Times New Roman" w:cs="Times New Roman"/>
        <w:sz w:val="20"/>
        <w:szCs w:val="20"/>
      </w:rPr>
      <w:t>i</w:t>
    </w:r>
    <w:r w:rsidR="00B50C77" w:rsidRPr="009C2B23">
      <w:rPr>
        <w:rFonts w:ascii="Times New Roman" w:hAnsi="Times New Roman" w:cs="Times New Roman"/>
        <w:sz w:val="20"/>
        <w:szCs w:val="20"/>
      </w:rPr>
      <w:t xml:space="preserve"> </w:t>
    </w:r>
    <w:r w:rsidR="009C2B23" w:rsidRPr="009C2B23">
      <w:rPr>
        <w:rFonts w:ascii="Times New Roman" w:hAnsi="Times New Roman" w:cs="Times New Roman"/>
        <w:sz w:val="20"/>
        <w:szCs w:val="20"/>
      </w:rPr>
      <w:t>Ministru kabineta 2008.gada 7.oktobra noteikumos Nr.834 „</w:t>
    </w:r>
    <w:r w:rsidR="009C2B23" w:rsidRPr="009C2B23">
      <w:rPr>
        <w:rFonts w:ascii="Times New Roman" w:eastAsia="Times New Roman" w:hAnsi="Times New Roman" w:cs="Times New Roman"/>
        <w:bCs/>
        <w:sz w:val="20"/>
        <w:szCs w:val="20"/>
        <w:lang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C70" w:rsidRDefault="00694C70" w:rsidP="00173166">
      <w:pPr>
        <w:spacing w:after="0" w:line="240" w:lineRule="auto"/>
      </w:pPr>
      <w:r>
        <w:separator/>
      </w:r>
    </w:p>
  </w:footnote>
  <w:footnote w:type="continuationSeparator" w:id="0">
    <w:p w:rsidR="00694C70" w:rsidRDefault="00694C70" w:rsidP="0017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188"/>
      <w:docPartObj>
        <w:docPartGallery w:val="Page Numbers (Top of Page)"/>
        <w:docPartUnique/>
      </w:docPartObj>
    </w:sdtPr>
    <w:sdtContent>
      <w:p w:rsidR="007A5C63" w:rsidRDefault="0050712E">
        <w:pPr>
          <w:pStyle w:val="Header"/>
          <w:jc w:val="center"/>
        </w:pPr>
        <w:r w:rsidRPr="007A5C63">
          <w:rPr>
            <w:rFonts w:ascii="Times New Roman" w:hAnsi="Times New Roman" w:cs="Times New Roman"/>
            <w:sz w:val="24"/>
            <w:szCs w:val="24"/>
          </w:rPr>
          <w:fldChar w:fldCharType="begin"/>
        </w:r>
        <w:r w:rsidR="007A5C63"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24752E">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173166" w:rsidRPr="00173166" w:rsidRDefault="00173166" w:rsidP="00173166">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197" w:rsidRPr="00EA5197" w:rsidRDefault="00EA5197"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EA5197" w:rsidRDefault="00EA5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A36242A"/>
    <w:multiLevelType w:val="hybridMultilevel"/>
    <w:tmpl w:val="21448A0A"/>
    <w:lvl w:ilvl="0" w:tplc="79AAC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C4EE1"/>
    <w:rsid w:val="00003DCF"/>
    <w:rsid w:val="00011762"/>
    <w:rsid w:val="000245CC"/>
    <w:rsid w:val="000270E6"/>
    <w:rsid w:val="00034CDB"/>
    <w:rsid w:val="00050C92"/>
    <w:rsid w:val="00054232"/>
    <w:rsid w:val="000828DE"/>
    <w:rsid w:val="000862BD"/>
    <w:rsid w:val="000C7680"/>
    <w:rsid w:val="000E306E"/>
    <w:rsid w:val="000F5CFC"/>
    <w:rsid w:val="000F78CD"/>
    <w:rsid w:val="0010061C"/>
    <w:rsid w:val="00111817"/>
    <w:rsid w:val="00121160"/>
    <w:rsid w:val="00142E72"/>
    <w:rsid w:val="0015244A"/>
    <w:rsid w:val="001602F5"/>
    <w:rsid w:val="00171C0F"/>
    <w:rsid w:val="00173166"/>
    <w:rsid w:val="001920C5"/>
    <w:rsid w:val="001A2C2F"/>
    <w:rsid w:val="001A2F24"/>
    <w:rsid w:val="001C6235"/>
    <w:rsid w:val="001D69CD"/>
    <w:rsid w:val="001E4C9E"/>
    <w:rsid w:val="0022172F"/>
    <w:rsid w:val="0022590A"/>
    <w:rsid w:val="00225C51"/>
    <w:rsid w:val="00240E7B"/>
    <w:rsid w:val="0024752E"/>
    <w:rsid w:val="00247EA6"/>
    <w:rsid w:val="00285FBC"/>
    <w:rsid w:val="00296029"/>
    <w:rsid w:val="002C1AAB"/>
    <w:rsid w:val="002C4EE1"/>
    <w:rsid w:val="002C5874"/>
    <w:rsid w:val="002C7074"/>
    <w:rsid w:val="002D0EB2"/>
    <w:rsid w:val="002E0F15"/>
    <w:rsid w:val="002E1740"/>
    <w:rsid w:val="002E30B7"/>
    <w:rsid w:val="002F6942"/>
    <w:rsid w:val="003063E4"/>
    <w:rsid w:val="003468EA"/>
    <w:rsid w:val="0035100D"/>
    <w:rsid w:val="00354184"/>
    <w:rsid w:val="00362EDE"/>
    <w:rsid w:val="00364C1F"/>
    <w:rsid w:val="00365030"/>
    <w:rsid w:val="0036784F"/>
    <w:rsid w:val="0038267B"/>
    <w:rsid w:val="00382744"/>
    <w:rsid w:val="0038571D"/>
    <w:rsid w:val="00390266"/>
    <w:rsid w:val="00392048"/>
    <w:rsid w:val="003B2894"/>
    <w:rsid w:val="003C1EAA"/>
    <w:rsid w:val="003C7144"/>
    <w:rsid w:val="003D09E8"/>
    <w:rsid w:val="003D46A2"/>
    <w:rsid w:val="003D47C8"/>
    <w:rsid w:val="003E2A90"/>
    <w:rsid w:val="003E2B89"/>
    <w:rsid w:val="003E36A3"/>
    <w:rsid w:val="003E56AF"/>
    <w:rsid w:val="0041220C"/>
    <w:rsid w:val="00416692"/>
    <w:rsid w:val="00423E94"/>
    <w:rsid w:val="00426A69"/>
    <w:rsid w:val="004369E8"/>
    <w:rsid w:val="00447573"/>
    <w:rsid w:val="00453011"/>
    <w:rsid w:val="0045433B"/>
    <w:rsid w:val="00460F13"/>
    <w:rsid w:val="00464DFC"/>
    <w:rsid w:val="00471BEF"/>
    <w:rsid w:val="0047567C"/>
    <w:rsid w:val="004A2146"/>
    <w:rsid w:val="004C3DC9"/>
    <w:rsid w:val="004F1930"/>
    <w:rsid w:val="004F58D9"/>
    <w:rsid w:val="0050712E"/>
    <w:rsid w:val="005116CC"/>
    <w:rsid w:val="005156C9"/>
    <w:rsid w:val="005569F7"/>
    <w:rsid w:val="005860D2"/>
    <w:rsid w:val="005A496B"/>
    <w:rsid w:val="005D12D6"/>
    <w:rsid w:val="005E1571"/>
    <w:rsid w:val="00603BE4"/>
    <w:rsid w:val="00611718"/>
    <w:rsid w:val="006126F9"/>
    <w:rsid w:val="006203EF"/>
    <w:rsid w:val="0062338F"/>
    <w:rsid w:val="006262FF"/>
    <w:rsid w:val="006514CC"/>
    <w:rsid w:val="00654E9E"/>
    <w:rsid w:val="00664DDD"/>
    <w:rsid w:val="00690FBC"/>
    <w:rsid w:val="00694C70"/>
    <w:rsid w:val="00695309"/>
    <w:rsid w:val="00696D88"/>
    <w:rsid w:val="006A18FE"/>
    <w:rsid w:val="006A1955"/>
    <w:rsid w:val="006B7336"/>
    <w:rsid w:val="006C2630"/>
    <w:rsid w:val="006C534F"/>
    <w:rsid w:val="006D292B"/>
    <w:rsid w:val="006D6099"/>
    <w:rsid w:val="006E1245"/>
    <w:rsid w:val="007037AC"/>
    <w:rsid w:val="00712208"/>
    <w:rsid w:val="007132C6"/>
    <w:rsid w:val="00717F68"/>
    <w:rsid w:val="00752C78"/>
    <w:rsid w:val="0077021D"/>
    <w:rsid w:val="0078440F"/>
    <w:rsid w:val="00784B73"/>
    <w:rsid w:val="00786122"/>
    <w:rsid w:val="007A5C63"/>
    <w:rsid w:val="007B79B8"/>
    <w:rsid w:val="007D5051"/>
    <w:rsid w:val="007E089B"/>
    <w:rsid w:val="007F013B"/>
    <w:rsid w:val="00801C1D"/>
    <w:rsid w:val="00804AD0"/>
    <w:rsid w:val="008052DD"/>
    <w:rsid w:val="00811CA6"/>
    <w:rsid w:val="00813A79"/>
    <w:rsid w:val="008416F3"/>
    <w:rsid w:val="00841849"/>
    <w:rsid w:val="00856132"/>
    <w:rsid w:val="008714A1"/>
    <w:rsid w:val="00871F8B"/>
    <w:rsid w:val="00895172"/>
    <w:rsid w:val="008B6F23"/>
    <w:rsid w:val="008C2125"/>
    <w:rsid w:val="008C60FF"/>
    <w:rsid w:val="008D6210"/>
    <w:rsid w:val="008F3263"/>
    <w:rsid w:val="00931BFA"/>
    <w:rsid w:val="009358CF"/>
    <w:rsid w:val="00945D7C"/>
    <w:rsid w:val="00947892"/>
    <w:rsid w:val="00955A84"/>
    <w:rsid w:val="00973738"/>
    <w:rsid w:val="00985BE0"/>
    <w:rsid w:val="00996731"/>
    <w:rsid w:val="009A6F26"/>
    <w:rsid w:val="009B4D1B"/>
    <w:rsid w:val="009C2B23"/>
    <w:rsid w:val="009C4FE8"/>
    <w:rsid w:val="009D21CA"/>
    <w:rsid w:val="009D4ED8"/>
    <w:rsid w:val="009E1E86"/>
    <w:rsid w:val="00A05DF1"/>
    <w:rsid w:val="00A150BE"/>
    <w:rsid w:val="00A20BEB"/>
    <w:rsid w:val="00A25916"/>
    <w:rsid w:val="00A319E1"/>
    <w:rsid w:val="00A32CBF"/>
    <w:rsid w:val="00A340F5"/>
    <w:rsid w:val="00A36612"/>
    <w:rsid w:val="00A54A8D"/>
    <w:rsid w:val="00A56064"/>
    <w:rsid w:val="00A6028A"/>
    <w:rsid w:val="00A94E52"/>
    <w:rsid w:val="00AC28F2"/>
    <w:rsid w:val="00AE0B23"/>
    <w:rsid w:val="00AF4FE6"/>
    <w:rsid w:val="00B0422D"/>
    <w:rsid w:val="00B1118E"/>
    <w:rsid w:val="00B11E46"/>
    <w:rsid w:val="00B2789B"/>
    <w:rsid w:val="00B35E5B"/>
    <w:rsid w:val="00B4150B"/>
    <w:rsid w:val="00B50C77"/>
    <w:rsid w:val="00B760EC"/>
    <w:rsid w:val="00BA4303"/>
    <w:rsid w:val="00BA7461"/>
    <w:rsid w:val="00BE42CB"/>
    <w:rsid w:val="00C03F5E"/>
    <w:rsid w:val="00C410A8"/>
    <w:rsid w:val="00C450EC"/>
    <w:rsid w:val="00C47C36"/>
    <w:rsid w:val="00C53D4A"/>
    <w:rsid w:val="00C61434"/>
    <w:rsid w:val="00C659A4"/>
    <w:rsid w:val="00C74F17"/>
    <w:rsid w:val="00C8050F"/>
    <w:rsid w:val="00C8744D"/>
    <w:rsid w:val="00CA1AD3"/>
    <w:rsid w:val="00CC1968"/>
    <w:rsid w:val="00CE203B"/>
    <w:rsid w:val="00CF20CD"/>
    <w:rsid w:val="00D22C48"/>
    <w:rsid w:val="00D23A48"/>
    <w:rsid w:val="00D262F4"/>
    <w:rsid w:val="00D37239"/>
    <w:rsid w:val="00D5566F"/>
    <w:rsid w:val="00D61089"/>
    <w:rsid w:val="00D63A09"/>
    <w:rsid w:val="00D6464D"/>
    <w:rsid w:val="00D7416B"/>
    <w:rsid w:val="00D86795"/>
    <w:rsid w:val="00D96B78"/>
    <w:rsid w:val="00DA540C"/>
    <w:rsid w:val="00DC490C"/>
    <w:rsid w:val="00DC5895"/>
    <w:rsid w:val="00DC7384"/>
    <w:rsid w:val="00DD1BE1"/>
    <w:rsid w:val="00DD4B7C"/>
    <w:rsid w:val="00DE1EF5"/>
    <w:rsid w:val="00DE27E8"/>
    <w:rsid w:val="00DE6F4F"/>
    <w:rsid w:val="00DE7170"/>
    <w:rsid w:val="00DF78EC"/>
    <w:rsid w:val="00E01250"/>
    <w:rsid w:val="00E014A4"/>
    <w:rsid w:val="00E07733"/>
    <w:rsid w:val="00E10915"/>
    <w:rsid w:val="00E112F4"/>
    <w:rsid w:val="00E32D6E"/>
    <w:rsid w:val="00E34B3B"/>
    <w:rsid w:val="00E46F99"/>
    <w:rsid w:val="00E53D71"/>
    <w:rsid w:val="00E66A54"/>
    <w:rsid w:val="00EA5197"/>
    <w:rsid w:val="00EB1F18"/>
    <w:rsid w:val="00EB53F6"/>
    <w:rsid w:val="00EB6DCE"/>
    <w:rsid w:val="00EC4861"/>
    <w:rsid w:val="00ED01E6"/>
    <w:rsid w:val="00ED0CC1"/>
    <w:rsid w:val="00ED1AD8"/>
    <w:rsid w:val="00EE4D54"/>
    <w:rsid w:val="00F121D7"/>
    <w:rsid w:val="00F166D9"/>
    <w:rsid w:val="00F25637"/>
    <w:rsid w:val="00F43C7A"/>
    <w:rsid w:val="00F47C1D"/>
    <w:rsid w:val="00F54675"/>
    <w:rsid w:val="00F7177A"/>
    <w:rsid w:val="00F94359"/>
    <w:rsid w:val="00FA0113"/>
    <w:rsid w:val="00FA209E"/>
    <w:rsid w:val="00FB1E63"/>
    <w:rsid w:val="00FC1BEA"/>
    <w:rsid w:val="00FE2082"/>
    <w:rsid w:val="00FE3B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semiHidden/>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A6DB-F74B-4460-B693-5A493ED3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2042</Characters>
  <Application>Microsoft Office Word</Application>
  <DocSecurity>0</DocSecurity>
  <Lines>120</Lines>
  <Paragraphs>17</Paragraphs>
  <ScaleCrop>false</ScaleCrop>
  <HeadingPairs>
    <vt:vector size="2" baseType="variant">
      <vt:variant>
        <vt:lpstr>Title</vt:lpstr>
      </vt:variant>
      <vt:variant>
        <vt:i4>1</vt:i4>
      </vt:variant>
    </vt:vector>
  </HeadingPairs>
  <TitlesOfParts>
    <vt:vector size="1" baseType="lpstr">
      <vt:lpstr>Grozījumi Ministru kabineta 2009.gada 31.marta noteikumos Nr.293 „Noteikumi par darbības programmas "Cilvēkresursi un nodarbinātība" papildinājuma 1.3.1.2.aktivitāti "Atbalsts pašnodarbinātības un uzņēmējdarbības uzsākšanai”</vt:lpstr>
    </vt:vector>
  </TitlesOfParts>
  <Company>LR Ekonomikas ministrija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7.oktobra noteikumos Nr.834 „Noteikumi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dc:title>
  <dc:subject>Ministru kabineta noteikumu projekts</dc:subject>
  <dc:creator>Māris Krūmiņš</dc:creator>
  <dc:description>Maris.Krumins@em.gov.lv, 67013082</dc:description>
  <cp:lastModifiedBy>Māris Krūmiņš</cp:lastModifiedBy>
  <cp:revision>7</cp:revision>
  <cp:lastPrinted>2010-06-15T09:43:00Z</cp:lastPrinted>
  <dcterms:created xsi:type="dcterms:W3CDTF">2011-01-25T13:09:00Z</dcterms:created>
  <dcterms:modified xsi:type="dcterms:W3CDTF">2011-01-26T12:24:00Z</dcterms:modified>
</cp:coreProperties>
</file>