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D8" w:rsidRPr="00892F17" w:rsidRDefault="00E434D8" w:rsidP="00A62048">
      <w:pPr>
        <w:widowControl/>
        <w:autoSpaceDE w:val="0"/>
        <w:autoSpaceDN w:val="0"/>
        <w:adjustRightInd w:val="0"/>
        <w:jc w:val="right"/>
        <w:rPr>
          <w:sz w:val="28"/>
          <w:szCs w:val="28"/>
          <w:lang w:val="lv-LV" w:eastAsia="lv-LV"/>
        </w:rPr>
      </w:pPr>
      <w:r w:rsidRPr="00892F17">
        <w:rPr>
          <w:sz w:val="28"/>
          <w:szCs w:val="28"/>
          <w:lang w:val="lv-LV" w:eastAsia="lv-LV"/>
        </w:rPr>
        <w:t>1.pielikums</w:t>
      </w:r>
    </w:p>
    <w:p w:rsidR="00E434D8" w:rsidRPr="00892F17" w:rsidRDefault="00E434D8" w:rsidP="00A62048">
      <w:pPr>
        <w:widowControl/>
        <w:autoSpaceDE w:val="0"/>
        <w:autoSpaceDN w:val="0"/>
        <w:adjustRightInd w:val="0"/>
        <w:jc w:val="right"/>
        <w:rPr>
          <w:sz w:val="28"/>
          <w:szCs w:val="28"/>
          <w:lang w:val="lv-LV" w:eastAsia="lv-LV"/>
        </w:rPr>
      </w:pPr>
      <w:r w:rsidRPr="00892F17">
        <w:rPr>
          <w:sz w:val="28"/>
          <w:szCs w:val="28"/>
          <w:lang w:val="lv-LV" w:eastAsia="lv-LV"/>
        </w:rPr>
        <w:t>Ministru kabineta</w:t>
      </w:r>
    </w:p>
    <w:p w:rsidR="00E434D8" w:rsidRPr="00892F17" w:rsidRDefault="00E434D8" w:rsidP="00A62048">
      <w:pPr>
        <w:widowControl/>
        <w:autoSpaceDE w:val="0"/>
        <w:autoSpaceDN w:val="0"/>
        <w:adjustRightInd w:val="0"/>
        <w:jc w:val="right"/>
        <w:rPr>
          <w:sz w:val="28"/>
          <w:szCs w:val="28"/>
          <w:lang w:val="lv-LV" w:eastAsia="lv-LV"/>
        </w:rPr>
      </w:pPr>
      <w:r w:rsidRPr="00892F17">
        <w:rPr>
          <w:sz w:val="28"/>
          <w:szCs w:val="28"/>
          <w:lang w:val="lv-LV" w:eastAsia="lv-LV"/>
        </w:rPr>
        <w:t xml:space="preserve">2011.gada </w:t>
      </w:r>
      <w:r>
        <w:rPr>
          <w:sz w:val="28"/>
          <w:szCs w:val="28"/>
          <w:lang w:val="lv-LV" w:eastAsia="lv-LV"/>
        </w:rPr>
        <w:t>19. oktobra                   </w:t>
      </w:r>
    </w:p>
    <w:p w:rsidR="00E434D8" w:rsidRPr="00892F17" w:rsidRDefault="00E434D8" w:rsidP="00A62048">
      <w:pPr>
        <w:widowControl/>
        <w:autoSpaceDE w:val="0"/>
        <w:autoSpaceDN w:val="0"/>
        <w:adjustRightInd w:val="0"/>
        <w:jc w:val="right"/>
        <w:rPr>
          <w:sz w:val="28"/>
          <w:szCs w:val="28"/>
          <w:lang w:val="lv-LV" w:eastAsia="lv-LV"/>
        </w:rPr>
      </w:pPr>
      <w:r w:rsidRPr="00892F17">
        <w:rPr>
          <w:sz w:val="28"/>
          <w:szCs w:val="28"/>
          <w:lang w:val="lv-LV" w:eastAsia="lv-LV"/>
        </w:rPr>
        <w:t>noteikumiem Nr.</w:t>
      </w:r>
      <w:r>
        <w:rPr>
          <w:sz w:val="28"/>
          <w:szCs w:val="28"/>
          <w:lang w:val="lv-LV" w:eastAsia="lv-LV"/>
        </w:rPr>
        <w:t xml:space="preserve"> 803       </w:t>
      </w:r>
    </w:p>
    <w:p w:rsidR="00E434D8" w:rsidRPr="00892F17" w:rsidRDefault="00E434D8" w:rsidP="00A62048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lv-LV" w:eastAsia="lv-LV"/>
        </w:rPr>
      </w:pPr>
    </w:p>
    <w:p w:rsidR="00E434D8" w:rsidRPr="00892F17" w:rsidRDefault="00E434D8" w:rsidP="00A62048">
      <w:pPr>
        <w:widowControl/>
        <w:autoSpaceDE w:val="0"/>
        <w:autoSpaceDN w:val="0"/>
        <w:adjustRightInd w:val="0"/>
        <w:jc w:val="center"/>
        <w:rPr>
          <w:b/>
          <w:bCs/>
          <w:sz w:val="28"/>
          <w:szCs w:val="28"/>
          <w:lang w:val="lv-LV" w:eastAsia="lv-LV"/>
        </w:rPr>
      </w:pPr>
      <w:r w:rsidRPr="00892F17">
        <w:rPr>
          <w:b/>
          <w:bCs/>
          <w:sz w:val="28"/>
          <w:szCs w:val="28"/>
          <w:lang w:val="lv-LV" w:eastAsia="lv-LV"/>
        </w:rPr>
        <w:t>Etiķetes paraugs</w:t>
      </w:r>
    </w:p>
    <w:p w:rsidR="00E434D8" w:rsidRPr="00892F17" w:rsidRDefault="00E434D8" w:rsidP="00A62048">
      <w:pPr>
        <w:widowControl/>
        <w:autoSpaceDE w:val="0"/>
        <w:autoSpaceDN w:val="0"/>
        <w:adjustRightInd w:val="0"/>
        <w:jc w:val="both"/>
        <w:rPr>
          <w:i/>
          <w:iCs/>
          <w:sz w:val="28"/>
          <w:szCs w:val="28"/>
          <w:lang w:val="lv-LV" w:eastAsia="lv-LV"/>
        </w:rPr>
      </w:pPr>
    </w:p>
    <w:p w:rsidR="00E434D8" w:rsidRDefault="00E434D8" w:rsidP="00A62048">
      <w:pPr>
        <w:pStyle w:val="naisf"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Elektriskajām v</w:t>
      </w:r>
      <w:r w:rsidRPr="00892F17">
        <w:rPr>
          <w:sz w:val="28"/>
          <w:szCs w:val="28"/>
        </w:rPr>
        <w:t>eļas žāvēšanas mašīnām:</w:t>
      </w:r>
    </w:p>
    <w:p w:rsidR="00E434D8" w:rsidRPr="00892F17" w:rsidRDefault="00E434D8" w:rsidP="00A62048">
      <w:pPr>
        <w:pStyle w:val="naisf"/>
        <w:spacing w:before="0" w:after="0"/>
        <w:ind w:left="735" w:firstLine="0"/>
        <w:rPr>
          <w:sz w:val="28"/>
          <w:szCs w:val="28"/>
        </w:rPr>
      </w:pPr>
    </w:p>
    <w:p w:rsidR="00E434D8" w:rsidRDefault="00E434D8" w:rsidP="00A62048">
      <w:pPr>
        <w:pStyle w:val="naisf"/>
        <w:spacing w:before="0" w:after="0"/>
      </w:pPr>
      <w:r>
        <w:t> 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25.25pt;height:546pt;visibility:visible">
            <v:imagedata r:id="rId7" o:title=""/>
          </v:shape>
        </w:pict>
      </w:r>
    </w:p>
    <w:p w:rsidR="00E434D8" w:rsidRDefault="00E434D8" w:rsidP="00A62048">
      <w:pPr>
        <w:pStyle w:val="naisf"/>
        <w:spacing w:before="0" w:after="0"/>
      </w:pPr>
    </w:p>
    <w:p w:rsidR="00E434D8" w:rsidRPr="00E352A0" w:rsidRDefault="00E434D8" w:rsidP="00A62048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352A0">
        <w:rPr>
          <w:sz w:val="28"/>
          <w:szCs w:val="28"/>
        </w:rPr>
        <w:t>Paskaidrojumi:</w:t>
      </w:r>
    </w:p>
    <w:p w:rsidR="00E434D8" w:rsidRPr="00E352A0" w:rsidRDefault="00E434D8" w:rsidP="00A62048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I – ražotāja, tā pilnvarotā pārstāvja vai importētāja nosaukums vai preču zīme;</w:t>
      </w:r>
    </w:p>
    <w:p w:rsidR="00E434D8" w:rsidRPr="00E352A0" w:rsidRDefault="00E434D8" w:rsidP="00A62048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II – konkrētā modeļa identifikators;</w:t>
      </w:r>
    </w:p>
    <w:p w:rsidR="00E434D8" w:rsidRPr="00E352A0" w:rsidRDefault="00E434D8" w:rsidP="00A62048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III – energoefektivitātes klase saskaņā ar šo noteikumu 2.pielikumu. Bultu novieto vienā līmenī ar attiecīgo burtu;</w:t>
      </w:r>
    </w:p>
    <w:p w:rsidR="00E434D8" w:rsidRPr="00E352A0" w:rsidRDefault="00E434D8" w:rsidP="00A62048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IV – Eiropas Savienības ekomarķējuma zīme (zieds), ja attiecīgās iekārtas marķēšanai drīkst izmantot ekomarķējumu;</w:t>
      </w:r>
    </w:p>
    <w:p w:rsidR="00E434D8" w:rsidRPr="00E352A0" w:rsidRDefault="00E434D8" w:rsidP="00A62048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 xml:space="preserve">V – enerģijas patēriņš (kWh), pamatojoties uz standarta testa rezultātiem ciklā </w:t>
      </w:r>
      <w:r>
        <w:rPr>
          <w:sz w:val="28"/>
          <w:szCs w:val="28"/>
        </w:rPr>
        <w:t>"</w:t>
      </w:r>
      <w:r w:rsidRPr="00E352A0">
        <w:rPr>
          <w:sz w:val="28"/>
          <w:szCs w:val="28"/>
        </w:rPr>
        <w:t>sausa kokvilna</w:t>
      </w:r>
      <w:r>
        <w:rPr>
          <w:sz w:val="28"/>
          <w:szCs w:val="28"/>
        </w:rPr>
        <w:t>"</w:t>
      </w:r>
      <w:r w:rsidRPr="00E352A0">
        <w:rPr>
          <w:sz w:val="28"/>
          <w:szCs w:val="28"/>
        </w:rPr>
        <w:t>;</w:t>
      </w:r>
    </w:p>
    <w:p w:rsidR="00E434D8" w:rsidRPr="00E352A0" w:rsidRDefault="00E434D8" w:rsidP="00A62048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VI – nominālā kokvilnas ietilpība (kg);</w:t>
      </w:r>
    </w:p>
    <w:p w:rsidR="00E434D8" w:rsidRPr="00E352A0" w:rsidRDefault="00E434D8" w:rsidP="00A62048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VII – iekārtas veids (gaisa ventilācija vai kondensācija). Bultu novieto vienā līmenī ar attiecīgā veida norādi;</w:t>
      </w:r>
    </w:p>
    <w:p w:rsidR="00E434D8" w:rsidRPr="00E352A0" w:rsidRDefault="00E434D8" w:rsidP="00A62048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VIII – trokšņa līmenis (ja ražotājs vai importētājs to vēlas norādīt).</w:t>
      </w:r>
    </w:p>
    <w:p w:rsidR="00E434D8" w:rsidRPr="00892F17" w:rsidRDefault="00E434D8" w:rsidP="00A62048">
      <w:pPr>
        <w:rPr>
          <w:lang w:val="lv-LV"/>
        </w:rPr>
      </w:pPr>
    </w:p>
    <w:p w:rsidR="00E434D8" w:rsidRDefault="00E434D8" w:rsidP="00A62048">
      <w:pPr>
        <w:pStyle w:val="naisf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E352A0">
        <w:rPr>
          <w:sz w:val="28"/>
          <w:szCs w:val="28"/>
        </w:rPr>
        <w:t>Kombinēt</w:t>
      </w:r>
      <w:r>
        <w:rPr>
          <w:sz w:val="28"/>
          <w:szCs w:val="28"/>
        </w:rPr>
        <w:t>aj</w:t>
      </w:r>
      <w:r w:rsidRPr="00E352A0">
        <w:rPr>
          <w:sz w:val="28"/>
          <w:szCs w:val="28"/>
        </w:rPr>
        <w:t>ām mājsaimniecības veļas mazgāšanas un žāvēšanas mašīnām:</w:t>
      </w:r>
    </w:p>
    <w:p w:rsidR="00E434D8" w:rsidRPr="00E352A0" w:rsidRDefault="00E434D8" w:rsidP="00A62048">
      <w:pPr>
        <w:pStyle w:val="naisf"/>
        <w:spacing w:before="0" w:after="0"/>
        <w:ind w:left="735" w:firstLine="0"/>
        <w:rPr>
          <w:sz w:val="28"/>
          <w:szCs w:val="28"/>
        </w:rPr>
      </w:pPr>
    </w:p>
    <w:p w:rsidR="00E434D8" w:rsidRDefault="00E434D8" w:rsidP="00A62048">
      <w:pPr>
        <w:pStyle w:val="naisf"/>
        <w:spacing w:before="0" w:after="0"/>
      </w:pPr>
      <w:r>
        <w:t> </w:t>
      </w:r>
      <w:r>
        <w:rPr>
          <w:noProof/>
        </w:rPr>
        <w:pict>
          <v:shape id="Picture 32" o:spid="_x0000_i1026" type="#_x0000_t75" style="width:378.75pt;height:653.25pt;visibility:visible">
            <v:imagedata r:id="rId8" o:title=""/>
          </v:shape>
        </w:pict>
      </w:r>
    </w:p>
    <w:p w:rsidR="00E434D8" w:rsidRPr="00E352A0" w:rsidRDefault="00E434D8" w:rsidP="00A62048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Paskaidrojumi:</w:t>
      </w:r>
    </w:p>
    <w:p w:rsidR="00E434D8" w:rsidRPr="00E352A0" w:rsidRDefault="00E434D8" w:rsidP="00A62048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I – ražotāja, tā pilnvarotā pārstāvja vai importētāja nosaukums vai preču zīme;</w:t>
      </w:r>
    </w:p>
    <w:p w:rsidR="00E434D8" w:rsidRPr="00E352A0" w:rsidRDefault="00E434D8" w:rsidP="00A62048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II – konkrētā modeļa identifikators;</w:t>
      </w:r>
    </w:p>
    <w:p w:rsidR="00E434D8" w:rsidRPr="00E352A0" w:rsidRDefault="00E434D8" w:rsidP="00A62048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III – energoefektivitātes klase saskaņā ar šo noteikumu 2.pielikumu. Bultu novieto vienā līmenī ar attiecīgo burtu;</w:t>
      </w:r>
    </w:p>
    <w:p w:rsidR="00E434D8" w:rsidRPr="00E352A0" w:rsidRDefault="00E434D8" w:rsidP="00A62048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 xml:space="preserve">IV – Eiropas </w:t>
      </w:r>
      <w:r>
        <w:rPr>
          <w:sz w:val="28"/>
          <w:szCs w:val="28"/>
        </w:rPr>
        <w:t xml:space="preserve">Savienības </w:t>
      </w:r>
      <w:r w:rsidRPr="00E352A0">
        <w:rPr>
          <w:sz w:val="28"/>
          <w:szCs w:val="28"/>
        </w:rPr>
        <w:t>ekomarķējuma zīme (zieds), ja attiecīgās iekārtas marķēšanai drīkst izmantot ekomarķējumu;</w:t>
      </w:r>
    </w:p>
    <w:p w:rsidR="00E434D8" w:rsidRPr="00E352A0" w:rsidRDefault="00E434D8" w:rsidP="00A62048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 xml:space="preserve">V – enerģijas patēriņš (kWh) pilnas darbības (mazgāšana, izgriešana un žāvēšana) standarta ciklā </w:t>
      </w:r>
      <w:r>
        <w:rPr>
          <w:sz w:val="28"/>
          <w:szCs w:val="28"/>
        </w:rPr>
        <w:t>"</w:t>
      </w:r>
      <w:r w:rsidRPr="00E352A0">
        <w:rPr>
          <w:sz w:val="28"/>
          <w:szCs w:val="28"/>
        </w:rPr>
        <w:t xml:space="preserve">kokvilnas mazgāšana 60 </w:t>
      </w:r>
      <w:r w:rsidRPr="00E352A0">
        <w:rPr>
          <w:sz w:val="28"/>
          <w:szCs w:val="28"/>
          <w:vertAlign w:val="superscript"/>
        </w:rPr>
        <w:t>o</w:t>
      </w:r>
      <w:r w:rsidRPr="00E352A0">
        <w:rPr>
          <w:sz w:val="28"/>
          <w:szCs w:val="28"/>
        </w:rPr>
        <w:t>C temperatūrā</w:t>
      </w:r>
      <w:r>
        <w:rPr>
          <w:sz w:val="28"/>
          <w:szCs w:val="28"/>
        </w:rPr>
        <w:t>"</w:t>
      </w:r>
      <w:r w:rsidRPr="00E352A0">
        <w:rPr>
          <w:sz w:val="28"/>
          <w:szCs w:val="28"/>
        </w:rPr>
        <w:t xml:space="preserve"> un žāvē</w:t>
      </w:r>
      <w:r w:rsidRPr="00E352A0">
        <w:rPr>
          <w:sz w:val="28"/>
          <w:szCs w:val="28"/>
        </w:rPr>
        <w:softHyphen/>
        <w:t xml:space="preserve">šanas ciklā </w:t>
      </w:r>
      <w:r>
        <w:rPr>
          <w:sz w:val="28"/>
          <w:szCs w:val="28"/>
        </w:rPr>
        <w:t>"</w:t>
      </w:r>
      <w:r w:rsidRPr="00E352A0">
        <w:rPr>
          <w:sz w:val="28"/>
          <w:szCs w:val="28"/>
        </w:rPr>
        <w:t>sausa kokvilna</w:t>
      </w:r>
      <w:r>
        <w:rPr>
          <w:sz w:val="28"/>
          <w:szCs w:val="28"/>
        </w:rPr>
        <w:t>"</w:t>
      </w:r>
      <w:r w:rsidRPr="00E352A0">
        <w:rPr>
          <w:sz w:val="28"/>
          <w:szCs w:val="28"/>
        </w:rPr>
        <w:t>;</w:t>
      </w:r>
    </w:p>
    <w:p w:rsidR="00E434D8" w:rsidRPr="00E352A0" w:rsidRDefault="00E434D8" w:rsidP="00A62048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 xml:space="preserve">VI – enerģijas patēriņš (kWh) standarta mazgāšanas (tikai mazgāšana un izgriešana) ciklā </w:t>
      </w:r>
      <w:r>
        <w:rPr>
          <w:sz w:val="28"/>
          <w:szCs w:val="28"/>
        </w:rPr>
        <w:t>"</w:t>
      </w:r>
      <w:r w:rsidRPr="00E352A0">
        <w:rPr>
          <w:sz w:val="28"/>
          <w:szCs w:val="28"/>
        </w:rPr>
        <w:t xml:space="preserve">kokvilnas mazgāšana 60 </w:t>
      </w:r>
      <w:r w:rsidRPr="00E352A0">
        <w:rPr>
          <w:sz w:val="28"/>
          <w:szCs w:val="28"/>
          <w:vertAlign w:val="superscript"/>
        </w:rPr>
        <w:t>o</w:t>
      </w:r>
      <w:r w:rsidRPr="00E352A0">
        <w:rPr>
          <w:sz w:val="28"/>
          <w:szCs w:val="28"/>
        </w:rPr>
        <w:t>C temperatūrā</w:t>
      </w:r>
      <w:r>
        <w:rPr>
          <w:sz w:val="28"/>
          <w:szCs w:val="28"/>
        </w:rPr>
        <w:t>"</w:t>
      </w:r>
      <w:r w:rsidRPr="00E352A0">
        <w:rPr>
          <w:sz w:val="28"/>
          <w:szCs w:val="28"/>
        </w:rPr>
        <w:t>;</w:t>
      </w:r>
    </w:p>
    <w:p w:rsidR="00E434D8" w:rsidRPr="00E352A0" w:rsidRDefault="00E434D8" w:rsidP="00A62048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VII – mazgāšanas izpildes klase saskaņā ar šo noteikumu 2.pielikumu;</w:t>
      </w:r>
    </w:p>
    <w:p w:rsidR="00E434D8" w:rsidRPr="00E352A0" w:rsidRDefault="00E434D8" w:rsidP="00A62048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VIII – maksimālais centrifūgas ātrums standa</w:t>
      </w:r>
      <w:r>
        <w:rPr>
          <w:sz w:val="28"/>
          <w:szCs w:val="28"/>
        </w:rPr>
        <w:t>rta ciklā "kokvilnas mazgā</w:t>
      </w:r>
      <w:r>
        <w:rPr>
          <w:sz w:val="28"/>
          <w:szCs w:val="28"/>
        </w:rPr>
        <w:softHyphen/>
        <w:t>šana</w:t>
      </w:r>
      <w:r w:rsidRPr="00E352A0">
        <w:rPr>
          <w:sz w:val="28"/>
          <w:szCs w:val="28"/>
        </w:rPr>
        <w:t xml:space="preserve"> 60 </w:t>
      </w:r>
      <w:r w:rsidRPr="00E352A0">
        <w:rPr>
          <w:sz w:val="28"/>
          <w:szCs w:val="28"/>
          <w:vertAlign w:val="superscript"/>
        </w:rPr>
        <w:t>o</w:t>
      </w:r>
      <w:r w:rsidRPr="00E352A0">
        <w:rPr>
          <w:sz w:val="28"/>
          <w:szCs w:val="28"/>
        </w:rPr>
        <w:t>C temperatūrā</w:t>
      </w:r>
      <w:r>
        <w:rPr>
          <w:sz w:val="28"/>
          <w:szCs w:val="28"/>
        </w:rPr>
        <w:t>"</w:t>
      </w:r>
      <w:r w:rsidRPr="00E352A0">
        <w:rPr>
          <w:sz w:val="28"/>
          <w:szCs w:val="28"/>
        </w:rPr>
        <w:t>;</w:t>
      </w:r>
    </w:p>
    <w:p w:rsidR="00E434D8" w:rsidRPr="00E352A0" w:rsidRDefault="00E434D8" w:rsidP="00A62048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 xml:space="preserve">IX – iekārtas ietilpība (kg) standarta ciklā </w:t>
      </w:r>
      <w:r>
        <w:rPr>
          <w:sz w:val="28"/>
          <w:szCs w:val="28"/>
        </w:rPr>
        <w:t>"</w:t>
      </w:r>
      <w:r w:rsidRPr="00E352A0">
        <w:rPr>
          <w:sz w:val="28"/>
          <w:szCs w:val="28"/>
        </w:rPr>
        <w:t xml:space="preserve">kokvilnas mazgāšana 60 </w:t>
      </w:r>
      <w:r w:rsidRPr="00E352A0">
        <w:rPr>
          <w:sz w:val="28"/>
          <w:szCs w:val="28"/>
          <w:vertAlign w:val="superscript"/>
        </w:rPr>
        <w:t>o</w:t>
      </w:r>
      <w:r w:rsidRPr="00E352A0">
        <w:rPr>
          <w:sz w:val="28"/>
          <w:szCs w:val="28"/>
        </w:rPr>
        <w:t>C temperatūrā</w:t>
      </w:r>
      <w:r>
        <w:rPr>
          <w:sz w:val="28"/>
          <w:szCs w:val="28"/>
        </w:rPr>
        <w:t>"</w:t>
      </w:r>
      <w:r w:rsidRPr="00E352A0">
        <w:rPr>
          <w:sz w:val="28"/>
          <w:szCs w:val="28"/>
        </w:rPr>
        <w:t xml:space="preserve"> (bez žāvēšanas);</w:t>
      </w:r>
    </w:p>
    <w:p w:rsidR="00E434D8" w:rsidRPr="00E352A0" w:rsidRDefault="00E434D8" w:rsidP="00A62048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 xml:space="preserve">X – iekārtas ietilpība (kg) žāvēšanas ciklā </w:t>
      </w:r>
      <w:r>
        <w:rPr>
          <w:sz w:val="28"/>
          <w:szCs w:val="28"/>
        </w:rPr>
        <w:t>"</w:t>
      </w:r>
      <w:r w:rsidRPr="00E352A0">
        <w:rPr>
          <w:sz w:val="28"/>
          <w:szCs w:val="28"/>
        </w:rPr>
        <w:t>sausa kokvilna</w:t>
      </w:r>
      <w:r>
        <w:rPr>
          <w:sz w:val="28"/>
          <w:szCs w:val="28"/>
        </w:rPr>
        <w:t>"</w:t>
      </w:r>
      <w:r w:rsidRPr="00E352A0">
        <w:rPr>
          <w:sz w:val="28"/>
          <w:szCs w:val="28"/>
        </w:rPr>
        <w:t>;</w:t>
      </w:r>
    </w:p>
    <w:p w:rsidR="00E434D8" w:rsidRPr="00E352A0" w:rsidRDefault="00E434D8" w:rsidP="00A62048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 xml:space="preserve">XI – ūdens patēriņš (litros) pilnas darbības ciklā (mazgāšana, izgriešana, žāvēšana) standarta ciklā </w:t>
      </w:r>
      <w:r>
        <w:rPr>
          <w:sz w:val="28"/>
          <w:szCs w:val="28"/>
        </w:rPr>
        <w:t>"</w:t>
      </w:r>
      <w:r w:rsidRPr="00E352A0">
        <w:rPr>
          <w:sz w:val="28"/>
          <w:szCs w:val="28"/>
        </w:rPr>
        <w:t xml:space="preserve">kokvilnas mazgāšana 60 </w:t>
      </w:r>
      <w:r w:rsidRPr="00E352A0">
        <w:rPr>
          <w:sz w:val="28"/>
          <w:szCs w:val="28"/>
          <w:vertAlign w:val="superscript"/>
        </w:rPr>
        <w:t>o</w:t>
      </w:r>
      <w:r w:rsidRPr="00E352A0">
        <w:rPr>
          <w:sz w:val="28"/>
          <w:szCs w:val="28"/>
        </w:rPr>
        <w:t>C temperatūrā</w:t>
      </w:r>
      <w:r>
        <w:rPr>
          <w:sz w:val="28"/>
          <w:szCs w:val="28"/>
        </w:rPr>
        <w:t>"</w:t>
      </w:r>
      <w:r w:rsidRPr="00E352A0">
        <w:rPr>
          <w:sz w:val="28"/>
          <w:szCs w:val="28"/>
        </w:rPr>
        <w:t xml:space="preserve"> un žāvēšanas ciklā </w:t>
      </w:r>
      <w:r>
        <w:rPr>
          <w:sz w:val="28"/>
          <w:szCs w:val="28"/>
        </w:rPr>
        <w:t>"</w:t>
      </w:r>
      <w:r w:rsidRPr="00E352A0">
        <w:rPr>
          <w:sz w:val="28"/>
          <w:szCs w:val="28"/>
        </w:rPr>
        <w:t>sausa kokvilna</w:t>
      </w:r>
      <w:r>
        <w:rPr>
          <w:sz w:val="28"/>
          <w:szCs w:val="28"/>
        </w:rPr>
        <w:t>"</w:t>
      </w:r>
      <w:r w:rsidRPr="00E352A0">
        <w:rPr>
          <w:sz w:val="28"/>
          <w:szCs w:val="28"/>
        </w:rPr>
        <w:t>;</w:t>
      </w:r>
    </w:p>
    <w:p w:rsidR="00E434D8" w:rsidRPr="00E352A0" w:rsidRDefault="00E434D8" w:rsidP="00A62048">
      <w:pPr>
        <w:pStyle w:val="naisf"/>
        <w:spacing w:before="0" w:after="0"/>
        <w:ind w:firstLine="720"/>
        <w:rPr>
          <w:sz w:val="28"/>
          <w:szCs w:val="28"/>
        </w:rPr>
      </w:pPr>
      <w:r w:rsidRPr="00E352A0">
        <w:rPr>
          <w:sz w:val="28"/>
          <w:szCs w:val="28"/>
        </w:rPr>
        <w:t>XII – trokšņa līmenis mazgāšanas, izgriešanas un žāvēšanas laikā stan</w:t>
      </w:r>
      <w:r w:rsidRPr="00E352A0">
        <w:rPr>
          <w:sz w:val="28"/>
          <w:szCs w:val="28"/>
        </w:rPr>
        <w:softHyphen/>
        <w:t xml:space="preserve">darta ciklā </w:t>
      </w:r>
      <w:r>
        <w:rPr>
          <w:sz w:val="28"/>
          <w:szCs w:val="28"/>
        </w:rPr>
        <w:t>"kokvilnas mazgāšana</w:t>
      </w:r>
      <w:r w:rsidRPr="00E352A0">
        <w:rPr>
          <w:sz w:val="28"/>
          <w:szCs w:val="28"/>
        </w:rPr>
        <w:t xml:space="preserve"> 60 </w:t>
      </w:r>
      <w:r w:rsidRPr="00E352A0">
        <w:rPr>
          <w:sz w:val="28"/>
          <w:szCs w:val="28"/>
          <w:vertAlign w:val="superscript"/>
        </w:rPr>
        <w:t>o</w:t>
      </w:r>
      <w:r w:rsidRPr="00E352A0">
        <w:rPr>
          <w:sz w:val="28"/>
          <w:szCs w:val="28"/>
        </w:rPr>
        <w:t>C temperatūrā</w:t>
      </w:r>
      <w:r>
        <w:rPr>
          <w:sz w:val="28"/>
          <w:szCs w:val="28"/>
        </w:rPr>
        <w:t>"</w:t>
      </w:r>
      <w:r w:rsidRPr="00E352A0">
        <w:rPr>
          <w:sz w:val="28"/>
          <w:szCs w:val="28"/>
        </w:rPr>
        <w:t xml:space="preserve"> un žāvēšanas ciklā </w:t>
      </w:r>
      <w:r>
        <w:rPr>
          <w:sz w:val="28"/>
          <w:szCs w:val="28"/>
        </w:rPr>
        <w:t>"</w:t>
      </w:r>
      <w:r w:rsidRPr="00E352A0">
        <w:rPr>
          <w:sz w:val="28"/>
          <w:szCs w:val="28"/>
        </w:rPr>
        <w:t>sausa kokvilna</w:t>
      </w:r>
      <w:r>
        <w:rPr>
          <w:sz w:val="28"/>
          <w:szCs w:val="28"/>
        </w:rPr>
        <w:t>"</w:t>
      </w:r>
      <w:r w:rsidRPr="00E352A0">
        <w:rPr>
          <w:sz w:val="28"/>
          <w:szCs w:val="28"/>
        </w:rPr>
        <w:t xml:space="preserve"> (ja ražotājs vai importētājs to vēlas norādīt).</w:t>
      </w:r>
    </w:p>
    <w:p w:rsidR="00E434D8" w:rsidRPr="00E352A0" w:rsidRDefault="00E434D8" w:rsidP="00A62048">
      <w:pPr>
        <w:rPr>
          <w:sz w:val="28"/>
          <w:szCs w:val="28"/>
          <w:lang w:val="lv-LV"/>
        </w:rPr>
      </w:pPr>
    </w:p>
    <w:p w:rsidR="00E434D8" w:rsidRPr="00021CD2" w:rsidRDefault="00E434D8" w:rsidP="00A62048">
      <w:pPr>
        <w:pStyle w:val="naisf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021CD2">
        <w:rPr>
          <w:sz w:val="28"/>
          <w:szCs w:val="28"/>
        </w:rPr>
        <w:t>Etiķešu izmēri:</w:t>
      </w:r>
    </w:p>
    <w:p w:rsidR="00E434D8" w:rsidRDefault="00E434D8" w:rsidP="00A62048">
      <w:pPr>
        <w:pStyle w:val="naisf"/>
        <w:spacing w:before="0" w:after="0"/>
      </w:pPr>
      <w:r>
        <w:t> </w:t>
      </w:r>
      <w:r>
        <w:rPr>
          <w:noProof/>
        </w:rPr>
        <w:pict>
          <v:shape id="Picture 2" o:spid="_x0000_i1027" type="#_x0000_t75" style="width:371.25pt;height:678pt;visibility:visible">
            <v:imagedata r:id="rId9" o:title=""/>
          </v:shape>
        </w:pict>
      </w:r>
    </w:p>
    <w:p w:rsidR="00E434D8" w:rsidRDefault="00E434D8" w:rsidP="00A62048">
      <w:pPr>
        <w:pStyle w:val="naisf"/>
        <w:spacing w:before="0" w:after="0"/>
      </w:pPr>
      <w:r>
        <w:rPr>
          <w:noProof/>
        </w:rPr>
        <w:pict>
          <v:shape id="Picture 36" o:spid="_x0000_i1028" type="#_x0000_t75" style="width:345pt;height:666pt;visibility:visible">
            <v:imagedata r:id="rId10" o:title=""/>
          </v:shape>
        </w:pict>
      </w:r>
    </w:p>
    <w:p w:rsidR="00E434D8" w:rsidRDefault="00E434D8" w:rsidP="00A62048">
      <w:pPr>
        <w:pStyle w:val="naisf"/>
        <w:spacing w:before="0" w:after="0"/>
      </w:pPr>
      <w:r>
        <w:t> </w:t>
      </w:r>
    </w:p>
    <w:p w:rsidR="00E434D8" w:rsidRDefault="00E434D8" w:rsidP="00A62048"/>
    <w:p w:rsidR="00E434D8" w:rsidRDefault="00E434D8" w:rsidP="00A62048"/>
    <w:p w:rsidR="00E434D8" w:rsidRPr="00EB2F70" w:rsidRDefault="00E434D8" w:rsidP="00A62048">
      <w:pPr>
        <w:rPr>
          <w:sz w:val="28"/>
          <w:szCs w:val="28"/>
        </w:rPr>
      </w:pPr>
    </w:p>
    <w:p w:rsidR="00E434D8" w:rsidRPr="00EB2F70" w:rsidRDefault="00E434D8" w:rsidP="00A62048">
      <w:pPr>
        <w:pStyle w:val="naisf"/>
        <w:spacing w:before="0" w:after="0"/>
        <w:rPr>
          <w:sz w:val="28"/>
          <w:szCs w:val="28"/>
        </w:rPr>
      </w:pPr>
      <w:r w:rsidRPr="00EB2F70">
        <w:rPr>
          <w:sz w:val="28"/>
          <w:szCs w:val="28"/>
        </w:rPr>
        <w:t>4. Krāsas:</w:t>
      </w:r>
    </w:p>
    <w:p w:rsidR="00E434D8" w:rsidRPr="00EB2F70" w:rsidRDefault="00E434D8" w:rsidP="00A62048">
      <w:pPr>
        <w:pStyle w:val="naisf"/>
        <w:spacing w:before="0" w:after="0"/>
        <w:rPr>
          <w:sz w:val="28"/>
          <w:szCs w:val="28"/>
        </w:rPr>
      </w:pPr>
      <w:r w:rsidRPr="00EB2F70">
        <w:rPr>
          <w:sz w:val="28"/>
          <w:szCs w:val="28"/>
        </w:rPr>
        <w:t>4.1. bulta A: 100 % ciāna, 0 % magenta, 100 % dzeltena, 0 % melna;</w:t>
      </w:r>
    </w:p>
    <w:p w:rsidR="00E434D8" w:rsidRPr="00EB2F70" w:rsidRDefault="00E434D8" w:rsidP="00A62048">
      <w:pPr>
        <w:pStyle w:val="naisf"/>
        <w:spacing w:before="0" w:after="0"/>
        <w:rPr>
          <w:sz w:val="28"/>
          <w:szCs w:val="28"/>
        </w:rPr>
      </w:pPr>
      <w:r w:rsidRPr="00EB2F70">
        <w:rPr>
          <w:sz w:val="28"/>
          <w:szCs w:val="28"/>
        </w:rPr>
        <w:t>4.2. bulta B: 70 % ciāna, 0 % magenta, 100 % dzeltena, 0 % melna;</w:t>
      </w:r>
    </w:p>
    <w:p w:rsidR="00E434D8" w:rsidRPr="00EB2F70" w:rsidRDefault="00E434D8" w:rsidP="00A62048">
      <w:pPr>
        <w:pStyle w:val="naisf"/>
        <w:spacing w:before="0" w:after="0"/>
        <w:rPr>
          <w:sz w:val="28"/>
          <w:szCs w:val="28"/>
        </w:rPr>
      </w:pPr>
      <w:r w:rsidRPr="00EB2F70">
        <w:rPr>
          <w:sz w:val="28"/>
          <w:szCs w:val="28"/>
        </w:rPr>
        <w:t>4.3. bulta C: 30 % ciāna, 0 % magenta, 100 % dzeltena, 0 % melna;</w:t>
      </w:r>
    </w:p>
    <w:p w:rsidR="00E434D8" w:rsidRPr="00EB2F70" w:rsidRDefault="00E434D8" w:rsidP="00A62048">
      <w:pPr>
        <w:pStyle w:val="naisf"/>
        <w:spacing w:before="0" w:after="0"/>
        <w:rPr>
          <w:sz w:val="28"/>
          <w:szCs w:val="28"/>
        </w:rPr>
      </w:pPr>
      <w:r w:rsidRPr="00EB2F70">
        <w:rPr>
          <w:sz w:val="28"/>
          <w:szCs w:val="28"/>
        </w:rPr>
        <w:t>4.4. bulta D: 0 % ciāna, 0 % magenta, 100 % dzeltena, 0 % melna;</w:t>
      </w:r>
    </w:p>
    <w:p w:rsidR="00E434D8" w:rsidRPr="00EB2F70" w:rsidRDefault="00E434D8" w:rsidP="00A62048">
      <w:pPr>
        <w:pStyle w:val="naisf"/>
        <w:spacing w:before="0" w:after="0"/>
        <w:rPr>
          <w:sz w:val="28"/>
          <w:szCs w:val="28"/>
        </w:rPr>
      </w:pPr>
      <w:r w:rsidRPr="00EB2F70">
        <w:rPr>
          <w:sz w:val="28"/>
          <w:szCs w:val="28"/>
        </w:rPr>
        <w:t>4.5. bulta E: 0 % ciāna, 30 % magenta, 100 % dzeltena, 0 % melna;</w:t>
      </w:r>
    </w:p>
    <w:p w:rsidR="00E434D8" w:rsidRPr="00EB2F70" w:rsidRDefault="00E434D8" w:rsidP="00A62048">
      <w:pPr>
        <w:pStyle w:val="naisf"/>
        <w:spacing w:before="0" w:after="0"/>
        <w:rPr>
          <w:sz w:val="28"/>
          <w:szCs w:val="28"/>
        </w:rPr>
      </w:pPr>
      <w:r w:rsidRPr="00EB2F70">
        <w:rPr>
          <w:sz w:val="28"/>
          <w:szCs w:val="28"/>
        </w:rPr>
        <w:t>4.6. bulta F: 0 % ciāna, 70 % magenta, 100 % dzeltena, 0 % melna;</w:t>
      </w:r>
    </w:p>
    <w:p w:rsidR="00E434D8" w:rsidRPr="00EB2F70" w:rsidRDefault="00E434D8" w:rsidP="00A62048">
      <w:pPr>
        <w:pStyle w:val="naisf"/>
        <w:spacing w:before="0" w:after="0"/>
        <w:rPr>
          <w:sz w:val="28"/>
          <w:szCs w:val="28"/>
        </w:rPr>
      </w:pPr>
      <w:r w:rsidRPr="00EB2F70">
        <w:rPr>
          <w:sz w:val="28"/>
          <w:szCs w:val="28"/>
        </w:rPr>
        <w:t>4.7. bulta G: 0 % ciāna, 100 % magenta, 100 % dzeltena, 0 % melna;</w:t>
      </w:r>
    </w:p>
    <w:p w:rsidR="00E434D8" w:rsidRPr="00EB2F70" w:rsidRDefault="00E434D8" w:rsidP="00A62048">
      <w:pPr>
        <w:pStyle w:val="naisf"/>
        <w:spacing w:before="0" w:after="0"/>
        <w:rPr>
          <w:sz w:val="28"/>
          <w:szCs w:val="28"/>
        </w:rPr>
      </w:pPr>
      <w:r w:rsidRPr="00EB2F70">
        <w:rPr>
          <w:sz w:val="28"/>
          <w:szCs w:val="28"/>
        </w:rPr>
        <w:t>4.8. kontūras: 100 % ciāna, 0 % magenta, 70 % dzeltena, 0 % melna;</w:t>
      </w:r>
    </w:p>
    <w:p w:rsidR="00E434D8" w:rsidRDefault="00E434D8" w:rsidP="00A62048">
      <w:pPr>
        <w:pStyle w:val="naisf"/>
        <w:spacing w:before="0" w:after="0"/>
        <w:rPr>
          <w:sz w:val="28"/>
          <w:szCs w:val="28"/>
        </w:rPr>
      </w:pPr>
      <w:r w:rsidRPr="00EB2F70">
        <w:rPr>
          <w:sz w:val="28"/>
          <w:szCs w:val="28"/>
        </w:rPr>
        <w:t>4.9. teksts ir melnā krāsā, etiķetes pamats ir balts.</w:t>
      </w:r>
    </w:p>
    <w:p w:rsidR="00E434D8" w:rsidRDefault="00E434D8" w:rsidP="00A62048">
      <w:pPr>
        <w:pStyle w:val="naisf"/>
        <w:spacing w:before="0" w:after="0"/>
        <w:rPr>
          <w:sz w:val="28"/>
          <w:szCs w:val="28"/>
        </w:rPr>
      </w:pPr>
    </w:p>
    <w:p w:rsidR="00E434D8" w:rsidRDefault="00E434D8" w:rsidP="00A62048">
      <w:pPr>
        <w:pStyle w:val="naisf"/>
        <w:spacing w:before="0" w:after="0"/>
        <w:rPr>
          <w:sz w:val="28"/>
          <w:szCs w:val="28"/>
        </w:rPr>
      </w:pPr>
    </w:p>
    <w:p w:rsidR="00E434D8" w:rsidRPr="00EB2F70" w:rsidRDefault="00E434D8" w:rsidP="00A62048">
      <w:pPr>
        <w:pStyle w:val="naisf"/>
        <w:spacing w:before="0" w:after="0"/>
        <w:rPr>
          <w:sz w:val="28"/>
          <w:szCs w:val="28"/>
        </w:rPr>
      </w:pPr>
    </w:p>
    <w:p w:rsidR="00E434D8" w:rsidRPr="00B71D09" w:rsidRDefault="00E434D8" w:rsidP="00A62048">
      <w:pPr>
        <w:pStyle w:val="naisf"/>
        <w:tabs>
          <w:tab w:val="left" w:pos="6800"/>
        </w:tabs>
        <w:spacing w:before="0" w:after="0"/>
        <w:ind w:firstLine="700"/>
        <w:rPr>
          <w:sz w:val="28"/>
          <w:szCs w:val="28"/>
        </w:rPr>
      </w:pPr>
      <w:r w:rsidRPr="00B71D09">
        <w:rPr>
          <w:sz w:val="28"/>
          <w:szCs w:val="28"/>
        </w:rPr>
        <w:t>Ekonom</w:t>
      </w:r>
      <w:r>
        <w:rPr>
          <w:sz w:val="28"/>
          <w:szCs w:val="28"/>
        </w:rPr>
        <w:t>ikas ministrs</w:t>
      </w:r>
      <w:r>
        <w:rPr>
          <w:sz w:val="28"/>
          <w:szCs w:val="28"/>
        </w:rPr>
        <w:tab/>
      </w:r>
      <w:r w:rsidRPr="00B71D09">
        <w:rPr>
          <w:sz w:val="28"/>
          <w:szCs w:val="28"/>
        </w:rPr>
        <w:t>A.Kampars</w:t>
      </w:r>
    </w:p>
    <w:sectPr w:rsidR="00E434D8" w:rsidRPr="00B71D09" w:rsidSect="004B7650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D8" w:rsidRDefault="00E434D8" w:rsidP="004B7650">
      <w:r>
        <w:separator/>
      </w:r>
    </w:p>
  </w:endnote>
  <w:endnote w:type="continuationSeparator" w:id="0">
    <w:p w:rsidR="00E434D8" w:rsidRDefault="00E434D8" w:rsidP="004B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D8" w:rsidRPr="00A62048" w:rsidRDefault="00E434D8" w:rsidP="00A62048">
    <w:pPr>
      <w:pStyle w:val="Footer"/>
      <w:rPr>
        <w:sz w:val="16"/>
        <w:szCs w:val="16"/>
        <w:lang w:val="lv-LV"/>
      </w:rPr>
    </w:pPr>
    <w:r w:rsidRPr="00A62048">
      <w:rPr>
        <w:sz w:val="16"/>
        <w:szCs w:val="16"/>
        <w:lang w:val="lv-LV"/>
      </w:rPr>
      <w:t>N1829_1p1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D8" w:rsidRPr="00A62048" w:rsidRDefault="00E434D8">
    <w:pPr>
      <w:pStyle w:val="Footer"/>
      <w:rPr>
        <w:sz w:val="16"/>
        <w:szCs w:val="16"/>
        <w:lang w:val="lv-LV"/>
      </w:rPr>
    </w:pPr>
    <w:r w:rsidRPr="00A62048">
      <w:rPr>
        <w:sz w:val="16"/>
        <w:szCs w:val="16"/>
        <w:lang w:val="lv-LV"/>
      </w:rPr>
      <w:t>N1829_1p1</w:t>
    </w:r>
    <w:r>
      <w:rPr>
        <w:sz w:val="16"/>
        <w:szCs w:val="16"/>
        <w:lang w:val="lv-LV"/>
      </w:rPr>
      <w:t xml:space="preserve"> v_sk. = </w:t>
    </w:r>
    <w:fldSimple w:instr=" NUMWORDS  \* MERGEFORMAT ">
      <w:r w:rsidRPr="005A1DFA">
        <w:rPr>
          <w:noProof/>
          <w:sz w:val="16"/>
          <w:szCs w:val="16"/>
          <w:lang w:val="lv-LV"/>
        </w:rPr>
        <w:t>415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D8" w:rsidRDefault="00E434D8" w:rsidP="004B7650">
      <w:r>
        <w:separator/>
      </w:r>
    </w:p>
  </w:footnote>
  <w:footnote w:type="continuationSeparator" w:id="0">
    <w:p w:rsidR="00E434D8" w:rsidRDefault="00E434D8" w:rsidP="004B7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4D8" w:rsidRDefault="00E434D8">
    <w:pPr>
      <w:pStyle w:val="Header"/>
      <w:jc w:val="center"/>
    </w:pPr>
    <w:r w:rsidRPr="004B7650">
      <w:rPr>
        <w:sz w:val="22"/>
        <w:szCs w:val="22"/>
      </w:rPr>
      <w:fldChar w:fldCharType="begin"/>
    </w:r>
    <w:r w:rsidRPr="004B7650">
      <w:rPr>
        <w:sz w:val="22"/>
        <w:szCs w:val="22"/>
      </w:rPr>
      <w:instrText xml:space="preserve"> PAGE   \* MERGEFORMAT </w:instrText>
    </w:r>
    <w:r w:rsidRPr="004B7650">
      <w:rPr>
        <w:sz w:val="22"/>
        <w:szCs w:val="22"/>
      </w:rPr>
      <w:fldChar w:fldCharType="separate"/>
    </w:r>
    <w:r>
      <w:rPr>
        <w:noProof/>
        <w:sz w:val="22"/>
        <w:szCs w:val="22"/>
      </w:rPr>
      <w:t>7</w:t>
    </w:r>
    <w:r w:rsidRPr="004B7650">
      <w:rPr>
        <w:sz w:val="22"/>
        <w:szCs w:val="22"/>
      </w:rPr>
      <w:fldChar w:fldCharType="end"/>
    </w:r>
  </w:p>
  <w:p w:rsidR="00E434D8" w:rsidRDefault="00E434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B743E"/>
    <w:multiLevelType w:val="hybridMultilevel"/>
    <w:tmpl w:val="7BFA921E"/>
    <w:lvl w:ilvl="0" w:tplc="08D6627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650"/>
    <w:rsid w:val="00021CD2"/>
    <w:rsid w:val="00027FD4"/>
    <w:rsid w:val="00033335"/>
    <w:rsid w:val="0004162C"/>
    <w:rsid w:val="0016739A"/>
    <w:rsid w:val="001730CA"/>
    <w:rsid w:val="001B73F7"/>
    <w:rsid w:val="001D7291"/>
    <w:rsid w:val="001F4A1C"/>
    <w:rsid w:val="00225944"/>
    <w:rsid w:val="002D5684"/>
    <w:rsid w:val="002E36A0"/>
    <w:rsid w:val="002E7505"/>
    <w:rsid w:val="00304B90"/>
    <w:rsid w:val="004047D7"/>
    <w:rsid w:val="004114BC"/>
    <w:rsid w:val="004B70EA"/>
    <w:rsid w:val="004B7650"/>
    <w:rsid w:val="004D720F"/>
    <w:rsid w:val="004F6B40"/>
    <w:rsid w:val="0050232C"/>
    <w:rsid w:val="005024E2"/>
    <w:rsid w:val="00516A7C"/>
    <w:rsid w:val="00536381"/>
    <w:rsid w:val="00546C48"/>
    <w:rsid w:val="005A1DFA"/>
    <w:rsid w:val="005B57BB"/>
    <w:rsid w:val="005C0BD4"/>
    <w:rsid w:val="005C5065"/>
    <w:rsid w:val="00614E82"/>
    <w:rsid w:val="00617E12"/>
    <w:rsid w:val="006423F5"/>
    <w:rsid w:val="0067230B"/>
    <w:rsid w:val="006B7CC7"/>
    <w:rsid w:val="006E4A79"/>
    <w:rsid w:val="006F0B6B"/>
    <w:rsid w:val="00717AD8"/>
    <w:rsid w:val="0076703A"/>
    <w:rsid w:val="00773FA0"/>
    <w:rsid w:val="0078721D"/>
    <w:rsid w:val="0078738D"/>
    <w:rsid w:val="007C3DE9"/>
    <w:rsid w:val="007D55D3"/>
    <w:rsid w:val="007F02FB"/>
    <w:rsid w:val="007F26CE"/>
    <w:rsid w:val="0082650A"/>
    <w:rsid w:val="00830A86"/>
    <w:rsid w:val="008312B3"/>
    <w:rsid w:val="008362DD"/>
    <w:rsid w:val="008410CD"/>
    <w:rsid w:val="008459E2"/>
    <w:rsid w:val="00860EA5"/>
    <w:rsid w:val="00871573"/>
    <w:rsid w:val="00884C96"/>
    <w:rsid w:val="00892F17"/>
    <w:rsid w:val="008A6E3F"/>
    <w:rsid w:val="008F5291"/>
    <w:rsid w:val="00903FE7"/>
    <w:rsid w:val="009408DA"/>
    <w:rsid w:val="009C00BD"/>
    <w:rsid w:val="00A33CD4"/>
    <w:rsid w:val="00A452C2"/>
    <w:rsid w:val="00A46E4A"/>
    <w:rsid w:val="00A47831"/>
    <w:rsid w:val="00A62048"/>
    <w:rsid w:val="00A769C2"/>
    <w:rsid w:val="00AD350D"/>
    <w:rsid w:val="00B31A04"/>
    <w:rsid w:val="00B53DBC"/>
    <w:rsid w:val="00B60AF4"/>
    <w:rsid w:val="00B71D09"/>
    <w:rsid w:val="00B767D4"/>
    <w:rsid w:val="00B87A79"/>
    <w:rsid w:val="00B91418"/>
    <w:rsid w:val="00BE3026"/>
    <w:rsid w:val="00C007C1"/>
    <w:rsid w:val="00C069E6"/>
    <w:rsid w:val="00C23312"/>
    <w:rsid w:val="00C47AC5"/>
    <w:rsid w:val="00C76683"/>
    <w:rsid w:val="00C90D91"/>
    <w:rsid w:val="00CE04E7"/>
    <w:rsid w:val="00D02B35"/>
    <w:rsid w:val="00D52E60"/>
    <w:rsid w:val="00D56DCC"/>
    <w:rsid w:val="00DA4A59"/>
    <w:rsid w:val="00E107A0"/>
    <w:rsid w:val="00E352A0"/>
    <w:rsid w:val="00E434D8"/>
    <w:rsid w:val="00E45E9E"/>
    <w:rsid w:val="00E55D20"/>
    <w:rsid w:val="00E6556C"/>
    <w:rsid w:val="00EB2F70"/>
    <w:rsid w:val="00EE76C1"/>
    <w:rsid w:val="00EF5EEA"/>
    <w:rsid w:val="00F17FCE"/>
    <w:rsid w:val="00FB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50"/>
    <w:pPr>
      <w:widowControl w:val="0"/>
    </w:pPr>
    <w:rPr>
      <w:rFonts w:ascii="Times New Roman" w:eastAsia="Times New Roman" w:hAnsi="Times New Roman"/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7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650"/>
    <w:rPr>
      <w:rFonts w:ascii="Tahoma" w:hAnsi="Tahoma" w:cs="Tahoma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4B76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650"/>
    <w:rPr>
      <w:rFonts w:ascii="Times New Roman" w:hAnsi="Times New Roman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B76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650"/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naisf">
    <w:name w:val="naisf"/>
    <w:basedOn w:val="Normal"/>
    <w:uiPriority w:val="99"/>
    <w:rsid w:val="00892F17"/>
    <w:pPr>
      <w:widowControl/>
      <w:spacing w:before="75" w:after="75"/>
      <w:ind w:firstLine="375"/>
      <w:jc w:val="both"/>
    </w:pPr>
    <w:rPr>
      <w:color w:val="auto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rsid w:val="00EB2F70"/>
    <w:pPr>
      <w:jc w:val="right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2F70"/>
    <w:rPr>
      <w:rFonts w:ascii="Times New Roman" w:hAnsi="Times New Roman" w:cs="Times New Roman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EB2F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7</Pages>
  <Words>1882</Words>
  <Characters>1074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mājsaimniecības veļas žāvēšanas mašīnu un kombinēto veļas mazgāšanas un žāvēšanas mašīnu marķēšanu un distances līgumā ietveramo informāciju” pielikums</dc:title>
  <dc:subject>Pielikums</dc:subject>
  <dc:creator>Agnese Laizāne</dc:creator>
  <cp:keywords/>
  <dc:description>67013145, Agnese.Laizane@em.gov.lv</dc:description>
  <cp:lastModifiedBy>Erna Ivanova</cp:lastModifiedBy>
  <cp:revision>14</cp:revision>
  <cp:lastPrinted>2011-10-05T08:20:00Z</cp:lastPrinted>
  <dcterms:created xsi:type="dcterms:W3CDTF">2011-08-24T06:51:00Z</dcterms:created>
  <dcterms:modified xsi:type="dcterms:W3CDTF">2011-10-20T12:22:00Z</dcterms:modified>
</cp:coreProperties>
</file>