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C99BC" w14:textId="77777777" w:rsidR="003B0F9F" w:rsidRDefault="003B0F9F" w:rsidP="000A7294">
      <w:pPr>
        <w:jc w:val="center"/>
        <w:rPr>
          <w:sz w:val="2"/>
        </w:rPr>
      </w:pPr>
    </w:p>
    <w:tbl>
      <w:tblPr>
        <w:tblW w:w="9510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51"/>
      </w:tblGrid>
      <w:tr w:rsidR="008E62C3" w:rsidRPr="005675DC" w14:paraId="5FA17E49" w14:textId="77777777" w:rsidTr="008E62C3">
        <w:trPr>
          <w:trHeight w:val="724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49FE2" w14:textId="77777777" w:rsidR="008E62C3" w:rsidRDefault="008E62C3" w:rsidP="000A7294">
            <w:pPr>
              <w:jc w:val="center"/>
              <w:rPr>
                <w:sz w:val="16"/>
              </w:rPr>
            </w:pPr>
          </w:p>
          <w:p w14:paraId="298690F9" w14:textId="77777777" w:rsidR="008E62C3" w:rsidRDefault="008E62C3" w:rsidP="000A7294">
            <w:pPr>
              <w:jc w:val="center"/>
              <w:rPr>
                <w:b/>
                <w:sz w:val="16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146C9" w14:textId="77777777" w:rsidR="000A7294" w:rsidRPr="00D25FFB" w:rsidRDefault="000A7294" w:rsidP="000A7294">
            <w:pPr>
              <w:tabs>
                <w:tab w:val="right" w:pos="9992"/>
              </w:tabs>
              <w:jc w:val="right"/>
              <w:rPr>
                <w:b/>
                <w:sz w:val="28"/>
              </w:rPr>
            </w:pPr>
            <w:r w:rsidRPr="00D25FFB">
              <w:rPr>
                <w:b/>
                <w:sz w:val="28"/>
              </w:rPr>
              <w:t>Ekonomikas ministrijas iesniegtajā redakcijā</w:t>
            </w:r>
          </w:p>
          <w:p w14:paraId="56957B76" w14:textId="77777777" w:rsidR="000A7294" w:rsidRPr="000A7294" w:rsidRDefault="000A7294" w:rsidP="000A7294">
            <w:pPr>
              <w:tabs>
                <w:tab w:val="right" w:pos="9992"/>
              </w:tabs>
              <w:jc w:val="right"/>
              <w:rPr>
                <w:sz w:val="16"/>
                <w:szCs w:val="16"/>
              </w:rPr>
            </w:pPr>
          </w:p>
          <w:p w14:paraId="2A745B34" w14:textId="77777777" w:rsidR="008E62C3" w:rsidRPr="005675DC" w:rsidRDefault="008E62C3" w:rsidP="000A7294">
            <w:pPr>
              <w:tabs>
                <w:tab w:val="right" w:pos="9992"/>
              </w:tabs>
              <w:jc w:val="right"/>
              <w:rPr>
                <w:sz w:val="28"/>
              </w:rPr>
            </w:pPr>
            <w:r w:rsidRPr="005675DC">
              <w:rPr>
                <w:sz w:val="28"/>
              </w:rPr>
              <w:t>35.pielikums</w:t>
            </w:r>
          </w:p>
          <w:p w14:paraId="4CDB9CF3" w14:textId="77777777" w:rsidR="008E62C3" w:rsidRPr="005675DC" w:rsidRDefault="008E62C3" w:rsidP="000A7294">
            <w:pPr>
              <w:tabs>
                <w:tab w:val="right" w:pos="9992"/>
              </w:tabs>
              <w:jc w:val="right"/>
              <w:rPr>
                <w:sz w:val="28"/>
              </w:rPr>
            </w:pPr>
            <w:r w:rsidRPr="005675DC">
              <w:rPr>
                <w:sz w:val="28"/>
              </w:rPr>
              <w:t>Ministru kabineta</w:t>
            </w:r>
          </w:p>
          <w:p w14:paraId="202105EC" w14:textId="099C3FE7" w:rsidR="008E62C3" w:rsidRPr="005675DC" w:rsidRDefault="008E62C3" w:rsidP="000A7294">
            <w:pPr>
              <w:tabs>
                <w:tab w:val="right" w:pos="9992"/>
              </w:tabs>
              <w:jc w:val="right"/>
              <w:rPr>
                <w:sz w:val="28"/>
              </w:rPr>
            </w:pPr>
            <w:r w:rsidRPr="005675DC">
              <w:rPr>
                <w:sz w:val="28"/>
              </w:rPr>
              <w:t xml:space="preserve">2012.gada </w:t>
            </w:r>
            <w:r w:rsidR="00C44373">
              <w:rPr>
                <w:sz w:val="28"/>
              </w:rPr>
              <w:t>30.oktobra</w:t>
            </w:r>
          </w:p>
          <w:p w14:paraId="2DECFAF0" w14:textId="29111204" w:rsidR="008E62C3" w:rsidRPr="005675DC" w:rsidRDefault="008E62C3" w:rsidP="000A7294">
            <w:pPr>
              <w:jc w:val="right"/>
              <w:rPr>
                <w:sz w:val="28"/>
              </w:rPr>
            </w:pPr>
            <w:r w:rsidRPr="005675DC">
              <w:rPr>
                <w:sz w:val="28"/>
              </w:rPr>
              <w:t>noteikumiem Nr.</w:t>
            </w:r>
            <w:r w:rsidR="00C44373">
              <w:rPr>
                <w:sz w:val="28"/>
              </w:rPr>
              <w:t>727</w:t>
            </w:r>
            <w:bookmarkStart w:id="0" w:name="_GoBack"/>
            <w:bookmarkEnd w:id="0"/>
          </w:p>
          <w:p w14:paraId="7763989C" w14:textId="77777777" w:rsidR="008E62C3" w:rsidRPr="000A7294" w:rsidRDefault="008E62C3" w:rsidP="000A7294">
            <w:pPr>
              <w:jc w:val="right"/>
              <w:rPr>
                <w:sz w:val="16"/>
                <w:szCs w:val="16"/>
              </w:rPr>
            </w:pPr>
          </w:p>
          <w:p w14:paraId="42E28731" w14:textId="77777777" w:rsidR="008E62C3" w:rsidRPr="005675DC" w:rsidRDefault="008E62C3" w:rsidP="000A7294">
            <w:pPr>
              <w:tabs>
                <w:tab w:val="right" w:pos="9992"/>
              </w:tabs>
              <w:jc w:val="right"/>
              <w:rPr>
                <w:sz w:val="28"/>
              </w:rPr>
            </w:pPr>
            <w:r w:rsidRPr="005675DC">
              <w:rPr>
                <w:sz w:val="28"/>
              </w:rPr>
              <w:t>“202.pielikums</w:t>
            </w:r>
          </w:p>
          <w:p w14:paraId="076939A5" w14:textId="77777777" w:rsidR="008E62C3" w:rsidRPr="005675DC" w:rsidRDefault="008E62C3" w:rsidP="000A7294">
            <w:pPr>
              <w:tabs>
                <w:tab w:val="right" w:pos="9992"/>
              </w:tabs>
              <w:jc w:val="right"/>
              <w:rPr>
                <w:sz w:val="28"/>
              </w:rPr>
            </w:pPr>
            <w:r w:rsidRPr="005675DC">
              <w:rPr>
                <w:sz w:val="28"/>
              </w:rPr>
              <w:t>Ministru kabineta</w:t>
            </w:r>
          </w:p>
          <w:p w14:paraId="6AD5366C" w14:textId="77777777" w:rsidR="008E62C3" w:rsidRPr="005675DC" w:rsidRDefault="008E62C3" w:rsidP="000A7294">
            <w:pPr>
              <w:tabs>
                <w:tab w:val="right" w:pos="9992"/>
              </w:tabs>
              <w:jc w:val="right"/>
              <w:rPr>
                <w:sz w:val="28"/>
              </w:rPr>
            </w:pPr>
            <w:r w:rsidRPr="005675DC">
              <w:rPr>
                <w:sz w:val="28"/>
              </w:rPr>
              <w:t>2006.gada 6.novembra</w:t>
            </w:r>
          </w:p>
          <w:p w14:paraId="1095B204" w14:textId="77777777" w:rsidR="008E62C3" w:rsidRPr="005675DC" w:rsidRDefault="008E62C3" w:rsidP="000A7294">
            <w:pPr>
              <w:jc w:val="right"/>
              <w:rPr>
                <w:sz w:val="28"/>
              </w:rPr>
            </w:pPr>
            <w:r w:rsidRPr="005675DC">
              <w:rPr>
                <w:sz w:val="28"/>
              </w:rPr>
              <w:t>noteikumiem Nr.922</w:t>
            </w:r>
          </w:p>
          <w:p w14:paraId="59DB02C4" w14:textId="77777777" w:rsidR="008E62C3" w:rsidRPr="000A7294" w:rsidRDefault="008E62C3" w:rsidP="000A7294">
            <w:pPr>
              <w:jc w:val="right"/>
              <w:rPr>
                <w:sz w:val="16"/>
                <w:szCs w:val="16"/>
              </w:rPr>
            </w:pPr>
          </w:p>
          <w:p w14:paraId="420605B3" w14:textId="77777777" w:rsidR="008E62C3" w:rsidRPr="005675DC" w:rsidRDefault="008E62C3" w:rsidP="000A7294">
            <w:pPr>
              <w:tabs>
                <w:tab w:val="left" w:pos="1800"/>
              </w:tabs>
              <w:ind w:left="870"/>
              <w:jc w:val="center"/>
              <w:rPr>
                <w:sz w:val="28"/>
              </w:rPr>
            </w:pPr>
            <w:r w:rsidRPr="005675DC">
              <w:rPr>
                <w:sz w:val="28"/>
              </w:rPr>
              <w:t xml:space="preserve">Veidlapas Nr.4-EU-SILC (2013) „Labsajūta. </w:t>
            </w:r>
            <w:r w:rsidRPr="005675DC">
              <w:rPr>
                <w:bCs/>
                <w:iCs/>
              </w:rPr>
              <w:t>EU-SILC apsekojuma „Statistika par ienākumiem un dzīves apstākļiem” pielikums – modulis 2013.gadā</w:t>
            </w:r>
            <w:r w:rsidRPr="005675DC">
              <w:rPr>
                <w:sz w:val="28"/>
              </w:rPr>
              <w:t>” paraugs.</w:t>
            </w:r>
          </w:p>
          <w:p w14:paraId="7C157E76" w14:textId="77777777" w:rsidR="008E62C3" w:rsidRPr="005675DC" w:rsidRDefault="008E62C3" w:rsidP="000A7294">
            <w:pPr>
              <w:jc w:val="center"/>
              <w:rPr>
                <w:b/>
                <w:i/>
                <w:w w:val="150"/>
                <w:sz w:val="22"/>
              </w:rPr>
            </w:pPr>
          </w:p>
        </w:tc>
      </w:tr>
    </w:tbl>
    <w:p w14:paraId="5176954E" w14:textId="77777777" w:rsidR="008E62C3" w:rsidRPr="005675DC" w:rsidRDefault="008E62C3" w:rsidP="000A7294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483"/>
      </w:tblGrid>
      <w:tr w:rsidR="008E62C3" w:rsidRPr="005675DC" w14:paraId="7F086A00" w14:textId="77777777" w:rsidTr="008E62C3">
        <w:trPr>
          <w:cantSplit/>
          <w:trHeight w:val="1563"/>
        </w:trPr>
        <w:tc>
          <w:tcPr>
            <w:tcW w:w="6237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14:paraId="4D4AA28F" w14:textId="77777777" w:rsidR="008E62C3" w:rsidRPr="005675DC" w:rsidRDefault="008E62C3" w:rsidP="000A7294">
            <w:pPr>
              <w:jc w:val="center"/>
              <w:rPr>
                <w:b/>
                <w:bCs/>
                <w:iCs/>
                <w:caps/>
                <w:sz w:val="32"/>
                <w:szCs w:val="32"/>
              </w:rPr>
            </w:pPr>
            <w:r w:rsidRPr="005675DC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 xml:space="preserve">MATERIĀLĀ NENODROŠINĀTĪBA UN </w:t>
            </w:r>
            <w:r w:rsidRPr="005675DC">
              <w:rPr>
                <w:rFonts w:eastAsiaTheme="minorHAnsi"/>
                <w:b/>
                <w:bCs/>
                <w:color w:val="000000"/>
                <w:sz w:val="32"/>
                <w:szCs w:val="32"/>
              </w:rPr>
              <w:t>LABSAJŪTA</w:t>
            </w:r>
          </w:p>
          <w:p w14:paraId="434B1DE4" w14:textId="77777777" w:rsidR="008E62C3" w:rsidRPr="005675DC" w:rsidRDefault="008E62C3" w:rsidP="000A7294">
            <w:pPr>
              <w:jc w:val="center"/>
              <w:rPr>
                <w:bCs/>
                <w:iCs/>
              </w:rPr>
            </w:pPr>
            <w:r w:rsidRPr="005675DC">
              <w:rPr>
                <w:bCs/>
                <w:iCs/>
              </w:rPr>
              <w:t>EU-SILC apsekojuma „Statistika par ienākumiem un dzīves apstākļiem” pielikums – modulis 2013.gadā</w:t>
            </w:r>
          </w:p>
        </w:tc>
        <w:tc>
          <w:tcPr>
            <w:tcW w:w="3483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14:paraId="33C69AC8" w14:textId="77777777" w:rsidR="008E62C3" w:rsidRPr="005675DC" w:rsidRDefault="008E62C3" w:rsidP="000A7294">
            <w:pPr>
              <w:jc w:val="center"/>
              <w:rPr>
                <w:b/>
                <w:i/>
                <w:sz w:val="52"/>
              </w:rPr>
            </w:pPr>
            <w:r w:rsidRPr="005675DC">
              <w:rPr>
                <w:b/>
                <w:i/>
                <w:sz w:val="52"/>
              </w:rPr>
              <w:t>4-EU-SILC</w:t>
            </w:r>
          </w:p>
          <w:p w14:paraId="652CB429" w14:textId="77777777" w:rsidR="008E62C3" w:rsidRPr="005675DC" w:rsidRDefault="008E62C3" w:rsidP="000A7294">
            <w:pPr>
              <w:jc w:val="center"/>
              <w:rPr>
                <w:b/>
                <w:i/>
                <w:sz w:val="60"/>
              </w:rPr>
            </w:pPr>
            <w:r w:rsidRPr="005675DC">
              <w:rPr>
                <w:b/>
                <w:i/>
                <w:sz w:val="52"/>
              </w:rPr>
              <w:t>(2013)</w:t>
            </w:r>
          </w:p>
        </w:tc>
      </w:tr>
    </w:tbl>
    <w:p w14:paraId="00D76B6E" w14:textId="77777777" w:rsidR="008E62C3" w:rsidRPr="005675DC" w:rsidRDefault="008E62C3" w:rsidP="000A7294">
      <w:pPr>
        <w:shd w:val="clear" w:color="auto" w:fill="FFFFFF"/>
        <w:tabs>
          <w:tab w:val="left" w:pos="2694"/>
        </w:tabs>
        <w:rPr>
          <w:rFonts w:ascii="Arial" w:hAnsi="Arial"/>
          <w:b/>
          <w:caps/>
          <w:outline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40FDF3" w14:textId="77777777" w:rsidR="008E62C3" w:rsidRPr="005675DC" w:rsidRDefault="008E62C3" w:rsidP="000A7294">
      <w:pPr>
        <w:pStyle w:val="CommentText"/>
        <w:rPr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567"/>
        <w:gridCol w:w="707"/>
        <w:gridCol w:w="707"/>
        <w:gridCol w:w="567"/>
        <w:gridCol w:w="567"/>
        <w:gridCol w:w="567"/>
        <w:gridCol w:w="567"/>
        <w:gridCol w:w="567"/>
      </w:tblGrid>
      <w:tr w:rsidR="008E62C3" w:rsidRPr="005675DC" w14:paraId="0D8A1573" w14:textId="77777777" w:rsidTr="008E62C3">
        <w:trPr>
          <w:cantSplit/>
          <w:trHeight w:val="370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F5B4CD0" w14:textId="77777777" w:rsidR="008E62C3" w:rsidRPr="005675DC" w:rsidRDefault="008E62C3" w:rsidP="000A7294">
            <w:pPr>
              <w:pStyle w:val="Heading8"/>
              <w:rPr>
                <w:rFonts w:ascii="Times New Roman" w:hAnsi="Times New Roman"/>
                <w:b w:val="0"/>
                <w:color w:val="C0C0C0"/>
              </w:rPr>
            </w:pPr>
            <w:r w:rsidRPr="005675DC">
              <w:rPr>
                <w:rFonts w:ascii="Times New Roman" w:hAnsi="Times New Roman"/>
              </w:rPr>
              <w:t>Intervijas datums: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9E53" w14:textId="77777777" w:rsidR="008E62C3" w:rsidRPr="005675DC" w:rsidRDefault="008E62C3" w:rsidP="000A7294">
            <w:pPr>
              <w:pStyle w:val="Heading8"/>
              <w:rPr>
                <w:rFonts w:ascii="Times New Roman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E364" w14:textId="77777777" w:rsidR="008E62C3" w:rsidRPr="005675DC" w:rsidRDefault="008E62C3" w:rsidP="000A7294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1C5C4E" w14:textId="77777777" w:rsidR="008E62C3" w:rsidRPr="005675DC" w:rsidRDefault="008E62C3" w:rsidP="000A7294">
            <w:pPr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E23F" w14:textId="77777777" w:rsidR="008E62C3" w:rsidRPr="005675DC" w:rsidRDefault="008E62C3" w:rsidP="000A7294">
            <w:pPr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506C" w14:textId="77777777" w:rsidR="008E62C3" w:rsidRPr="005675DC" w:rsidRDefault="008E62C3" w:rsidP="000A7294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F30849" w14:textId="77777777" w:rsidR="008E62C3" w:rsidRPr="005675DC" w:rsidRDefault="008E62C3" w:rsidP="000A7294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DC8A" w14:textId="77777777" w:rsidR="008E62C3" w:rsidRPr="005675DC" w:rsidRDefault="008E62C3" w:rsidP="000A7294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9C4A" w14:textId="77777777" w:rsidR="008E62C3" w:rsidRPr="005675DC" w:rsidRDefault="008E62C3" w:rsidP="000A7294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63A1" w14:textId="77777777" w:rsidR="008E62C3" w:rsidRPr="005675DC" w:rsidRDefault="008E62C3" w:rsidP="000A7294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D96E" w14:textId="77777777" w:rsidR="008E62C3" w:rsidRPr="005675DC" w:rsidRDefault="008E62C3" w:rsidP="000A7294">
            <w:pPr>
              <w:jc w:val="center"/>
              <w:rPr>
                <w:b/>
                <w:sz w:val="22"/>
              </w:rPr>
            </w:pPr>
          </w:p>
        </w:tc>
      </w:tr>
      <w:tr w:rsidR="008E62C3" w:rsidRPr="005675DC" w14:paraId="44877023" w14:textId="77777777" w:rsidTr="008E62C3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59102" w14:textId="77777777" w:rsidR="008E62C3" w:rsidRPr="005675DC" w:rsidRDefault="008E62C3" w:rsidP="000A7294">
            <w:pPr>
              <w:rPr>
                <w:color w:val="C0C0C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789DFE" w14:textId="77777777" w:rsidR="008E62C3" w:rsidRPr="005675DC" w:rsidRDefault="008E62C3" w:rsidP="000A7294">
            <w:pPr>
              <w:jc w:val="center"/>
              <w:rPr>
                <w:i/>
                <w:sz w:val="20"/>
              </w:rPr>
            </w:pPr>
            <w:r w:rsidRPr="005675DC">
              <w:rPr>
                <w:i/>
                <w:sz w:val="20"/>
              </w:rPr>
              <w:t>Diena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1EFD1" w14:textId="77777777" w:rsidR="008E62C3" w:rsidRPr="005675DC" w:rsidRDefault="008E62C3" w:rsidP="000A7294">
            <w:pPr>
              <w:rPr>
                <w:sz w:val="22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69F6E5" w14:textId="77777777" w:rsidR="008E62C3" w:rsidRPr="005675DC" w:rsidRDefault="008E62C3" w:rsidP="000A7294">
            <w:pPr>
              <w:jc w:val="center"/>
              <w:rPr>
                <w:i/>
                <w:sz w:val="20"/>
              </w:rPr>
            </w:pPr>
            <w:r w:rsidRPr="005675DC">
              <w:rPr>
                <w:i/>
                <w:sz w:val="20"/>
              </w:rPr>
              <w:t>Mēnesis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1A474" w14:textId="77777777" w:rsidR="008E62C3" w:rsidRPr="005675DC" w:rsidRDefault="008E62C3" w:rsidP="000A7294">
            <w:pPr>
              <w:rPr>
                <w:sz w:val="22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37EDA3E" w14:textId="77777777" w:rsidR="008E62C3" w:rsidRPr="005675DC" w:rsidRDefault="008E62C3" w:rsidP="000A7294">
            <w:pPr>
              <w:jc w:val="center"/>
              <w:rPr>
                <w:i/>
                <w:sz w:val="20"/>
              </w:rPr>
            </w:pPr>
            <w:r w:rsidRPr="005675DC">
              <w:rPr>
                <w:i/>
                <w:sz w:val="20"/>
              </w:rPr>
              <w:t>Gads</w:t>
            </w:r>
          </w:p>
        </w:tc>
      </w:tr>
      <w:tr w:rsidR="008E62C3" w:rsidRPr="005675DC" w14:paraId="2D415395" w14:textId="77777777" w:rsidTr="008E62C3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E5D2F9" w14:textId="77777777" w:rsidR="008E62C3" w:rsidRPr="005675DC" w:rsidRDefault="008E62C3" w:rsidP="000A7294">
            <w:pPr>
              <w:rPr>
                <w:color w:val="C0C0C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B4F47" w14:textId="77777777" w:rsidR="008E62C3" w:rsidRPr="005675DC" w:rsidRDefault="008E62C3" w:rsidP="000A7294">
            <w:pPr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7D592B" w14:textId="77777777" w:rsidR="008E62C3" w:rsidRPr="005675DC" w:rsidRDefault="008E62C3" w:rsidP="000A7294">
            <w:pPr>
              <w:rPr>
                <w:sz w:val="22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2A28F" w14:textId="77777777" w:rsidR="008E62C3" w:rsidRPr="005675DC" w:rsidRDefault="008E62C3" w:rsidP="000A7294">
            <w:pPr>
              <w:pStyle w:val="Heading8"/>
              <w:jc w:val="center"/>
              <w:rPr>
                <w:rFonts w:ascii="Times New Roman" w:hAnsi="Times New Roman"/>
                <w:b w:val="0"/>
                <w:color w:val="C0C0C0"/>
                <w:sz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31CEB" w14:textId="77777777" w:rsidR="008E62C3" w:rsidRPr="005675DC" w:rsidRDefault="008E62C3" w:rsidP="000A7294">
            <w:pPr>
              <w:rPr>
                <w:sz w:val="22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93C76" w14:textId="77777777" w:rsidR="008E62C3" w:rsidRPr="005675DC" w:rsidRDefault="008E62C3" w:rsidP="000A7294">
            <w:pPr>
              <w:jc w:val="center"/>
              <w:rPr>
                <w:i/>
                <w:sz w:val="16"/>
              </w:rPr>
            </w:pPr>
          </w:p>
        </w:tc>
      </w:tr>
    </w:tbl>
    <w:p w14:paraId="3E30575E" w14:textId="77777777" w:rsidR="008E62C3" w:rsidRPr="005675DC" w:rsidRDefault="008E62C3" w:rsidP="000A7294">
      <w:pPr>
        <w:pStyle w:val="CommentText"/>
        <w:rPr>
          <w:sz w:val="24"/>
        </w:rPr>
      </w:pPr>
    </w:p>
    <w:tbl>
      <w:tblPr>
        <w:tblW w:w="7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562"/>
        <w:gridCol w:w="563"/>
        <w:gridCol w:w="563"/>
        <w:gridCol w:w="563"/>
        <w:gridCol w:w="563"/>
        <w:gridCol w:w="563"/>
        <w:gridCol w:w="563"/>
      </w:tblGrid>
      <w:tr w:rsidR="008E62C3" w:rsidRPr="005675DC" w14:paraId="524CA10F" w14:textId="77777777" w:rsidTr="008E62C3">
        <w:trPr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F947BA0" w14:textId="77777777" w:rsidR="008E62C3" w:rsidRPr="005675DC" w:rsidRDefault="008E62C3" w:rsidP="000A7294">
            <w:pPr>
              <w:ind w:right="-108"/>
              <w:rPr>
                <w:b/>
                <w:color w:val="C0C0C0"/>
                <w:sz w:val="20"/>
              </w:rPr>
            </w:pPr>
            <w:r w:rsidRPr="005675DC">
              <w:rPr>
                <w:b/>
                <w:sz w:val="20"/>
              </w:rPr>
              <w:t>ATVK: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9818" w14:textId="77777777" w:rsidR="008E62C3" w:rsidRPr="005675DC" w:rsidRDefault="008E62C3" w:rsidP="000A7294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AAEE" w14:textId="77777777" w:rsidR="008E62C3" w:rsidRPr="005675DC" w:rsidRDefault="008E62C3" w:rsidP="000A7294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60FA" w14:textId="77777777" w:rsidR="008E62C3" w:rsidRPr="005675DC" w:rsidRDefault="008E62C3" w:rsidP="000A7294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1B9B" w14:textId="77777777" w:rsidR="008E62C3" w:rsidRPr="005675DC" w:rsidRDefault="008E62C3" w:rsidP="000A7294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D969" w14:textId="77777777" w:rsidR="008E62C3" w:rsidRPr="005675DC" w:rsidRDefault="008E62C3" w:rsidP="000A7294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4B49" w14:textId="77777777" w:rsidR="008E62C3" w:rsidRPr="005675DC" w:rsidRDefault="008E62C3" w:rsidP="000A7294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2DEC" w14:textId="77777777" w:rsidR="008E62C3" w:rsidRPr="005675DC" w:rsidRDefault="008E62C3" w:rsidP="000A7294">
            <w:pPr>
              <w:jc w:val="center"/>
              <w:rPr>
                <w:b/>
                <w:sz w:val="22"/>
              </w:rPr>
            </w:pPr>
          </w:p>
        </w:tc>
      </w:tr>
      <w:tr w:rsidR="008E62C3" w:rsidRPr="005675DC" w14:paraId="13A33CF9" w14:textId="77777777" w:rsidTr="008E62C3">
        <w:trPr>
          <w:gridAfter w:val="1"/>
          <w:wAfter w:w="499" w:type="dxa"/>
          <w:cantSplit/>
          <w:trHeight w:val="213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CB8CB2" w14:textId="77777777" w:rsidR="008E62C3" w:rsidRPr="005675DC" w:rsidRDefault="008E62C3" w:rsidP="000A7294">
            <w:pPr>
              <w:rPr>
                <w:b/>
                <w:color w:val="C0C0C0"/>
                <w:sz w:val="20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E1771B" w14:textId="77777777" w:rsidR="008E62C3" w:rsidRPr="005675DC" w:rsidRDefault="008E62C3" w:rsidP="000A7294">
            <w:pPr>
              <w:jc w:val="center"/>
              <w:rPr>
                <w:b/>
                <w:sz w:val="16"/>
              </w:rPr>
            </w:pPr>
          </w:p>
        </w:tc>
      </w:tr>
    </w:tbl>
    <w:p w14:paraId="7866E12A" w14:textId="77777777" w:rsidR="008E62C3" w:rsidRPr="005675DC" w:rsidRDefault="008E62C3" w:rsidP="000A7294">
      <w:pPr>
        <w:pStyle w:val="CommentText"/>
        <w:rPr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284"/>
        <w:gridCol w:w="737"/>
        <w:gridCol w:w="737"/>
        <w:gridCol w:w="227"/>
        <w:gridCol w:w="566"/>
      </w:tblGrid>
      <w:tr w:rsidR="008E62C3" w:rsidRPr="005675DC" w14:paraId="5BFCD8A7" w14:textId="77777777" w:rsidTr="008E62C3">
        <w:trPr>
          <w:gridAfter w:val="2"/>
          <w:wAfter w:w="793" w:type="dxa"/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D8F7C1" w14:textId="77777777" w:rsidR="008E62C3" w:rsidRPr="005675DC" w:rsidRDefault="008E62C3" w:rsidP="000A7294">
            <w:pPr>
              <w:tabs>
                <w:tab w:val="left" w:pos="34"/>
              </w:tabs>
              <w:ind w:left="34"/>
              <w:rPr>
                <w:b/>
                <w:sz w:val="20"/>
              </w:rPr>
            </w:pPr>
            <w:r w:rsidRPr="005675DC">
              <w:rPr>
                <w:b/>
                <w:sz w:val="20"/>
              </w:rPr>
              <w:t xml:space="preserve">Mājsaimniecības </w:t>
            </w:r>
          </w:p>
          <w:p w14:paraId="27A56561" w14:textId="77777777" w:rsidR="008E62C3" w:rsidRPr="005675DC" w:rsidRDefault="008E62C3" w:rsidP="000A7294">
            <w:pPr>
              <w:ind w:right="-108"/>
              <w:rPr>
                <w:color w:val="C0C0C0"/>
              </w:rPr>
            </w:pPr>
            <w:r w:rsidRPr="005675DC">
              <w:rPr>
                <w:b/>
                <w:sz w:val="20"/>
              </w:rPr>
              <w:t>identifikācija: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11E8" w14:textId="77777777" w:rsidR="008E62C3" w:rsidRPr="005675DC" w:rsidRDefault="008E62C3" w:rsidP="000A7294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B8B1" w14:textId="77777777" w:rsidR="008E62C3" w:rsidRPr="005675DC" w:rsidRDefault="008E62C3" w:rsidP="000A7294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15BF" w14:textId="77777777" w:rsidR="008E62C3" w:rsidRPr="005675DC" w:rsidRDefault="008E62C3" w:rsidP="000A7294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2A1D" w14:textId="77777777" w:rsidR="008E62C3" w:rsidRPr="005675DC" w:rsidRDefault="008E62C3" w:rsidP="000A7294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5954" w14:textId="77777777" w:rsidR="008E62C3" w:rsidRPr="005675DC" w:rsidRDefault="008E62C3" w:rsidP="000A7294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A73D" w14:textId="77777777" w:rsidR="008E62C3" w:rsidRPr="005675DC" w:rsidRDefault="008E62C3" w:rsidP="000A7294">
            <w:pPr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C679B8" w14:textId="77777777" w:rsidR="008E62C3" w:rsidRPr="005675DC" w:rsidRDefault="008E62C3" w:rsidP="000A7294">
            <w:pPr>
              <w:rPr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6846" w14:textId="77777777" w:rsidR="008E62C3" w:rsidRPr="005675DC" w:rsidRDefault="008E62C3" w:rsidP="000A7294">
            <w:pPr>
              <w:rPr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3CDD" w14:textId="77777777" w:rsidR="008E62C3" w:rsidRPr="005675DC" w:rsidRDefault="008E62C3" w:rsidP="000A7294">
            <w:pPr>
              <w:rPr>
                <w:sz w:val="22"/>
              </w:rPr>
            </w:pPr>
          </w:p>
        </w:tc>
      </w:tr>
      <w:tr w:rsidR="008E62C3" w:rsidRPr="005675DC" w14:paraId="1198A2FF" w14:textId="77777777" w:rsidTr="008E62C3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106DDD" w14:textId="77777777" w:rsidR="008E62C3" w:rsidRPr="005675DC" w:rsidRDefault="008E62C3" w:rsidP="000A7294">
            <w:pPr>
              <w:rPr>
                <w:color w:val="C0C0C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753800B" w14:textId="77777777" w:rsidR="008E62C3" w:rsidRPr="005675DC" w:rsidRDefault="008E62C3" w:rsidP="000A7294">
            <w:pPr>
              <w:jc w:val="center"/>
              <w:rPr>
                <w:i/>
                <w:sz w:val="20"/>
              </w:rPr>
            </w:pPr>
            <w:r w:rsidRPr="005675DC">
              <w:rPr>
                <w:i/>
                <w:sz w:val="20"/>
              </w:rPr>
              <w:t>Mājsaimniecības numurs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3E7C8" w14:textId="77777777" w:rsidR="008E62C3" w:rsidRPr="005675DC" w:rsidRDefault="008E62C3" w:rsidP="000A7294">
            <w:pPr>
              <w:rPr>
                <w:sz w:val="22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8BFCFEE" w14:textId="77777777" w:rsidR="008E62C3" w:rsidRPr="005675DC" w:rsidRDefault="008E62C3" w:rsidP="000A7294">
            <w:pPr>
              <w:ind w:left="-108"/>
              <w:rPr>
                <w:i/>
                <w:sz w:val="20"/>
              </w:rPr>
            </w:pPr>
            <w:r w:rsidRPr="005675DC">
              <w:rPr>
                <w:i/>
                <w:sz w:val="20"/>
              </w:rPr>
              <w:t>Atdalīšanās numurs</w:t>
            </w:r>
          </w:p>
        </w:tc>
      </w:tr>
      <w:tr w:rsidR="008E62C3" w:rsidRPr="005675DC" w14:paraId="4D723F84" w14:textId="77777777" w:rsidTr="008E62C3">
        <w:trPr>
          <w:gridAfter w:val="1"/>
          <w:wAfter w:w="566" w:type="dxa"/>
          <w:cantSplit/>
          <w:trHeight w:val="225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B1D9B2" w14:textId="77777777" w:rsidR="008E62C3" w:rsidRPr="005675DC" w:rsidRDefault="008E62C3" w:rsidP="000A7294">
            <w:pPr>
              <w:rPr>
                <w:color w:val="C0C0C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F938F5" w14:textId="77777777" w:rsidR="008E62C3" w:rsidRPr="005675DC" w:rsidRDefault="008E62C3" w:rsidP="000A7294">
            <w:pPr>
              <w:jc w:val="center"/>
              <w:rPr>
                <w:i/>
                <w:sz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B1128" w14:textId="77777777" w:rsidR="008E62C3" w:rsidRPr="005675DC" w:rsidRDefault="008E62C3" w:rsidP="000A7294">
            <w:pPr>
              <w:rPr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9DF2A4" w14:textId="77777777" w:rsidR="008E62C3" w:rsidRPr="005675DC" w:rsidRDefault="008E62C3" w:rsidP="000A7294">
            <w:pPr>
              <w:ind w:left="-108"/>
              <w:jc w:val="center"/>
              <w:rPr>
                <w:i/>
                <w:sz w:val="16"/>
              </w:rPr>
            </w:pPr>
          </w:p>
        </w:tc>
      </w:tr>
    </w:tbl>
    <w:p w14:paraId="32FB7ECD" w14:textId="77777777" w:rsidR="008E62C3" w:rsidRPr="005675DC" w:rsidRDefault="008E62C3" w:rsidP="000A7294">
      <w:pPr>
        <w:pStyle w:val="CommentText"/>
        <w:rPr>
          <w:sz w:val="18"/>
        </w:rPr>
      </w:pPr>
    </w:p>
    <w:p w14:paraId="753C3BC3" w14:textId="77777777" w:rsidR="008E62C3" w:rsidRPr="005675DC" w:rsidRDefault="008E62C3" w:rsidP="000A7294">
      <w:pPr>
        <w:pStyle w:val="CommentText"/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709"/>
        <w:gridCol w:w="284"/>
        <w:gridCol w:w="282"/>
      </w:tblGrid>
      <w:tr w:rsidR="008E62C3" w:rsidRPr="005675DC" w14:paraId="20C78495" w14:textId="77777777" w:rsidTr="008E62C3">
        <w:trPr>
          <w:gridAfter w:val="1"/>
          <w:wAfter w:w="282" w:type="dxa"/>
          <w:cantSplit/>
          <w:trHeight w:val="293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CD9802" w14:textId="77777777" w:rsidR="008E62C3" w:rsidRPr="005675DC" w:rsidRDefault="008E62C3" w:rsidP="000A7294">
            <w:pPr>
              <w:ind w:left="34"/>
              <w:rPr>
                <w:b/>
                <w:sz w:val="20"/>
              </w:rPr>
            </w:pPr>
            <w:r w:rsidRPr="005675DC">
              <w:rPr>
                <w:b/>
                <w:sz w:val="20"/>
              </w:rPr>
              <w:t xml:space="preserve">Respondenta </w:t>
            </w:r>
          </w:p>
          <w:p w14:paraId="444D5B6B" w14:textId="77777777" w:rsidR="008E62C3" w:rsidRPr="005675DC" w:rsidRDefault="008E62C3" w:rsidP="000A7294">
            <w:pPr>
              <w:ind w:right="-108"/>
              <w:rPr>
                <w:color w:val="C0C0C0"/>
              </w:rPr>
            </w:pPr>
            <w:r w:rsidRPr="005675DC">
              <w:rPr>
                <w:b/>
                <w:sz w:val="20"/>
              </w:rPr>
              <w:t>identifikācija: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F7C7" w14:textId="77777777" w:rsidR="008E62C3" w:rsidRPr="005675DC" w:rsidRDefault="008E62C3" w:rsidP="000A7294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7A50" w14:textId="77777777" w:rsidR="008E62C3" w:rsidRPr="005675DC" w:rsidRDefault="008E62C3" w:rsidP="000A7294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8F33EA" w14:textId="77777777" w:rsidR="008E62C3" w:rsidRPr="005675DC" w:rsidRDefault="008E62C3" w:rsidP="000A7294">
            <w:pPr>
              <w:jc w:val="center"/>
              <w:rPr>
                <w:b/>
              </w:rPr>
            </w:pPr>
          </w:p>
        </w:tc>
      </w:tr>
      <w:tr w:rsidR="008E62C3" w:rsidRPr="005675DC" w14:paraId="05654F89" w14:textId="77777777" w:rsidTr="008E62C3">
        <w:trPr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36032D" w14:textId="77777777" w:rsidR="008E62C3" w:rsidRPr="005675DC" w:rsidRDefault="008E62C3" w:rsidP="000A7294">
            <w:pPr>
              <w:rPr>
                <w:color w:val="C0C0C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0248DEB" w14:textId="77777777" w:rsidR="008E62C3" w:rsidRPr="005675DC" w:rsidRDefault="008E62C3" w:rsidP="000A7294">
            <w:pPr>
              <w:ind w:left="-108"/>
              <w:rPr>
                <w:i/>
                <w:sz w:val="20"/>
              </w:rPr>
            </w:pPr>
            <w:r w:rsidRPr="005675DC">
              <w:rPr>
                <w:i/>
                <w:sz w:val="20"/>
              </w:rPr>
              <w:t>Personas numurs</w:t>
            </w:r>
          </w:p>
        </w:tc>
      </w:tr>
      <w:tr w:rsidR="008E62C3" w:rsidRPr="005675DC" w14:paraId="113D59FC" w14:textId="77777777" w:rsidTr="008E62C3">
        <w:trPr>
          <w:gridAfter w:val="1"/>
          <w:wAfter w:w="282" w:type="dxa"/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A8E21C" w14:textId="77777777" w:rsidR="008E62C3" w:rsidRPr="005675DC" w:rsidRDefault="008E62C3" w:rsidP="000A7294">
            <w:pPr>
              <w:rPr>
                <w:color w:val="C0C0C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70D82" w14:textId="77777777" w:rsidR="008E62C3" w:rsidRPr="005675DC" w:rsidRDefault="008E62C3" w:rsidP="000A7294">
            <w:pPr>
              <w:ind w:left="-108"/>
              <w:jc w:val="center"/>
              <w:rPr>
                <w:i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CE1D0D" w14:textId="77777777" w:rsidR="008E62C3" w:rsidRPr="005675DC" w:rsidRDefault="008E62C3" w:rsidP="000A7294">
            <w:pPr>
              <w:ind w:left="-108"/>
              <w:rPr>
                <w:i/>
                <w:sz w:val="16"/>
              </w:rPr>
            </w:pPr>
          </w:p>
        </w:tc>
      </w:tr>
      <w:tr w:rsidR="008E62C3" w:rsidRPr="005675DC" w14:paraId="61E5BC08" w14:textId="77777777" w:rsidTr="008E62C3">
        <w:trPr>
          <w:gridAfter w:val="1"/>
          <w:wAfter w:w="282" w:type="dxa"/>
          <w:cantSplit/>
          <w:trHeight w:val="29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1DF5A" w14:textId="77777777" w:rsidR="008E62C3" w:rsidRPr="005675DC" w:rsidRDefault="008E62C3" w:rsidP="000A7294">
            <w:pPr>
              <w:ind w:right="-108"/>
              <w:rPr>
                <w:color w:val="C0C0C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2727C" w14:textId="77777777" w:rsidR="008E62C3" w:rsidRPr="005675DC" w:rsidRDefault="008E62C3" w:rsidP="000A7294">
            <w:pPr>
              <w:ind w:left="-108"/>
              <w:jc w:val="center"/>
              <w:rPr>
                <w:color w:val="C0C0C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7EE361" w14:textId="6FDCD165" w:rsidR="008E62C3" w:rsidRPr="005675DC" w:rsidRDefault="000A7294" w:rsidP="000A7294">
            <w:pPr>
              <w:ind w:left="-108"/>
              <w:rPr>
                <w:i/>
                <w:sz w:val="16"/>
              </w:rPr>
            </w:pPr>
            <w:r w:rsidRPr="005675DC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0E5621" wp14:editId="511ACC8F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163830</wp:posOffset>
                      </wp:positionV>
                      <wp:extent cx="2103120" cy="1171575"/>
                      <wp:effectExtent l="0" t="0" r="11430" b="28575"/>
                      <wp:wrapNone/>
                      <wp:docPr id="21" name="Folded Corne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117157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5F7EC0" w14:textId="77777777" w:rsidR="000A7294" w:rsidRDefault="000A7294" w:rsidP="008E62C3">
                                  <w:pPr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Uzsākot sarunu ar respondentu, informējiet par:</w:t>
                                  </w:r>
                                </w:p>
                                <w:p w14:paraId="3C8E8609" w14:textId="77777777" w:rsidR="000A7294" w:rsidRDefault="000A7294" w:rsidP="008E62C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before="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apsekojuma mērķi;</w:t>
                                  </w:r>
                                </w:p>
                                <w:p w14:paraId="42B8D711" w14:textId="77777777" w:rsidR="000A7294" w:rsidRDefault="000A7294" w:rsidP="008E62C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before="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datu izmantošanas veidu;</w:t>
                                  </w:r>
                                </w:p>
                                <w:p w14:paraId="481F922C" w14:textId="77777777" w:rsidR="000A7294" w:rsidRDefault="000A7294" w:rsidP="008E62C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before="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konfidencialitāti;</w:t>
                                  </w:r>
                                </w:p>
                                <w:p w14:paraId="7E378A82" w14:textId="77777777" w:rsidR="000A7294" w:rsidRDefault="000A7294" w:rsidP="008E62C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before="2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intervijā iekļautajām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tēmām.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Folded Corner 21" o:spid="_x0000_s1026" type="#_x0000_t65" style="position:absolute;left:0;text-align:left;margin-left:97.15pt;margin-top:12.9pt;width:165.6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">
                      <v:textbox>
                        <w:txbxContent>
                          <w:p w14:paraId="7A5F7EC0" w14:textId="77777777" w:rsidR="000A7294" w:rsidRDefault="000A7294" w:rsidP="008E62C3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Uzsākot sarunu ar respondentu, informējiet par:</w:t>
                            </w:r>
                          </w:p>
                          <w:p w14:paraId="3C8E8609" w14:textId="77777777" w:rsidR="000A7294" w:rsidRDefault="000A7294" w:rsidP="008E62C3">
                            <w:pPr>
                              <w:numPr>
                                <w:ilvl w:val="0"/>
                                <w:numId w:val="2"/>
                              </w:numPr>
                              <w:spacing w:before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apsekojuma mērķi;</w:t>
                            </w:r>
                          </w:p>
                          <w:p w14:paraId="42B8D711" w14:textId="77777777" w:rsidR="000A7294" w:rsidRDefault="000A7294" w:rsidP="008E62C3">
                            <w:pPr>
                              <w:numPr>
                                <w:ilvl w:val="0"/>
                                <w:numId w:val="2"/>
                              </w:numPr>
                              <w:spacing w:before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datu izmantošanas veidu;</w:t>
                            </w:r>
                          </w:p>
                          <w:p w14:paraId="481F922C" w14:textId="77777777" w:rsidR="000A7294" w:rsidRDefault="000A7294" w:rsidP="008E62C3">
                            <w:pPr>
                              <w:numPr>
                                <w:ilvl w:val="0"/>
                                <w:numId w:val="2"/>
                              </w:numPr>
                              <w:spacing w:before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konfidencialitāti;</w:t>
                            </w:r>
                          </w:p>
                          <w:p w14:paraId="7E378A82" w14:textId="77777777" w:rsidR="000A7294" w:rsidRDefault="000A7294" w:rsidP="008E62C3">
                            <w:pPr>
                              <w:numPr>
                                <w:ilvl w:val="0"/>
                                <w:numId w:val="2"/>
                              </w:numPr>
                              <w:spacing w:before="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intervijā iekļautajām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tēmām.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56B56CC" w14:textId="77777777" w:rsidR="008E62C3" w:rsidRPr="005675DC" w:rsidRDefault="008E62C3" w:rsidP="000A7294">
      <w:pPr>
        <w:pStyle w:val="CommentText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26"/>
        <w:gridCol w:w="425"/>
        <w:gridCol w:w="567"/>
        <w:gridCol w:w="425"/>
        <w:gridCol w:w="425"/>
        <w:gridCol w:w="1561"/>
        <w:gridCol w:w="311"/>
        <w:gridCol w:w="1211"/>
      </w:tblGrid>
      <w:tr w:rsidR="008E62C3" w:rsidRPr="005675DC" w14:paraId="30B6BC0A" w14:textId="77777777" w:rsidTr="008E62C3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1EDAC6C" w14:textId="72B6F4DE" w:rsidR="008E62C3" w:rsidRPr="005675DC" w:rsidRDefault="008E62C3" w:rsidP="000A7294">
            <w:pPr>
              <w:ind w:right="-108"/>
              <w:rPr>
                <w:b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7CAE" w14:textId="77777777" w:rsidR="008E62C3" w:rsidRPr="005675DC" w:rsidRDefault="008E62C3" w:rsidP="000A7294">
            <w:pPr>
              <w:ind w:right="-108"/>
              <w:rPr>
                <w:color w:val="C0C0C0"/>
                <w:sz w:val="20"/>
              </w:rPr>
            </w:pPr>
            <w:r w:rsidRPr="005675DC">
              <w:rPr>
                <w:b/>
                <w:sz w:val="20"/>
              </w:rPr>
              <w:t>Laiks, kad anketas aizpildīšana tika uzsākta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480A0F" w14:textId="77777777" w:rsidR="008E62C3" w:rsidRPr="005675DC" w:rsidRDefault="008E62C3" w:rsidP="000A7294">
            <w:pPr>
              <w:ind w:right="-108"/>
              <w:rPr>
                <w:color w:val="C0C0C0"/>
                <w:sz w:val="20"/>
              </w:rPr>
            </w:pPr>
            <w:r w:rsidRPr="005675DC">
              <w:rPr>
                <w:color w:val="C0C0C0"/>
              </w:rPr>
              <w:t xml:space="preserve"> </w:t>
            </w:r>
          </w:p>
        </w:tc>
      </w:tr>
      <w:tr w:rsidR="008E62C3" w:rsidRPr="005675DC" w14:paraId="52D01A1D" w14:textId="77777777" w:rsidTr="008E62C3">
        <w:trPr>
          <w:gridAfter w:val="2"/>
          <w:wAfter w:w="1522" w:type="dxa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D589642" w14:textId="77777777" w:rsidR="008E62C3" w:rsidRPr="005675DC" w:rsidRDefault="008E62C3" w:rsidP="000A7294">
            <w:pPr>
              <w:jc w:val="center"/>
              <w:rPr>
                <w:bCs/>
                <w:sz w:val="20"/>
              </w:rPr>
            </w:pPr>
            <w:r w:rsidRPr="005675DC">
              <w:rPr>
                <w:bCs/>
                <w:sz w:val="20"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95EE1" w14:textId="77777777" w:rsidR="008E62C3" w:rsidRPr="005675DC" w:rsidRDefault="008E62C3" w:rsidP="000A729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9D627" w14:textId="77777777" w:rsidR="008E62C3" w:rsidRPr="005675DC" w:rsidRDefault="008E62C3" w:rsidP="000A729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6945C0" w14:textId="77777777" w:rsidR="008E62C3" w:rsidRPr="005675DC" w:rsidRDefault="008E62C3" w:rsidP="000A7294">
            <w:pPr>
              <w:ind w:right="-108"/>
              <w:rPr>
                <w:b/>
                <w:sz w:val="20"/>
              </w:rPr>
            </w:pPr>
            <w:r w:rsidRPr="005675DC">
              <w:rPr>
                <w:sz w:val="20"/>
              </w:rPr>
              <w:t>st.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59758" w14:textId="77777777" w:rsidR="008E62C3" w:rsidRPr="005675DC" w:rsidRDefault="008E62C3" w:rsidP="000A729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BC51C" w14:textId="77777777" w:rsidR="008E62C3" w:rsidRPr="005675DC" w:rsidRDefault="008E62C3" w:rsidP="000A7294">
            <w:pPr>
              <w:pStyle w:val="CommentText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7B5C194" w14:textId="77777777" w:rsidR="008E62C3" w:rsidRPr="005675DC" w:rsidRDefault="008E62C3" w:rsidP="000A7294">
            <w:pPr>
              <w:ind w:right="-108"/>
              <w:rPr>
                <w:sz w:val="20"/>
              </w:rPr>
            </w:pPr>
            <w:r w:rsidRPr="005675DC">
              <w:rPr>
                <w:sz w:val="20"/>
              </w:rPr>
              <w:t>min.</w:t>
            </w:r>
          </w:p>
        </w:tc>
      </w:tr>
    </w:tbl>
    <w:p w14:paraId="1486B217" w14:textId="77777777" w:rsidR="008E62C3" w:rsidRPr="005675DC" w:rsidRDefault="008E62C3" w:rsidP="000A7294">
      <w:pPr>
        <w:rPr>
          <w:sz w:val="2"/>
          <w:szCs w:val="20"/>
        </w:rPr>
      </w:pPr>
    </w:p>
    <w:p w14:paraId="0E6AD0E2" w14:textId="77777777" w:rsidR="008E62C3" w:rsidRPr="005675DC" w:rsidRDefault="008E62C3" w:rsidP="000A7294">
      <w:pPr>
        <w:pStyle w:val="CommentText"/>
        <w:rPr>
          <w:sz w:val="2"/>
        </w:rPr>
      </w:pPr>
    </w:p>
    <w:p w14:paraId="32DC2E3E" w14:textId="77777777" w:rsidR="008E62C3" w:rsidRPr="005675DC" w:rsidRDefault="008E62C3" w:rsidP="000A7294">
      <w:pPr>
        <w:pStyle w:val="CommentText"/>
        <w:rPr>
          <w:sz w:val="2"/>
        </w:rPr>
      </w:pPr>
    </w:p>
    <w:p w14:paraId="43E6C695" w14:textId="77777777" w:rsidR="008E62C3" w:rsidRPr="005675DC" w:rsidRDefault="008E62C3" w:rsidP="000A7294">
      <w:pPr>
        <w:pStyle w:val="CommentText"/>
        <w:rPr>
          <w:sz w:val="2"/>
        </w:rPr>
      </w:pPr>
    </w:p>
    <w:p w14:paraId="075D159A" w14:textId="77777777" w:rsidR="008E62C3" w:rsidRPr="005675DC" w:rsidRDefault="008E62C3" w:rsidP="000A7294">
      <w:pPr>
        <w:rPr>
          <w:sz w:val="2"/>
          <w:szCs w:val="20"/>
        </w:rPr>
      </w:pPr>
      <w:r w:rsidRPr="005675DC">
        <w:rPr>
          <w:sz w:val="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</w:tblGrid>
      <w:tr w:rsidR="008E62C3" w:rsidRPr="005675DC" w14:paraId="743C71E2" w14:textId="77777777" w:rsidTr="008E62C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191275C3" w14:textId="77777777" w:rsidR="008E62C3" w:rsidRPr="005675DC" w:rsidRDefault="008E62C3" w:rsidP="000A7294">
            <w:r w:rsidRPr="005675DC">
              <w:lastRenderedPageBreak/>
              <w:br w:type="page"/>
            </w:r>
            <w:r w:rsidRPr="005675DC">
              <w:rPr>
                <w:b/>
              </w:rPr>
              <w:t>MATERIĀLĀ NENODROŠINĀTĪBA</w:t>
            </w:r>
          </w:p>
        </w:tc>
      </w:tr>
    </w:tbl>
    <w:p w14:paraId="4DE9E635" w14:textId="77777777" w:rsidR="008E62C3" w:rsidRPr="005675DC" w:rsidRDefault="008E62C3" w:rsidP="000A7294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527"/>
        <w:gridCol w:w="1843"/>
        <w:gridCol w:w="568"/>
        <w:gridCol w:w="992"/>
      </w:tblGrid>
      <w:tr w:rsidR="008E62C3" w:rsidRPr="005675DC" w14:paraId="7B4CE68F" w14:textId="77777777" w:rsidTr="008E62C3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69E1" w14:textId="77777777" w:rsidR="008E62C3" w:rsidRPr="005675DC" w:rsidRDefault="008E62C3" w:rsidP="000A7294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5675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B7A26B" w14:textId="77777777" w:rsidR="008E62C3" w:rsidRPr="005675DC" w:rsidRDefault="008E62C3" w:rsidP="000A7294">
            <w:pPr>
              <w:jc w:val="both"/>
              <w:rPr>
                <w:color w:val="C0C0C0"/>
                <w:sz w:val="16"/>
                <w:szCs w:val="20"/>
              </w:rPr>
            </w:pPr>
            <w:r w:rsidRPr="005675DC">
              <w:rPr>
                <w:b/>
                <w:i/>
                <w:sz w:val="20"/>
                <w:szCs w:val="20"/>
              </w:rPr>
              <w:t>Intervētāj</w:t>
            </w:r>
            <w:r w:rsidRPr="005675DC">
              <w:rPr>
                <w:i/>
                <w:sz w:val="20"/>
                <w:szCs w:val="20"/>
              </w:rPr>
              <w:t>, pārbaudiet Mājsaimniecības anketas titullapu un pārliecinieties, vai persona ir Mājsaimniecības anketas respondents!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EE03A" w14:textId="77777777" w:rsidR="008E62C3" w:rsidRPr="005675DC" w:rsidRDefault="008E62C3" w:rsidP="000A7294">
            <w:pPr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8E62C3" w:rsidRPr="005675DC" w14:paraId="20F4AE65" w14:textId="77777777" w:rsidTr="008E62C3">
        <w:trPr>
          <w:gridAfter w:val="1"/>
          <w:wAfter w:w="992" w:type="dxa"/>
          <w:cantSplit/>
          <w:trHeight w:val="195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3605D1" w14:textId="77777777" w:rsidR="008E62C3" w:rsidRPr="005675DC" w:rsidRDefault="008E62C3" w:rsidP="000A7294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8A0528" w14:textId="77777777" w:rsidR="008E62C3" w:rsidRPr="005675DC" w:rsidRDefault="008E62C3" w:rsidP="000A7294">
            <w:pPr>
              <w:rPr>
                <w:color w:val="C0C0C0"/>
                <w:sz w:val="16"/>
                <w:szCs w:val="20"/>
              </w:rPr>
            </w:pPr>
          </w:p>
        </w:tc>
      </w:tr>
      <w:tr w:rsidR="008E62C3" w:rsidRPr="005675DC" w14:paraId="1D2CF540" w14:textId="77777777" w:rsidTr="008E62C3">
        <w:trPr>
          <w:gridBefore w:val="2"/>
          <w:wBefore w:w="595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D30A84" w14:textId="77777777" w:rsidR="008E62C3" w:rsidRPr="005675DC" w:rsidRDefault="008E62C3" w:rsidP="000A7294">
            <w:pPr>
              <w:ind w:left="459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JĀ………….…..</w:t>
            </w:r>
          </w:p>
          <w:p w14:paraId="6C476223" w14:textId="77777777" w:rsidR="008E62C3" w:rsidRPr="005675DC" w:rsidRDefault="008E62C3" w:rsidP="000A7294">
            <w:pPr>
              <w:ind w:left="459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NĒ………….….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C00B" w14:textId="77777777" w:rsidR="008E62C3" w:rsidRPr="005675DC" w:rsidRDefault="008E62C3" w:rsidP="000A7294">
            <w:pPr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14:paraId="77B02C0D" w14:textId="77777777" w:rsidR="008E62C3" w:rsidRPr="005675DC" w:rsidRDefault="008E62C3" w:rsidP="000A7294">
            <w:pPr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96E88E" w14:textId="77777777" w:rsidR="008E62C3" w:rsidRPr="005675DC" w:rsidRDefault="008E62C3" w:rsidP="000A7294">
            <w:pPr>
              <w:rPr>
                <w:b/>
                <w:sz w:val="20"/>
                <w:szCs w:val="20"/>
              </w:rPr>
            </w:pPr>
            <w:r w:rsidRPr="005675DC">
              <w:rPr>
                <w:b/>
                <w:sz w:val="20"/>
                <w:szCs w:val="20"/>
              </w:rPr>
              <w:sym w:font="Symbol" w:char="F0AE"/>
            </w:r>
            <w:r w:rsidRPr="005675DC">
              <w:rPr>
                <w:b/>
                <w:sz w:val="20"/>
                <w:szCs w:val="20"/>
              </w:rPr>
              <w:t xml:space="preserve"> 2</w:t>
            </w:r>
          </w:p>
          <w:p w14:paraId="046476C4" w14:textId="77777777" w:rsidR="008E62C3" w:rsidRPr="005675DC" w:rsidRDefault="008E62C3" w:rsidP="000A7294">
            <w:pPr>
              <w:rPr>
                <w:sz w:val="20"/>
                <w:szCs w:val="20"/>
              </w:rPr>
            </w:pPr>
            <w:r w:rsidRPr="005675DC">
              <w:rPr>
                <w:b/>
                <w:sz w:val="20"/>
                <w:szCs w:val="20"/>
              </w:rPr>
              <w:sym w:font="Symbol" w:char="F0AE"/>
            </w:r>
            <w:r w:rsidRPr="005675DC">
              <w:rPr>
                <w:b/>
                <w:sz w:val="20"/>
                <w:szCs w:val="20"/>
              </w:rPr>
              <w:t xml:space="preserve"> 4</w:t>
            </w:r>
          </w:p>
        </w:tc>
      </w:tr>
    </w:tbl>
    <w:p w14:paraId="60C96CFE" w14:textId="77777777" w:rsidR="008E62C3" w:rsidRPr="005675DC" w:rsidRDefault="008E62C3" w:rsidP="000A7294">
      <w:pPr>
        <w:rPr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5529"/>
        <w:gridCol w:w="1844"/>
        <w:gridCol w:w="568"/>
        <w:gridCol w:w="992"/>
      </w:tblGrid>
      <w:tr w:rsidR="008E62C3" w:rsidRPr="005675DC" w14:paraId="65587F62" w14:textId="77777777" w:rsidTr="008E62C3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36D3" w14:textId="77777777" w:rsidR="008E62C3" w:rsidRPr="005675DC" w:rsidRDefault="008E62C3" w:rsidP="000A7294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5675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AEFB5E" w14:textId="77777777" w:rsidR="008E62C3" w:rsidRPr="005675DC" w:rsidRDefault="008E62C3" w:rsidP="000A7294">
            <w:pPr>
              <w:jc w:val="both"/>
              <w:rPr>
                <w:b/>
                <w:color w:val="C0C0C0"/>
                <w:sz w:val="16"/>
                <w:szCs w:val="20"/>
              </w:rPr>
            </w:pPr>
            <w:r w:rsidRPr="005675DC">
              <w:rPr>
                <w:b/>
                <w:sz w:val="20"/>
                <w:szCs w:val="20"/>
              </w:rPr>
              <w:t xml:space="preserve">Vai Jums ir iespēja savā mājoklī nomainīt nolietotās mēbeles pret citām?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E2043" w14:textId="77777777" w:rsidR="008E62C3" w:rsidRPr="005675DC" w:rsidRDefault="008E62C3" w:rsidP="000A7294">
            <w:pPr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8E62C3" w:rsidRPr="005675DC" w14:paraId="2C11FC1A" w14:textId="77777777" w:rsidTr="008E62C3">
        <w:trPr>
          <w:gridBefore w:val="2"/>
          <w:wBefore w:w="595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1BB2AA" w14:textId="77777777" w:rsidR="008E62C3" w:rsidRPr="005675DC" w:rsidRDefault="008E62C3" w:rsidP="000A7294">
            <w:pPr>
              <w:ind w:left="459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JĀ………….…..</w:t>
            </w:r>
          </w:p>
          <w:p w14:paraId="34A1D1FD" w14:textId="77777777" w:rsidR="008E62C3" w:rsidRPr="005675DC" w:rsidRDefault="008E62C3" w:rsidP="000A7294">
            <w:pPr>
              <w:ind w:left="459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NĒ………….….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B386" w14:textId="77777777" w:rsidR="008E62C3" w:rsidRPr="005675DC" w:rsidRDefault="008E62C3" w:rsidP="000A7294">
            <w:pPr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14:paraId="3F50E2A3" w14:textId="77777777" w:rsidR="008E62C3" w:rsidRPr="005675DC" w:rsidRDefault="008E62C3" w:rsidP="000A7294">
            <w:pPr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136195" w14:textId="77777777" w:rsidR="008E62C3" w:rsidRPr="005675DC" w:rsidRDefault="008E62C3" w:rsidP="000A7294">
            <w:pPr>
              <w:rPr>
                <w:b/>
                <w:sz w:val="20"/>
                <w:szCs w:val="20"/>
              </w:rPr>
            </w:pPr>
            <w:r w:rsidRPr="005675DC">
              <w:rPr>
                <w:b/>
                <w:sz w:val="20"/>
                <w:szCs w:val="20"/>
              </w:rPr>
              <w:sym w:font="Symbol" w:char="F0AE"/>
            </w:r>
            <w:r w:rsidRPr="005675DC">
              <w:rPr>
                <w:b/>
                <w:sz w:val="20"/>
                <w:szCs w:val="20"/>
              </w:rPr>
              <w:t xml:space="preserve"> 4</w:t>
            </w:r>
          </w:p>
          <w:p w14:paraId="0B9346DB" w14:textId="77777777" w:rsidR="008E62C3" w:rsidRPr="005675DC" w:rsidRDefault="008E62C3" w:rsidP="000A7294">
            <w:pPr>
              <w:rPr>
                <w:sz w:val="20"/>
                <w:szCs w:val="20"/>
              </w:rPr>
            </w:pPr>
            <w:r w:rsidRPr="005675DC">
              <w:rPr>
                <w:b/>
                <w:sz w:val="20"/>
                <w:szCs w:val="20"/>
              </w:rPr>
              <w:sym w:font="Symbol" w:char="F0AE"/>
            </w:r>
            <w:r w:rsidRPr="005675DC">
              <w:rPr>
                <w:b/>
                <w:sz w:val="20"/>
                <w:szCs w:val="20"/>
              </w:rPr>
              <w:t xml:space="preserve"> 3</w:t>
            </w:r>
          </w:p>
        </w:tc>
      </w:tr>
    </w:tbl>
    <w:p w14:paraId="4901424B" w14:textId="77777777" w:rsidR="008E62C3" w:rsidRPr="005675DC" w:rsidRDefault="008E62C3" w:rsidP="000A7294">
      <w:pPr>
        <w:rPr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5529"/>
        <w:gridCol w:w="1844"/>
        <w:gridCol w:w="568"/>
        <w:gridCol w:w="992"/>
      </w:tblGrid>
      <w:tr w:rsidR="008E62C3" w:rsidRPr="005675DC" w14:paraId="09E83005" w14:textId="77777777" w:rsidTr="008E62C3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10B6" w14:textId="77777777" w:rsidR="008E62C3" w:rsidRPr="005675DC" w:rsidRDefault="008E62C3" w:rsidP="000A7294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5675D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E2EB51" w14:textId="77777777" w:rsidR="008E62C3" w:rsidRPr="005675DC" w:rsidRDefault="008E62C3" w:rsidP="000A7294">
            <w:pPr>
              <w:jc w:val="both"/>
              <w:rPr>
                <w:b/>
                <w:color w:val="C0C0C0"/>
                <w:sz w:val="16"/>
                <w:szCs w:val="20"/>
              </w:rPr>
            </w:pPr>
            <w:r w:rsidRPr="005675DC">
              <w:rPr>
                <w:b/>
                <w:sz w:val="20"/>
                <w:szCs w:val="20"/>
              </w:rPr>
              <w:t xml:space="preserve">Kāpēc Jūs nevarat savā mājoklī nolietotās mēbeles nomainīt pret citām?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A23B2" w14:textId="77777777" w:rsidR="008E62C3" w:rsidRPr="005675DC" w:rsidRDefault="008E62C3" w:rsidP="000A7294">
            <w:pPr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8E62C3" w:rsidRPr="005675DC" w14:paraId="0AE7BE0B" w14:textId="77777777" w:rsidTr="008E62C3">
        <w:trPr>
          <w:gridBefore w:val="2"/>
          <w:wBefore w:w="595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B86E6D1" w14:textId="77777777" w:rsidR="008E62C3" w:rsidRPr="005675DC" w:rsidRDefault="008E62C3" w:rsidP="000A7294">
            <w:pPr>
              <w:ind w:left="459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Nevar atļauties....</w:t>
            </w:r>
          </w:p>
          <w:p w14:paraId="71519FD6" w14:textId="77777777" w:rsidR="008E62C3" w:rsidRPr="005675DC" w:rsidRDefault="008E62C3" w:rsidP="000A7294">
            <w:pPr>
              <w:ind w:left="459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Cits iemesls...….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D29F" w14:textId="77777777" w:rsidR="008E62C3" w:rsidRPr="005675DC" w:rsidRDefault="008E62C3" w:rsidP="000A7294">
            <w:pPr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14:paraId="0735FD99" w14:textId="77777777" w:rsidR="008E62C3" w:rsidRPr="005675DC" w:rsidRDefault="008E62C3" w:rsidP="000A7294">
            <w:pPr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4E9646" w14:textId="77777777" w:rsidR="008E62C3" w:rsidRPr="005675DC" w:rsidRDefault="008E62C3" w:rsidP="000A7294">
            <w:pPr>
              <w:rPr>
                <w:b/>
                <w:sz w:val="20"/>
                <w:szCs w:val="20"/>
              </w:rPr>
            </w:pPr>
          </w:p>
        </w:tc>
      </w:tr>
    </w:tbl>
    <w:p w14:paraId="777271D4" w14:textId="77777777" w:rsidR="008E62C3" w:rsidRPr="005675DC" w:rsidRDefault="008E62C3" w:rsidP="000A7294">
      <w:pPr>
        <w:rPr>
          <w:rFonts w:ascii="Arial" w:hAnsi="Arial"/>
          <w:bCs/>
          <w:i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938"/>
        <w:gridCol w:w="708"/>
      </w:tblGrid>
      <w:tr w:rsidR="008E62C3" w:rsidRPr="005675DC" w14:paraId="72F556A5" w14:textId="77777777" w:rsidTr="008E62C3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B6F1" w14:textId="77777777" w:rsidR="008E62C3" w:rsidRPr="005675DC" w:rsidRDefault="008E62C3" w:rsidP="000A729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675D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C82F2B" w14:textId="77777777" w:rsidR="008E62C3" w:rsidRPr="005675DC" w:rsidRDefault="008E62C3" w:rsidP="000A7294">
            <w:pPr>
              <w:rPr>
                <w:color w:val="C0C0C0"/>
                <w:sz w:val="20"/>
                <w:szCs w:val="20"/>
              </w:rPr>
            </w:pPr>
            <w:r w:rsidRPr="005675DC">
              <w:rPr>
                <w:b/>
                <w:sz w:val="20"/>
                <w:szCs w:val="20"/>
              </w:rPr>
              <w:t>Vai Jums ir iespēja…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64297" w14:textId="77777777" w:rsidR="008E62C3" w:rsidRPr="005675DC" w:rsidRDefault="008E62C3" w:rsidP="000A72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</w:tbl>
    <w:p w14:paraId="4909F632" w14:textId="02A79094" w:rsidR="008E62C3" w:rsidRPr="005675DC" w:rsidRDefault="008E62C3" w:rsidP="000A7294">
      <w:pPr>
        <w:rPr>
          <w:sz w:val="16"/>
          <w:szCs w:val="16"/>
        </w:rPr>
      </w:pPr>
      <w:r w:rsidRPr="005675DC"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0AFE4A" wp14:editId="44B22E50">
                <wp:simplePos x="0" y="0"/>
                <wp:positionH relativeFrom="column">
                  <wp:posOffset>-192405</wp:posOffset>
                </wp:positionH>
                <wp:positionV relativeFrom="paragraph">
                  <wp:posOffset>-7620</wp:posOffset>
                </wp:positionV>
                <wp:extent cx="631190" cy="631190"/>
                <wp:effectExtent l="38100" t="38100" r="16510" b="5461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1190" cy="631190"/>
                          <a:chOff x="0" y="0"/>
                          <a:chExt cx="576" cy="480"/>
                        </a:xfrm>
                      </wpg:grpSpPr>
                      <wps:wsp>
                        <wps:cNvPr id="1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6" cy="480"/>
                          </a:xfrm>
                          <a:prstGeom prst="irregularSeal1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54000" tIns="45720" rIns="91440" bIns="45720" anchor="ctr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144"/>
                            <a:ext cx="461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985FA" w14:textId="77777777" w:rsidR="000A7294" w:rsidRDefault="000A7294" w:rsidP="008E62C3">
                              <w:pPr>
                                <w:ind w:left="-57"/>
                                <w:jc w:val="center"/>
                                <w:rPr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snapToGrid w:val="0"/>
                                  <w:color w:val="000000"/>
                                </w:rPr>
                                <w:t>Karte</w:t>
                              </w:r>
                            </w:p>
                          </w:txbxContent>
                        </wps:txbx>
                        <wps:bodyPr rot="0" vert="horz" wrap="square" lIns="5400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7" style="position:absolute;margin-left:-15.15pt;margin-top:-.6pt;width:49.7pt;height:49.7pt;z-index:251658240" coordsize="57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AutoShape 3" o:spid="_x0000_s1028" type="#_x0000_t71" style="position:absolute;width:576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UXsAA&#10;AADbAAAADwAAAGRycy9kb3ducmV2LnhtbERPTWsCMRC9F/ofwhR6q1kt2HY1SikIvYmrl96GzXSz&#10;uJmsyai7/74RhN7m8T5nuR58py4UUxvYwHRSgCKug225MXDYb17eQSVBttgFJgMjJVivHh+WWNpw&#10;5R1dKmlUDuFUogEn0pdap9qRxzQJPXHmfkP0KBnGRtuI1xzuOz0rirn22HJucNjTl6P6WJ29gdNe&#10;uDlsf/wpzis3Pb+OMr6Nxjw/DZ8LUEKD/Ivv7m+b53/A7Zd8gF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YUXsAAAADbAAAADwAAAAAAAAAAAAAAAACYAgAAZHJzL2Rvd25y&#10;ZXYueG1sUEsFBgAAAAAEAAQA9QAAAIUDAAAAAA==&#10;">
                  <v:textbox inset="1.5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15;top:144;width:461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zCIL8A&#10;AADbAAAADwAAAGRycy9kb3ducmV2LnhtbERPzWoCMRC+F3yHMEJvNVsPardGKYLgRazWBxg242br&#10;ZrIko259+uYgePz4/ufL3rfqSjE1gQ28jwpQxFWwDdcGjj/rtxmoJMgW28Bk4I8SLBeDlzmWNtx4&#10;T9eD1CqHcCrRgBPpSq1T5chjGoWOOHOnED1KhrHWNuIth/tWj4tioj02nBscdrRyVJ0PF2/gFFfb&#10;vdDv7kPO7dbfj+57qp0xr8P+6xOUUC9P8cO9sQbGeX3+kn+AXv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rMIgvwAAANsAAAAPAAAAAAAAAAAAAAAAAJgCAABkcnMvZG93bnJl&#10;di54bWxQSwUGAAAAAAQABAD1AAAAhAMAAAAA&#10;" filled="f" stroked="f">
                  <v:textbox inset="1.5mm">
                    <w:txbxContent>
                      <w:p w14:paraId="33C985FA" w14:textId="77777777" w:rsidR="008E62C3" w:rsidRDefault="008E62C3" w:rsidP="008E62C3">
                        <w:pPr>
                          <w:ind w:left="-57"/>
                          <w:jc w:val="center"/>
                          <w:rPr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b/>
                            <w:snapToGrid w:val="0"/>
                            <w:color w:val="000000"/>
                          </w:rPr>
                          <w:t>Karte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80" w:rightFromText="180" w:bottomFromText="200" w:vertAnchor="text" w:tblpY="1"/>
        <w:tblOverlap w:val="never"/>
        <w:tblW w:w="13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992"/>
        <w:gridCol w:w="567"/>
        <w:gridCol w:w="425"/>
        <w:gridCol w:w="1842"/>
        <w:gridCol w:w="567"/>
        <w:gridCol w:w="5242"/>
      </w:tblGrid>
      <w:tr w:rsidR="008E62C3" w:rsidRPr="005675DC" w14:paraId="0835E710" w14:textId="77777777" w:rsidTr="008E62C3">
        <w:trPr>
          <w:gridAfter w:val="2"/>
          <w:wAfter w:w="5812" w:type="dxa"/>
          <w:cantSplit/>
          <w:trHeight w:val="28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6B88E" w14:textId="77777777" w:rsidR="008E62C3" w:rsidRPr="005675DC" w:rsidRDefault="008E62C3" w:rsidP="000A7294">
            <w:pPr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52D1A4" w14:textId="77777777" w:rsidR="008E62C3" w:rsidRPr="005675DC" w:rsidRDefault="008E62C3" w:rsidP="000A7294">
            <w:pPr>
              <w:ind w:left="-108" w:right="-108"/>
              <w:jc w:val="center"/>
              <w:rPr>
                <w:b/>
                <w:i/>
                <w:sz w:val="18"/>
              </w:rPr>
            </w:pPr>
            <w:r w:rsidRPr="005675DC">
              <w:rPr>
                <w:i/>
                <w:color w:val="000000"/>
                <w:sz w:val="18"/>
              </w:rPr>
              <w:t>1. Vai ir iespēja?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40F0" w14:textId="77777777" w:rsidR="008E62C3" w:rsidRPr="005675DC" w:rsidRDefault="008E62C3" w:rsidP="000A7294">
            <w:pPr>
              <w:rPr>
                <w:b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653884" w14:textId="77777777" w:rsidR="008E62C3" w:rsidRPr="005675DC" w:rsidRDefault="008E62C3" w:rsidP="000A7294">
            <w:pPr>
              <w:jc w:val="center"/>
              <w:rPr>
                <w:b/>
                <w:i/>
                <w:sz w:val="18"/>
              </w:rPr>
            </w:pPr>
            <w:r w:rsidRPr="005675DC">
              <w:rPr>
                <w:i/>
                <w:color w:val="000000"/>
                <w:sz w:val="18"/>
              </w:rPr>
              <w:t>2. Kāpēc nav iespējas?</w:t>
            </w:r>
          </w:p>
        </w:tc>
      </w:tr>
      <w:tr w:rsidR="008E62C3" w:rsidRPr="005675DC" w14:paraId="146FBE27" w14:textId="77777777" w:rsidTr="008E62C3">
        <w:trPr>
          <w:cantSplit/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E12C1" w14:textId="344C31B4" w:rsidR="008E62C3" w:rsidRPr="005675DC" w:rsidRDefault="008E62C3" w:rsidP="000A7294">
            <w:pPr>
              <w:rPr>
                <w:sz w:val="20"/>
                <w:szCs w:val="20"/>
              </w:rPr>
            </w:pPr>
            <w:r w:rsidRPr="005675DC">
              <w:rPr>
                <w:color w:val="000000"/>
                <w:sz w:val="20"/>
                <w:szCs w:val="20"/>
              </w:rPr>
              <w:t>regulāri piedalīties atpūtas aktivitātēs ārpus mājām (sports, kino, koncerts u.c.)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2398" w14:textId="77777777" w:rsidR="008E62C3" w:rsidRPr="005675DC" w:rsidRDefault="008E62C3" w:rsidP="000A7294">
            <w:pPr>
              <w:ind w:left="91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JĀ……….</w:t>
            </w:r>
          </w:p>
          <w:p w14:paraId="582C61DF" w14:textId="77777777" w:rsidR="008E62C3" w:rsidRPr="005675DC" w:rsidRDefault="008E62C3" w:rsidP="000A7294">
            <w:pPr>
              <w:ind w:left="91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NĒ………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982E" w14:textId="77777777" w:rsidR="008E62C3" w:rsidRPr="005675DC" w:rsidRDefault="008E62C3" w:rsidP="000A7294">
            <w:pPr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14:paraId="39E1F354" w14:textId="77777777" w:rsidR="008E62C3" w:rsidRPr="005675DC" w:rsidRDefault="008E62C3" w:rsidP="000A7294">
            <w:pPr>
              <w:jc w:val="center"/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C40B675" w14:textId="77777777" w:rsidR="008E62C3" w:rsidRPr="005675DC" w:rsidRDefault="008E62C3" w:rsidP="000A7294">
            <w:pPr>
              <w:rPr>
                <w:sz w:val="18"/>
              </w:rPr>
            </w:pPr>
            <w:r w:rsidRPr="005675DC">
              <w:rPr>
                <w:b/>
              </w:rPr>
              <w:sym w:font="Symbol" w:char="F0AE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9A47148" w14:textId="77777777" w:rsidR="008E62C3" w:rsidRPr="005675DC" w:rsidRDefault="008E62C3" w:rsidP="000A7294">
            <w:pPr>
              <w:ind w:right="-170"/>
              <w:rPr>
                <w:sz w:val="18"/>
              </w:rPr>
            </w:pPr>
            <w:r w:rsidRPr="005675DC">
              <w:rPr>
                <w:sz w:val="18"/>
              </w:rPr>
              <w:t>Nevar atļauties.……….</w:t>
            </w:r>
          </w:p>
          <w:p w14:paraId="449ABBA3" w14:textId="77777777" w:rsidR="008E62C3" w:rsidRPr="005675DC" w:rsidRDefault="008E62C3" w:rsidP="000A7294">
            <w:pPr>
              <w:ind w:right="-170"/>
              <w:rPr>
                <w:sz w:val="18"/>
              </w:rPr>
            </w:pPr>
            <w:r w:rsidRPr="005675DC">
              <w:rPr>
                <w:sz w:val="18"/>
              </w:rPr>
              <w:t>Cits iemesls…………..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1D25F1" w14:textId="77777777" w:rsidR="008E62C3" w:rsidRPr="005675DC" w:rsidRDefault="008E62C3" w:rsidP="000A7294">
            <w:pPr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14:paraId="1C458491" w14:textId="77777777" w:rsidR="008E62C3" w:rsidRPr="005675DC" w:rsidRDefault="008E62C3" w:rsidP="000A7294">
            <w:pPr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B6573" w14:textId="77777777" w:rsidR="008E62C3" w:rsidRPr="005675DC" w:rsidRDefault="008E62C3" w:rsidP="000A72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8E62C3" w:rsidRPr="005675DC" w14:paraId="6833CFB7" w14:textId="77777777" w:rsidTr="008E62C3">
        <w:trPr>
          <w:cantSplit/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E9BB0" w14:textId="6A1B8627" w:rsidR="008E62C3" w:rsidRPr="005675DC" w:rsidRDefault="008E62C3" w:rsidP="000A7294">
            <w:pPr>
              <w:rPr>
                <w:color w:val="000000"/>
                <w:sz w:val="20"/>
                <w:szCs w:val="20"/>
              </w:rPr>
            </w:pPr>
            <w:r w:rsidRPr="005675DC">
              <w:rPr>
                <w:color w:val="000000"/>
                <w:sz w:val="20"/>
                <w:szCs w:val="20"/>
              </w:rPr>
              <w:t>vismaz reizi mēnesī satikties ar draugiem/ģimeni (radiem) uz kopīgu maltīti vai glāzi dzēriena (mājās, kafejnīcā, restorānā u.tml.)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674A" w14:textId="77777777" w:rsidR="008E62C3" w:rsidRPr="005675DC" w:rsidRDefault="008E62C3" w:rsidP="000A7294">
            <w:pPr>
              <w:ind w:left="91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JĀ……….</w:t>
            </w:r>
          </w:p>
          <w:p w14:paraId="371225C6" w14:textId="77777777" w:rsidR="008E62C3" w:rsidRPr="005675DC" w:rsidRDefault="008E62C3" w:rsidP="000A7294">
            <w:pPr>
              <w:ind w:left="91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NĒ………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F6FF" w14:textId="77777777" w:rsidR="008E62C3" w:rsidRPr="005675DC" w:rsidRDefault="008E62C3" w:rsidP="000A7294">
            <w:pPr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14:paraId="06F3627E" w14:textId="77777777" w:rsidR="008E62C3" w:rsidRPr="005675DC" w:rsidRDefault="008E62C3" w:rsidP="000A7294">
            <w:pPr>
              <w:jc w:val="center"/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21624AF" w14:textId="77777777" w:rsidR="008E62C3" w:rsidRPr="005675DC" w:rsidRDefault="008E62C3" w:rsidP="000A7294">
            <w:pPr>
              <w:rPr>
                <w:sz w:val="18"/>
              </w:rPr>
            </w:pPr>
            <w:r w:rsidRPr="005675DC">
              <w:rPr>
                <w:b/>
              </w:rPr>
              <w:sym w:font="Symbol" w:char="F0AE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68A2E28" w14:textId="77777777" w:rsidR="008E62C3" w:rsidRPr="005675DC" w:rsidRDefault="008E62C3" w:rsidP="000A7294">
            <w:pPr>
              <w:ind w:right="-170"/>
              <w:rPr>
                <w:sz w:val="18"/>
              </w:rPr>
            </w:pPr>
            <w:r w:rsidRPr="005675DC">
              <w:rPr>
                <w:sz w:val="18"/>
              </w:rPr>
              <w:t>Nevar atļauties….…….</w:t>
            </w:r>
          </w:p>
          <w:p w14:paraId="5E19938A" w14:textId="77777777" w:rsidR="008E62C3" w:rsidRPr="005675DC" w:rsidRDefault="008E62C3" w:rsidP="000A7294">
            <w:pPr>
              <w:ind w:right="-170"/>
              <w:rPr>
                <w:sz w:val="18"/>
              </w:rPr>
            </w:pPr>
            <w:r w:rsidRPr="005675DC">
              <w:rPr>
                <w:sz w:val="18"/>
              </w:rPr>
              <w:t>Cits iemesls…………..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3DFB43" w14:textId="77777777" w:rsidR="008E62C3" w:rsidRPr="005675DC" w:rsidRDefault="008E62C3" w:rsidP="000A7294">
            <w:pPr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14:paraId="62DD02EB" w14:textId="77777777" w:rsidR="008E62C3" w:rsidRPr="005675DC" w:rsidRDefault="008E62C3" w:rsidP="000A7294">
            <w:pPr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C5D972" w14:textId="77777777" w:rsidR="008E62C3" w:rsidRPr="005675DC" w:rsidRDefault="008E62C3" w:rsidP="000A72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8E62C3" w:rsidRPr="005675DC" w14:paraId="348D3DEA" w14:textId="77777777" w:rsidTr="008E62C3">
        <w:trPr>
          <w:cantSplit/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48F80" w14:textId="77777777" w:rsidR="008E62C3" w:rsidRPr="005675DC" w:rsidRDefault="008E62C3" w:rsidP="000A7294">
            <w:pPr>
              <w:rPr>
                <w:color w:val="000000"/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sev nodrošināt divus piemērotus apavu pārus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EA2D" w14:textId="77777777" w:rsidR="008E62C3" w:rsidRPr="005675DC" w:rsidRDefault="008E62C3" w:rsidP="000A7294">
            <w:pPr>
              <w:ind w:left="91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JĀ……….</w:t>
            </w:r>
          </w:p>
          <w:p w14:paraId="16B1C7E5" w14:textId="77777777" w:rsidR="008E62C3" w:rsidRPr="005675DC" w:rsidRDefault="008E62C3" w:rsidP="000A7294">
            <w:pPr>
              <w:ind w:left="91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NĒ………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664C" w14:textId="77777777" w:rsidR="008E62C3" w:rsidRPr="005675DC" w:rsidRDefault="008E62C3" w:rsidP="000A7294">
            <w:pPr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14:paraId="03B73DBE" w14:textId="77777777" w:rsidR="008E62C3" w:rsidRPr="005675DC" w:rsidRDefault="008E62C3" w:rsidP="000A7294">
            <w:pPr>
              <w:jc w:val="center"/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7C8441E" w14:textId="77777777" w:rsidR="008E62C3" w:rsidRPr="005675DC" w:rsidRDefault="008E62C3" w:rsidP="000A7294">
            <w:pPr>
              <w:rPr>
                <w:sz w:val="18"/>
              </w:rPr>
            </w:pPr>
            <w:r w:rsidRPr="005675DC">
              <w:rPr>
                <w:b/>
              </w:rPr>
              <w:sym w:font="Symbol" w:char="F0AE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8E9FF2D" w14:textId="77777777" w:rsidR="008E62C3" w:rsidRPr="005675DC" w:rsidRDefault="008E62C3" w:rsidP="000A7294">
            <w:pPr>
              <w:ind w:right="-170"/>
              <w:rPr>
                <w:sz w:val="18"/>
              </w:rPr>
            </w:pPr>
            <w:r w:rsidRPr="005675DC">
              <w:rPr>
                <w:sz w:val="18"/>
              </w:rPr>
              <w:t>Nevar atļauties…..…….</w:t>
            </w:r>
          </w:p>
          <w:p w14:paraId="53EF37BD" w14:textId="77777777" w:rsidR="008E62C3" w:rsidRPr="005675DC" w:rsidRDefault="008E62C3" w:rsidP="000A7294">
            <w:pPr>
              <w:ind w:right="-170"/>
              <w:rPr>
                <w:sz w:val="18"/>
              </w:rPr>
            </w:pPr>
            <w:r w:rsidRPr="005675DC">
              <w:rPr>
                <w:sz w:val="18"/>
              </w:rPr>
              <w:t>Cits iemesls….………..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3A3810" w14:textId="77777777" w:rsidR="008E62C3" w:rsidRPr="005675DC" w:rsidRDefault="008E62C3" w:rsidP="000A7294">
            <w:pPr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14:paraId="23856E98" w14:textId="77777777" w:rsidR="008E62C3" w:rsidRPr="005675DC" w:rsidRDefault="008E62C3" w:rsidP="000A7294">
            <w:pPr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07A36" w14:textId="77777777" w:rsidR="008E62C3" w:rsidRPr="005675DC" w:rsidRDefault="008E62C3" w:rsidP="000A72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8E62C3" w:rsidRPr="005675DC" w14:paraId="650B136D" w14:textId="77777777" w:rsidTr="008E62C3">
        <w:trPr>
          <w:cantSplit/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8CFABF" w14:textId="77777777" w:rsidR="008E62C3" w:rsidRPr="005675DC" w:rsidRDefault="008E62C3" w:rsidP="000A7294">
            <w:pPr>
              <w:rPr>
                <w:sz w:val="20"/>
                <w:szCs w:val="20"/>
              </w:rPr>
            </w:pPr>
            <w:r w:rsidRPr="005675DC">
              <w:rPr>
                <w:color w:val="000000"/>
                <w:sz w:val="20"/>
                <w:szCs w:val="20"/>
              </w:rPr>
              <w:t>novalkātās drēbes nomainīt pret jaunām (nevis lietotām)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48D5" w14:textId="77777777" w:rsidR="008E62C3" w:rsidRPr="005675DC" w:rsidRDefault="008E62C3" w:rsidP="000A7294">
            <w:pPr>
              <w:ind w:left="91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JĀ……….</w:t>
            </w:r>
          </w:p>
          <w:p w14:paraId="5B02C5E1" w14:textId="77777777" w:rsidR="008E62C3" w:rsidRPr="005675DC" w:rsidRDefault="008E62C3" w:rsidP="000A7294">
            <w:pPr>
              <w:ind w:left="91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NĒ………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32EA" w14:textId="77777777" w:rsidR="008E62C3" w:rsidRPr="005675DC" w:rsidRDefault="008E62C3" w:rsidP="000A7294">
            <w:pPr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14:paraId="62A3FD3E" w14:textId="77777777" w:rsidR="008E62C3" w:rsidRPr="005675DC" w:rsidRDefault="008E62C3" w:rsidP="000A7294">
            <w:pPr>
              <w:jc w:val="center"/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837233E" w14:textId="77777777" w:rsidR="008E62C3" w:rsidRPr="005675DC" w:rsidRDefault="008E62C3" w:rsidP="000A7294">
            <w:pPr>
              <w:rPr>
                <w:sz w:val="18"/>
              </w:rPr>
            </w:pPr>
            <w:r w:rsidRPr="005675DC">
              <w:rPr>
                <w:b/>
              </w:rPr>
              <w:sym w:font="Symbol" w:char="F0AE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64FD4B3" w14:textId="77777777" w:rsidR="008E62C3" w:rsidRPr="005675DC" w:rsidRDefault="008E62C3" w:rsidP="000A7294">
            <w:pPr>
              <w:ind w:right="-170"/>
              <w:rPr>
                <w:sz w:val="18"/>
              </w:rPr>
            </w:pPr>
            <w:r w:rsidRPr="005675DC">
              <w:rPr>
                <w:sz w:val="18"/>
              </w:rPr>
              <w:t>Nevar atļauties.……….</w:t>
            </w:r>
          </w:p>
          <w:p w14:paraId="3F9F7BF8" w14:textId="77777777" w:rsidR="008E62C3" w:rsidRPr="005675DC" w:rsidRDefault="008E62C3" w:rsidP="000A7294">
            <w:pPr>
              <w:ind w:right="-170"/>
              <w:rPr>
                <w:sz w:val="18"/>
              </w:rPr>
            </w:pPr>
            <w:r w:rsidRPr="005675DC">
              <w:rPr>
                <w:sz w:val="18"/>
              </w:rPr>
              <w:t>Cits iemesls….………..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63A19F" w14:textId="77777777" w:rsidR="008E62C3" w:rsidRPr="005675DC" w:rsidRDefault="008E62C3" w:rsidP="000A7294">
            <w:pPr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14:paraId="5D3C4A5E" w14:textId="77777777" w:rsidR="008E62C3" w:rsidRPr="005675DC" w:rsidRDefault="008E62C3" w:rsidP="000A7294">
            <w:pPr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DF0C8" w14:textId="77777777" w:rsidR="008E62C3" w:rsidRPr="005675DC" w:rsidRDefault="008E62C3" w:rsidP="000A72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8E62C3" w:rsidRPr="005675DC" w14:paraId="14915DC4" w14:textId="77777777" w:rsidTr="008E62C3">
        <w:trPr>
          <w:cantSplit/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536A7" w14:textId="77777777" w:rsidR="008E62C3" w:rsidRPr="005675DC" w:rsidRDefault="008E62C3" w:rsidP="000A7294">
            <w:pPr>
              <w:rPr>
                <w:color w:val="000000"/>
                <w:sz w:val="20"/>
                <w:szCs w:val="20"/>
              </w:rPr>
            </w:pPr>
            <w:r w:rsidRPr="005675DC">
              <w:rPr>
                <w:color w:val="000000"/>
                <w:sz w:val="20"/>
                <w:szCs w:val="20"/>
              </w:rPr>
              <w:t xml:space="preserve">katru nedēļu nelielu naudas summu tērēt tikai sev, ne ar vienu nesaskaņojot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A0BF" w14:textId="77777777" w:rsidR="008E62C3" w:rsidRPr="005675DC" w:rsidRDefault="008E62C3" w:rsidP="000A7294">
            <w:pPr>
              <w:ind w:left="91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JĀ……….</w:t>
            </w:r>
          </w:p>
          <w:p w14:paraId="43A9B7CC" w14:textId="77777777" w:rsidR="008E62C3" w:rsidRPr="005675DC" w:rsidRDefault="008E62C3" w:rsidP="000A7294">
            <w:pPr>
              <w:ind w:left="91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NĒ………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E30D" w14:textId="77777777" w:rsidR="008E62C3" w:rsidRPr="005675DC" w:rsidRDefault="008E62C3" w:rsidP="000A7294">
            <w:pPr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14:paraId="609F50AC" w14:textId="77777777" w:rsidR="008E62C3" w:rsidRPr="005675DC" w:rsidRDefault="008E62C3" w:rsidP="000A7294">
            <w:pPr>
              <w:jc w:val="center"/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E6C65A" w14:textId="77777777" w:rsidR="008E62C3" w:rsidRPr="005675DC" w:rsidRDefault="008E62C3" w:rsidP="000A7294">
            <w:pPr>
              <w:rPr>
                <w:sz w:val="18"/>
              </w:rPr>
            </w:pPr>
            <w:r w:rsidRPr="005675DC">
              <w:rPr>
                <w:b/>
              </w:rPr>
              <w:sym w:font="Symbol" w:char="F0AE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544BCD" w14:textId="77777777" w:rsidR="008E62C3" w:rsidRPr="005675DC" w:rsidRDefault="008E62C3" w:rsidP="000A7294">
            <w:pPr>
              <w:ind w:right="-170"/>
              <w:rPr>
                <w:sz w:val="18"/>
              </w:rPr>
            </w:pPr>
            <w:r w:rsidRPr="005675DC">
              <w:rPr>
                <w:sz w:val="18"/>
              </w:rPr>
              <w:t>Nevar atļauties..……….</w:t>
            </w:r>
          </w:p>
          <w:p w14:paraId="56ECE0E5" w14:textId="77777777" w:rsidR="008E62C3" w:rsidRPr="005675DC" w:rsidRDefault="008E62C3" w:rsidP="000A7294">
            <w:pPr>
              <w:ind w:right="-170"/>
              <w:rPr>
                <w:sz w:val="18"/>
              </w:rPr>
            </w:pPr>
            <w:r w:rsidRPr="005675DC">
              <w:rPr>
                <w:sz w:val="18"/>
              </w:rPr>
              <w:t>Cits iemesls….………..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7CA0D5" w14:textId="77777777" w:rsidR="008E62C3" w:rsidRPr="005675DC" w:rsidRDefault="008E62C3" w:rsidP="000A7294">
            <w:pPr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14:paraId="4032FDF2" w14:textId="77777777" w:rsidR="008E62C3" w:rsidRPr="005675DC" w:rsidRDefault="008E62C3" w:rsidP="000A7294">
            <w:pPr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4FC56" w14:textId="77777777" w:rsidR="008E62C3" w:rsidRPr="005675DC" w:rsidRDefault="008E62C3" w:rsidP="000A72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</w:tbl>
    <w:p w14:paraId="27C6D8AF" w14:textId="77777777" w:rsidR="008E62C3" w:rsidRPr="005675DC" w:rsidRDefault="008E62C3" w:rsidP="000A7294"/>
    <w:p w14:paraId="1273790F" w14:textId="77777777" w:rsidR="008E62C3" w:rsidRPr="005675DC" w:rsidRDefault="008E62C3" w:rsidP="000A7294">
      <w:pPr>
        <w:rPr>
          <w:rFonts w:ascii="Arial" w:hAnsi="Arial"/>
          <w:sz w:val="4"/>
          <w:szCs w:val="4"/>
        </w:rPr>
      </w:pPr>
    </w:p>
    <w:p w14:paraId="72F7F2DD" w14:textId="77777777" w:rsidR="008E62C3" w:rsidRPr="005675DC" w:rsidRDefault="008E62C3" w:rsidP="000A7294">
      <w:pPr>
        <w:rPr>
          <w:rFonts w:ascii="Arial" w:hAnsi="Arial"/>
          <w:sz w:val="2"/>
          <w:szCs w:val="1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5529"/>
        <w:gridCol w:w="1844"/>
        <w:gridCol w:w="568"/>
        <w:gridCol w:w="992"/>
      </w:tblGrid>
      <w:tr w:rsidR="008E62C3" w:rsidRPr="005675DC" w14:paraId="2EE3D610" w14:textId="77777777" w:rsidTr="008E62C3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EDE4" w14:textId="77777777" w:rsidR="008E62C3" w:rsidRPr="005675DC" w:rsidRDefault="008E62C3" w:rsidP="000A7294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5675D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AF02FE" w14:textId="77777777" w:rsidR="008E62C3" w:rsidRPr="005675DC" w:rsidRDefault="008E62C3" w:rsidP="000A7294">
            <w:pPr>
              <w:jc w:val="both"/>
              <w:rPr>
                <w:b/>
                <w:color w:val="C0C0C0"/>
                <w:sz w:val="16"/>
                <w:szCs w:val="20"/>
              </w:rPr>
            </w:pPr>
            <w:r w:rsidRPr="005675DC">
              <w:rPr>
                <w:b/>
                <w:sz w:val="20"/>
                <w:szCs w:val="20"/>
              </w:rPr>
              <w:t xml:space="preserve">Vai savā mājoklī Jums ir pieeja internetam privātai lietošanai?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2A8D5" w14:textId="77777777" w:rsidR="008E62C3" w:rsidRPr="005675DC" w:rsidRDefault="008E62C3" w:rsidP="000A7294">
            <w:pPr>
              <w:rPr>
                <w:color w:val="C0C0C0"/>
                <w:sz w:val="16"/>
                <w:szCs w:val="20"/>
              </w:rPr>
            </w:pPr>
          </w:p>
        </w:tc>
      </w:tr>
      <w:tr w:rsidR="008E62C3" w:rsidRPr="005675DC" w14:paraId="36414F98" w14:textId="77777777" w:rsidTr="008E62C3">
        <w:trPr>
          <w:gridBefore w:val="2"/>
          <w:wBefore w:w="595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97DFC1" w14:textId="77777777" w:rsidR="008E62C3" w:rsidRPr="005675DC" w:rsidRDefault="008E62C3" w:rsidP="000A7294">
            <w:pPr>
              <w:ind w:left="459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JĀ………….…..</w:t>
            </w:r>
          </w:p>
          <w:p w14:paraId="5E6FD4F0" w14:textId="77777777" w:rsidR="008E62C3" w:rsidRPr="005675DC" w:rsidRDefault="008E62C3" w:rsidP="000A7294">
            <w:pPr>
              <w:ind w:left="459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NĒ………….….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F5B3" w14:textId="77777777" w:rsidR="008E62C3" w:rsidRPr="005675DC" w:rsidRDefault="008E62C3" w:rsidP="000A7294">
            <w:pPr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14:paraId="210686D5" w14:textId="77777777" w:rsidR="008E62C3" w:rsidRPr="005675DC" w:rsidRDefault="008E62C3" w:rsidP="000A7294">
            <w:pPr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6F52B4" w14:textId="77777777" w:rsidR="008E62C3" w:rsidRPr="005675DC" w:rsidRDefault="008E62C3" w:rsidP="000A7294">
            <w:pPr>
              <w:rPr>
                <w:b/>
                <w:sz w:val="20"/>
                <w:szCs w:val="20"/>
              </w:rPr>
            </w:pPr>
            <w:r w:rsidRPr="005675DC">
              <w:rPr>
                <w:b/>
                <w:sz w:val="20"/>
                <w:szCs w:val="20"/>
              </w:rPr>
              <w:sym w:font="Symbol" w:char="F0AE"/>
            </w:r>
            <w:r w:rsidRPr="005675DC">
              <w:rPr>
                <w:b/>
                <w:sz w:val="20"/>
                <w:szCs w:val="20"/>
              </w:rPr>
              <w:t xml:space="preserve"> 7</w:t>
            </w:r>
          </w:p>
          <w:p w14:paraId="53C48C25" w14:textId="77777777" w:rsidR="008E62C3" w:rsidRPr="005675DC" w:rsidRDefault="008E62C3" w:rsidP="000A7294">
            <w:pPr>
              <w:rPr>
                <w:sz w:val="20"/>
                <w:szCs w:val="20"/>
              </w:rPr>
            </w:pPr>
            <w:r w:rsidRPr="005675DC">
              <w:rPr>
                <w:b/>
                <w:sz w:val="20"/>
                <w:szCs w:val="20"/>
              </w:rPr>
              <w:sym w:font="Symbol" w:char="F0AE"/>
            </w:r>
            <w:r w:rsidRPr="005675DC">
              <w:rPr>
                <w:b/>
                <w:sz w:val="20"/>
                <w:szCs w:val="20"/>
              </w:rPr>
              <w:t xml:space="preserve"> 6</w:t>
            </w:r>
          </w:p>
        </w:tc>
      </w:tr>
    </w:tbl>
    <w:p w14:paraId="02974022" w14:textId="77777777" w:rsidR="008E62C3" w:rsidRPr="005675DC" w:rsidRDefault="008E62C3" w:rsidP="000A7294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371"/>
        <w:gridCol w:w="567"/>
        <w:gridCol w:w="850"/>
      </w:tblGrid>
      <w:tr w:rsidR="008E62C3" w:rsidRPr="005675DC" w14:paraId="3264A817" w14:textId="77777777" w:rsidTr="008E62C3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F785" w14:textId="77777777" w:rsidR="008E62C3" w:rsidRPr="005675DC" w:rsidRDefault="008E62C3" w:rsidP="000A729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675D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BB98BE" w14:textId="77777777" w:rsidR="008E62C3" w:rsidRPr="005675DC" w:rsidRDefault="008E62C3" w:rsidP="000A7294">
            <w:pPr>
              <w:rPr>
                <w:color w:val="C0C0C0"/>
                <w:sz w:val="20"/>
                <w:szCs w:val="20"/>
              </w:rPr>
            </w:pPr>
            <w:r w:rsidRPr="005675DC">
              <w:rPr>
                <w:b/>
                <w:sz w:val="20"/>
                <w:szCs w:val="20"/>
              </w:rPr>
              <w:t>Kāpēc Jums mājoklī nav pieejas internetam privātai lietošanai?</w:t>
            </w:r>
          </w:p>
        </w:tc>
        <w:tc>
          <w:tcPr>
            <w:tcW w:w="850" w:type="dxa"/>
            <w:vAlign w:val="center"/>
            <w:hideMark/>
          </w:tcPr>
          <w:p w14:paraId="2BDF58F6" w14:textId="77777777" w:rsidR="008E62C3" w:rsidRPr="005675DC" w:rsidRDefault="008E62C3" w:rsidP="000A72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8E62C3" w:rsidRPr="005675DC" w14:paraId="4A75BFEA" w14:textId="77777777" w:rsidTr="008E62C3">
        <w:trPr>
          <w:gridAfter w:val="1"/>
          <w:wAfter w:w="850" w:type="dxa"/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914236" w14:textId="77777777" w:rsidR="008E62C3" w:rsidRPr="005675DC" w:rsidRDefault="008E62C3" w:rsidP="000A7294">
            <w:pPr>
              <w:rPr>
                <w:b/>
                <w:i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A5F2E1" w14:textId="77777777" w:rsidR="008E62C3" w:rsidRPr="005675DC" w:rsidRDefault="008E62C3" w:rsidP="000A7294">
            <w:pPr>
              <w:ind w:left="2302" w:right="-108"/>
              <w:jc w:val="right"/>
              <w:rPr>
                <w:sz w:val="18"/>
              </w:rPr>
            </w:pPr>
            <w:r w:rsidRPr="005675DC">
              <w:rPr>
                <w:sz w:val="18"/>
              </w:rPr>
              <w:t>Nevar atļauties……………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634C60" w14:textId="77777777" w:rsidR="008E62C3" w:rsidRPr="005675DC" w:rsidRDefault="008E62C3" w:rsidP="000A7294">
            <w:pPr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</w:tc>
      </w:tr>
      <w:tr w:rsidR="008E62C3" w:rsidRPr="005675DC" w14:paraId="5D256609" w14:textId="77777777" w:rsidTr="008E62C3">
        <w:trPr>
          <w:gridAfter w:val="1"/>
          <w:wAfter w:w="850" w:type="dxa"/>
          <w:cantSplit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25040F6" w14:textId="77777777" w:rsidR="008E62C3" w:rsidRPr="005675DC" w:rsidRDefault="008E62C3" w:rsidP="000A7294">
            <w:pPr>
              <w:rPr>
                <w:b/>
                <w:i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D8E5BF" w14:textId="77777777" w:rsidR="008E62C3" w:rsidRPr="005675DC" w:rsidRDefault="008E62C3" w:rsidP="000A7294">
            <w:pPr>
              <w:ind w:left="2302" w:right="-108"/>
              <w:jc w:val="right"/>
              <w:rPr>
                <w:sz w:val="18"/>
              </w:rPr>
            </w:pPr>
            <w:r w:rsidRPr="005675DC">
              <w:rPr>
                <w:sz w:val="18"/>
              </w:rPr>
              <w:t>Cits iemesls.…………..….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F2BC0F" w14:textId="77777777" w:rsidR="008E62C3" w:rsidRPr="005675DC" w:rsidRDefault="008E62C3" w:rsidP="000A7294">
            <w:pPr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2</w:t>
            </w:r>
          </w:p>
        </w:tc>
      </w:tr>
      <w:tr w:rsidR="008E62C3" w:rsidRPr="005675DC" w14:paraId="38280FAC" w14:textId="77777777" w:rsidTr="008E62C3">
        <w:trPr>
          <w:gridAfter w:val="1"/>
          <w:wAfter w:w="850" w:type="dxa"/>
          <w:cantSplit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C85842" w14:textId="77777777" w:rsidR="008E62C3" w:rsidRPr="005675DC" w:rsidRDefault="008E62C3" w:rsidP="000A7294">
            <w:pPr>
              <w:rPr>
                <w:b/>
                <w:i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EED8E1" w14:textId="77777777" w:rsidR="008E62C3" w:rsidRPr="005675DC" w:rsidRDefault="008E62C3" w:rsidP="000A72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32825" w14:textId="77777777" w:rsidR="008E62C3" w:rsidRPr="005675DC" w:rsidRDefault="008E62C3" w:rsidP="000A72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</w:tbl>
    <w:p w14:paraId="73EE1977" w14:textId="77777777" w:rsidR="008E62C3" w:rsidRPr="005675DC" w:rsidRDefault="008E62C3" w:rsidP="000A7294">
      <w:pPr>
        <w:pStyle w:val="CommentText"/>
        <w:rPr>
          <w:rFonts w:ascii="Arial" w:hAnsi="Arial"/>
          <w:sz w:val="2"/>
        </w:rPr>
      </w:pPr>
    </w:p>
    <w:p w14:paraId="1053DE39" w14:textId="77777777" w:rsidR="008E62C3" w:rsidRPr="005675DC" w:rsidRDefault="008E62C3" w:rsidP="000A7294">
      <w:pPr>
        <w:rPr>
          <w:rFonts w:ascii="Arial" w:hAnsi="Arial"/>
          <w:sz w:val="2"/>
          <w:szCs w:val="20"/>
        </w:rPr>
      </w:pPr>
      <w:r w:rsidRPr="005675DC">
        <w:rPr>
          <w:rFonts w:ascii="Arial" w:hAnsi="Arial"/>
          <w:sz w:val="2"/>
        </w:rPr>
        <w:br w:type="page"/>
      </w:r>
    </w:p>
    <w:p w14:paraId="7C80EB13" w14:textId="77777777" w:rsidR="008E62C3" w:rsidRPr="005675DC" w:rsidRDefault="008E62C3" w:rsidP="000A7294">
      <w:pPr>
        <w:pStyle w:val="CommentText"/>
        <w:rPr>
          <w:rFonts w:ascii="Arial" w:hAnsi="Arial"/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</w:tblGrid>
      <w:tr w:rsidR="008E62C3" w:rsidRPr="005675DC" w14:paraId="0ADD76B9" w14:textId="77777777" w:rsidTr="008E62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78C724D8" w14:textId="77777777" w:rsidR="008E62C3" w:rsidRPr="005675DC" w:rsidRDefault="008E62C3" w:rsidP="000A7294">
            <w:pPr>
              <w:ind w:left="113"/>
            </w:pPr>
            <w:r w:rsidRPr="005675DC">
              <w:br w:type="page"/>
            </w:r>
            <w:r w:rsidRPr="005675DC">
              <w:rPr>
                <w:b/>
                <w:caps/>
                <w:color w:val="000000"/>
              </w:rPr>
              <w:t>Labsajūta</w:t>
            </w:r>
          </w:p>
        </w:tc>
      </w:tr>
    </w:tbl>
    <w:p w14:paraId="6D203B3F" w14:textId="77777777" w:rsidR="008E62C3" w:rsidRPr="005675DC" w:rsidRDefault="008E62C3" w:rsidP="000A7294">
      <w:pPr>
        <w:pStyle w:val="CommentText"/>
        <w:rPr>
          <w:i/>
          <w:iCs/>
          <w:sz w:val="10"/>
          <w:szCs w:val="10"/>
        </w:rPr>
      </w:pPr>
    </w:p>
    <w:p w14:paraId="088DC7E4" w14:textId="77777777" w:rsidR="008E62C3" w:rsidRPr="005675DC" w:rsidRDefault="008E62C3" w:rsidP="000A7294">
      <w:pPr>
        <w:rPr>
          <w:sz w:val="2"/>
          <w:szCs w:val="2"/>
        </w:rPr>
      </w:pPr>
    </w:p>
    <w:tbl>
      <w:tblPr>
        <w:tblpPr w:leftFromText="180" w:rightFromText="180" w:bottomFromText="200" w:vertAnchor="text" w:tblpX="108" w:tblpY="1"/>
        <w:tblOverlap w:val="never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944"/>
      </w:tblGrid>
      <w:tr w:rsidR="008E62C3" w:rsidRPr="005675DC" w14:paraId="75B0628E" w14:textId="77777777" w:rsidTr="008E62C3">
        <w:trPr>
          <w:cantSplit/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2DCD" w14:textId="77777777" w:rsidR="008E62C3" w:rsidRPr="005675DC" w:rsidRDefault="008E62C3" w:rsidP="000A7294">
            <w:pPr>
              <w:ind w:right="-57"/>
              <w:jc w:val="center"/>
              <w:rPr>
                <w:b/>
                <w:sz w:val="20"/>
              </w:rPr>
            </w:pPr>
            <w:r w:rsidRPr="005675DC">
              <w:rPr>
                <w:b/>
                <w:sz w:val="20"/>
              </w:rPr>
              <w:t>7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FBDF3F" w14:textId="77777777" w:rsidR="008E62C3" w:rsidRPr="005675DC" w:rsidRDefault="008E62C3" w:rsidP="000A7294">
            <w:pPr>
              <w:pStyle w:val="Heading8"/>
              <w:rPr>
                <w:rFonts w:ascii="Times New Roman" w:hAnsi="Times New Roman"/>
                <w:szCs w:val="24"/>
              </w:rPr>
            </w:pPr>
            <w:r w:rsidRPr="005675DC">
              <w:rPr>
                <w:rFonts w:ascii="Times New Roman" w:hAnsi="Times New Roman"/>
                <w:szCs w:val="24"/>
              </w:rPr>
              <w:t>Lūdzu, novērtējiet 10 ballu skalā no 0 līdz 10, cik lielā mērā Jūs pašreiz esat apmierināts ar...</w:t>
            </w:r>
          </w:p>
        </w:tc>
      </w:tr>
    </w:tbl>
    <w:p w14:paraId="0AC1C64B" w14:textId="77777777" w:rsidR="008E62C3" w:rsidRPr="005675DC" w:rsidRDefault="008E62C3" w:rsidP="000A7294">
      <w:pPr>
        <w:rPr>
          <w:rFonts w:ascii="Arial" w:hAnsi="Arial"/>
          <w:sz w:val="2"/>
        </w:rPr>
      </w:pPr>
    </w:p>
    <w:p w14:paraId="46E0E384" w14:textId="77777777" w:rsidR="008E62C3" w:rsidRPr="005675DC" w:rsidRDefault="008E62C3" w:rsidP="000A7294">
      <w:pPr>
        <w:rPr>
          <w:rFonts w:ascii="Arial" w:hAnsi="Arial"/>
          <w:sz w:val="2"/>
        </w:rPr>
      </w:pPr>
    </w:p>
    <w:p w14:paraId="3C85289A" w14:textId="77777777" w:rsidR="008E62C3" w:rsidRPr="005675DC" w:rsidRDefault="008E62C3" w:rsidP="000A7294">
      <w:pPr>
        <w:rPr>
          <w:rFonts w:ascii="Arial" w:hAnsi="Arial"/>
          <w:sz w:val="2"/>
        </w:rPr>
      </w:pPr>
    </w:p>
    <w:p w14:paraId="5B737A21" w14:textId="77777777" w:rsidR="008E62C3" w:rsidRPr="005675DC" w:rsidRDefault="008E62C3" w:rsidP="000A7294">
      <w:pPr>
        <w:rPr>
          <w:rFonts w:ascii="Arial" w:hAnsi="Arial"/>
          <w:sz w:val="2"/>
        </w:rPr>
      </w:pPr>
    </w:p>
    <w:p w14:paraId="78212A30" w14:textId="77777777" w:rsidR="008E62C3" w:rsidRPr="005675DC" w:rsidRDefault="008E62C3" w:rsidP="000A7294">
      <w:pPr>
        <w:rPr>
          <w:rFonts w:ascii="Arial" w:hAnsi="Arial"/>
          <w:sz w:val="2"/>
        </w:rPr>
      </w:pPr>
    </w:p>
    <w:p w14:paraId="2B5C6A5A" w14:textId="77777777" w:rsidR="008E62C3" w:rsidRPr="005675DC" w:rsidRDefault="008E62C3" w:rsidP="000A7294">
      <w:pPr>
        <w:rPr>
          <w:rFonts w:ascii="Arial" w:hAnsi="Arial"/>
          <w:sz w:val="2"/>
        </w:rPr>
      </w:pPr>
    </w:p>
    <w:p w14:paraId="1368BC5D" w14:textId="77777777" w:rsidR="008E62C3" w:rsidRPr="005675DC" w:rsidRDefault="008E62C3" w:rsidP="000A7294">
      <w:pPr>
        <w:rPr>
          <w:rFonts w:ascii="Arial" w:hAnsi="Arial"/>
          <w:sz w:val="2"/>
        </w:rPr>
      </w:pPr>
    </w:p>
    <w:p w14:paraId="340F0212" w14:textId="77777777" w:rsidR="008E62C3" w:rsidRPr="005675DC" w:rsidRDefault="008E62C3" w:rsidP="000A7294">
      <w:pPr>
        <w:rPr>
          <w:rFonts w:ascii="Arial" w:hAnsi="Arial"/>
          <w:sz w:val="2"/>
        </w:rPr>
      </w:pPr>
    </w:p>
    <w:p w14:paraId="3ECF2E8D" w14:textId="77777777" w:rsidR="008E62C3" w:rsidRPr="005675DC" w:rsidRDefault="008E62C3" w:rsidP="000A7294">
      <w:pPr>
        <w:rPr>
          <w:rFonts w:ascii="Arial" w:hAnsi="Arial"/>
          <w:sz w:val="2"/>
        </w:rPr>
      </w:pPr>
    </w:p>
    <w:p w14:paraId="2D39B20A" w14:textId="77777777" w:rsidR="008E62C3" w:rsidRPr="005675DC" w:rsidRDefault="008E62C3" w:rsidP="000A7294">
      <w:pPr>
        <w:rPr>
          <w:rFonts w:ascii="Arial" w:hAnsi="Arial"/>
          <w:sz w:val="2"/>
        </w:rPr>
      </w:pPr>
    </w:p>
    <w:p w14:paraId="196FE2CE" w14:textId="77777777" w:rsidR="008E62C3" w:rsidRPr="005675DC" w:rsidRDefault="008E62C3" w:rsidP="000A7294">
      <w:pPr>
        <w:rPr>
          <w:rFonts w:ascii="Arial" w:hAnsi="Arial"/>
          <w:sz w:val="2"/>
        </w:rPr>
      </w:pPr>
    </w:p>
    <w:p w14:paraId="745CC303" w14:textId="77777777" w:rsidR="008E62C3" w:rsidRPr="005675DC" w:rsidRDefault="008E62C3" w:rsidP="000A7294">
      <w:pPr>
        <w:rPr>
          <w:rFonts w:ascii="Arial" w:hAnsi="Arial"/>
          <w:sz w:val="2"/>
        </w:rPr>
      </w:pPr>
    </w:p>
    <w:p w14:paraId="25B2438D" w14:textId="77777777" w:rsidR="008E62C3" w:rsidRPr="005675DC" w:rsidRDefault="008E62C3" w:rsidP="000A7294">
      <w:pPr>
        <w:rPr>
          <w:rFonts w:ascii="Arial" w:hAnsi="Arial"/>
          <w:sz w:val="2"/>
        </w:rPr>
      </w:pPr>
    </w:p>
    <w:p w14:paraId="42D63CA2" w14:textId="1305FE29" w:rsidR="008E62C3" w:rsidRPr="005675DC" w:rsidRDefault="008E62C3" w:rsidP="000A7294">
      <w:pPr>
        <w:rPr>
          <w:rFonts w:ascii="Arial" w:hAnsi="Arial"/>
          <w:sz w:val="2"/>
        </w:rPr>
      </w:pPr>
      <w:r w:rsidRPr="005675DC"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CA2F9A" wp14:editId="5312CB16">
                <wp:simplePos x="0" y="0"/>
                <wp:positionH relativeFrom="column">
                  <wp:posOffset>-5918835</wp:posOffset>
                </wp:positionH>
                <wp:positionV relativeFrom="paragraph">
                  <wp:posOffset>6350</wp:posOffset>
                </wp:positionV>
                <wp:extent cx="631190" cy="631190"/>
                <wp:effectExtent l="38100" t="38100" r="16510" b="5461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1190" cy="631190"/>
                          <a:chOff x="0" y="0"/>
                          <a:chExt cx="576" cy="480"/>
                        </a:xfrm>
                      </wpg:grpSpPr>
                      <wps:wsp>
                        <wps:cNvPr id="1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6" cy="480"/>
                          </a:xfrm>
                          <a:prstGeom prst="irregularSeal1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54000" tIns="45720" rIns="91440" bIns="45720" anchor="ctr" anchorCtr="0" upright="1">
                          <a:noAutofit/>
                        </wps:bodyPr>
                      </wps:wsp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144"/>
                            <a:ext cx="461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59F1C" w14:textId="77777777" w:rsidR="000A7294" w:rsidRDefault="000A7294" w:rsidP="008E62C3">
                              <w:pPr>
                                <w:ind w:left="-57"/>
                                <w:jc w:val="center"/>
                                <w:rPr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snapToGrid w:val="0"/>
                                  <w:color w:val="000000"/>
                                </w:rPr>
                                <w:t>Karte</w:t>
                              </w:r>
                            </w:p>
                          </w:txbxContent>
                        </wps:txbx>
                        <wps:bodyPr rot="0" vert="horz" wrap="square" lIns="5400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0" style="position:absolute;margin-left:-466.05pt;margin-top:.5pt;width:49.7pt;height:49.7pt;z-index:251660288" coordsize="57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">
                <v:shape id="AutoShape 4" o:spid="_x0000_s1031" type="#_x0000_t71" style="position:absolute;width:576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mALMAA&#10;AADbAAAADwAAAGRycy9kb3ducmV2LnhtbERPTWvCQBC9F/wPyxS81Y0VUkldpQiF3kqjF29DdsyG&#10;Zmfj7qjJv+8WCr3N433OZjf6Xt0opi6wgeWiAEXcBNtxa+B4eH9ag0qCbLEPTAYmSrDbzh42WNlw&#10;5y+61dKqHMKpQgNOZKi0To0jj2kRBuLMnUP0KBnGVtuI9xzue/1cFKX22HFucDjQ3lHzXV+9gctB&#10;uD1+nvwllrVbXleTTC+TMfPH8e0VlNAo/+I/94fN80v4/SUfo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7mALMAAAADbAAAADwAAAAAAAAAAAAAAAACYAgAAZHJzL2Rvd25y&#10;ZXYueG1sUEsFBgAAAAAEAAQA9QAAAIUDAAAAAA==&#10;">
                  <v:textbox inset="1.5mm"/>
                </v:shape>
                <v:shape id="Text Box 5" o:spid="_x0000_s1032" type="#_x0000_t202" style="position:absolute;left:115;top:144;width:461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Q6cAA&#10;AADbAAAADwAAAGRycy9kb3ducmV2LnhtbERPzWoCMRC+F/oOYQrearY9aLs1iggFL1L/HmDYjJvV&#10;zWRJprr26Y0g9DYf3+9MZr1v1ZliagIbeBsWoIirYBuuDex3368foJIgW2wDk4ErJZhNn58mWNpw&#10;4Q2dt1KrHMKpRANOpCu1TpUjj2kYOuLMHUL0KBnGWtuIlxzuW/1eFCPtseHc4LCjhaPqtP31Bg5x&#10;sdoIHX8+5dSu/N/ercfaGTN46edfoIR6+Rc/3Eub54/h/ks+QE9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mQ6cAAAADbAAAADwAAAAAAAAAAAAAAAACYAgAAZHJzL2Rvd25y&#10;ZXYueG1sUEsFBgAAAAAEAAQA9QAAAIUDAAAAAA==&#10;" filled="f" stroked="f">
                  <v:textbox inset="1.5mm">
                    <w:txbxContent>
                      <w:p w14:paraId="55259F1C" w14:textId="77777777" w:rsidR="008E62C3" w:rsidRDefault="008E62C3" w:rsidP="008E62C3">
                        <w:pPr>
                          <w:ind w:left="-57"/>
                          <w:jc w:val="center"/>
                          <w:rPr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b/>
                            <w:snapToGrid w:val="0"/>
                            <w:color w:val="000000"/>
                          </w:rPr>
                          <w:t>Karte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80" w:rightFromText="180" w:bottomFromText="200" w:vertAnchor="text" w:tblpY="1"/>
        <w:tblOverlap w:val="never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142"/>
        <w:gridCol w:w="2692"/>
        <w:gridCol w:w="1133"/>
        <w:gridCol w:w="1417"/>
        <w:gridCol w:w="1417"/>
      </w:tblGrid>
      <w:tr w:rsidR="008E62C3" w:rsidRPr="005675DC" w14:paraId="3554A8B6" w14:textId="77777777" w:rsidTr="008E62C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E0E679" w14:textId="77777777" w:rsidR="008E62C3" w:rsidRPr="005675DC" w:rsidRDefault="008E62C3" w:rsidP="000A7294">
            <w:pPr>
              <w:ind w:left="34" w:right="-108"/>
              <w:rPr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7EB4" w14:textId="77777777" w:rsidR="008E62C3" w:rsidRPr="005675DC" w:rsidRDefault="008E62C3" w:rsidP="000A7294">
            <w:pPr>
              <w:jc w:val="center"/>
              <w:rPr>
                <w:i/>
                <w:sz w:val="18"/>
              </w:rPr>
            </w:pPr>
            <w:r w:rsidRPr="005675DC">
              <w:rPr>
                <w:i/>
                <w:sz w:val="18"/>
              </w:rPr>
              <w:t xml:space="preserve">No </w:t>
            </w:r>
            <w:r w:rsidRPr="005675DC">
              <w:rPr>
                <w:b/>
                <w:i/>
                <w:sz w:val="18"/>
              </w:rPr>
              <w:t>0</w:t>
            </w:r>
            <w:r w:rsidRPr="005675DC">
              <w:rPr>
                <w:i/>
                <w:sz w:val="18"/>
              </w:rPr>
              <w:t xml:space="preserve"> (pavisam neapmierināts) līdz </w:t>
            </w:r>
          </w:p>
          <w:p w14:paraId="4867BBEC" w14:textId="77777777" w:rsidR="008E62C3" w:rsidRPr="005675DC" w:rsidRDefault="008E62C3" w:rsidP="000A7294">
            <w:pPr>
              <w:pStyle w:val="BodyText2"/>
              <w:ind w:left="318"/>
              <w:rPr>
                <w:rFonts w:ascii="Times New Roman" w:hAnsi="Times New Roman"/>
                <w:color w:val="auto"/>
                <w:sz w:val="18"/>
              </w:rPr>
            </w:pPr>
            <w:r w:rsidRPr="005675DC">
              <w:rPr>
                <w:rFonts w:ascii="Times New Roman" w:hAnsi="Times New Roman"/>
                <w:b/>
                <w:sz w:val="18"/>
              </w:rPr>
              <w:t>10</w:t>
            </w:r>
            <w:r w:rsidRPr="005675DC">
              <w:rPr>
                <w:rFonts w:ascii="Times New Roman" w:hAnsi="Times New Roman"/>
                <w:sz w:val="18"/>
              </w:rPr>
              <w:t xml:space="preserve"> (pilnībā apmierināts)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A1223A" w14:textId="77777777" w:rsidR="008E62C3" w:rsidRPr="005675DC" w:rsidRDefault="008E62C3" w:rsidP="000A7294">
            <w:pPr>
              <w:pStyle w:val="BodyText2"/>
              <w:ind w:right="-113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5675DC">
              <w:rPr>
                <w:rFonts w:ascii="Times New Roman" w:hAnsi="Times New Roman"/>
                <w:color w:val="auto"/>
                <w:sz w:val="18"/>
              </w:rPr>
              <w:t>Nezina, AA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EE94" w14:textId="77777777" w:rsidR="008E62C3" w:rsidRPr="005675DC" w:rsidRDefault="008E62C3" w:rsidP="000A7294">
            <w:pPr>
              <w:jc w:val="center"/>
              <w:rPr>
                <w:i/>
                <w:sz w:val="20"/>
                <w:szCs w:val="20"/>
              </w:rPr>
            </w:pPr>
            <w:r w:rsidRPr="005675DC">
              <w:rPr>
                <w:i/>
                <w:sz w:val="20"/>
                <w:szCs w:val="20"/>
              </w:rPr>
              <w:t>Nestrādā*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F5FA2" w14:textId="77777777" w:rsidR="008E62C3" w:rsidRPr="005675DC" w:rsidRDefault="008E62C3" w:rsidP="000A7294">
            <w:pPr>
              <w:rPr>
                <w:sz w:val="20"/>
                <w:szCs w:val="20"/>
              </w:rPr>
            </w:pPr>
          </w:p>
        </w:tc>
      </w:tr>
      <w:tr w:rsidR="008E62C3" w:rsidRPr="005675DC" w14:paraId="737A1EE0" w14:textId="77777777" w:rsidTr="008E62C3">
        <w:trPr>
          <w:trHeight w:val="510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D92650" w14:textId="77777777" w:rsidR="008E62C3" w:rsidRPr="005675DC" w:rsidRDefault="008E62C3" w:rsidP="000A7294">
            <w:pPr>
              <w:ind w:left="34" w:right="-108"/>
              <w:rPr>
                <w:sz w:val="18"/>
                <w:szCs w:val="18"/>
              </w:rPr>
            </w:pPr>
            <w:r w:rsidRPr="005675DC">
              <w:rPr>
                <w:sz w:val="18"/>
                <w:szCs w:val="18"/>
              </w:rPr>
              <w:t>savu dzīvi kopumā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7686" w14:textId="77777777" w:rsidR="008E62C3" w:rsidRPr="005675DC" w:rsidRDefault="008E62C3" w:rsidP="000A7294">
            <w:pPr>
              <w:pStyle w:val="BodyText2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>0 1</w:t>
            </w:r>
            <w:proofErr w:type="gramStart"/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 xml:space="preserve">  </w:t>
            </w:r>
            <w:proofErr w:type="gramEnd"/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 xml:space="preserve">2  3  4  5  6  7  8  9  10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B3A5" w14:textId="77777777" w:rsidR="008E62C3" w:rsidRPr="005675DC" w:rsidRDefault="008E62C3" w:rsidP="000A7294">
            <w:pPr>
              <w:pStyle w:val="BodyText2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B0286EC" w14:textId="77777777" w:rsidR="008E62C3" w:rsidRPr="005675DC" w:rsidRDefault="008E62C3" w:rsidP="000A729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EFE9A" w14:textId="77777777" w:rsidR="008E62C3" w:rsidRPr="005675DC" w:rsidRDefault="008E62C3" w:rsidP="000A7294">
            <w:pPr>
              <w:rPr>
                <w:color w:val="BFBFBF"/>
                <w:sz w:val="16"/>
                <w:szCs w:val="16"/>
              </w:rPr>
            </w:pPr>
          </w:p>
        </w:tc>
      </w:tr>
      <w:tr w:rsidR="008E62C3" w:rsidRPr="005675DC" w14:paraId="3345D327" w14:textId="77777777" w:rsidTr="008E62C3">
        <w:trPr>
          <w:trHeight w:val="510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FF7BC6" w14:textId="77777777" w:rsidR="008E62C3" w:rsidRPr="005675DC" w:rsidRDefault="008E62C3" w:rsidP="000A7294">
            <w:pPr>
              <w:ind w:left="34"/>
              <w:rPr>
                <w:sz w:val="18"/>
                <w:szCs w:val="18"/>
              </w:rPr>
            </w:pPr>
            <w:r w:rsidRPr="005675DC">
              <w:rPr>
                <w:sz w:val="18"/>
                <w:szCs w:val="18"/>
              </w:rPr>
              <w:t>savas mājsaimniecības finansiālo situāciju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3346" w14:textId="77777777" w:rsidR="008E62C3" w:rsidRPr="005675DC" w:rsidRDefault="008E62C3" w:rsidP="000A7294">
            <w:pPr>
              <w:pStyle w:val="BodyText2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>0 1</w:t>
            </w:r>
            <w:proofErr w:type="gramStart"/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 xml:space="preserve">  </w:t>
            </w:r>
            <w:proofErr w:type="gramEnd"/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 xml:space="preserve">2  3  4  5  6  7  8  9  10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BDD4" w14:textId="77777777" w:rsidR="008E62C3" w:rsidRPr="005675DC" w:rsidRDefault="008E62C3" w:rsidP="000A7294">
            <w:pPr>
              <w:pStyle w:val="BodyText2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C8A26BC" w14:textId="77777777" w:rsidR="008E62C3" w:rsidRPr="005675DC" w:rsidRDefault="008E62C3" w:rsidP="000A729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CE764" w14:textId="77777777" w:rsidR="008E62C3" w:rsidRPr="005675DC" w:rsidRDefault="008E62C3" w:rsidP="000A7294">
            <w:pPr>
              <w:rPr>
                <w:color w:val="BFBFBF"/>
                <w:sz w:val="16"/>
                <w:szCs w:val="16"/>
              </w:rPr>
            </w:pPr>
          </w:p>
        </w:tc>
      </w:tr>
      <w:tr w:rsidR="008E62C3" w:rsidRPr="005675DC" w14:paraId="5D60FA83" w14:textId="77777777" w:rsidTr="008E62C3">
        <w:trPr>
          <w:trHeight w:val="510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C24142" w14:textId="77777777" w:rsidR="008E62C3" w:rsidRPr="005675DC" w:rsidRDefault="008E62C3" w:rsidP="000A7294">
            <w:pPr>
              <w:ind w:left="34"/>
              <w:rPr>
                <w:sz w:val="18"/>
                <w:szCs w:val="18"/>
              </w:rPr>
            </w:pPr>
            <w:r w:rsidRPr="005675DC">
              <w:rPr>
                <w:sz w:val="18"/>
                <w:szCs w:val="18"/>
              </w:rPr>
              <w:t>mājokli (tā platību, tehnisko stāvokli, izmaksām, apkārtni u.c.)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3C64" w14:textId="77777777" w:rsidR="008E62C3" w:rsidRPr="005675DC" w:rsidRDefault="008E62C3" w:rsidP="000A7294">
            <w:pPr>
              <w:pStyle w:val="BodyText2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>0 1</w:t>
            </w:r>
            <w:proofErr w:type="gramStart"/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 xml:space="preserve">  </w:t>
            </w:r>
            <w:proofErr w:type="gramEnd"/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 xml:space="preserve">2  3  4  5  6  7  8  9  10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CA1B" w14:textId="77777777" w:rsidR="008E62C3" w:rsidRPr="005675DC" w:rsidRDefault="008E62C3" w:rsidP="000A7294">
            <w:pPr>
              <w:pStyle w:val="BodyText2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6A9385E" w14:textId="77777777" w:rsidR="008E62C3" w:rsidRPr="005675DC" w:rsidRDefault="008E62C3" w:rsidP="000A729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4175C" w14:textId="77777777" w:rsidR="008E62C3" w:rsidRPr="005675DC" w:rsidRDefault="008E62C3" w:rsidP="000A7294">
            <w:pPr>
              <w:rPr>
                <w:color w:val="BFBFBF"/>
                <w:sz w:val="16"/>
                <w:szCs w:val="16"/>
              </w:rPr>
            </w:pPr>
          </w:p>
        </w:tc>
      </w:tr>
      <w:tr w:rsidR="008E62C3" w:rsidRPr="005675DC" w14:paraId="0EF022E9" w14:textId="77777777" w:rsidTr="008E62C3">
        <w:trPr>
          <w:trHeight w:val="510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77687A" w14:textId="77777777" w:rsidR="008E62C3" w:rsidRPr="005675DC" w:rsidRDefault="008E62C3" w:rsidP="000A7294">
            <w:pPr>
              <w:ind w:left="34" w:right="-108"/>
              <w:rPr>
                <w:sz w:val="18"/>
                <w:szCs w:val="20"/>
              </w:rPr>
            </w:pPr>
            <w:r w:rsidRPr="005675DC">
              <w:rPr>
                <w:sz w:val="18"/>
              </w:rPr>
              <w:t>darbu (pamatdarba vietu)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F7F2" w14:textId="77777777" w:rsidR="008E62C3" w:rsidRPr="005675DC" w:rsidRDefault="008E62C3" w:rsidP="000A7294">
            <w:pPr>
              <w:pStyle w:val="BodyText2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>0 1</w:t>
            </w:r>
            <w:proofErr w:type="gramStart"/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 xml:space="preserve">  </w:t>
            </w:r>
            <w:proofErr w:type="gramEnd"/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 xml:space="preserve">2  3  4  5  6  7  8  9  10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E0D9" w14:textId="77777777" w:rsidR="008E62C3" w:rsidRPr="005675DC" w:rsidRDefault="008E62C3" w:rsidP="000A7294">
            <w:pPr>
              <w:pStyle w:val="BodyText2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A7D1" w14:textId="77777777" w:rsidR="008E62C3" w:rsidRPr="005675DC" w:rsidRDefault="008E62C3" w:rsidP="000A7294">
            <w:pPr>
              <w:jc w:val="center"/>
              <w:rPr>
                <w:sz w:val="18"/>
                <w:szCs w:val="18"/>
              </w:rPr>
            </w:pPr>
            <w:r w:rsidRPr="005675DC">
              <w:rPr>
                <w:sz w:val="18"/>
                <w:szCs w:val="18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7E59B" w14:textId="77777777" w:rsidR="008E62C3" w:rsidRPr="005675DC" w:rsidRDefault="008E62C3" w:rsidP="000A7294">
            <w:pPr>
              <w:rPr>
                <w:color w:val="BFBFBF"/>
                <w:sz w:val="16"/>
                <w:szCs w:val="16"/>
              </w:rPr>
            </w:pPr>
          </w:p>
        </w:tc>
      </w:tr>
      <w:tr w:rsidR="008E62C3" w:rsidRPr="005675DC" w14:paraId="44720C43" w14:textId="77777777" w:rsidTr="008E62C3">
        <w:trPr>
          <w:trHeight w:val="510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77EF94" w14:textId="77777777" w:rsidR="008E62C3" w:rsidRPr="005675DC" w:rsidRDefault="008E62C3" w:rsidP="000A7294">
            <w:pPr>
              <w:rPr>
                <w:sz w:val="18"/>
                <w:szCs w:val="20"/>
              </w:rPr>
            </w:pPr>
            <w:r w:rsidRPr="005675DC">
              <w:rPr>
                <w:sz w:val="18"/>
              </w:rPr>
              <w:t>ceļā pavadīto laiku no darba uz mājām un otrādi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DDAD" w14:textId="77777777" w:rsidR="008E62C3" w:rsidRPr="005675DC" w:rsidRDefault="008E62C3" w:rsidP="000A7294">
            <w:pPr>
              <w:pStyle w:val="BodyText2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>0 1</w:t>
            </w:r>
            <w:proofErr w:type="gramStart"/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 xml:space="preserve">  </w:t>
            </w:r>
            <w:proofErr w:type="gramEnd"/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 xml:space="preserve">2  3  4  5  6  7  8  9  10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18AE" w14:textId="77777777" w:rsidR="008E62C3" w:rsidRPr="005675DC" w:rsidRDefault="008E62C3" w:rsidP="000A7294">
            <w:pPr>
              <w:pStyle w:val="BodyText2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952A" w14:textId="77777777" w:rsidR="008E62C3" w:rsidRPr="005675DC" w:rsidRDefault="008E62C3" w:rsidP="000A7294">
            <w:pPr>
              <w:jc w:val="center"/>
              <w:rPr>
                <w:sz w:val="18"/>
                <w:szCs w:val="18"/>
              </w:rPr>
            </w:pPr>
            <w:r w:rsidRPr="005675DC">
              <w:rPr>
                <w:sz w:val="18"/>
                <w:szCs w:val="18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D50D1" w14:textId="77777777" w:rsidR="008E62C3" w:rsidRPr="005675DC" w:rsidRDefault="008E62C3" w:rsidP="000A7294">
            <w:pPr>
              <w:rPr>
                <w:color w:val="BFBFBF"/>
                <w:sz w:val="16"/>
                <w:szCs w:val="16"/>
              </w:rPr>
            </w:pPr>
          </w:p>
        </w:tc>
      </w:tr>
      <w:tr w:rsidR="008E62C3" w:rsidRPr="005675DC" w14:paraId="16FA3C77" w14:textId="77777777" w:rsidTr="008E62C3">
        <w:trPr>
          <w:trHeight w:val="510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4D31DE" w14:textId="77777777" w:rsidR="008E62C3" w:rsidRPr="005675DC" w:rsidRDefault="008E62C3" w:rsidP="000A7294">
            <w:pPr>
              <w:rPr>
                <w:sz w:val="18"/>
                <w:szCs w:val="20"/>
              </w:rPr>
            </w:pPr>
            <w:r w:rsidRPr="005675DC">
              <w:rPr>
                <w:sz w:val="18"/>
              </w:rPr>
              <w:t>sava laika izlietojumu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EF16" w14:textId="77777777" w:rsidR="008E62C3" w:rsidRPr="005675DC" w:rsidRDefault="008E62C3" w:rsidP="000A7294">
            <w:pPr>
              <w:pStyle w:val="BodyText2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>0 1</w:t>
            </w:r>
            <w:proofErr w:type="gramStart"/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 xml:space="preserve">  </w:t>
            </w:r>
            <w:proofErr w:type="gramEnd"/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 xml:space="preserve">2  3  4  5  6  7  8  9  10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E5E0" w14:textId="77777777" w:rsidR="008E62C3" w:rsidRPr="005675DC" w:rsidRDefault="008E62C3" w:rsidP="000A7294">
            <w:pPr>
              <w:pStyle w:val="BodyText2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7CD95C5" w14:textId="77777777" w:rsidR="008E62C3" w:rsidRPr="005675DC" w:rsidRDefault="008E62C3" w:rsidP="000A729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786C6" w14:textId="77777777" w:rsidR="008E62C3" w:rsidRPr="005675DC" w:rsidRDefault="008E62C3" w:rsidP="000A7294">
            <w:pPr>
              <w:rPr>
                <w:color w:val="BFBFBF"/>
                <w:sz w:val="16"/>
                <w:szCs w:val="16"/>
              </w:rPr>
            </w:pPr>
          </w:p>
        </w:tc>
      </w:tr>
      <w:tr w:rsidR="008E62C3" w:rsidRPr="005675DC" w14:paraId="5B123866" w14:textId="77777777" w:rsidTr="008E62C3">
        <w:trPr>
          <w:trHeight w:val="510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EE4F3D" w14:textId="77777777" w:rsidR="008E62C3" w:rsidRPr="005675DC" w:rsidRDefault="008E62C3" w:rsidP="000A7294">
            <w:pPr>
              <w:rPr>
                <w:sz w:val="18"/>
                <w:szCs w:val="20"/>
              </w:rPr>
            </w:pPr>
            <w:r w:rsidRPr="005675DC">
              <w:rPr>
                <w:sz w:val="18"/>
              </w:rPr>
              <w:t>personīgajām attiecībām ar citiem (radiem, draugiem, darba kolēģiem u.c.)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9EDF" w14:textId="77777777" w:rsidR="008E62C3" w:rsidRPr="005675DC" w:rsidRDefault="008E62C3" w:rsidP="000A7294">
            <w:pPr>
              <w:pStyle w:val="BodyText2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>0 1</w:t>
            </w:r>
            <w:proofErr w:type="gramStart"/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 xml:space="preserve">  </w:t>
            </w:r>
            <w:proofErr w:type="gramEnd"/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 xml:space="preserve">2  3  4  5  6  7  8  9  10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7DF8" w14:textId="77777777" w:rsidR="008E62C3" w:rsidRPr="005675DC" w:rsidRDefault="008E62C3" w:rsidP="000A7294">
            <w:pPr>
              <w:pStyle w:val="BodyText2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16E6C55" w14:textId="77777777" w:rsidR="008E62C3" w:rsidRPr="005675DC" w:rsidRDefault="008E62C3" w:rsidP="000A729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EDF87" w14:textId="77777777" w:rsidR="008E62C3" w:rsidRPr="005675DC" w:rsidRDefault="008E62C3" w:rsidP="000A7294">
            <w:pPr>
              <w:rPr>
                <w:color w:val="BFBFBF"/>
                <w:sz w:val="16"/>
                <w:szCs w:val="16"/>
              </w:rPr>
            </w:pPr>
          </w:p>
        </w:tc>
      </w:tr>
      <w:tr w:rsidR="008E62C3" w:rsidRPr="005675DC" w14:paraId="6D96C059" w14:textId="77777777" w:rsidTr="008E62C3">
        <w:trPr>
          <w:trHeight w:val="510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0A92A5" w14:textId="77777777" w:rsidR="008E62C3" w:rsidRPr="005675DC" w:rsidRDefault="008E62C3" w:rsidP="000A7294">
            <w:pPr>
              <w:rPr>
                <w:sz w:val="18"/>
                <w:szCs w:val="20"/>
              </w:rPr>
            </w:pPr>
            <w:r w:rsidRPr="005675DC">
              <w:rPr>
                <w:sz w:val="18"/>
              </w:rPr>
              <w:t>atpūtas un zaļajām zonām Jūsu dzīves vietas apkārtnē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ABDD" w14:textId="77777777" w:rsidR="008E62C3" w:rsidRPr="005675DC" w:rsidRDefault="008E62C3" w:rsidP="000A7294">
            <w:pPr>
              <w:pStyle w:val="BodyText2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>0 1</w:t>
            </w:r>
            <w:proofErr w:type="gramStart"/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 xml:space="preserve">  </w:t>
            </w:r>
            <w:proofErr w:type="gramEnd"/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 xml:space="preserve">2  3  4  5  6  7  8  9  10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63B04" w14:textId="77777777" w:rsidR="008E62C3" w:rsidRPr="005675DC" w:rsidRDefault="008E62C3" w:rsidP="000A7294">
            <w:pPr>
              <w:pStyle w:val="BodyText2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BA2DA5A" w14:textId="77777777" w:rsidR="008E62C3" w:rsidRPr="005675DC" w:rsidRDefault="008E62C3" w:rsidP="000A729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F76A0" w14:textId="77777777" w:rsidR="008E62C3" w:rsidRPr="005675DC" w:rsidRDefault="008E62C3" w:rsidP="000A7294">
            <w:pPr>
              <w:rPr>
                <w:color w:val="BFBFBF"/>
                <w:sz w:val="16"/>
                <w:szCs w:val="16"/>
              </w:rPr>
            </w:pPr>
          </w:p>
        </w:tc>
      </w:tr>
      <w:tr w:rsidR="008E62C3" w:rsidRPr="005675DC" w14:paraId="690916E4" w14:textId="77777777" w:rsidTr="008E62C3">
        <w:trPr>
          <w:trHeight w:val="510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5E0992" w14:textId="77777777" w:rsidR="008E62C3" w:rsidRPr="005675DC" w:rsidRDefault="008E62C3" w:rsidP="000A7294">
            <w:pPr>
              <w:rPr>
                <w:sz w:val="18"/>
              </w:rPr>
            </w:pPr>
            <w:r w:rsidRPr="005675DC">
              <w:rPr>
                <w:sz w:val="18"/>
              </w:rPr>
              <w:t>mājokļa apkārtējās vides kvalitāti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0DD0" w14:textId="77777777" w:rsidR="008E62C3" w:rsidRPr="005675DC" w:rsidRDefault="008E62C3" w:rsidP="000A7294">
            <w:pPr>
              <w:pStyle w:val="BodyText2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>0 1</w:t>
            </w:r>
            <w:proofErr w:type="gramStart"/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 xml:space="preserve">  </w:t>
            </w:r>
            <w:proofErr w:type="gramEnd"/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 xml:space="preserve">2  3  4  5  6  7  8  9  10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D45A" w14:textId="77777777" w:rsidR="008E62C3" w:rsidRPr="005675DC" w:rsidRDefault="008E62C3" w:rsidP="000A7294">
            <w:pPr>
              <w:pStyle w:val="BodyText2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4F78133" w14:textId="77777777" w:rsidR="008E62C3" w:rsidRPr="005675DC" w:rsidRDefault="008E62C3" w:rsidP="000A729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448C8" w14:textId="77777777" w:rsidR="008E62C3" w:rsidRPr="005675DC" w:rsidRDefault="008E62C3" w:rsidP="000A7294">
            <w:pPr>
              <w:rPr>
                <w:color w:val="BFBFBF"/>
                <w:sz w:val="16"/>
                <w:szCs w:val="16"/>
              </w:rPr>
            </w:pPr>
          </w:p>
        </w:tc>
      </w:tr>
      <w:tr w:rsidR="008E62C3" w:rsidRPr="005675DC" w14:paraId="63582E1E" w14:textId="77777777" w:rsidTr="008E62C3">
        <w:trPr>
          <w:trHeight w:val="227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01ACC" w14:textId="77777777" w:rsidR="008E62C3" w:rsidRPr="005675DC" w:rsidRDefault="008E62C3" w:rsidP="000A7294">
            <w:pPr>
              <w:rPr>
                <w:sz w:val="1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D0C227" w14:textId="77777777" w:rsidR="008E62C3" w:rsidRPr="005675DC" w:rsidRDefault="008E62C3" w:rsidP="000A7294">
            <w:pPr>
              <w:rPr>
                <w:i/>
                <w:sz w:val="18"/>
              </w:rPr>
            </w:pPr>
            <w:r w:rsidRPr="005675DC">
              <w:rPr>
                <w:i/>
                <w:sz w:val="18"/>
              </w:rPr>
              <w:t xml:space="preserve">* Neattiecas uz personām, kurām Individuālās anketas 1. jautājumā ir atzīmēts kods </w:t>
            </w:r>
            <w:r w:rsidRPr="005675DC">
              <w:rPr>
                <w:b/>
                <w:i/>
                <w:sz w:val="18"/>
              </w:rPr>
              <w:t>„5–10”</w:t>
            </w:r>
            <w:r w:rsidRPr="005675DC">
              <w:rPr>
                <w:i/>
                <w:sz w:val="18"/>
              </w:rPr>
              <w:t>.</w:t>
            </w:r>
          </w:p>
          <w:p w14:paraId="33B514EE" w14:textId="77777777" w:rsidR="008E62C3" w:rsidRPr="005675DC" w:rsidRDefault="008E62C3" w:rsidP="000A729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4F0C23B" w14:textId="77777777" w:rsidR="008E62C3" w:rsidRPr="005675DC" w:rsidRDefault="008E62C3" w:rsidP="000A7294">
            <w:pPr>
              <w:rPr>
                <w:color w:val="BFBFBF"/>
                <w:sz w:val="16"/>
                <w:szCs w:val="16"/>
              </w:rPr>
            </w:pPr>
          </w:p>
        </w:tc>
      </w:tr>
    </w:tbl>
    <w:p w14:paraId="48EE2930" w14:textId="77777777" w:rsidR="008E62C3" w:rsidRPr="005675DC" w:rsidRDefault="008E62C3" w:rsidP="000A7294">
      <w:pPr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938"/>
        <w:gridCol w:w="1134"/>
      </w:tblGrid>
      <w:tr w:rsidR="008E62C3" w:rsidRPr="005675DC" w14:paraId="04855B42" w14:textId="77777777" w:rsidTr="008E62C3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ECAD" w14:textId="77777777" w:rsidR="008E62C3" w:rsidRPr="005675DC" w:rsidRDefault="008E62C3" w:rsidP="000A729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675D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9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BAABAD" w14:textId="77777777" w:rsidR="008E62C3" w:rsidRPr="005675DC" w:rsidRDefault="008E62C3" w:rsidP="000A7294">
            <w:pPr>
              <w:keepNext/>
              <w:outlineLvl w:val="7"/>
              <w:rPr>
                <w:b/>
                <w:sz w:val="20"/>
                <w:szCs w:val="20"/>
              </w:rPr>
            </w:pPr>
            <w:r w:rsidRPr="005675DC">
              <w:rPr>
                <w:b/>
                <w:sz w:val="20"/>
                <w:szCs w:val="20"/>
              </w:rPr>
              <w:t xml:space="preserve">Cik lielā mērā lietas, ko Jūs darāt, piešķir Jūsu dzīvei nozīmi un jēgu? Lūdzu, novērtējiet to 10 ballu skalā no 0 līdz 10. </w:t>
            </w:r>
          </w:p>
        </w:tc>
        <w:tc>
          <w:tcPr>
            <w:tcW w:w="1134" w:type="dxa"/>
            <w:vMerge w:val="restart"/>
            <w:vAlign w:val="center"/>
          </w:tcPr>
          <w:p w14:paraId="4C58C4DE" w14:textId="77777777" w:rsidR="008E62C3" w:rsidRPr="005675DC" w:rsidRDefault="008E62C3" w:rsidP="000A7294">
            <w:pPr>
              <w:rPr>
                <w:color w:val="C0C0C0"/>
                <w:sz w:val="16"/>
                <w:szCs w:val="20"/>
              </w:rPr>
            </w:pPr>
          </w:p>
        </w:tc>
      </w:tr>
      <w:tr w:rsidR="008E62C3" w:rsidRPr="005675DC" w14:paraId="42FF5FEC" w14:textId="77777777" w:rsidTr="008E62C3">
        <w:trPr>
          <w:cantSplit/>
          <w:trHeight w:val="46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0AA7F4" w14:textId="6ED892CA" w:rsidR="008E62C3" w:rsidRPr="005675DC" w:rsidRDefault="008E62C3" w:rsidP="000A729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675DC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91152B" wp14:editId="38494B3F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86360</wp:posOffset>
                      </wp:positionV>
                      <wp:extent cx="3639820" cy="212725"/>
                      <wp:effectExtent l="0" t="0" r="17780" b="1587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982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55E677" w14:textId="77777777" w:rsidR="000A7294" w:rsidRDefault="000A7294" w:rsidP="008E62C3">
                                  <w:pPr>
                                    <w:spacing w:before="60"/>
                                    <w:jc w:val="both"/>
                                    <w:rPr>
                                      <w:bCs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Intervētāj,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ierakstiet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„99”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, ja respondents nevar vai atsakās atbildēt!</w:t>
                                  </w:r>
                                </w:p>
                                <w:p w14:paraId="3D772F48" w14:textId="77777777" w:rsidR="000A7294" w:rsidRDefault="000A7294" w:rsidP="008E62C3">
                                  <w:pPr>
                                    <w:spacing w:before="20"/>
                                    <w:ind w:left="357" w:hanging="357"/>
                                    <w:jc w:val="both"/>
                                    <w:rPr>
                                      <w:rFonts w:ascii="Arial" w:hAnsi="Arial"/>
                                      <w:bCs/>
                                      <w:i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3" type="#_x0000_t202" style="position:absolute;left:0;text-align:left;margin-left:2.55pt;margin-top:6.8pt;width:286.6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">
                      <v:textbox inset="1.5mm,.3mm,1.5mm,.3mm">
                        <w:txbxContent>
                          <w:p w14:paraId="1F55E677" w14:textId="77777777" w:rsidR="008E62C3" w:rsidRDefault="008E62C3" w:rsidP="008E62C3">
                            <w:pPr>
                              <w:spacing w:before="60"/>
                              <w:jc w:val="both"/>
                              <w:rPr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Intervētāj,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ierakstiet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„99”</w:t>
                            </w:r>
                            <w:r>
                              <w:rPr>
                                <w:i/>
                                <w:sz w:val="18"/>
                              </w:rPr>
                              <w:t>, ja respondents nevar vai atsakās atbildēt!</w:t>
                            </w:r>
                          </w:p>
                          <w:p w14:paraId="3D772F48" w14:textId="77777777" w:rsidR="008E62C3" w:rsidRDefault="008E62C3" w:rsidP="008E62C3">
                            <w:pPr>
                              <w:spacing w:before="20"/>
                              <w:ind w:left="357" w:hanging="357"/>
                              <w:jc w:val="both"/>
                              <w:rPr>
                                <w:rFonts w:ascii="Arial" w:hAnsi="Arial"/>
                                <w:bCs/>
                                <w:i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D9FF3A" w14:textId="77777777" w:rsidR="008E62C3" w:rsidRPr="005675DC" w:rsidRDefault="008E62C3" w:rsidP="000A729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02127C3" w14:textId="77777777" w:rsidR="008E62C3" w:rsidRPr="005675DC" w:rsidRDefault="008E62C3" w:rsidP="000A7294">
            <w:pPr>
              <w:rPr>
                <w:color w:val="C0C0C0"/>
                <w:sz w:val="16"/>
                <w:szCs w:val="20"/>
              </w:rPr>
            </w:pPr>
          </w:p>
        </w:tc>
      </w:tr>
    </w:tbl>
    <w:p w14:paraId="5A0FB2C8" w14:textId="77777777" w:rsidR="008E62C3" w:rsidRPr="005675DC" w:rsidRDefault="008E62C3" w:rsidP="000A7294">
      <w:pPr>
        <w:rPr>
          <w:sz w:val="2"/>
          <w:szCs w:val="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1418"/>
      </w:tblGrid>
      <w:tr w:rsidR="008E62C3" w:rsidRPr="005675DC" w14:paraId="2DC54756" w14:textId="77777777" w:rsidTr="008E62C3">
        <w:trPr>
          <w:cantSplit/>
          <w:trHeight w:val="284"/>
        </w:trPr>
        <w:tc>
          <w:tcPr>
            <w:tcW w:w="426" w:type="dxa"/>
            <w:vAlign w:val="center"/>
          </w:tcPr>
          <w:p w14:paraId="274A7887" w14:textId="77777777" w:rsidR="008E62C3" w:rsidRPr="005675DC" w:rsidRDefault="008E62C3" w:rsidP="000A729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  <w:hideMark/>
          </w:tcPr>
          <w:p w14:paraId="6EFE8CA9" w14:textId="77777777" w:rsidR="008E62C3" w:rsidRPr="005675DC" w:rsidRDefault="008E62C3" w:rsidP="000A7294">
            <w:pPr>
              <w:jc w:val="right"/>
              <w:rPr>
                <w:b/>
                <w:sz w:val="20"/>
                <w:szCs w:val="20"/>
              </w:rPr>
            </w:pPr>
            <w:r w:rsidRPr="005675DC">
              <w:rPr>
                <w:iCs/>
                <w:sz w:val="20"/>
                <w:szCs w:val="20"/>
              </w:rPr>
              <w:t xml:space="preserve">No 0 (dzīvē nekam nav jēgas) līdz 10 (dzīvē visam ir jēga) </w:t>
            </w:r>
          </w:p>
        </w:tc>
        <w:tc>
          <w:tcPr>
            <w:tcW w:w="1418" w:type="dxa"/>
            <w:vAlign w:val="center"/>
            <w:hideMark/>
          </w:tcPr>
          <w:p w14:paraId="36672362" w14:textId="77777777" w:rsidR="008E62C3" w:rsidRPr="005675DC" w:rsidRDefault="008E62C3" w:rsidP="000A7294">
            <w:pPr>
              <w:jc w:val="center"/>
              <w:rPr>
                <w:color w:val="FF0000"/>
              </w:rPr>
            </w:pPr>
            <w:r w:rsidRPr="005675DC">
              <w:rPr>
                <w:b/>
              </w:rPr>
              <w:t>|__|__|</w:t>
            </w:r>
          </w:p>
        </w:tc>
      </w:tr>
    </w:tbl>
    <w:p w14:paraId="044E74D4" w14:textId="77777777" w:rsidR="008E62C3" w:rsidRPr="005675DC" w:rsidRDefault="008E62C3" w:rsidP="000A7294">
      <w:pPr>
        <w:pStyle w:val="NormalWeb"/>
        <w:widowControl/>
        <w:snapToGrid/>
        <w:rPr>
          <w:color w:val="C0C0C0"/>
          <w:sz w:val="10"/>
          <w:szCs w:val="10"/>
          <w:lang w:val="lv-LV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748"/>
        <w:gridCol w:w="816"/>
      </w:tblGrid>
      <w:tr w:rsidR="008E62C3" w:rsidRPr="005675DC" w14:paraId="1AD9A517" w14:textId="77777777" w:rsidTr="008E62C3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A089" w14:textId="77777777" w:rsidR="008E62C3" w:rsidRPr="005675DC" w:rsidRDefault="008E62C3" w:rsidP="000A7294">
            <w:pPr>
              <w:pStyle w:val="Heading4"/>
              <w:rPr>
                <w:rFonts w:ascii="Times New Roman" w:eastAsia="Times New Roman" w:hAnsi="Times New Roman"/>
              </w:rPr>
            </w:pPr>
            <w:r w:rsidRPr="005675DC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EF9876" w14:textId="77777777" w:rsidR="008E62C3" w:rsidRPr="005675DC" w:rsidRDefault="008E62C3" w:rsidP="000A7294">
            <w:pPr>
              <w:pStyle w:val="BodyText"/>
              <w:jc w:val="both"/>
              <w:rPr>
                <w:b/>
                <w:bCs/>
                <w:sz w:val="20"/>
                <w:lang w:val="lv-LV"/>
              </w:rPr>
            </w:pPr>
            <w:r w:rsidRPr="005675DC">
              <w:rPr>
                <w:b/>
                <w:bCs/>
                <w:sz w:val="20"/>
                <w:lang w:val="lv-LV"/>
              </w:rPr>
              <w:t>Cik ilgi pēdējo 4 nedēļu laikā…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1BB8C7E7" w14:textId="77777777" w:rsidR="008E62C3" w:rsidRPr="005675DC" w:rsidRDefault="008E62C3" w:rsidP="000A7294">
            <w:pPr>
              <w:rPr>
                <w:rFonts w:ascii="Arial" w:hAnsi="Arial"/>
                <w:color w:val="C0C0C0"/>
                <w:sz w:val="16"/>
              </w:rPr>
            </w:pPr>
          </w:p>
        </w:tc>
      </w:tr>
      <w:tr w:rsidR="008E62C3" w:rsidRPr="005675DC" w14:paraId="5EF828EE" w14:textId="77777777" w:rsidTr="008E62C3">
        <w:trPr>
          <w:cantSplit/>
          <w:trHeight w:val="284"/>
        </w:trPr>
        <w:tc>
          <w:tcPr>
            <w:tcW w:w="99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180" w:rightFromText="180" w:bottomFromText="200" w:vertAnchor="text" w:tblpY="1"/>
              <w:tblOverlap w:val="never"/>
              <w:tblW w:w="9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2202"/>
              <w:gridCol w:w="994"/>
              <w:gridCol w:w="1135"/>
              <w:gridCol w:w="851"/>
              <w:gridCol w:w="710"/>
              <w:gridCol w:w="851"/>
              <w:gridCol w:w="852"/>
              <w:gridCol w:w="993"/>
              <w:gridCol w:w="634"/>
            </w:tblGrid>
            <w:tr w:rsidR="008E62C3" w:rsidRPr="005675DC" w14:paraId="3369E47E" w14:textId="77777777">
              <w:trPr>
                <w:gridAfter w:val="9"/>
                <w:wAfter w:w="9214" w:type="dxa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F115D" w14:textId="77777777" w:rsidR="008E62C3" w:rsidRPr="005675DC" w:rsidRDefault="008E62C3" w:rsidP="000A7294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E62C3" w:rsidRPr="005675DC" w14:paraId="4656707F" w14:textId="77777777">
              <w:trPr>
                <w:trHeight w:val="397"/>
              </w:trPr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06F8919" w14:textId="77777777" w:rsidR="008E62C3" w:rsidRPr="005675DC" w:rsidRDefault="008E62C3" w:rsidP="000A7294">
                  <w:pPr>
                    <w:ind w:left="34" w:right="-108"/>
                    <w:rPr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EB36F5" w14:textId="77777777" w:rsidR="008E62C3" w:rsidRPr="005675DC" w:rsidRDefault="008E62C3" w:rsidP="000A7294">
                  <w:pPr>
                    <w:pStyle w:val="BodyText2"/>
                    <w:ind w:left="34"/>
                    <w:jc w:val="center"/>
                    <w:rPr>
                      <w:rFonts w:ascii="Times New Roman" w:hAnsi="Times New Roman"/>
                      <w:color w:val="auto"/>
                      <w:sz w:val="18"/>
                    </w:rPr>
                  </w:pPr>
                  <w:r w:rsidRPr="005675DC">
                    <w:rPr>
                      <w:rFonts w:ascii="Times New Roman" w:hAnsi="Times New Roman"/>
                      <w:color w:val="auto"/>
                      <w:sz w:val="18"/>
                    </w:rPr>
                    <w:t>Visu laiku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A83BA8" w14:textId="77777777" w:rsidR="008E62C3" w:rsidRPr="005675DC" w:rsidRDefault="008E62C3" w:rsidP="000A7294">
                  <w:pPr>
                    <w:pStyle w:val="BodyText2"/>
                    <w:ind w:left="34"/>
                    <w:jc w:val="center"/>
                    <w:rPr>
                      <w:rFonts w:ascii="Times New Roman" w:hAnsi="Times New Roman"/>
                      <w:color w:val="auto"/>
                      <w:sz w:val="18"/>
                    </w:rPr>
                  </w:pPr>
                  <w:r w:rsidRPr="005675DC">
                    <w:rPr>
                      <w:rFonts w:ascii="Times New Roman" w:hAnsi="Times New Roman"/>
                      <w:color w:val="auto"/>
                      <w:sz w:val="18"/>
                    </w:rPr>
                    <w:t>Lielākoties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057B7E" w14:textId="77777777" w:rsidR="008E62C3" w:rsidRPr="005675DC" w:rsidRDefault="008E62C3" w:rsidP="000A7294">
                  <w:pPr>
                    <w:pStyle w:val="BodyText2"/>
                    <w:jc w:val="center"/>
                    <w:rPr>
                      <w:rFonts w:ascii="Times New Roman" w:hAnsi="Times New Roman"/>
                      <w:color w:val="auto"/>
                      <w:sz w:val="18"/>
                    </w:rPr>
                  </w:pPr>
                  <w:r w:rsidRPr="005675DC">
                    <w:rPr>
                      <w:rFonts w:ascii="Times New Roman" w:hAnsi="Times New Roman"/>
                      <w:color w:val="auto"/>
                      <w:sz w:val="18"/>
                    </w:rPr>
                    <w:t>Daļu laika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5F53FD" w14:textId="77777777" w:rsidR="008E62C3" w:rsidRPr="005675DC" w:rsidRDefault="008E62C3" w:rsidP="000A7294">
                  <w:pPr>
                    <w:pStyle w:val="BodyText2"/>
                    <w:jc w:val="center"/>
                    <w:rPr>
                      <w:rFonts w:ascii="Times New Roman" w:hAnsi="Times New Roman"/>
                      <w:color w:val="auto"/>
                      <w:sz w:val="18"/>
                    </w:rPr>
                  </w:pPr>
                  <w:r w:rsidRPr="005675DC">
                    <w:rPr>
                      <w:rFonts w:ascii="Times New Roman" w:hAnsi="Times New Roman"/>
                      <w:color w:val="auto"/>
                      <w:sz w:val="18"/>
                    </w:rPr>
                    <w:t>Mazu brīdi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25C1C3" w14:textId="77777777" w:rsidR="008E62C3" w:rsidRPr="005675DC" w:rsidRDefault="008E62C3" w:rsidP="000A7294">
                  <w:pPr>
                    <w:pStyle w:val="BodyText2"/>
                    <w:ind w:right="-113"/>
                    <w:jc w:val="center"/>
                    <w:rPr>
                      <w:rFonts w:ascii="Times New Roman" w:hAnsi="Times New Roman"/>
                      <w:color w:val="auto"/>
                      <w:sz w:val="18"/>
                    </w:rPr>
                  </w:pPr>
                  <w:r w:rsidRPr="005675DC">
                    <w:rPr>
                      <w:rFonts w:ascii="Times New Roman" w:hAnsi="Times New Roman"/>
                      <w:color w:val="auto"/>
                      <w:sz w:val="18"/>
                    </w:rPr>
                    <w:t>Nemaz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87402A" w14:textId="77777777" w:rsidR="008E62C3" w:rsidRPr="005675DC" w:rsidRDefault="008E62C3" w:rsidP="000A7294">
                  <w:pPr>
                    <w:pStyle w:val="BodyText2"/>
                    <w:ind w:right="-113"/>
                    <w:jc w:val="center"/>
                    <w:rPr>
                      <w:rFonts w:ascii="Times New Roman" w:hAnsi="Times New Roman"/>
                      <w:color w:val="auto"/>
                      <w:sz w:val="18"/>
                    </w:rPr>
                  </w:pPr>
                  <w:r w:rsidRPr="005675DC">
                    <w:rPr>
                      <w:rFonts w:ascii="Times New Roman" w:hAnsi="Times New Roman"/>
                      <w:color w:val="auto"/>
                      <w:sz w:val="18"/>
                    </w:rPr>
                    <w:t>Nezina, AA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7B55B82" w14:textId="77777777" w:rsidR="008E62C3" w:rsidRPr="005675DC" w:rsidRDefault="008E62C3" w:rsidP="000A7294">
                  <w:pPr>
                    <w:rPr>
                      <w:color w:val="BFBFBF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4524F" w14:textId="77777777" w:rsidR="008E62C3" w:rsidRPr="005675DC" w:rsidRDefault="008E62C3" w:rsidP="000A729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62C3" w:rsidRPr="005675DC" w14:paraId="7A8BA19C" w14:textId="77777777">
              <w:trPr>
                <w:trHeight w:val="397"/>
              </w:trPr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D26A322" w14:textId="77777777" w:rsidR="008E62C3" w:rsidRPr="005675DC" w:rsidRDefault="008E62C3" w:rsidP="000A7294">
                  <w:pPr>
                    <w:ind w:left="34" w:right="-108"/>
                    <w:rPr>
                      <w:sz w:val="18"/>
                      <w:szCs w:val="20"/>
                    </w:rPr>
                  </w:pPr>
                  <w:r w:rsidRPr="005675DC">
                    <w:rPr>
                      <w:sz w:val="18"/>
                    </w:rPr>
                    <w:t>bijāt ļoti nervozs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4D37E0" w14:textId="77777777" w:rsidR="008E62C3" w:rsidRPr="005675DC" w:rsidRDefault="008E62C3" w:rsidP="000A7294">
                  <w:pPr>
                    <w:pStyle w:val="BodyText2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</w:pPr>
                  <w:r w:rsidRPr="005675DC"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657534" w14:textId="77777777" w:rsidR="008E62C3" w:rsidRPr="005675DC" w:rsidRDefault="008E62C3" w:rsidP="000A7294">
                  <w:pPr>
                    <w:pStyle w:val="BodyText2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</w:pPr>
                  <w:r w:rsidRPr="005675DC"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4E03C9" w14:textId="77777777" w:rsidR="008E62C3" w:rsidRPr="005675DC" w:rsidRDefault="008E62C3" w:rsidP="000A7294">
                  <w:pPr>
                    <w:pStyle w:val="BodyText2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</w:pPr>
                  <w:r w:rsidRPr="005675DC"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F42330" w14:textId="77777777" w:rsidR="008E62C3" w:rsidRPr="005675DC" w:rsidRDefault="008E62C3" w:rsidP="000A7294">
                  <w:pPr>
                    <w:pStyle w:val="BodyText2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</w:pPr>
                  <w:r w:rsidRPr="005675DC"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F6DB3B" w14:textId="77777777" w:rsidR="008E62C3" w:rsidRPr="005675DC" w:rsidRDefault="008E62C3" w:rsidP="000A7294">
                  <w:pPr>
                    <w:pStyle w:val="BodyText2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</w:pPr>
                  <w:r w:rsidRPr="005675DC"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452466" w14:textId="77777777" w:rsidR="008E62C3" w:rsidRPr="005675DC" w:rsidRDefault="008E62C3" w:rsidP="000A7294">
                  <w:pPr>
                    <w:pStyle w:val="BodyText2"/>
                    <w:ind w:left="-108" w:right="-108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</w:pPr>
                  <w:r w:rsidRPr="005675DC"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  <w:t>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9923F35" w14:textId="77777777" w:rsidR="008E62C3" w:rsidRPr="005675DC" w:rsidRDefault="008E62C3" w:rsidP="000A7294">
                  <w:pPr>
                    <w:rPr>
                      <w:color w:val="BFBFBF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FD281" w14:textId="77777777" w:rsidR="008E62C3" w:rsidRPr="005675DC" w:rsidRDefault="008E62C3" w:rsidP="000A729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62C3" w:rsidRPr="005675DC" w14:paraId="239CCA42" w14:textId="77777777">
              <w:trPr>
                <w:trHeight w:val="397"/>
              </w:trPr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9C3DC86" w14:textId="77777777" w:rsidR="008E62C3" w:rsidRPr="005675DC" w:rsidRDefault="008E62C3" w:rsidP="000A7294">
                  <w:pPr>
                    <w:ind w:left="34" w:right="-108"/>
                    <w:rPr>
                      <w:sz w:val="18"/>
                      <w:szCs w:val="20"/>
                    </w:rPr>
                  </w:pPr>
                  <w:r w:rsidRPr="005675DC">
                    <w:rPr>
                      <w:sz w:val="18"/>
                    </w:rPr>
                    <w:t>jutāties tik nospiests, ka nekas nespēja Jūs iepriecināt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EFEE73" w14:textId="77777777" w:rsidR="008E62C3" w:rsidRPr="005675DC" w:rsidRDefault="008E62C3" w:rsidP="000A7294">
                  <w:pPr>
                    <w:pStyle w:val="BodyText2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</w:pPr>
                  <w:r w:rsidRPr="005675DC"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9B8F97" w14:textId="77777777" w:rsidR="008E62C3" w:rsidRPr="005675DC" w:rsidRDefault="008E62C3" w:rsidP="000A7294">
                  <w:pPr>
                    <w:pStyle w:val="BodyText2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</w:pPr>
                  <w:r w:rsidRPr="005675DC"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E05738" w14:textId="77777777" w:rsidR="008E62C3" w:rsidRPr="005675DC" w:rsidRDefault="008E62C3" w:rsidP="000A7294">
                  <w:pPr>
                    <w:pStyle w:val="BodyText2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</w:pPr>
                  <w:r w:rsidRPr="005675DC"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7EBE22" w14:textId="77777777" w:rsidR="008E62C3" w:rsidRPr="005675DC" w:rsidRDefault="008E62C3" w:rsidP="000A7294">
                  <w:pPr>
                    <w:pStyle w:val="BodyText2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</w:pPr>
                  <w:r w:rsidRPr="005675DC"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51006E" w14:textId="77777777" w:rsidR="008E62C3" w:rsidRPr="005675DC" w:rsidRDefault="008E62C3" w:rsidP="000A7294">
                  <w:pPr>
                    <w:pStyle w:val="BodyText2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</w:pPr>
                  <w:r w:rsidRPr="005675DC"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8A7352" w14:textId="77777777" w:rsidR="008E62C3" w:rsidRPr="005675DC" w:rsidRDefault="008E62C3" w:rsidP="000A7294">
                  <w:pPr>
                    <w:pStyle w:val="BodyText2"/>
                    <w:ind w:left="-108" w:right="-108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</w:pPr>
                  <w:r w:rsidRPr="005675DC"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  <w:t>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C76F844" w14:textId="77777777" w:rsidR="008E62C3" w:rsidRPr="005675DC" w:rsidRDefault="008E62C3" w:rsidP="000A7294">
                  <w:pPr>
                    <w:rPr>
                      <w:color w:val="BFBFBF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F1CB2" w14:textId="77777777" w:rsidR="008E62C3" w:rsidRPr="005675DC" w:rsidRDefault="008E62C3" w:rsidP="000A729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62C3" w:rsidRPr="005675DC" w14:paraId="73862BB1" w14:textId="77777777">
              <w:trPr>
                <w:trHeight w:val="397"/>
              </w:trPr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108078A" w14:textId="77777777" w:rsidR="008E62C3" w:rsidRPr="005675DC" w:rsidRDefault="008E62C3" w:rsidP="000A7294">
                  <w:pPr>
                    <w:ind w:left="34" w:right="-108"/>
                    <w:rPr>
                      <w:sz w:val="18"/>
                      <w:szCs w:val="20"/>
                    </w:rPr>
                  </w:pPr>
                  <w:r w:rsidRPr="005675DC">
                    <w:rPr>
                      <w:sz w:val="18"/>
                    </w:rPr>
                    <w:t>jutāties rāms un mierīgs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161080" w14:textId="77777777" w:rsidR="008E62C3" w:rsidRPr="005675DC" w:rsidRDefault="008E62C3" w:rsidP="000A7294">
                  <w:pPr>
                    <w:pStyle w:val="BodyText2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</w:pPr>
                  <w:r w:rsidRPr="005675DC"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83D066" w14:textId="77777777" w:rsidR="008E62C3" w:rsidRPr="005675DC" w:rsidRDefault="008E62C3" w:rsidP="000A7294">
                  <w:pPr>
                    <w:pStyle w:val="BodyText2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</w:pPr>
                  <w:r w:rsidRPr="005675DC"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DEA0FD" w14:textId="77777777" w:rsidR="008E62C3" w:rsidRPr="005675DC" w:rsidRDefault="008E62C3" w:rsidP="000A7294">
                  <w:pPr>
                    <w:pStyle w:val="BodyText2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</w:pPr>
                  <w:r w:rsidRPr="005675DC"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D2CBC6" w14:textId="77777777" w:rsidR="008E62C3" w:rsidRPr="005675DC" w:rsidRDefault="008E62C3" w:rsidP="000A7294">
                  <w:pPr>
                    <w:pStyle w:val="BodyText2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</w:pPr>
                  <w:r w:rsidRPr="005675DC"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E037CE" w14:textId="77777777" w:rsidR="008E62C3" w:rsidRPr="005675DC" w:rsidRDefault="008E62C3" w:rsidP="000A7294">
                  <w:pPr>
                    <w:pStyle w:val="BodyText2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</w:pPr>
                  <w:r w:rsidRPr="005675DC"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C9C19C" w14:textId="77777777" w:rsidR="008E62C3" w:rsidRPr="005675DC" w:rsidRDefault="008E62C3" w:rsidP="000A7294">
                  <w:pPr>
                    <w:pStyle w:val="BodyText2"/>
                    <w:ind w:left="-108" w:right="-108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</w:pPr>
                  <w:r w:rsidRPr="005675DC"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  <w:t>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3156D77" w14:textId="77777777" w:rsidR="008E62C3" w:rsidRPr="005675DC" w:rsidRDefault="008E62C3" w:rsidP="000A7294">
                  <w:pPr>
                    <w:rPr>
                      <w:color w:val="BFBFBF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5485E" w14:textId="77777777" w:rsidR="008E62C3" w:rsidRPr="005675DC" w:rsidRDefault="008E62C3" w:rsidP="000A729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62C3" w:rsidRPr="005675DC" w14:paraId="3813B5D5" w14:textId="77777777">
              <w:trPr>
                <w:trHeight w:val="397"/>
              </w:trPr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D471491" w14:textId="77777777" w:rsidR="008E62C3" w:rsidRPr="005675DC" w:rsidRDefault="008E62C3" w:rsidP="000A7294">
                  <w:pPr>
                    <w:rPr>
                      <w:sz w:val="18"/>
                      <w:szCs w:val="20"/>
                    </w:rPr>
                  </w:pPr>
                  <w:r w:rsidRPr="005675DC">
                    <w:rPr>
                      <w:sz w:val="18"/>
                    </w:rPr>
                    <w:t>jutāties nomākts un depresīvs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ECF4D7" w14:textId="77777777" w:rsidR="008E62C3" w:rsidRPr="005675DC" w:rsidRDefault="008E62C3" w:rsidP="000A7294">
                  <w:pPr>
                    <w:pStyle w:val="BodyText2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</w:pPr>
                  <w:r w:rsidRPr="005675DC"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79A0D0" w14:textId="77777777" w:rsidR="008E62C3" w:rsidRPr="005675DC" w:rsidRDefault="008E62C3" w:rsidP="000A7294">
                  <w:pPr>
                    <w:pStyle w:val="BodyText2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</w:pPr>
                  <w:r w:rsidRPr="005675DC"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1B3B0E" w14:textId="77777777" w:rsidR="008E62C3" w:rsidRPr="005675DC" w:rsidRDefault="008E62C3" w:rsidP="000A7294">
                  <w:pPr>
                    <w:pStyle w:val="BodyText2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</w:pPr>
                  <w:r w:rsidRPr="005675DC"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B56CB7" w14:textId="77777777" w:rsidR="008E62C3" w:rsidRPr="005675DC" w:rsidRDefault="008E62C3" w:rsidP="000A7294">
                  <w:pPr>
                    <w:pStyle w:val="BodyText2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</w:pPr>
                  <w:r w:rsidRPr="005675DC"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188025" w14:textId="77777777" w:rsidR="008E62C3" w:rsidRPr="005675DC" w:rsidRDefault="008E62C3" w:rsidP="000A7294">
                  <w:pPr>
                    <w:pStyle w:val="BodyText2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</w:pPr>
                  <w:r w:rsidRPr="005675DC"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F8F937" w14:textId="77777777" w:rsidR="008E62C3" w:rsidRPr="005675DC" w:rsidRDefault="008E62C3" w:rsidP="000A7294">
                  <w:pPr>
                    <w:pStyle w:val="BodyText2"/>
                    <w:ind w:left="-108" w:right="-108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</w:pPr>
                  <w:r w:rsidRPr="005675DC"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  <w:t>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E7D6A80" w14:textId="77777777" w:rsidR="008E62C3" w:rsidRPr="005675DC" w:rsidRDefault="008E62C3" w:rsidP="000A7294">
                  <w:pPr>
                    <w:rPr>
                      <w:color w:val="BFBFBF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BA132" w14:textId="77777777" w:rsidR="008E62C3" w:rsidRPr="005675DC" w:rsidRDefault="008E62C3" w:rsidP="000A729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62C3" w:rsidRPr="005675DC" w14:paraId="2C1CF8B1" w14:textId="77777777">
              <w:trPr>
                <w:trHeight w:val="397"/>
              </w:trPr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7338ED5" w14:textId="77777777" w:rsidR="008E62C3" w:rsidRPr="005675DC" w:rsidRDefault="008E62C3" w:rsidP="000A7294">
                  <w:pPr>
                    <w:rPr>
                      <w:sz w:val="18"/>
                      <w:szCs w:val="20"/>
                    </w:rPr>
                  </w:pPr>
                  <w:r w:rsidRPr="005675DC">
                    <w:rPr>
                      <w:sz w:val="18"/>
                    </w:rPr>
                    <w:t>bijāt laimīgs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FB7525" w14:textId="77777777" w:rsidR="008E62C3" w:rsidRPr="005675DC" w:rsidRDefault="008E62C3" w:rsidP="000A7294">
                  <w:pPr>
                    <w:pStyle w:val="BodyText2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</w:pPr>
                  <w:r w:rsidRPr="005675DC"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C9D845" w14:textId="77777777" w:rsidR="008E62C3" w:rsidRPr="005675DC" w:rsidRDefault="008E62C3" w:rsidP="000A7294">
                  <w:pPr>
                    <w:pStyle w:val="BodyText2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</w:pPr>
                  <w:r w:rsidRPr="005675DC"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7AA203" w14:textId="77777777" w:rsidR="008E62C3" w:rsidRPr="005675DC" w:rsidRDefault="008E62C3" w:rsidP="000A7294">
                  <w:pPr>
                    <w:pStyle w:val="BodyText2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</w:pPr>
                  <w:r w:rsidRPr="005675DC"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A629DA" w14:textId="77777777" w:rsidR="008E62C3" w:rsidRPr="005675DC" w:rsidRDefault="008E62C3" w:rsidP="000A7294">
                  <w:pPr>
                    <w:pStyle w:val="BodyText2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</w:pPr>
                  <w:r w:rsidRPr="005675DC"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A06517" w14:textId="77777777" w:rsidR="008E62C3" w:rsidRPr="005675DC" w:rsidRDefault="008E62C3" w:rsidP="000A7294">
                  <w:pPr>
                    <w:pStyle w:val="BodyText2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</w:pPr>
                  <w:r w:rsidRPr="005675DC"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52F57A" w14:textId="77777777" w:rsidR="008E62C3" w:rsidRPr="005675DC" w:rsidRDefault="008E62C3" w:rsidP="000A7294">
                  <w:pPr>
                    <w:pStyle w:val="BodyText2"/>
                    <w:ind w:left="-108" w:right="-108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</w:pPr>
                  <w:r w:rsidRPr="005675DC">
                    <w:rPr>
                      <w:rFonts w:ascii="Times New Roman" w:hAnsi="Times New Roman"/>
                      <w:i w:val="0"/>
                      <w:color w:val="auto"/>
                      <w:sz w:val="18"/>
                    </w:rPr>
                    <w:t>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3A02629" w14:textId="77777777" w:rsidR="008E62C3" w:rsidRPr="005675DC" w:rsidRDefault="008E62C3" w:rsidP="000A7294">
                  <w:pPr>
                    <w:rPr>
                      <w:color w:val="BFBFBF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4A865" w14:textId="77777777" w:rsidR="008E62C3" w:rsidRPr="005675DC" w:rsidRDefault="008E62C3" w:rsidP="000A729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7D7B82" w14:textId="77777777" w:rsidR="008E62C3" w:rsidRPr="005675DC" w:rsidRDefault="008E62C3" w:rsidP="000A7294">
            <w:pPr>
              <w:rPr>
                <w:color w:val="C0C0C0"/>
                <w:sz w:val="16"/>
              </w:rPr>
            </w:pPr>
          </w:p>
        </w:tc>
      </w:tr>
    </w:tbl>
    <w:p w14:paraId="7147124B" w14:textId="77777777" w:rsidR="008E62C3" w:rsidRPr="005675DC" w:rsidRDefault="008E62C3" w:rsidP="000A7294">
      <w:pPr>
        <w:pStyle w:val="NormalWeb"/>
        <w:widowControl/>
        <w:snapToGrid/>
        <w:rPr>
          <w:color w:val="C0C0C0"/>
          <w:sz w:val="16"/>
          <w:szCs w:val="16"/>
          <w:lang w:val="lv-LV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948"/>
        <w:gridCol w:w="1417"/>
        <w:gridCol w:w="568"/>
        <w:gridCol w:w="816"/>
        <w:gridCol w:w="816"/>
      </w:tblGrid>
      <w:tr w:rsidR="008E62C3" w:rsidRPr="005675DC" w14:paraId="2BABA215" w14:textId="77777777" w:rsidTr="00E90BE3">
        <w:trPr>
          <w:cantSplit/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AD4C" w14:textId="77777777" w:rsidR="008E62C3" w:rsidRPr="005675DC" w:rsidRDefault="008E62C3" w:rsidP="000A7294">
            <w:pPr>
              <w:pStyle w:val="Heading4"/>
              <w:rPr>
                <w:rFonts w:ascii="Times New Roman" w:eastAsia="Times New Roman" w:hAnsi="Times New Roman"/>
              </w:rPr>
            </w:pPr>
            <w:r w:rsidRPr="005675DC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7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262595" w14:textId="77777777" w:rsidR="008E62C3" w:rsidRPr="005675DC" w:rsidRDefault="008E62C3" w:rsidP="000A7294">
            <w:pPr>
              <w:pStyle w:val="BodyText"/>
              <w:jc w:val="both"/>
              <w:rPr>
                <w:b/>
                <w:bCs/>
                <w:sz w:val="20"/>
                <w:lang w:val="lv-LV"/>
              </w:rPr>
            </w:pPr>
            <w:r w:rsidRPr="005675DC">
              <w:rPr>
                <w:b/>
                <w:bCs/>
                <w:sz w:val="20"/>
                <w:lang w:val="lv-LV"/>
              </w:rPr>
              <w:t>Vai Jums ir kāda persona, ar ko apspriest privātas dabas jautājumus?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557CB153" w14:textId="77777777" w:rsidR="008E62C3" w:rsidRPr="005675DC" w:rsidRDefault="008E62C3" w:rsidP="000A7294">
            <w:pPr>
              <w:rPr>
                <w:rFonts w:ascii="Arial" w:hAnsi="Arial"/>
                <w:color w:val="C0C0C0"/>
                <w:sz w:val="16"/>
              </w:rPr>
            </w:pPr>
          </w:p>
        </w:tc>
      </w:tr>
      <w:tr w:rsidR="008E62C3" w:rsidRPr="005675DC" w14:paraId="09352397" w14:textId="77777777" w:rsidTr="00E90BE3">
        <w:trPr>
          <w:gridBefore w:val="2"/>
          <w:gridAfter w:val="1"/>
          <w:wBefore w:w="6373" w:type="dxa"/>
          <w:wAfter w:w="816" w:type="dxa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75CCCD" w14:textId="77777777" w:rsidR="008E62C3" w:rsidRPr="005675DC" w:rsidRDefault="008E62C3" w:rsidP="000A7294">
            <w:pPr>
              <w:pStyle w:val="BodyTextIndent"/>
              <w:ind w:left="176" w:right="-108"/>
              <w:rPr>
                <w:sz w:val="18"/>
                <w:lang w:val="lv-LV"/>
              </w:rPr>
            </w:pPr>
            <w:r w:rsidRPr="005675DC">
              <w:rPr>
                <w:sz w:val="18"/>
                <w:lang w:val="lv-LV"/>
              </w:rPr>
              <w:t>JĀ…………...</w:t>
            </w:r>
          </w:p>
          <w:p w14:paraId="2C3ED820" w14:textId="77777777" w:rsidR="008E62C3" w:rsidRPr="005675DC" w:rsidRDefault="008E62C3" w:rsidP="000A7294">
            <w:pPr>
              <w:pStyle w:val="BodyTextIndent"/>
              <w:ind w:left="176" w:right="-108"/>
              <w:rPr>
                <w:sz w:val="18"/>
                <w:lang w:val="lv-LV"/>
              </w:rPr>
            </w:pPr>
            <w:r w:rsidRPr="005675DC">
              <w:rPr>
                <w:sz w:val="18"/>
                <w:lang w:val="lv-LV"/>
              </w:rPr>
              <w:t>NĒ…………..</w:t>
            </w:r>
          </w:p>
          <w:p w14:paraId="01F5FCA6" w14:textId="77777777" w:rsidR="008E62C3" w:rsidRPr="005675DC" w:rsidRDefault="008E62C3" w:rsidP="000A7294">
            <w:pPr>
              <w:pStyle w:val="BodyTextIndent"/>
              <w:ind w:left="176" w:right="-108"/>
              <w:rPr>
                <w:rFonts w:ascii="Arial" w:hAnsi="Arial"/>
                <w:sz w:val="18"/>
                <w:lang w:val="lv-LV"/>
              </w:rPr>
            </w:pPr>
            <w:r w:rsidRPr="005675DC">
              <w:rPr>
                <w:sz w:val="18"/>
                <w:lang w:val="lv-LV"/>
              </w:rPr>
              <w:t>Nezina……….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288C" w14:textId="77777777" w:rsidR="008E62C3" w:rsidRPr="005675DC" w:rsidRDefault="008E62C3" w:rsidP="000A7294">
            <w:pPr>
              <w:jc w:val="center"/>
              <w:rPr>
                <w:sz w:val="20"/>
              </w:rPr>
            </w:pPr>
            <w:r w:rsidRPr="005675DC">
              <w:rPr>
                <w:sz w:val="20"/>
              </w:rPr>
              <w:t>1</w:t>
            </w:r>
          </w:p>
          <w:p w14:paraId="36225E33" w14:textId="77777777" w:rsidR="008E62C3" w:rsidRPr="005675DC" w:rsidRDefault="008E62C3" w:rsidP="000A7294">
            <w:pPr>
              <w:jc w:val="center"/>
              <w:rPr>
                <w:sz w:val="20"/>
              </w:rPr>
            </w:pPr>
            <w:r w:rsidRPr="005675DC">
              <w:rPr>
                <w:sz w:val="20"/>
              </w:rPr>
              <w:t>2</w:t>
            </w:r>
          </w:p>
          <w:p w14:paraId="5F84A51D" w14:textId="77777777" w:rsidR="008E62C3" w:rsidRPr="005675DC" w:rsidRDefault="008E62C3" w:rsidP="000A7294">
            <w:pPr>
              <w:jc w:val="center"/>
              <w:rPr>
                <w:rFonts w:ascii="Arial" w:hAnsi="Arial"/>
              </w:rPr>
            </w:pPr>
            <w:r w:rsidRPr="005675DC">
              <w:rPr>
                <w:sz w:val="20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7EBF3A86" w14:textId="77777777" w:rsidR="008E62C3" w:rsidRPr="005675DC" w:rsidRDefault="008E62C3" w:rsidP="000A7294">
            <w:pPr>
              <w:rPr>
                <w:b/>
                <w:sz w:val="20"/>
              </w:rPr>
            </w:pPr>
          </w:p>
        </w:tc>
      </w:tr>
    </w:tbl>
    <w:p w14:paraId="0D12BEB9" w14:textId="77777777" w:rsidR="00E90BE3" w:rsidRDefault="00E90BE3">
      <w:r>
        <w:rPr>
          <w:b/>
        </w:rPr>
        <w:br w:type="page"/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948"/>
        <w:gridCol w:w="1417"/>
        <w:gridCol w:w="568"/>
        <w:gridCol w:w="816"/>
        <w:gridCol w:w="816"/>
      </w:tblGrid>
      <w:tr w:rsidR="008E62C3" w:rsidRPr="005675DC" w14:paraId="6445472C" w14:textId="77777777" w:rsidTr="00E90BE3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038A" w14:textId="4328BE21" w:rsidR="008E62C3" w:rsidRPr="005675DC" w:rsidRDefault="008E62C3" w:rsidP="000A7294">
            <w:pPr>
              <w:pStyle w:val="Heading4"/>
              <w:rPr>
                <w:rFonts w:ascii="Times New Roman" w:eastAsia="Times New Roman" w:hAnsi="Times New Roman"/>
              </w:rPr>
            </w:pPr>
            <w:r w:rsidRPr="005675DC">
              <w:rPr>
                <w:b w:val="0"/>
                <w:sz w:val="16"/>
                <w:szCs w:val="16"/>
              </w:rPr>
              <w:lastRenderedPageBreak/>
              <w:br w:type="page"/>
            </w:r>
            <w:r w:rsidRPr="005675DC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87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CB9B00" w14:textId="77777777" w:rsidR="008E62C3" w:rsidRPr="005675DC" w:rsidRDefault="008E62C3" w:rsidP="000A7294">
            <w:pPr>
              <w:pStyle w:val="BodyText"/>
              <w:jc w:val="both"/>
              <w:rPr>
                <w:b/>
                <w:bCs/>
                <w:sz w:val="20"/>
                <w:lang w:val="lv-LV"/>
              </w:rPr>
            </w:pPr>
            <w:r w:rsidRPr="005675DC">
              <w:rPr>
                <w:b/>
                <w:bCs/>
                <w:sz w:val="20"/>
                <w:lang w:val="lv-LV"/>
              </w:rPr>
              <w:t>Vai Jūs varat kādai personai, kura nedzīvo Jūsu mājsaimniecībā, lūgt palīdzību nepieciešamības gadījumā?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0C062EFD" w14:textId="77777777" w:rsidR="008E62C3" w:rsidRPr="005675DC" w:rsidRDefault="008E62C3" w:rsidP="000A7294">
            <w:pPr>
              <w:rPr>
                <w:rFonts w:ascii="Arial" w:hAnsi="Arial"/>
                <w:color w:val="C0C0C0"/>
                <w:sz w:val="16"/>
              </w:rPr>
            </w:pPr>
          </w:p>
        </w:tc>
      </w:tr>
      <w:tr w:rsidR="008E62C3" w:rsidRPr="005675DC" w14:paraId="193F62D1" w14:textId="77777777" w:rsidTr="00E90BE3">
        <w:trPr>
          <w:gridBefore w:val="2"/>
          <w:gridAfter w:val="1"/>
          <w:wBefore w:w="6373" w:type="dxa"/>
          <w:wAfter w:w="816" w:type="dxa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C843B7" w14:textId="77777777" w:rsidR="008E62C3" w:rsidRPr="005675DC" w:rsidRDefault="008E62C3" w:rsidP="000A7294">
            <w:pPr>
              <w:pStyle w:val="BodyTextIndent"/>
              <w:ind w:left="0" w:right="-108"/>
              <w:rPr>
                <w:sz w:val="18"/>
                <w:lang w:val="lv-LV"/>
              </w:rPr>
            </w:pPr>
            <w:r w:rsidRPr="005675DC">
              <w:rPr>
                <w:sz w:val="18"/>
                <w:lang w:val="lv-LV"/>
              </w:rPr>
              <w:t>JĀ……….……...</w:t>
            </w:r>
          </w:p>
          <w:p w14:paraId="2DDAB06D" w14:textId="77777777" w:rsidR="008E62C3" w:rsidRPr="005675DC" w:rsidRDefault="008E62C3" w:rsidP="000A7294">
            <w:pPr>
              <w:pStyle w:val="BodyTextIndent"/>
              <w:ind w:left="0" w:right="-108"/>
              <w:rPr>
                <w:sz w:val="18"/>
                <w:lang w:val="lv-LV"/>
              </w:rPr>
            </w:pPr>
            <w:r w:rsidRPr="005675DC">
              <w:rPr>
                <w:sz w:val="18"/>
                <w:lang w:val="lv-LV"/>
              </w:rPr>
              <w:t>NĒ……………...</w:t>
            </w:r>
          </w:p>
          <w:p w14:paraId="39AF237C" w14:textId="77777777" w:rsidR="008E62C3" w:rsidRPr="005675DC" w:rsidRDefault="008E62C3" w:rsidP="000A7294">
            <w:pPr>
              <w:pStyle w:val="BodyTextIndent"/>
              <w:ind w:left="0" w:right="-108"/>
              <w:rPr>
                <w:sz w:val="18"/>
                <w:lang w:val="lv-LV"/>
              </w:rPr>
            </w:pPr>
            <w:r w:rsidRPr="005675DC">
              <w:rPr>
                <w:sz w:val="18"/>
                <w:lang w:val="lv-LV"/>
              </w:rPr>
              <w:t>NAV šādu personu…………</w:t>
            </w:r>
          </w:p>
          <w:p w14:paraId="0EF11661" w14:textId="77777777" w:rsidR="008E62C3" w:rsidRPr="005675DC" w:rsidRDefault="008E62C3" w:rsidP="000A7294">
            <w:pPr>
              <w:pStyle w:val="BodyTextIndent"/>
              <w:ind w:left="0" w:right="-108"/>
              <w:rPr>
                <w:rFonts w:ascii="Arial" w:hAnsi="Arial"/>
                <w:sz w:val="18"/>
                <w:lang w:val="lv-LV"/>
              </w:rPr>
            </w:pPr>
            <w:r w:rsidRPr="005675DC">
              <w:rPr>
                <w:sz w:val="18"/>
                <w:lang w:val="lv-LV"/>
              </w:rPr>
              <w:t>Nezina………….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41E8" w14:textId="77777777" w:rsidR="008E62C3" w:rsidRPr="005675DC" w:rsidRDefault="008E62C3" w:rsidP="000A7294">
            <w:pPr>
              <w:jc w:val="center"/>
              <w:rPr>
                <w:sz w:val="20"/>
              </w:rPr>
            </w:pPr>
            <w:r w:rsidRPr="005675DC">
              <w:rPr>
                <w:sz w:val="20"/>
              </w:rPr>
              <w:t>1</w:t>
            </w:r>
          </w:p>
          <w:p w14:paraId="229143BD" w14:textId="77777777" w:rsidR="008E62C3" w:rsidRPr="005675DC" w:rsidRDefault="008E62C3" w:rsidP="000A7294">
            <w:pPr>
              <w:jc w:val="center"/>
              <w:rPr>
                <w:sz w:val="20"/>
              </w:rPr>
            </w:pPr>
            <w:r w:rsidRPr="005675DC">
              <w:rPr>
                <w:sz w:val="20"/>
              </w:rPr>
              <w:t>2</w:t>
            </w:r>
          </w:p>
          <w:p w14:paraId="39E07710" w14:textId="77777777" w:rsidR="008E62C3" w:rsidRPr="005675DC" w:rsidRDefault="008E62C3" w:rsidP="000A7294">
            <w:pPr>
              <w:jc w:val="center"/>
              <w:rPr>
                <w:sz w:val="16"/>
                <w:szCs w:val="16"/>
              </w:rPr>
            </w:pPr>
          </w:p>
          <w:p w14:paraId="73446CA3" w14:textId="77777777" w:rsidR="008E62C3" w:rsidRPr="005675DC" w:rsidRDefault="008E62C3" w:rsidP="000A7294">
            <w:pPr>
              <w:jc w:val="center"/>
              <w:rPr>
                <w:sz w:val="20"/>
              </w:rPr>
            </w:pPr>
            <w:r w:rsidRPr="005675DC">
              <w:rPr>
                <w:sz w:val="20"/>
              </w:rPr>
              <w:t>3</w:t>
            </w:r>
          </w:p>
          <w:p w14:paraId="2308A287" w14:textId="77777777" w:rsidR="008E62C3" w:rsidRPr="005675DC" w:rsidRDefault="008E62C3" w:rsidP="000A7294">
            <w:pPr>
              <w:jc w:val="center"/>
              <w:rPr>
                <w:rFonts w:ascii="Arial" w:hAnsi="Arial"/>
              </w:rPr>
            </w:pPr>
            <w:r w:rsidRPr="005675DC">
              <w:rPr>
                <w:sz w:val="20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1D4FCB85" w14:textId="77777777" w:rsidR="008E62C3" w:rsidRPr="005675DC" w:rsidRDefault="008E62C3" w:rsidP="000A7294">
            <w:pPr>
              <w:rPr>
                <w:rFonts w:ascii="Arial" w:hAnsi="Arial"/>
                <w:color w:val="FF0000"/>
              </w:rPr>
            </w:pPr>
          </w:p>
        </w:tc>
      </w:tr>
    </w:tbl>
    <w:p w14:paraId="2FBEB9ED" w14:textId="77777777" w:rsidR="008E62C3" w:rsidRPr="005675DC" w:rsidRDefault="008E62C3" w:rsidP="000A7294">
      <w:pPr>
        <w:rPr>
          <w:sz w:val="20"/>
          <w:szCs w:val="20"/>
        </w:rPr>
      </w:pP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702"/>
        <w:gridCol w:w="816"/>
      </w:tblGrid>
      <w:tr w:rsidR="008E62C3" w:rsidRPr="005675DC" w14:paraId="3FE0B36A" w14:textId="77777777" w:rsidTr="008E62C3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964F" w14:textId="77777777" w:rsidR="008E62C3" w:rsidRPr="005675DC" w:rsidRDefault="008E62C3" w:rsidP="000A7294">
            <w:pPr>
              <w:pStyle w:val="Heading4"/>
              <w:rPr>
                <w:rFonts w:ascii="Times New Roman" w:eastAsia="Times New Roman" w:hAnsi="Times New Roman"/>
              </w:rPr>
            </w:pPr>
            <w:r w:rsidRPr="005675DC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6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662D09" w14:textId="77777777" w:rsidR="008E62C3" w:rsidRPr="005675DC" w:rsidRDefault="008E62C3" w:rsidP="000A7294">
            <w:pPr>
              <w:pStyle w:val="BodyText"/>
              <w:jc w:val="both"/>
              <w:rPr>
                <w:b/>
                <w:bCs/>
                <w:sz w:val="20"/>
                <w:lang w:val="lv-LV"/>
              </w:rPr>
            </w:pPr>
            <w:r w:rsidRPr="005675DC">
              <w:rPr>
                <w:b/>
                <w:bCs/>
                <w:sz w:val="20"/>
                <w:lang w:val="lv-LV"/>
              </w:rPr>
              <w:t>Vai Jūs uzticaties cilvēkiem?</w:t>
            </w:r>
            <w:r w:rsidRPr="005675DC">
              <w:rPr>
                <w:b/>
                <w:sz w:val="20"/>
                <w:lang w:val="lv-LV"/>
              </w:rPr>
              <w:t xml:space="preserve"> Lūdzu, novērtējiet to 10 ballu skalā.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76DAB863" w14:textId="77777777" w:rsidR="008E62C3" w:rsidRPr="005675DC" w:rsidRDefault="008E62C3" w:rsidP="000A7294">
            <w:pPr>
              <w:rPr>
                <w:rFonts w:ascii="Arial" w:hAnsi="Arial"/>
                <w:color w:val="C0C0C0"/>
                <w:sz w:val="16"/>
              </w:rPr>
            </w:pPr>
          </w:p>
        </w:tc>
      </w:tr>
    </w:tbl>
    <w:p w14:paraId="2A4FB051" w14:textId="77777777" w:rsidR="008E62C3" w:rsidRPr="005675DC" w:rsidRDefault="008E62C3" w:rsidP="000A7294">
      <w:pPr>
        <w:rPr>
          <w:sz w:val="2"/>
        </w:rPr>
      </w:pPr>
    </w:p>
    <w:p w14:paraId="4E2BDFDA" w14:textId="4F1D7D70" w:rsidR="008E62C3" w:rsidRPr="005675DC" w:rsidRDefault="008E62C3" w:rsidP="000A7294">
      <w:r w:rsidRPr="005675D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E5CD83" wp14:editId="7AF61F58">
                <wp:simplePos x="0" y="0"/>
                <wp:positionH relativeFrom="column">
                  <wp:posOffset>5715</wp:posOffset>
                </wp:positionH>
                <wp:positionV relativeFrom="paragraph">
                  <wp:posOffset>-635</wp:posOffset>
                </wp:positionV>
                <wp:extent cx="3639820" cy="212725"/>
                <wp:effectExtent l="0" t="0" r="17780" b="158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DC502" w14:textId="77777777" w:rsidR="000A7294" w:rsidRDefault="000A7294" w:rsidP="008E62C3">
                            <w:pPr>
                              <w:spacing w:before="60"/>
                              <w:jc w:val="both"/>
                              <w:rPr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Intervētāj,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ierakstiet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„99”</w:t>
                            </w:r>
                            <w:r>
                              <w:rPr>
                                <w:i/>
                                <w:sz w:val="18"/>
                              </w:rPr>
                              <w:t>,ja respondents nevar vai atsakās atbildēt!</w:t>
                            </w:r>
                          </w:p>
                          <w:p w14:paraId="485BAE20" w14:textId="77777777" w:rsidR="000A7294" w:rsidRDefault="000A7294" w:rsidP="008E62C3">
                            <w:pPr>
                              <w:spacing w:before="20"/>
                              <w:ind w:left="357" w:hanging="357"/>
                              <w:jc w:val="both"/>
                              <w:rPr>
                                <w:rFonts w:ascii="Arial" w:hAnsi="Arial"/>
                                <w:bCs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.45pt;margin-top:-.05pt;width:286.6pt;height: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">
                <v:textbox inset="1.5mm,.3mm,1.5mm,.3mm">
                  <w:txbxContent>
                    <w:p w14:paraId="205DC502" w14:textId="77777777" w:rsidR="008E62C3" w:rsidRDefault="008E62C3" w:rsidP="008E62C3">
                      <w:pPr>
                        <w:spacing w:before="60"/>
                        <w:jc w:val="both"/>
                        <w:rPr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Intervētāj,</w:t>
                      </w:r>
                      <w:r>
                        <w:rPr>
                          <w:i/>
                          <w:sz w:val="18"/>
                        </w:rPr>
                        <w:t xml:space="preserve"> ierakstiet </w:t>
                      </w:r>
                      <w:r>
                        <w:rPr>
                          <w:b/>
                          <w:i/>
                          <w:sz w:val="18"/>
                        </w:rPr>
                        <w:t>„99”</w:t>
                      </w:r>
                      <w:r>
                        <w:rPr>
                          <w:i/>
                          <w:sz w:val="18"/>
                        </w:rPr>
                        <w:t>,ja respondents nevar vai atsakās atbildēt!</w:t>
                      </w:r>
                    </w:p>
                    <w:p w14:paraId="485BAE20" w14:textId="77777777" w:rsidR="008E62C3" w:rsidRDefault="008E62C3" w:rsidP="008E62C3">
                      <w:pPr>
                        <w:spacing w:before="20"/>
                        <w:ind w:left="357" w:hanging="357"/>
                        <w:jc w:val="both"/>
                        <w:rPr>
                          <w:rFonts w:ascii="Arial" w:hAnsi="Arial"/>
                          <w:bCs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8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49"/>
        <w:gridCol w:w="991"/>
      </w:tblGrid>
      <w:tr w:rsidR="008E62C3" w:rsidRPr="005675DC" w14:paraId="1F15E9A3" w14:textId="77777777" w:rsidTr="008E62C3">
        <w:trPr>
          <w:cantSplit/>
          <w:trHeight w:val="340"/>
        </w:trPr>
        <w:tc>
          <w:tcPr>
            <w:tcW w:w="7655" w:type="dxa"/>
            <w:vAlign w:val="center"/>
            <w:hideMark/>
          </w:tcPr>
          <w:p w14:paraId="04379287" w14:textId="77777777" w:rsidR="008E62C3" w:rsidRPr="005675DC" w:rsidRDefault="008E62C3" w:rsidP="000A7294">
            <w:pPr>
              <w:ind w:left="720"/>
              <w:jc w:val="right"/>
              <w:rPr>
                <w:b/>
                <w:sz w:val="20"/>
                <w:szCs w:val="20"/>
              </w:rPr>
            </w:pPr>
            <w:r w:rsidRPr="005675DC">
              <w:rPr>
                <w:iCs/>
                <w:sz w:val="20"/>
                <w:szCs w:val="20"/>
              </w:rPr>
              <w:t xml:space="preserve">No 0 (nevienam neuzticas) līdz 10 (vairumam cilvēku uzticas) </w:t>
            </w:r>
          </w:p>
        </w:tc>
        <w:tc>
          <w:tcPr>
            <w:tcW w:w="992" w:type="dxa"/>
            <w:vAlign w:val="center"/>
            <w:hideMark/>
          </w:tcPr>
          <w:p w14:paraId="62FD00D5" w14:textId="77777777" w:rsidR="008E62C3" w:rsidRPr="005675DC" w:rsidRDefault="008E62C3" w:rsidP="000A7294">
            <w:pPr>
              <w:jc w:val="center"/>
              <w:rPr>
                <w:color w:val="FF0000"/>
              </w:rPr>
            </w:pPr>
            <w:r w:rsidRPr="005675DC">
              <w:rPr>
                <w:b/>
              </w:rPr>
              <w:t>|__|__|</w:t>
            </w:r>
          </w:p>
        </w:tc>
      </w:tr>
    </w:tbl>
    <w:p w14:paraId="26B0C82A" w14:textId="77777777" w:rsidR="008E62C3" w:rsidRPr="005675DC" w:rsidRDefault="008E62C3" w:rsidP="000A7294">
      <w:pPr>
        <w:pStyle w:val="NormalWeb"/>
        <w:widowControl/>
        <w:snapToGrid/>
        <w:rPr>
          <w:color w:val="C0C0C0"/>
          <w:sz w:val="16"/>
          <w:szCs w:val="16"/>
          <w:lang w:val="lv-LV"/>
        </w:rPr>
      </w:pPr>
    </w:p>
    <w:tbl>
      <w:tblPr>
        <w:tblpPr w:leftFromText="180" w:rightFromText="180" w:bottomFromText="200" w:vertAnchor="text" w:tblpY="1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4678"/>
        <w:gridCol w:w="567"/>
        <w:gridCol w:w="816"/>
        <w:gridCol w:w="720"/>
      </w:tblGrid>
      <w:tr w:rsidR="008E62C3" w:rsidRPr="005675DC" w14:paraId="578BAE61" w14:textId="77777777" w:rsidTr="008E62C3">
        <w:trPr>
          <w:cantSplit/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C4B4" w14:textId="77777777" w:rsidR="008E62C3" w:rsidRPr="005675DC" w:rsidRDefault="008E62C3" w:rsidP="000A7294">
            <w:pPr>
              <w:ind w:left="-108" w:right="-109"/>
              <w:jc w:val="center"/>
              <w:rPr>
                <w:b/>
                <w:sz w:val="20"/>
              </w:rPr>
            </w:pPr>
            <w:r w:rsidRPr="005675DC">
              <w:rPr>
                <w:b/>
                <w:sz w:val="20"/>
              </w:rPr>
              <w:t>13</w:t>
            </w:r>
          </w:p>
        </w:tc>
        <w:tc>
          <w:tcPr>
            <w:tcW w:w="87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B6183D" w14:textId="77777777" w:rsidR="008E62C3" w:rsidRPr="005675DC" w:rsidRDefault="008E62C3" w:rsidP="000A7294">
            <w:pPr>
              <w:jc w:val="both"/>
              <w:rPr>
                <w:sz w:val="20"/>
              </w:rPr>
            </w:pPr>
            <w:r w:rsidRPr="005675DC">
              <w:rPr>
                <w:b/>
                <w:sz w:val="20"/>
              </w:rPr>
              <w:t>Cik droši Jūs jūtaties pēc tumsas iestāšanās, vienatnē pastaigājoties savas dzīvesvietas apkārtnē?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CCB6BF" w14:textId="77777777" w:rsidR="008E62C3" w:rsidRPr="005675DC" w:rsidRDefault="008E62C3" w:rsidP="000A7294">
            <w:pPr>
              <w:rPr>
                <w:sz w:val="20"/>
              </w:rPr>
            </w:pPr>
          </w:p>
        </w:tc>
      </w:tr>
      <w:tr w:rsidR="008E62C3" w:rsidRPr="005675DC" w14:paraId="267E140D" w14:textId="77777777" w:rsidTr="008E62C3">
        <w:trPr>
          <w:gridBefore w:val="2"/>
          <w:gridAfter w:val="2"/>
          <w:wBefore w:w="3119" w:type="dxa"/>
          <w:wAfter w:w="1536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4AD95C8" w14:textId="77777777" w:rsidR="008E62C3" w:rsidRPr="005675DC" w:rsidRDefault="008E62C3" w:rsidP="000A7294">
            <w:pPr>
              <w:pStyle w:val="BodyTextIndent"/>
              <w:ind w:left="885" w:right="-108"/>
              <w:rPr>
                <w:sz w:val="18"/>
                <w:lang w:val="lv-LV"/>
              </w:rPr>
            </w:pPr>
            <w:r w:rsidRPr="005675DC">
              <w:rPr>
                <w:sz w:val="18"/>
                <w:lang w:val="lv-LV"/>
              </w:rPr>
              <w:t>Ļoti droši………………………………………….</w:t>
            </w:r>
          </w:p>
          <w:p w14:paraId="3257EBA1" w14:textId="77777777" w:rsidR="008E62C3" w:rsidRPr="005675DC" w:rsidRDefault="008E62C3" w:rsidP="000A7294">
            <w:pPr>
              <w:pStyle w:val="BodyTextIndent"/>
              <w:ind w:left="885" w:right="-108"/>
              <w:rPr>
                <w:sz w:val="18"/>
                <w:lang w:val="lv-LV"/>
              </w:rPr>
            </w:pPr>
            <w:r w:rsidRPr="005675DC">
              <w:rPr>
                <w:sz w:val="18"/>
                <w:lang w:val="lv-LV"/>
              </w:rPr>
              <w:t>Diezgan droši……………………….…….……….</w:t>
            </w:r>
          </w:p>
          <w:p w14:paraId="71F74E63" w14:textId="77777777" w:rsidR="008E62C3" w:rsidRPr="005675DC" w:rsidRDefault="008E62C3" w:rsidP="000A7294">
            <w:pPr>
              <w:pStyle w:val="BodyTextIndent"/>
              <w:ind w:left="885" w:right="-108"/>
              <w:rPr>
                <w:sz w:val="18"/>
                <w:lang w:val="lv-LV"/>
              </w:rPr>
            </w:pPr>
            <w:r w:rsidRPr="005675DC">
              <w:rPr>
                <w:sz w:val="18"/>
                <w:lang w:val="lv-LV"/>
              </w:rPr>
              <w:t>Mazliet nedroši…..………..……...……………….</w:t>
            </w:r>
          </w:p>
          <w:p w14:paraId="37871012" w14:textId="77777777" w:rsidR="008E62C3" w:rsidRPr="005675DC" w:rsidRDefault="008E62C3" w:rsidP="000A7294">
            <w:pPr>
              <w:pStyle w:val="BodyTextIndent"/>
              <w:ind w:left="885" w:right="-108"/>
              <w:rPr>
                <w:sz w:val="18"/>
                <w:lang w:val="lv-LV"/>
              </w:rPr>
            </w:pPr>
            <w:r w:rsidRPr="005675DC">
              <w:rPr>
                <w:sz w:val="18"/>
                <w:lang w:val="lv-LV"/>
              </w:rPr>
              <w:t>Ļoti nedroši………...……………………………...</w:t>
            </w:r>
          </w:p>
          <w:p w14:paraId="53804FCA" w14:textId="77777777" w:rsidR="008E62C3" w:rsidRPr="005675DC" w:rsidRDefault="008E62C3" w:rsidP="000A7294">
            <w:pPr>
              <w:pStyle w:val="BodyTextIndent"/>
              <w:ind w:left="885" w:right="-108"/>
              <w:rPr>
                <w:sz w:val="18"/>
                <w:lang w:val="lv-LV"/>
              </w:rPr>
            </w:pPr>
            <w:r w:rsidRPr="005675DC">
              <w:rPr>
                <w:sz w:val="18"/>
                <w:lang w:val="lv-LV"/>
              </w:rPr>
              <w:t>Nezina, AA……...………….……………………..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DCA2" w14:textId="77777777" w:rsidR="008E62C3" w:rsidRPr="005675DC" w:rsidRDefault="008E62C3" w:rsidP="000A7294">
            <w:pPr>
              <w:jc w:val="center"/>
              <w:rPr>
                <w:sz w:val="20"/>
              </w:rPr>
            </w:pPr>
            <w:r w:rsidRPr="005675DC">
              <w:rPr>
                <w:sz w:val="20"/>
              </w:rPr>
              <w:t>1</w:t>
            </w:r>
          </w:p>
          <w:p w14:paraId="1CFA3468" w14:textId="77777777" w:rsidR="008E62C3" w:rsidRPr="005675DC" w:rsidRDefault="008E62C3" w:rsidP="000A7294">
            <w:pPr>
              <w:jc w:val="center"/>
              <w:rPr>
                <w:sz w:val="20"/>
              </w:rPr>
            </w:pPr>
            <w:r w:rsidRPr="005675DC">
              <w:rPr>
                <w:sz w:val="20"/>
              </w:rPr>
              <w:t>2</w:t>
            </w:r>
          </w:p>
          <w:p w14:paraId="45B92F81" w14:textId="77777777" w:rsidR="008E62C3" w:rsidRPr="005675DC" w:rsidRDefault="008E62C3" w:rsidP="000A7294">
            <w:pPr>
              <w:jc w:val="center"/>
              <w:rPr>
                <w:sz w:val="20"/>
              </w:rPr>
            </w:pPr>
            <w:r w:rsidRPr="005675DC">
              <w:rPr>
                <w:sz w:val="20"/>
              </w:rPr>
              <w:t>3</w:t>
            </w:r>
          </w:p>
          <w:p w14:paraId="6C604AC4" w14:textId="77777777" w:rsidR="008E62C3" w:rsidRPr="005675DC" w:rsidRDefault="008E62C3" w:rsidP="000A7294">
            <w:pPr>
              <w:jc w:val="center"/>
              <w:rPr>
                <w:sz w:val="20"/>
              </w:rPr>
            </w:pPr>
            <w:r w:rsidRPr="005675DC">
              <w:rPr>
                <w:sz w:val="20"/>
              </w:rPr>
              <w:t>4</w:t>
            </w:r>
          </w:p>
          <w:p w14:paraId="4521386A" w14:textId="77777777" w:rsidR="008E62C3" w:rsidRPr="005675DC" w:rsidRDefault="008E62C3" w:rsidP="000A7294">
            <w:pPr>
              <w:jc w:val="center"/>
            </w:pPr>
            <w:r w:rsidRPr="005675DC">
              <w:rPr>
                <w:sz w:val="20"/>
              </w:rPr>
              <w:t>9</w:t>
            </w:r>
          </w:p>
        </w:tc>
      </w:tr>
    </w:tbl>
    <w:p w14:paraId="4DD3EC85" w14:textId="77777777" w:rsidR="008E62C3" w:rsidRPr="005675DC" w:rsidRDefault="008E62C3" w:rsidP="000A7294">
      <w:pPr>
        <w:rPr>
          <w:vanish/>
          <w:sz w:val="16"/>
          <w:szCs w:val="16"/>
        </w:rPr>
      </w:pPr>
    </w:p>
    <w:p w14:paraId="56259430" w14:textId="77777777" w:rsidR="008E62C3" w:rsidRPr="005675DC" w:rsidRDefault="008E62C3" w:rsidP="000A7294"/>
    <w:tbl>
      <w:tblPr>
        <w:tblpPr w:leftFromText="180" w:rightFromText="180" w:bottomFromText="200" w:vertAnchor="text" w:tblpX="108" w:tblpY="1"/>
        <w:tblOverlap w:val="never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944"/>
      </w:tblGrid>
      <w:tr w:rsidR="008E62C3" w:rsidRPr="005675DC" w14:paraId="62EB1BD9" w14:textId="77777777" w:rsidTr="008E62C3">
        <w:trPr>
          <w:cantSplit/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E886" w14:textId="77777777" w:rsidR="008E62C3" w:rsidRPr="005675DC" w:rsidRDefault="008E62C3" w:rsidP="000A7294">
            <w:pPr>
              <w:ind w:right="-57"/>
              <w:jc w:val="center"/>
              <w:rPr>
                <w:b/>
                <w:sz w:val="20"/>
              </w:rPr>
            </w:pPr>
            <w:r w:rsidRPr="005675DC">
              <w:rPr>
                <w:b/>
                <w:sz w:val="20"/>
              </w:rPr>
              <w:t>14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8F5CE2" w14:textId="77777777" w:rsidR="008E62C3" w:rsidRPr="005675DC" w:rsidRDefault="008E62C3" w:rsidP="000A7294">
            <w:pPr>
              <w:pStyle w:val="Heading8"/>
              <w:rPr>
                <w:rFonts w:ascii="Times New Roman" w:hAnsi="Times New Roman"/>
                <w:szCs w:val="24"/>
              </w:rPr>
            </w:pPr>
            <w:r w:rsidRPr="005675DC">
              <w:rPr>
                <w:rFonts w:ascii="Times New Roman" w:hAnsi="Times New Roman"/>
                <w:szCs w:val="24"/>
              </w:rPr>
              <w:t>Lūdzu, novērtējiet 10 ballu skalā no 0 līdz 10, cik lielā mērā Jūs uzticaties…</w:t>
            </w:r>
          </w:p>
        </w:tc>
      </w:tr>
    </w:tbl>
    <w:p w14:paraId="70983430" w14:textId="77777777" w:rsidR="008E62C3" w:rsidRPr="005675DC" w:rsidRDefault="008E62C3" w:rsidP="000A7294">
      <w:pPr>
        <w:rPr>
          <w:rFonts w:ascii="Arial" w:hAnsi="Arial"/>
          <w:sz w:val="20"/>
          <w:szCs w:val="20"/>
        </w:rPr>
      </w:pPr>
    </w:p>
    <w:p w14:paraId="1A1705E8" w14:textId="77777777" w:rsidR="008E62C3" w:rsidRPr="005675DC" w:rsidRDefault="008E62C3" w:rsidP="000A7294">
      <w:pPr>
        <w:rPr>
          <w:rFonts w:ascii="Arial" w:hAnsi="Arial"/>
          <w:sz w:val="2"/>
        </w:rPr>
      </w:pPr>
    </w:p>
    <w:p w14:paraId="004A617D" w14:textId="77777777" w:rsidR="008E62C3" w:rsidRPr="005675DC" w:rsidRDefault="008E62C3" w:rsidP="000A7294">
      <w:pPr>
        <w:rPr>
          <w:rFonts w:ascii="Arial" w:hAnsi="Arial"/>
          <w:sz w:val="2"/>
        </w:rPr>
      </w:pPr>
    </w:p>
    <w:p w14:paraId="408AA179" w14:textId="77777777" w:rsidR="008E62C3" w:rsidRPr="005675DC" w:rsidRDefault="008E62C3" w:rsidP="000A7294">
      <w:pPr>
        <w:rPr>
          <w:rFonts w:ascii="Arial" w:hAnsi="Arial"/>
          <w:sz w:val="2"/>
        </w:rPr>
      </w:pPr>
    </w:p>
    <w:p w14:paraId="2161671E" w14:textId="77777777" w:rsidR="008E62C3" w:rsidRPr="005675DC" w:rsidRDefault="008E62C3" w:rsidP="000A7294">
      <w:pPr>
        <w:rPr>
          <w:rFonts w:ascii="Arial" w:hAnsi="Arial"/>
          <w:sz w:val="2"/>
        </w:rPr>
      </w:pPr>
    </w:p>
    <w:p w14:paraId="30BDA8B1" w14:textId="7A689AE6" w:rsidR="008E62C3" w:rsidRPr="005675DC" w:rsidRDefault="008E62C3" w:rsidP="000A7294">
      <w:pPr>
        <w:rPr>
          <w:rFonts w:ascii="Arial" w:hAnsi="Arial"/>
          <w:sz w:val="2"/>
        </w:rPr>
      </w:pPr>
      <w:r w:rsidRPr="005675DC"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10A11F4" wp14:editId="70F176D4">
                <wp:simplePos x="0" y="0"/>
                <wp:positionH relativeFrom="column">
                  <wp:posOffset>-5918835</wp:posOffset>
                </wp:positionH>
                <wp:positionV relativeFrom="paragraph">
                  <wp:posOffset>6350</wp:posOffset>
                </wp:positionV>
                <wp:extent cx="631190" cy="631190"/>
                <wp:effectExtent l="38100" t="38100" r="16510" b="5461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1190" cy="631190"/>
                          <a:chOff x="0" y="0"/>
                          <a:chExt cx="576" cy="480"/>
                        </a:xfrm>
                      </wpg:grpSpPr>
                      <wps:wsp>
                        <wps:cNvPr id="1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6" cy="480"/>
                          </a:xfrm>
                          <a:prstGeom prst="irregularSeal1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54000" tIns="45720" rIns="91440" bIns="45720" anchor="ctr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144"/>
                            <a:ext cx="461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3D7A6" w14:textId="77777777" w:rsidR="000A7294" w:rsidRDefault="000A7294" w:rsidP="008E62C3">
                              <w:pPr>
                                <w:ind w:left="-57"/>
                                <w:jc w:val="center"/>
                                <w:rPr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snapToGrid w:val="0"/>
                                  <w:color w:val="000000"/>
                                </w:rPr>
                                <w:t>Karte</w:t>
                              </w:r>
                            </w:p>
                          </w:txbxContent>
                        </wps:txbx>
                        <wps:bodyPr rot="0" vert="horz" wrap="square" lIns="5400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5" style="position:absolute;margin-left:-466.05pt;margin-top:.5pt;width:49.7pt;height:49.7pt;z-index:251663360" coordsize="57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">
                <v:shape id="AutoShape 7" o:spid="_x0000_s1036" type="#_x0000_t71" style="position:absolute;width:576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AYWMAA&#10;AADbAAAADwAAAGRycy9kb3ducmV2LnhtbERPTWvCQBC9F/wPyxS81U0qWEldpQiF3kqjF29DdsyG&#10;Zmfj7qjJv+8WCr3N433OZjf6Xt0opi6wgXJRgCJugu24NXA8vD+tQSVBttgHJgMTJdhtZw8brGy4&#10;8xfdamlVDuFUoQEnMlRap8aRx7QIA3HmziF6lAxjq23Eew73vX4uipX22HFucDjQ3lHzXV+9gctB&#10;uD1+nvwlrmpXXpeTTC+TMfPH8e0VlNAo/+I/94fN80v4/SUfo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AYWMAAAADbAAAADwAAAAAAAAAAAAAAAACYAgAAZHJzL2Rvd25y&#10;ZXYueG1sUEsFBgAAAAAEAAQA9QAAAIUDAAAAAA==&#10;">
                  <v:textbox inset="1.5mm"/>
                </v:shape>
                <v:shape id="Text Box 8" o:spid="_x0000_s1037" type="#_x0000_t202" style="position:absolute;left:115;top:144;width:461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4zccAA&#10;AADbAAAADwAAAGRycy9kb3ducmV2LnhtbERP22oCMRB9L/QfwhT61s3Wh162RhGh4Iu0Xj5g2Iyb&#10;1c1kSUZd/fpGEPo2h3Od8XTwnTpRTG1gA69FCYq4DrblxsB28/3yASoJssUuMBm4UILp5PFhjJUN&#10;Z17RaS2NyiGcKjTgRPpK61Q78piK0BNnbheiR8kwNtpGPOdw3+lRWb5pjy3nBoc9zR3Vh/XRG9jF&#10;+XIltP/5lEO39Net+33Xzpjnp2H2BUpokH/x3b2wef4Ibr/kA/T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4zccAAAADbAAAADwAAAAAAAAAAAAAAAACYAgAAZHJzL2Rvd25y&#10;ZXYueG1sUEsFBgAAAAAEAAQA9QAAAIUDAAAAAA==&#10;" filled="f" stroked="f">
                  <v:textbox inset="1.5mm">
                    <w:txbxContent>
                      <w:p w14:paraId="0033D7A6" w14:textId="77777777" w:rsidR="008E62C3" w:rsidRDefault="008E62C3" w:rsidP="008E62C3">
                        <w:pPr>
                          <w:ind w:left="-57"/>
                          <w:jc w:val="center"/>
                          <w:rPr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b/>
                            <w:snapToGrid w:val="0"/>
                            <w:color w:val="000000"/>
                          </w:rPr>
                          <w:t>Karte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80" w:rightFromText="180" w:bottomFromText="200" w:vertAnchor="text" w:tblpY="1"/>
        <w:tblOverlap w:val="never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83"/>
        <w:gridCol w:w="1559"/>
        <w:gridCol w:w="1416"/>
      </w:tblGrid>
      <w:tr w:rsidR="008E62C3" w:rsidRPr="005675DC" w14:paraId="480D7D9F" w14:textId="77777777" w:rsidTr="008E62C3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FD4A04" w14:textId="77777777" w:rsidR="008E62C3" w:rsidRPr="005675DC" w:rsidRDefault="008E62C3" w:rsidP="000A7294">
            <w:pPr>
              <w:ind w:left="34" w:right="-108"/>
              <w:rPr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72BD" w14:textId="77777777" w:rsidR="008E62C3" w:rsidRPr="005675DC" w:rsidRDefault="008E62C3" w:rsidP="000A7294">
            <w:pPr>
              <w:jc w:val="center"/>
              <w:rPr>
                <w:i/>
                <w:sz w:val="18"/>
              </w:rPr>
            </w:pPr>
            <w:r w:rsidRPr="005675DC">
              <w:rPr>
                <w:i/>
                <w:sz w:val="18"/>
              </w:rPr>
              <w:t xml:space="preserve">No </w:t>
            </w:r>
            <w:r w:rsidRPr="005675DC">
              <w:rPr>
                <w:b/>
                <w:i/>
                <w:sz w:val="18"/>
              </w:rPr>
              <w:t>0</w:t>
            </w:r>
            <w:r w:rsidRPr="005675DC">
              <w:rPr>
                <w:i/>
                <w:sz w:val="18"/>
              </w:rPr>
              <w:t xml:space="preserve"> (vispār neuzticas) līdz </w:t>
            </w:r>
            <w:r w:rsidRPr="005675DC">
              <w:rPr>
                <w:b/>
                <w:i/>
                <w:sz w:val="18"/>
              </w:rPr>
              <w:t>10</w:t>
            </w:r>
            <w:r w:rsidRPr="005675DC">
              <w:rPr>
                <w:i/>
                <w:sz w:val="18"/>
              </w:rPr>
              <w:t xml:space="preserve"> (pilnībā uzticas)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F79D19" w14:textId="77777777" w:rsidR="008E62C3" w:rsidRPr="005675DC" w:rsidRDefault="008E62C3" w:rsidP="000A7294">
            <w:pPr>
              <w:pStyle w:val="BodyText2"/>
              <w:ind w:right="-113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5675DC">
              <w:rPr>
                <w:rFonts w:ascii="Times New Roman" w:hAnsi="Times New Roman"/>
                <w:color w:val="auto"/>
                <w:sz w:val="18"/>
              </w:rPr>
              <w:t>Nezina, AA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5272DD" w14:textId="77777777" w:rsidR="008E62C3" w:rsidRPr="005675DC" w:rsidRDefault="008E62C3" w:rsidP="000A7294">
            <w:pPr>
              <w:pStyle w:val="BodyText2"/>
              <w:ind w:right="-113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</w:p>
        </w:tc>
      </w:tr>
      <w:tr w:rsidR="008E62C3" w:rsidRPr="005675DC" w14:paraId="0229374C" w14:textId="77777777" w:rsidTr="008E62C3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9927D6" w14:textId="77777777" w:rsidR="008E62C3" w:rsidRPr="005675DC" w:rsidRDefault="008E62C3" w:rsidP="000A7294">
            <w:pPr>
              <w:ind w:left="34" w:right="-108"/>
              <w:rPr>
                <w:sz w:val="18"/>
              </w:rPr>
            </w:pPr>
            <w:r w:rsidRPr="005675DC">
              <w:rPr>
                <w:sz w:val="18"/>
              </w:rPr>
              <w:t>politiskai sistēmai (valdības, Saeimas, politisko partiju, arodbiedrību u.tml. institūciju darbam)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05E0" w14:textId="77777777" w:rsidR="008E62C3" w:rsidRPr="005675DC" w:rsidRDefault="008E62C3" w:rsidP="000A7294">
            <w:pPr>
              <w:pStyle w:val="BodyText2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>0 1</w:t>
            </w:r>
            <w:proofErr w:type="gramStart"/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 xml:space="preserve">  </w:t>
            </w:r>
            <w:proofErr w:type="gramEnd"/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 xml:space="preserve">2  3  4  5  6  7  8  9  10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20A4" w14:textId="77777777" w:rsidR="008E62C3" w:rsidRPr="005675DC" w:rsidRDefault="008E62C3" w:rsidP="000A7294">
            <w:pPr>
              <w:pStyle w:val="BodyText2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510B3F" w14:textId="77777777" w:rsidR="008E62C3" w:rsidRPr="005675DC" w:rsidRDefault="008E62C3" w:rsidP="000A7294">
            <w:pPr>
              <w:pStyle w:val="BodyText2"/>
              <w:ind w:right="-108"/>
              <w:rPr>
                <w:rFonts w:ascii="Times New Roman" w:hAnsi="Times New Roman"/>
                <w:i w:val="0"/>
                <w:color w:val="BFBFBF"/>
                <w:sz w:val="18"/>
              </w:rPr>
            </w:pPr>
          </w:p>
        </w:tc>
      </w:tr>
      <w:tr w:rsidR="008E62C3" w:rsidRPr="005675DC" w14:paraId="2B6D8F0F" w14:textId="77777777" w:rsidTr="008E62C3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3B160F" w14:textId="77777777" w:rsidR="008E62C3" w:rsidRPr="005675DC" w:rsidRDefault="008E62C3" w:rsidP="000A7294">
            <w:pPr>
              <w:ind w:left="34" w:right="-108"/>
              <w:rPr>
                <w:sz w:val="18"/>
              </w:rPr>
            </w:pPr>
            <w:r w:rsidRPr="005675DC">
              <w:rPr>
                <w:sz w:val="18"/>
              </w:rPr>
              <w:t>tiesību sistēmai (tiesām, to lēmumu</w:t>
            </w:r>
            <w:proofErr w:type="gramStart"/>
            <w:r w:rsidRPr="005675DC">
              <w:rPr>
                <w:sz w:val="18"/>
              </w:rPr>
              <w:t xml:space="preserve">  </w:t>
            </w:r>
            <w:proofErr w:type="gramEnd"/>
            <w:r w:rsidRPr="005675DC">
              <w:rPr>
                <w:sz w:val="18"/>
              </w:rPr>
              <w:t>taisnīgumam un pasludināto spriedumu atbilstībai pilsoņu interesēm un vēlmēm)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00D0" w14:textId="77777777" w:rsidR="008E62C3" w:rsidRPr="005675DC" w:rsidRDefault="008E62C3" w:rsidP="000A7294">
            <w:pPr>
              <w:pStyle w:val="BodyText2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>0 1</w:t>
            </w:r>
            <w:proofErr w:type="gramStart"/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 xml:space="preserve">  </w:t>
            </w:r>
            <w:proofErr w:type="gramEnd"/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 xml:space="preserve">2  3  4  5  6  7  8  9  10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0159" w14:textId="77777777" w:rsidR="008E62C3" w:rsidRPr="005675DC" w:rsidRDefault="008E62C3" w:rsidP="000A7294">
            <w:pPr>
              <w:pStyle w:val="BodyText2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D6AB12" w14:textId="77777777" w:rsidR="008E62C3" w:rsidRPr="005675DC" w:rsidRDefault="008E62C3" w:rsidP="000A7294">
            <w:pPr>
              <w:pStyle w:val="BodyText2"/>
              <w:ind w:right="-108"/>
              <w:rPr>
                <w:rFonts w:ascii="Times New Roman" w:hAnsi="Times New Roman"/>
                <w:i w:val="0"/>
                <w:color w:val="BFBFBF"/>
                <w:sz w:val="18"/>
              </w:rPr>
            </w:pPr>
          </w:p>
        </w:tc>
      </w:tr>
      <w:tr w:rsidR="008E62C3" w:rsidRPr="005675DC" w14:paraId="51AE0F2C" w14:textId="77777777" w:rsidTr="008E62C3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15EACC" w14:textId="77777777" w:rsidR="008E62C3" w:rsidRPr="005675DC" w:rsidRDefault="008E62C3" w:rsidP="000A7294">
            <w:pPr>
              <w:ind w:left="34" w:right="-108"/>
              <w:rPr>
                <w:sz w:val="18"/>
              </w:rPr>
            </w:pPr>
            <w:r w:rsidRPr="005675DC">
              <w:rPr>
                <w:sz w:val="18"/>
              </w:rPr>
              <w:t>policijai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5E5D" w14:textId="77777777" w:rsidR="008E62C3" w:rsidRPr="005675DC" w:rsidRDefault="008E62C3" w:rsidP="000A7294">
            <w:pPr>
              <w:pStyle w:val="BodyText2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>0 1</w:t>
            </w:r>
            <w:proofErr w:type="gramStart"/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 xml:space="preserve">  </w:t>
            </w:r>
            <w:proofErr w:type="gramEnd"/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 xml:space="preserve">2  3  4  5  6  7  8  9  10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EFD9" w14:textId="77777777" w:rsidR="008E62C3" w:rsidRPr="005675DC" w:rsidRDefault="008E62C3" w:rsidP="000A7294">
            <w:pPr>
              <w:pStyle w:val="BodyText2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5675DC">
              <w:rPr>
                <w:rFonts w:ascii="Times New Roman" w:hAnsi="Times New Roman"/>
                <w:i w:val="0"/>
                <w:color w:val="auto"/>
                <w:sz w:val="18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F33E69" w14:textId="77777777" w:rsidR="008E62C3" w:rsidRPr="005675DC" w:rsidRDefault="008E62C3" w:rsidP="000A7294">
            <w:pPr>
              <w:pStyle w:val="BodyText2"/>
              <w:ind w:right="-108"/>
              <w:rPr>
                <w:rFonts w:ascii="Times New Roman" w:hAnsi="Times New Roman"/>
                <w:i w:val="0"/>
                <w:color w:val="BFBFBF"/>
                <w:sz w:val="18"/>
              </w:rPr>
            </w:pPr>
          </w:p>
        </w:tc>
      </w:tr>
    </w:tbl>
    <w:p w14:paraId="1D88DA56" w14:textId="77777777" w:rsidR="008E62C3" w:rsidRPr="005675DC" w:rsidRDefault="008E62C3" w:rsidP="000A7294">
      <w:pPr>
        <w:pStyle w:val="NormalWeb"/>
        <w:widowControl/>
        <w:snapToGrid/>
        <w:rPr>
          <w:sz w:val="16"/>
          <w:szCs w:val="16"/>
          <w:lang w:val="lv-LV"/>
        </w:rPr>
      </w:pPr>
    </w:p>
    <w:p w14:paraId="262CD66F" w14:textId="77777777" w:rsidR="008E62C3" w:rsidRPr="005675DC" w:rsidRDefault="008E62C3" w:rsidP="000A7294">
      <w:pPr>
        <w:pStyle w:val="NormalWeb"/>
        <w:widowControl/>
        <w:snapToGrid/>
        <w:rPr>
          <w:sz w:val="16"/>
          <w:szCs w:val="16"/>
          <w:lang w:val="lv-LV"/>
        </w:rPr>
      </w:pPr>
    </w:p>
    <w:p w14:paraId="212B14DA" w14:textId="77777777" w:rsidR="008E62C3" w:rsidRPr="005675DC" w:rsidRDefault="008E62C3" w:rsidP="000A7294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26"/>
        <w:gridCol w:w="425"/>
        <w:gridCol w:w="567"/>
        <w:gridCol w:w="425"/>
        <w:gridCol w:w="425"/>
        <w:gridCol w:w="2592"/>
        <w:gridCol w:w="1080"/>
        <w:gridCol w:w="810"/>
      </w:tblGrid>
      <w:tr w:rsidR="008E62C3" w:rsidRPr="005675DC" w14:paraId="7E62BB39" w14:textId="77777777" w:rsidTr="008E62C3">
        <w:trPr>
          <w:gridAfter w:val="1"/>
          <w:wAfter w:w="810" w:type="dxa"/>
          <w:cantSplit/>
          <w:trHeight w:val="454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BAF56" w14:textId="77777777" w:rsidR="008E62C3" w:rsidRPr="005675DC" w:rsidRDefault="008E62C3" w:rsidP="000A7294">
            <w:pPr>
              <w:ind w:right="-108"/>
              <w:rPr>
                <w:b/>
                <w:sz w:val="20"/>
              </w:rPr>
            </w:pP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3C4C" w14:textId="77777777" w:rsidR="008E62C3" w:rsidRPr="005675DC" w:rsidRDefault="008E62C3" w:rsidP="000A7294">
            <w:pPr>
              <w:ind w:right="-108"/>
              <w:rPr>
                <w:color w:val="C0C0C0"/>
                <w:sz w:val="20"/>
              </w:rPr>
            </w:pPr>
            <w:r w:rsidRPr="005675DC">
              <w:rPr>
                <w:b/>
                <w:sz w:val="20"/>
              </w:rPr>
              <w:t>Laiks, kad anketas aizpildīšana tika pabeigta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A02971" w14:textId="77777777" w:rsidR="008E62C3" w:rsidRPr="005675DC" w:rsidRDefault="008E62C3" w:rsidP="000A7294">
            <w:pPr>
              <w:ind w:right="-108"/>
              <w:rPr>
                <w:color w:val="C0C0C0"/>
                <w:sz w:val="20"/>
              </w:rPr>
            </w:pPr>
          </w:p>
        </w:tc>
      </w:tr>
      <w:tr w:rsidR="008E62C3" w:rsidRPr="005675DC" w14:paraId="122CC9A1" w14:textId="77777777" w:rsidTr="008E62C3">
        <w:trPr>
          <w:trHeight w:val="397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CB57E7B" w14:textId="77777777" w:rsidR="008E62C3" w:rsidRPr="005675DC" w:rsidRDefault="008E62C3" w:rsidP="000A7294">
            <w:pPr>
              <w:jc w:val="center"/>
              <w:rPr>
                <w:bCs/>
              </w:rPr>
            </w:pPr>
            <w:r w:rsidRPr="005675DC">
              <w:rPr>
                <w:bCs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096D" w14:textId="77777777" w:rsidR="008E62C3" w:rsidRPr="005675DC" w:rsidRDefault="008E62C3" w:rsidP="000A729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8526" w14:textId="77777777" w:rsidR="008E62C3" w:rsidRPr="005675DC" w:rsidRDefault="008E62C3" w:rsidP="000A729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30C185" w14:textId="77777777" w:rsidR="008E62C3" w:rsidRPr="005675DC" w:rsidRDefault="008E62C3" w:rsidP="000A7294">
            <w:pPr>
              <w:ind w:right="-108"/>
              <w:rPr>
                <w:b/>
              </w:rPr>
            </w:pPr>
            <w:r w:rsidRPr="005675DC">
              <w:t>st.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E66E" w14:textId="77777777" w:rsidR="008E62C3" w:rsidRPr="005675DC" w:rsidRDefault="008E62C3" w:rsidP="000A729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DF01" w14:textId="77777777" w:rsidR="008E62C3" w:rsidRPr="005675DC" w:rsidRDefault="008E62C3" w:rsidP="000A7294">
            <w:pPr>
              <w:pStyle w:val="CommentText"/>
              <w:rPr>
                <w:b/>
                <w:sz w:val="24"/>
                <w:szCs w:val="24"/>
              </w:rPr>
            </w:pPr>
          </w:p>
        </w:tc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298096C" w14:textId="77777777" w:rsidR="008E62C3" w:rsidRPr="005675DC" w:rsidRDefault="008E62C3" w:rsidP="000A7294">
            <w:pPr>
              <w:ind w:right="-108"/>
            </w:pPr>
            <w:r w:rsidRPr="005675DC">
              <w:t xml:space="preserve">min.”. </w:t>
            </w:r>
          </w:p>
          <w:p w14:paraId="2DAE48D4" w14:textId="77777777" w:rsidR="008E62C3" w:rsidRPr="005675DC" w:rsidRDefault="008E62C3" w:rsidP="000A7294">
            <w:pPr>
              <w:ind w:right="-108"/>
            </w:pPr>
            <w:r w:rsidRPr="005675DC">
              <w:t xml:space="preserve"> </w:t>
            </w:r>
          </w:p>
        </w:tc>
      </w:tr>
    </w:tbl>
    <w:p w14:paraId="5B3FEC72" w14:textId="77777777" w:rsidR="008E62C3" w:rsidRPr="005675DC" w:rsidRDefault="008E62C3" w:rsidP="000A7294">
      <w:pPr>
        <w:rPr>
          <w:sz w:val="2"/>
        </w:rPr>
      </w:pPr>
    </w:p>
    <w:p w14:paraId="3E5EABC7" w14:textId="77777777" w:rsidR="008E62C3" w:rsidRDefault="008E62C3" w:rsidP="000A7294"/>
    <w:p w14:paraId="37BAEEF6" w14:textId="77777777" w:rsidR="000A7294" w:rsidRDefault="000A7294" w:rsidP="000A7294"/>
    <w:p w14:paraId="196E233E" w14:textId="77777777" w:rsidR="000A7294" w:rsidRPr="005675DC" w:rsidRDefault="000A7294" w:rsidP="000A7294"/>
    <w:p w14:paraId="50F0CD61" w14:textId="77777777" w:rsidR="008E62C3" w:rsidRPr="005675DC" w:rsidRDefault="008E62C3" w:rsidP="000A7294">
      <w:pPr>
        <w:tabs>
          <w:tab w:val="left" w:pos="6804"/>
        </w:tabs>
        <w:ind w:left="360" w:firstLine="349"/>
        <w:rPr>
          <w:sz w:val="28"/>
          <w:szCs w:val="28"/>
        </w:rPr>
      </w:pPr>
      <w:r w:rsidRPr="005675DC">
        <w:rPr>
          <w:sz w:val="28"/>
          <w:szCs w:val="28"/>
        </w:rPr>
        <w:t>Ekonomikas ministrs</w:t>
      </w:r>
      <w:r w:rsidRPr="005675DC">
        <w:rPr>
          <w:sz w:val="28"/>
          <w:szCs w:val="28"/>
        </w:rPr>
        <w:tab/>
        <w:t>D.Pavļuts</w:t>
      </w:r>
    </w:p>
    <w:sectPr w:rsidR="008E62C3" w:rsidRPr="005675D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851" w:right="1077" w:bottom="907" w:left="1077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C9B5B" w14:textId="77777777" w:rsidR="000A7294" w:rsidRDefault="000A7294" w:rsidP="00A43547">
      <w:r>
        <w:separator/>
      </w:r>
    </w:p>
  </w:endnote>
  <w:endnote w:type="continuationSeparator" w:id="0">
    <w:p w14:paraId="0ABC9B5C" w14:textId="77777777" w:rsidR="000A7294" w:rsidRDefault="000A7294" w:rsidP="00A4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C9B61" w14:textId="77777777" w:rsidR="000A7294" w:rsidRDefault="000A72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BC9B62" w14:textId="77777777" w:rsidR="000A7294" w:rsidRDefault="000A72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C9B63" w14:textId="77777777" w:rsidR="000A7294" w:rsidRPr="004D4092" w:rsidRDefault="00C44373" w:rsidP="00A43547">
    <w:pPr>
      <w:tabs>
        <w:tab w:val="left" w:pos="4965"/>
      </w:tabs>
    </w:pPr>
    <w:r>
      <w:fldChar w:fldCharType="begin"/>
    </w:r>
    <w:r>
      <w:instrText xml:space="preserve"> FILENAME  \* MERGEFORMAT </w:instrText>
    </w:r>
    <w:r>
      <w:fldChar w:fldCharType="separate"/>
    </w:r>
    <w:r w:rsidR="00E90BE3">
      <w:rPr>
        <w:noProof/>
      </w:rPr>
      <w:t>EMNotp35_230712</w:t>
    </w:r>
    <w:r>
      <w:rPr>
        <w:noProof/>
      </w:rPr>
      <w:fldChar w:fldCharType="end"/>
    </w:r>
    <w:r w:rsidR="000A7294" w:rsidRPr="004D4092">
      <w:t>; Grozījumi Ministru kabineta 2006.gada 6.novembra noteikumos Nr.922 “Valsts statistikas pārskatu un anketu veidlapu paraugu apstiprināšanas noteikumi”</w:t>
    </w:r>
  </w:p>
  <w:p w14:paraId="0ABC9B64" w14:textId="77777777" w:rsidR="000A7294" w:rsidRDefault="000A7294">
    <w:pPr>
      <w:pStyle w:val="Footer"/>
    </w:pPr>
  </w:p>
  <w:p w14:paraId="0ABC9B65" w14:textId="77777777" w:rsidR="000A7294" w:rsidRDefault="000A7294">
    <w:pPr>
      <w:tabs>
        <w:tab w:val="left" w:pos="4965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C9B66" w14:textId="77777777" w:rsidR="000A7294" w:rsidRPr="004D4092" w:rsidRDefault="00C44373" w:rsidP="00A43547">
    <w:pPr>
      <w:tabs>
        <w:tab w:val="left" w:pos="4965"/>
      </w:tabs>
    </w:pPr>
    <w:r>
      <w:fldChar w:fldCharType="begin"/>
    </w:r>
    <w:r>
      <w:instrText xml:space="preserve"> FILENAME  \* MERGEFORMAT </w:instrText>
    </w:r>
    <w:r>
      <w:fldChar w:fldCharType="separate"/>
    </w:r>
    <w:r w:rsidR="00E90BE3">
      <w:rPr>
        <w:noProof/>
      </w:rPr>
      <w:t>EMNotp35_230712</w:t>
    </w:r>
    <w:r>
      <w:rPr>
        <w:noProof/>
      </w:rPr>
      <w:fldChar w:fldCharType="end"/>
    </w:r>
    <w:r w:rsidR="000A7294" w:rsidRPr="004D4092">
      <w:t>; Grozījumi Ministru kabineta 2006.gada 6.novembra noteikumos Nr.922 “Valsts statistikas pārskatu un anketu veidlapu paraugu apstiprināšanas noteikumi”</w:t>
    </w:r>
  </w:p>
  <w:p w14:paraId="0ABC9B67" w14:textId="77777777" w:rsidR="000A7294" w:rsidRDefault="000A72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C9B59" w14:textId="77777777" w:rsidR="000A7294" w:rsidRDefault="000A7294" w:rsidP="00A43547">
      <w:r>
        <w:separator/>
      </w:r>
    </w:p>
  </w:footnote>
  <w:footnote w:type="continuationSeparator" w:id="0">
    <w:p w14:paraId="0ABC9B5A" w14:textId="77777777" w:rsidR="000A7294" w:rsidRDefault="000A7294" w:rsidP="00A43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C9B5D" w14:textId="77777777" w:rsidR="000A7294" w:rsidRDefault="000A72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BC9B5E" w14:textId="77777777" w:rsidR="000A7294" w:rsidRDefault="000A72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1751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BC9B5F" w14:textId="77777777" w:rsidR="000A7294" w:rsidRDefault="000A72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3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ABC9B60" w14:textId="77777777" w:rsidR="000A7294" w:rsidRDefault="000A72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9F"/>
    <w:rsid w:val="000176B3"/>
    <w:rsid w:val="000A7294"/>
    <w:rsid w:val="002F53CF"/>
    <w:rsid w:val="003B0F9F"/>
    <w:rsid w:val="003B7472"/>
    <w:rsid w:val="005675DC"/>
    <w:rsid w:val="00602E0A"/>
    <w:rsid w:val="008E62C3"/>
    <w:rsid w:val="00920642"/>
    <w:rsid w:val="00956AF3"/>
    <w:rsid w:val="009A5B77"/>
    <w:rsid w:val="009C7EC4"/>
    <w:rsid w:val="00A43547"/>
    <w:rsid w:val="00C369BB"/>
    <w:rsid w:val="00C44373"/>
    <w:rsid w:val="00CC48EA"/>
    <w:rsid w:val="00D1242C"/>
    <w:rsid w:val="00E9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9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4">
    <w:name w:val="heading 4"/>
    <w:basedOn w:val="Normal"/>
    <w:next w:val="Normal"/>
    <w:link w:val="Heading4Char"/>
    <w:qFormat/>
    <w:rsid w:val="003B0F9F"/>
    <w:pPr>
      <w:keepNext/>
      <w:ind w:left="-108" w:right="-108"/>
      <w:jc w:val="center"/>
      <w:outlineLvl w:val="3"/>
    </w:pPr>
    <w:rPr>
      <w:rFonts w:ascii="Arial" w:eastAsia="Arial Unicode MS" w:hAnsi="Arial"/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3B0F9F"/>
    <w:pPr>
      <w:keepNext/>
      <w:outlineLvl w:val="7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B0F9F"/>
    <w:rPr>
      <w:rFonts w:ascii="Arial" w:eastAsia="Arial Unicode MS" w:hAnsi="Arial" w:cs="Times New Roman"/>
      <w:b/>
      <w:sz w:val="20"/>
      <w:szCs w:val="24"/>
      <w:lang w:val="lv-LV"/>
    </w:rPr>
  </w:style>
  <w:style w:type="character" w:customStyle="1" w:styleId="Heading8Char">
    <w:name w:val="Heading 8 Char"/>
    <w:basedOn w:val="DefaultParagraphFont"/>
    <w:link w:val="Heading8"/>
    <w:rsid w:val="003B0F9F"/>
    <w:rPr>
      <w:rFonts w:ascii="Arial" w:eastAsia="Times New Roman" w:hAnsi="Arial" w:cs="Times New Roman"/>
      <w:b/>
      <w:sz w:val="20"/>
      <w:szCs w:val="20"/>
      <w:lang w:val="lv-LV"/>
    </w:rPr>
  </w:style>
  <w:style w:type="paragraph" w:styleId="BodyText">
    <w:name w:val="Body Text"/>
    <w:basedOn w:val="Normal"/>
    <w:link w:val="BodyTextChar"/>
    <w:rsid w:val="003B0F9F"/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3B0F9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CommentText">
    <w:name w:val="annotation text"/>
    <w:basedOn w:val="Normal"/>
    <w:link w:val="CommentTextChar"/>
    <w:rsid w:val="003B0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0F9F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BodyTextIndent">
    <w:name w:val="Body Text Indent"/>
    <w:basedOn w:val="Normal"/>
    <w:link w:val="BodyTextIndentChar"/>
    <w:rsid w:val="003B0F9F"/>
    <w:pPr>
      <w:ind w:left="720"/>
    </w:pPr>
    <w:rPr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3B0F9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2">
    <w:name w:val="Body Text 2"/>
    <w:basedOn w:val="Normal"/>
    <w:link w:val="BodyText2Char"/>
    <w:rsid w:val="003B0F9F"/>
    <w:rPr>
      <w:rFonts w:ascii="Arial" w:hAnsi="Arial"/>
      <w:i/>
      <w:color w:val="000000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3B0F9F"/>
    <w:rPr>
      <w:rFonts w:ascii="Arial" w:eastAsia="Times New Roman" w:hAnsi="Arial" w:cs="Times New Roman"/>
      <w:i/>
      <w:color w:val="000000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3B0F9F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B0F9F"/>
    <w:rPr>
      <w:rFonts w:ascii="Arial" w:eastAsia="Times New Roman" w:hAnsi="Arial" w:cs="Times New Roman"/>
      <w:sz w:val="20"/>
      <w:szCs w:val="20"/>
      <w:lang w:val="lv-LV"/>
    </w:rPr>
  </w:style>
  <w:style w:type="character" w:styleId="PageNumber">
    <w:name w:val="page number"/>
    <w:basedOn w:val="DefaultParagraphFont"/>
    <w:semiHidden/>
    <w:rsid w:val="003B0F9F"/>
  </w:style>
  <w:style w:type="paragraph" w:styleId="NormalWeb">
    <w:name w:val="Normal (Web)"/>
    <w:basedOn w:val="Normal"/>
    <w:semiHidden/>
    <w:rsid w:val="003B0F9F"/>
    <w:pPr>
      <w:widowControl w:val="0"/>
      <w:snapToGrid w:val="0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3B0F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F9F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47"/>
    <w:rPr>
      <w:rFonts w:ascii="Tahoma" w:eastAsia="Times New Roman" w:hAnsi="Tahoma" w:cs="Tahoma"/>
      <w:sz w:val="16"/>
      <w:szCs w:val="16"/>
      <w:lang w:val="lv-LV"/>
    </w:rPr>
  </w:style>
  <w:style w:type="character" w:styleId="Hyperlink">
    <w:name w:val="Hyperlink"/>
    <w:semiHidden/>
    <w:rsid w:val="00A435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4">
    <w:name w:val="heading 4"/>
    <w:basedOn w:val="Normal"/>
    <w:next w:val="Normal"/>
    <w:link w:val="Heading4Char"/>
    <w:qFormat/>
    <w:rsid w:val="003B0F9F"/>
    <w:pPr>
      <w:keepNext/>
      <w:ind w:left="-108" w:right="-108"/>
      <w:jc w:val="center"/>
      <w:outlineLvl w:val="3"/>
    </w:pPr>
    <w:rPr>
      <w:rFonts w:ascii="Arial" w:eastAsia="Arial Unicode MS" w:hAnsi="Arial"/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3B0F9F"/>
    <w:pPr>
      <w:keepNext/>
      <w:outlineLvl w:val="7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B0F9F"/>
    <w:rPr>
      <w:rFonts w:ascii="Arial" w:eastAsia="Arial Unicode MS" w:hAnsi="Arial" w:cs="Times New Roman"/>
      <w:b/>
      <w:sz w:val="20"/>
      <w:szCs w:val="24"/>
      <w:lang w:val="lv-LV"/>
    </w:rPr>
  </w:style>
  <w:style w:type="character" w:customStyle="1" w:styleId="Heading8Char">
    <w:name w:val="Heading 8 Char"/>
    <w:basedOn w:val="DefaultParagraphFont"/>
    <w:link w:val="Heading8"/>
    <w:rsid w:val="003B0F9F"/>
    <w:rPr>
      <w:rFonts w:ascii="Arial" w:eastAsia="Times New Roman" w:hAnsi="Arial" w:cs="Times New Roman"/>
      <w:b/>
      <w:sz w:val="20"/>
      <w:szCs w:val="20"/>
      <w:lang w:val="lv-LV"/>
    </w:rPr>
  </w:style>
  <w:style w:type="paragraph" w:styleId="BodyText">
    <w:name w:val="Body Text"/>
    <w:basedOn w:val="Normal"/>
    <w:link w:val="BodyTextChar"/>
    <w:rsid w:val="003B0F9F"/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3B0F9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CommentText">
    <w:name w:val="annotation text"/>
    <w:basedOn w:val="Normal"/>
    <w:link w:val="CommentTextChar"/>
    <w:rsid w:val="003B0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0F9F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BodyTextIndent">
    <w:name w:val="Body Text Indent"/>
    <w:basedOn w:val="Normal"/>
    <w:link w:val="BodyTextIndentChar"/>
    <w:rsid w:val="003B0F9F"/>
    <w:pPr>
      <w:ind w:left="720"/>
    </w:pPr>
    <w:rPr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3B0F9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2">
    <w:name w:val="Body Text 2"/>
    <w:basedOn w:val="Normal"/>
    <w:link w:val="BodyText2Char"/>
    <w:rsid w:val="003B0F9F"/>
    <w:rPr>
      <w:rFonts w:ascii="Arial" w:hAnsi="Arial"/>
      <w:i/>
      <w:color w:val="000000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3B0F9F"/>
    <w:rPr>
      <w:rFonts w:ascii="Arial" w:eastAsia="Times New Roman" w:hAnsi="Arial" w:cs="Times New Roman"/>
      <w:i/>
      <w:color w:val="000000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3B0F9F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B0F9F"/>
    <w:rPr>
      <w:rFonts w:ascii="Arial" w:eastAsia="Times New Roman" w:hAnsi="Arial" w:cs="Times New Roman"/>
      <w:sz w:val="20"/>
      <w:szCs w:val="20"/>
      <w:lang w:val="lv-LV"/>
    </w:rPr>
  </w:style>
  <w:style w:type="character" w:styleId="PageNumber">
    <w:name w:val="page number"/>
    <w:basedOn w:val="DefaultParagraphFont"/>
    <w:semiHidden/>
    <w:rsid w:val="003B0F9F"/>
  </w:style>
  <w:style w:type="paragraph" w:styleId="NormalWeb">
    <w:name w:val="Normal (Web)"/>
    <w:basedOn w:val="Normal"/>
    <w:semiHidden/>
    <w:rsid w:val="003B0F9F"/>
    <w:pPr>
      <w:widowControl w:val="0"/>
      <w:snapToGrid w:val="0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3B0F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F9F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47"/>
    <w:rPr>
      <w:rFonts w:ascii="Tahoma" w:eastAsia="Times New Roman" w:hAnsi="Tahoma" w:cs="Tahoma"/>
      <w:sz w:val="16"/>
      <w:szCs w:val="16"/>
      <w:lang w:val="lv-LV"/>
    </w:rPr>
  </w:style>
  <w:style w:type="character" w:styleId="Hyperlink">
    <w:name w:val="Hyperlink"/>
    <w:semiHidden/>
    <w:rsid w:val="00A43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3318</Words>
  <Characters>1892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"Grozījumi Ministru kabineta 2006.gada 6.novembra noteikumos Nr.922 "Valsts statistikas pārskatu un anketu veidlapu paraugu apstiprināšanas noteikumi"" 35.pielikums</vt:lpstr>
    </vt:vector>
  </TitlesOfParts>
  <Company>EM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"Grozījumi Ministru kabineta 2006.gada 6.novembra noteikumos Nr.922 "Valsts statistikas pārskatu un anketu veidlapu paraugu apstiprināšanas noteikumi"" 35.pielikums</dc:title>
  <dc:subject>Veidlapas Nr.4-EU-SILC (2013) „Labsajūta. EU-SILC apsekojuma „Statistika par ienākumiem un dzīves apstākļiem” pielikums – modulis 2013.gadā” paraugs</dc:subject>
  <dc:creator>Ieva Začeste</dc:creator>
  <dc:description>ieva.zaceste@csb.gov.lv_x000d_
67366897</dc:description>
  <cp:lastModifiedBy>Leontīne Babkina</cp:lastModifiedBy>
  <cp:revision>16</cp:revision>
  <cp:lastPrinted>2012-10-10T09:36:00Z</cp:lastPrinted>
  <dcterms:created xsi:type="dcterms:W3CDTF">2012-06-18T13:27:00Z</dcterms:created>
  <dcterms:modified xsi:type="dcterms:W3CDTF">2012-10-31T08:02:00Z</dcterms:modified>
</cp:coreProperties>
</file>