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7" w:rsidRDefault="005871B7" w:rsidP="00DC57DC">
      <w:pPr>
        <w:pStyle w:val="Title"/>
        <w:rPr>
          <w:lang w:val="de-DE"/>
        </w:rPr>
      </w:pPr>
      <w:r>
        <w:t xml:space="preserve">LATVIJAS REPUBLIKAS MINISTRU KABINETA </w:t>
      </w:r>
      <w:r>
        <w:rPr>
          <w:lang w:val="de-DE"/>
        </w:rPr>
        <w:t>SĒDES</w:t>
      </w:r>
    </w:p>
    <w:p w:rsidR="005871B7" w:rsidRDefault="005871B7" w:rsidP="005871B7">
      <w:pPr>
        <w:pStyle w:val="Title"/>
        <w:rPr>
          <w:lang w:val="de-DE"/>
        </w:rPr>
      </w:pPr>
      <w:r>
        <w:rPr>
          <w:lang w:val="de-DE"/>
        </w:rPr>
        <w:t>PROTOKOLLĒMUMS</w:t>
      </w:r>
    </w:p>
    <w:p w:rsidR="00BC4F1B" w:rsidRDefault="00BC4F1B" w:rsidP="005871B7">
      <w:pPr>
        <w:rPr>
          <w:sz w:val="28"/>
          <w:lang w:val="de-DE"/>
        </w:rPr>
      </w:pPr>
    </w:p>
    <w:p w:rsidR="005871B7" w:rsidRDefault="005871B7" w:rsidP="005871B7">
      <w:pPr>
        <w:pStyle w:val="Heading2"/>
        <w:keepNext w:val="0"/>
        <w:widowControl w:val="0"/>
      </w:pPr>
      <w:r>
        <w:t>R</w:t>
      </w:r>
      <w:r w:rsidR="003F10B2">
        <w:t>īgā</w:t>
      </w:r>
      <w:r w:rsidR="003F10B2">
        <w:tab/>
      </w:r>
      <w:r w:rsidR="003F10B2">
        <w:tab/>
      </w:r>
      <w:r w:rsidR="003F10B2">
        <w:tab/>
      </w:r>
      <w:r w:rsidR="003F10B2">
        <w:tab/>
      </w:r>
      <w:r w:rsidR="003F10B2">
        <w:tab/>
      </w:r>
      <w:r w:rsidR="003F10B2">
        <w:tab/>
        <w:t>Nr.</w:t>
      </w:r>
      <w:r w:rsidR="003F10B2">
        <w:tab/>
      </w:r>
      <w:r w:rsidR="003F10B2">
        <w:tab/>
        <w:t xml:space="preserve">     </w:t>
      </w:r>
      <w:r w:rsidR="00476AD3">
        <w:t>201</w:t>
      </w:r>
      <w:r w:rsidR="00D54590">
        <w:t>3</w:t>
      </w:r>
      <w:r w:rsidR="00B6157D">
        <w:t>.gada __</w:t>
      </w:r>
      <w:r w:rsidR="00E9145F">
        <w:t>_</w:t>
      </w:r>
      <w:r w:rsidR="004F450C">
        <w:t>.</w:t>
      </w:r>
      <w:r w:rsidR="00CB5667">
        <w:t>______</w:t>
      </w:r>
    </w:p>
    <w:p w:rsidR="005871B7" w:rsidRDefault="005871B7" w:rsidP="005871B7">
      <w:pPr>
        <w:pStyle w:val="Heading2"/>
        <w:keepNext w:val="0"/>
        <w:widowControl w:val="0"/>
        <w:jc w:val="center"/>
      </w:pPr>
      <w:r>
        <w:t>.§</w:t>
      </w:r>
    </w:p>
    <w:p w:rsidR="007F6AB5" w:rsidRDefault="007F6AB5" w:rsidP="005871B7">
      <w:pPr>
        <w:jc w:val="center"/>
        <w:rPr>
          <w:b/>
          <w:bCs/>
          <w:sz w:val="28"/>
          <w:szCs w:val="28"/>
          <w:lang w:val="lv-LV"/>
        </w:rPr>
      </w:pPr>
    </w:p>
    <w:p w:rsidR="007F6AB5" w:rsidRDefault="007F6AB5" w:rsidP="005871B7">
      <w:pPr>
        <w:jc w:val="center"/>
        <w:rPr>
          <w:sz w:val="28"/>
          <w:lang w:val="lv-LV"/>
        </w:rPr>
      </w:pPr>
      <w:r w:rsidRPr="007F6AB5">
        <w:rPr>
          <w:b/>
          <w:bCs/>
          <w:sz w:val="28"/>
          <w:szCs w:val="28"/>
          <w:lang w:val="lv-LV"/>
        </w:rPr>
        <w:t>Likumprojekts „Grozījumi Valsts pārvaldes iekārtas likumā”</w:t>
      </w:r>
    </w:p>
    <w:p w:rsidR="005871B7" w:rsidRDefault="005871B7" w:rsidP="005871B7">
      <w:pPr>
        <w:jc w:val="center"/>
        <w:rPr>
          <w:sz w:val="28"/>
          <w:lang w:val="lv-LV"/>
        </w:rPr>
      </w:pPr>
      <w:r>
        <w:rPr>
          <w:sz w:val="28"/>
          <w:lang w:val="lv-LV"/>
        </w:rPr>
        <w:t>_____________________________________________________</w:t>
      </w:r>
    </w:p>
    <w:p w:rsidR="0055273F" w:rsidRDefault="0055273F" w:rsidP="0055273F">
      <w:pPr>
        <w:jc w:val="both"/>
        <w:rPr>
          <w:sz w:val="28"/>
          <w:szCs w:val="28"/>
          <w:lang w:val="lv-LV" w:eastAsia="lv-LV"/>
        </w:rPr>
      </w:pPr>
    </w:p>
    <w:p w:rsidR="0055273F" w:rsidRPr="0055273F" w:rsidRDefault="0055273F" w:rsidP="0055273F">
      <w:pPr>
        <w:jc w:val="both"/>
        <w:rPr>
          <w:sz w:val="28"/>
          <w:szCs w:val="28"/>
          <w:lang w:val="lv-LV" w:eastAsia="lv-LV"/>
        </w:rPr>
      </w:pPr>
      <w:r w:rsidRPr="0055273F">
        <w:rPr>
          <w:sz w:val="28"/>
          <w:szCs w:val="28"/>
          <w:lang w:val="lv-LV" w:eastAsia="lv-LV"/>
        </w:rPr>
        <w:t xml:space="preserve">1. Atbalstīt iesniegto likumprojektu. </w:t>
      </w:r>
    </w:p>
    <w:p w:rsidR="009A5684" w:rsidRDefault="0055273F" w:rsidP="0055273F">
      <w:pPr>
        <w:jc w:val="both"/>
        <w:rPr>
          <w:sz w:val="28"/>
          <w:szCs w:val="28"/>
          <w:lang w:val="lv-LV" w:eastAsia="lv-LV"/>
        </w:rPr>
      </w:pPr>
      <w:r w:rsidRPr="0055273F">
        <w:rPr>
          <w:sz w:val="28"/>
          <w:szCs w:val="28"/>
          <w:lang w:val="lv-LV" w:eastAsia="lv-LV"/>
        </w:rPr>
        <w:t xml:space="preserve">2. Valsts kancelejai sagatavot likumprojektu iesniegšanai Saeimā vienlaikus ar </w:t>
      </w:r>
      <w:r w:rsidR="009A5684" w:rsidRPr="009A5684">
        <w:rPr>
          <w:sz w:val="28"/>
          <w:szCs w:val="28"/>
          <w:lang w:val="lv-LV" w:eastAsia="lv-LV"/>
        </w:rPr>
        <w:t>likumprojektu "Publisko personu kapitālsabiedrību un kapitāla daļu pārvaldības likums", likumprojektu "Grozījumi Valsts un pašvaldību institūciju amatpersonu un darbinieku atlīdzības likumā", likumprojektu "Grozījums Likumā par budžetu un finanšu vadību", likumprojektu "Grozījumi likumā "Par valsts un pašvaldību īpašuma objektu privatizāciju"" un likumprojektu "Grozījumi likumā "Par interešu konflikta novēršanu valsts amatpersonu darbībā"".</w:t>
      </w:r>
    </w:p>
    <w:p w:rsidR="0055273F" w:rsidRPr="0055273F" w:rsidRDefault="0055273F" w:rsidP="0055273F">
      <w:pPr>
        <w:jc w:val="both"/>
        <w:rPr>
          <w:sz w:val="28"/>
          <w:szCs w:val="28"/>
          <w:lang w:val="lv-LV" w:eastAsia="lv-LV"/>
        </w:rPr>
      </w:pPr>
      <w:r w:rsidRPr="0055273F">
        <w:rPr>
          <w:sz w:val="28"/>
          <w:szCs w:val="28"/>
          <w:lang w:val="lv-LV" w:eastAsia="lv-LV"/>
        </w:rPr>
        <w:t xml:space="preserve">3. Noteikt, ka atbildīgais par likumprojekta turpmāko virzību Saeimā ir </w:t>
      </w:r>
      <w:r w:rsidR="009A5684">
        <w:rPr>
          <w:sz w:val="28"/>
          <w:szCs w:val="28"/>
          <w:lang w:val="lv-LV" w:eastAsia="lv-LV"/>
        </w:rPr>
        <w:t>ekonomikas</w:t>
      </w:r>
      <w:r w:rsidRPr="0055273F">
        <w:rPr>
          <w:sz w:val="28"/>
          <w:szCs w:val="28"/>
          <w:lang w:val="lv-LV" w:eastAsia="lv-LV"/>
        </w:rPr>
        <w:t xml:space="preserve"> ministrs.</w:t>
      </w:r>
    </w:p>
    <w:p w:rsidR="0055273F" w:rsidRDefault="0055273F" w:rsidP="00FB40F5">
      <w:pPr>
        <w:jc w:val="both"/>
        <w:rPr>
          <w:sz w:val="28"/>
          <w:szCs w:val="28"/>
          <w:lang w:val="lv-LV" w:eastAsia="lv-LV"/>
        </w:rPr>
      </w:pPr>
      <w:r w:rsidRPr="0055273F">
        <w:rPr>
          <w:sz w:val="28"/>
          <w:szCs w:val="28"/>
          <w:lang w:val="lv-LV" w:eastAsia="lv-LV"/>
        </w:rPr>
        <w:t xml:space="preserve">4. </w:t>
      </w:r>
      <w:r w:rsidR="0055450D" w:rsidRPr="0055450D">
        <w:rPr>
          <w:sz w:val="28"/>
          <w:szCs w:val="28"/>
          <w:lang w:val="lv-LV" w:eastAsia="lv-LV"/>
        </w:rPr>
        <w:t xml:space="preserve">Lūgt Saeimu izskatīt likumprojektu vienlaikus ar </w:t>
      </w:r>
      <w:r w:rsidR="009A5684" w:rsidRPr="009A5684">
        <w:rPr>
          <w:sz w:val="28"/>
          <w:szCs w:val="28"/>
          <w:lang w:val="lv-LV" w:eastAsia="lv-LV"/>
        </w:rPr>
        <w:t>likumprojektu "Publisko personu kapitālsabiedrību un kapitāla daļu pārvaldības likums", likumprojektu "Grozījumi Valsts un pašvaldību institūciju amatpersonu un darbinieku atlīdzības likumā", likumprojektu "Grozījums Likumā par budžetu un finanšu vadību", likumprojektu "Grozījumi likumā "Par valsts un pašvaldību īpašuma objektu privatizāciju"" un likumprojektu "Grozījumi likumā "Par interešu konflikta novēršanu valsts amatpersonu darbībā"" (likumprojektu pakete).</w:t>
      </w:r>
    </w:p>
    <w:p w:rsidR="009A5684" w:rsidRDefault="009A5684" w:rsidP="00FB40F5">
      <w:pPr>
        <w:jc w:val="both"/>
        <w:rPr>
          <w:sz w:val="28"/>
          <w:szCs w:val="28"/>
          <w:lang w:val="lv-LV" w:eastAsia="lv-LV"/>
        </w:rPr>
      </w:pPr>
      <w:r>
        <w:rPr>
          <w:sz w:val="28"/>
          <w:szCs w:val="28"/>
          <w:lang w:val="lv-LV" w:eastAsia="lv-LV"/>
        </w:rPr>
        <w:t xml:space="preserve">5. Pieņemt zināšanai, ka </w:t>
      </w:r>
      <w:r w:rsidRPr="009A5684">
        <w:rPr>
          <w:sz w:val="28"/>
          <w:szCs w:val="28"/>
          <w:lang w:val="lv-LV" w:eastAsia="lv-LV"/>
        </w:rPr>
        <w:t xml:space="preserve">augstāka kvalitātes standarta nepieciešamības nodrošināšanu kultūras jomā var uzskatīt par tirgus nepilnību </w:t>
      </w:r>
      <w:r w:rsidR="00D93254">
        <w:rPr>
          <w:sz w:val="28"/>
          <w:szCs w:val="28"/>
          <w:lang w:val="lv-LV" w:eastAsia="lv-LV"/>
        </w:rPr>
        <w:t>likumprojekta 3.pant</w:t>
      </w:r>
      <w:r w:rsidR="001B5102">
        <w:rPr>
          <w:sz w:val="28"/>
          <w:szCs w:val="28"/>
          <w:lang w:val="lv-LV" w:eastAsia="lv-LV"/>
        </w:rPr>
        <w:t xml:space="preserve">a, ar kuru jaunā redakcijā tiek izteikts </w:t>
      </w:r>
      <w:r w:rsidR="00D93254">
        <w:rPr>
          <w:sz w:val="28"/>
          <w:szCs w:val="28"/>
          <w:lang w:val="lv-LV" w:eastAsia="lv-LV"/>
        </w:rPr>
        <w:t>Valsts pārvaldes iekārtas likuma</w:t>
      </w:r>
      <w:r w:rsidR="001B5102">
        <w:rPr>
          <w:sz w:val="28"/>
          <w:szCs w:val="28"/>
          <w:lang w:val="lv-LV" w:eastAsia="lv-LV"/>
        </w:rPr>
        <w:t xml:space="preserve"> 88.panta pirmās daļas 1.punkts</w:t>
      </w:r>
      <w:r w:rsidR="004612D0">
        <w:rPr>
          <w:sz w:val="28"/>
          <w:szCs w:val="28"/>
          <w:lang w:val="lv-LV" w:eastAsia="lv-LV"/>
        </w:rPr>
        <w:t>,</w:t>
      </w:r>
      <w:r w:rsidR="00D57309">
        <w:rPr>
          <w:sz w:val="28"/>
          <w:szCs w:val="28"/>
          <w:lang w:val="lv-LV" w:eastAsia="lv-LV"/>
        </w:rPr>
        <w:t xml:space="preserve"> izpratnē</w:t>
      </w:r>
      <w:r w:rsidRPr="009A5684">
        <w:rPr>
          <w:sz w:val="28"/>
          <w:szCs w:val="28"/>
          <w:lang w:val="lv-LV" w:eastAsia="lv-LV"/>
        </w:rPr>
        <w:t>.</w:t>
      </w:r>
    </w:p>
    <w:p w:rsidR="009A5684" w:rsidRDefault="009A5684" w:rsidP="00FB40F5">
      <w:pPr>
        <w:jc w:val="both"/>
        <w:rPr>
          <w:sz w:val="28"/>
          <w:lang w:val="lv-LV"/>
        </w:rPr>
      </w:pPr>
    </w:p>
    <w:p w:rsidR="005871B7" w:rsidRPr="007D7125" w:rsidRDefault="005871B7" w:rsidP="00FB40F5">
      <w:pPr>
        <w:jc w:val="both"/>
        <w:rPr>
          <w:sz w:val="28"/>
          <w:lang w:val="lv-LV"/>
        </w:rPr>
      </w:pPr>
      <w:r w:rsidRPr="007D7125">
        <w:rPr>
          <w:sz w:val="28"/>
          <w:lang w:val="lv-LV"/>
        </w:rPr>
        <w:t>Ministru prezidents</w:t>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r>
      <w:r w:rsidRPr="007D7125">
        <w:rPr>
          <w:sz w:val="28"/>
          <w:lang w:val="lv-LV"/>
        </w:rPr>
        <w:tab/>
        <w:t>V.Dombrovskis</w:t>
      </w:r>
    </w:p>
    <w:p w:rsidR="005871B7" w:rsidRPr="00B23445" w:rsidRDefault="005871B7" w:rsidP="00B23445">
      <w:pPr>
        <w:pStyle w:val="NoSpacing"/>
        <w:rPr>
          <w:sz w:val="28"/>
          <w:szCs w:val="28"/>
          <w:lang w:val="lv-LV"/>
        </w:rPr>
      </w:pPr>
      <w:r w:rsidRPr="00B23445">
        <w:rPr>
          <w:sz w:val="28"/>
          <w:szCs w:val="28"/>
          <w:lang w:val="lv-LV"/>
        </w:rPr>
        <w:t>Valsts kancelejas direktore</w:t>
      </w:r>
      <w:r w:rsidRPr="00B23445">
        <w:rPr>
          <w:sz w:val="28"/>
          <w:szCs w:val="28"/>
          <w:lang w:val="lv-LV"/>
        </w:rPr>
        <w:tab/>
      </w:r>
      <w:r w:rsidRPr="00B23445">
        <w:rPr>
          <w:sz w:val="28"/>
          <w:szCs w:val="28"/>
          <w:lang w:val="lv-LV"/>
        </w:rPr>
        <w:tab/>
      </w:r>
      <w:r w:rsidRPr="00B23445">
        <w:rPr>
          <w:sz w:val="28"/>
          <w:szCs w:val="28"/>
          <w:lang w:val="lv-LV"/>
        </w:rPr>
        <w:tab/>
      </w:r>
      <w:r w:rsidRPr="00B23445">
        <w:rPr>
          <w:sz w:val="28"/>
          <w:szCs w:val="28"/>
          <w:lang w:val="lv-LV"/>
        </w:rPr>
        <w:tab/>
      </w:r>
      <w:r w:rsidRPr="00B23445">
        <w:rPr>
          <w:sz w:val="28"/>
          <w:szCs w:val="28"/>
          <w:lang w:val="lv-LV"/>
        </w:rPr>
        <w:tab/>
        <w:t xml:space="preserve">    </w:t>
      </w:r>
      <w:r w:rsidRPr="00B23445">
        <w:rPr>
          <w:sz w:val="28"/>
          <w:szCs w:val="28"/>
          <w:lang w:val="lv-LV"/>
        </w:rPr>
        <w:tab/>
        <w:t xml:space="preserve">      </w:t>
      </w:r>
      <w:r w:rsidR="003F10B2" w:rsidRPr="00B23445">
        <w:rPr>
          <w:sz w:val="28"/>
          <w:szCs w:val="28"/>
          <w:lang w:val="lv-LV"/>
        </w:rPr>
        <w:t>E.Dreimane</w:t>
      </w:r>
    </w:p>
    <w:p w:rsidR="00B6157D" w:rsidRPr="007D7125" w:rsidRDefault="00B6157D" w:rsidP="00B23445">
      <w:pPr>
        <w:pStyle w:val="NoSpacing"/>
        <w:rPr>
          <w:bCs/>
          <w:sz w:val="28"/>
          <w:szCs w:val="28"/>
          <w:lang w:val="lv-LV"/>
        </w:rPr>
      </w:pPr>
    </w:p>
    <w:p w:rsidR="00CB5667" w:rsidRPr="00B23445" w:rsidRDefault="00CB5667" w:rsidP="00B23445">
      <w:pPr>
        <w:pStyle w:val="NoSpacing"/>
        <w:rPr>
          <w:sz w:val="28"/>
          <w:szCs w:val="28"/>
          <w:lang w:val="lv-LV" w:eastAsia="lv-LV"/>
        </w:rPr>
      </w:pPr>
      <w:r w:rsidRPr="00B23445">
        <w:rPr>
          <w:sz w:val="28"/>
          <w:szCs w:val="28"/>
          <w:lang w:val="lv-LV" w:eastAsia="lv-LV"/>
        </w:rPr>
        <w:t>Iesniedzējs:</w:t>
      </w:r>
    </w:p>
    <w:p w:rsidR="00CB5667" w:rsidRPr="00B23445" w:rsidRDefault="00CB5667" w:rsidP="00B23445">
      <w:pPr>
        <w:pStyle w:val="NoSpacing"/>
        <w:rPr>
          <w:sz w:val="28"/>
          <w:szCs w:val="28"/>
          <w:lang w:val="lv-LV" w:eastAsia="lv-LV"/>
        </w:rPr>
      </w:pPr>
      <w:r w:rsidRPr="00B23445">
        <w:rPr>
          <w:sz w:val="28"/>
          <w:szCs w:val="28"/>
          <w:lang w:val="lv-LV" w:eastAsia="lv-LV"/>
        </w:rPr>
        <w:t>Ekonomikas ministrs</w:t>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00B23445">
        <w:rPr>
          <w:sz w:val="28"/>
          <w:szCs w:val="28"/>
          <w:lang w:val="lv-LV" w:eastAsia="lv-LV"/>
        </w:rPr>
        <w:tab/>
      </w:r>
      <w:r w:rsidRPr="00B23445">
        <w:rPr>
          <w:sz w:val="28"/>
          <w:szCs w:val="28"/>
          <w:lang w:val="lv-LV" w:eastAsia="lv-LV"/>
        </w:rPr>
        <w:t>D.Pavļuts</w:t>
      </w:r>
    </w:p>
    <w:p w:rsidR="00CB5667" w:rsidRPr="00B23445" w:rsidRDefault="00CB5667" w:rsidP="00B23445">
      <w:pPr>
        <w:pStyle w:val="NoSpacing"/>
        <w:rPr>
          <w:sz w:val="28"/>
          <w:szCs w:val="28"/>
          <w:lang w:val="lv-LV" w:eastAsia="lv-LV"/>
        </w:rPr>
      </w:pPr>
      <w:r w:rsidRPr="00B23445">
        <w:rPr>
          <w:sz w:val="28"/>
          <w:szCs w:val="28"/>
          <w:lang w:val="lv-LV" w:eastAsia="lv-LV"/>
        </w:rPr>
        <w:t>Vīza:</w:t>
      </w:r>
    </w:p>
    <w:p w:rsidR="00CB5667" w:rsidRPr="00B23445" w:rsidRDefault="00CB5667" w:rsidP="00B23445">
      <w:pPr>
        <w:pStyle w:val="NoSpacing"/>
        <w:rPr>
          <w:sz w:val="28"/>
          <w:szCs w:val="28"/>
          <w:lang w:val="lv-LV" w:eastAsia="lv-LV"/>
        </w:rPr>
      </w:pPr>
      <w:r w:rsidRPr="00B23445">
        <w:rPr>
          <w:sz w:val="28"/>
          <w:szCs w:val="28"/>
          <w:lang w:val="lv-LV" w:eastAsia="lv-LV"/>
        </w:rPr>
        <w:t>Valsts sekretārs</w:t>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Pr="00B23445">
        <w:rPr>
          <w:sz w:val="28"/>
          <w:szCs w:val="28"/>
          <w:lang w:val="lv-LV" w:eastAsia="lv-LV"/>
        </w:rPr>
        <w:tab/>
      </w:r>
      <w:r w:rsidR="00B23445">
        <w:rPr>
          <w:sz w:val="28"/>
          <w:szCs w:val="28"/>
          <w:lang w:val="lv-LV" w:eastAsia="lv-LV"/>
        </w:rPr>
        <w:tab/>
      </w:r>
      <w:r w:rsidRPr="00B23445">
        <w:rPr>
          <w:sz w:val="28"/>
          <w:szCs w:val="28"/>
          <w:lang w:val="lv-LV" w:eastAsia="lv-LV"/>
        </w:rPr>
        <w:t>J.Pūce</w:t>
      </w:r>
    </w:p>
    <w:p w:rsidR="00CB5667" w:rsidRPr="00CB5667" w:rsidRDefault="00CB5667" w:rsidP="00CB5667">
      <w:pPr>
        <w:tabs>
          <w:tab w:val="left" w:pos="7230"/>
        </w:tabs>
        <w:jc w:val="both"/>
        <w:rPr>
          <w:szCs w:val="20"/>
          <w:lang w:val="lv-LV" w:eastAsia="lv-LV"/>
        </w:rPr>
      </w:pPr>
    </w:p>
    <w:p w:rsidR="00CB5667" w:rsidRPr="00CB5667" w:rsidRDefault="00D57309" w:rsidP="00CB5667">
      <w:pPr>
        <w:tabs>
          <w:tab w:val="left" w:pos="7230"/>
        </w:tabs>
        <w:jc w:val="both"/>
        <w:rPr>
          <w:szCs w:val="20"/>
          <w:lang w:val="lv-LV" w:eastAsia="lv-LV"/>
        </w:rPr>
      </w:pPr>
      <w:r>
        <w:rPr>
          <w:szCs w:val="20"/>
          <w:lang w:val="lv-LV" w:eastAsia="lv-LV"/>
        </w:rPr>
        <w:t>30</w:t>
      </w:r>
      <w:r w:rsidR="00CB5667" w:rsidRPr="00CB5667">
        <w:rPr>
          <w:szCs w:val="20"/>
          <w:lang w:val="lv-LV" w:eastAsia="lv-LV"/>
        </w:rPr>
        <w:t>.04.2013.</w:t>
      </w:r>
      <w:r>
        <w:rPr>
          <w:szCs w:val="20"/>
          <w:lang w:val="lv-LV" w:eastAsia="lv-LV"/>
        </w:rPr>
        <w:t xml:space="preserve"> 10:48</w:t>
      </w:r>
      <w:bookmarkStart w:id="0" w:name="_GoBack"/>
      <w:bookmarkEnd w:id="0"/>
    </w:p>
    <w:p w:rsidR="00CB5667" w:rsidRPr="00CB5667" w:rsidRDefault="00D57309" w:rsidP="00CB5667">
      <w:pPr>
        <w:tabs>
          <w:tab w:val="left" w:pos="7230"/>
        </w:tabs>
        <w:jc w:val="both"/>
        <w:rPr>
          <w:szCs w:val="20"/>
          <w:lang w:val="lv-LV" w:eastAsia="lv-LV"/>
        </w:rPr>
      </w:pPr>
      <w:r>
        <w:rPr>
          <w:szCs w:val="20"/>
          <w:lang w:val="lv-LV" w:eastAsia="lv-LV"/>
        </w:rPr>
        <w:t>204</w:t>
      </w:r>
    </w:p>
    <w:p w:rsidR="00CB5667" w:rsidRPr="00CB5667" w:rsidRDefault="00CB5667" w:rsidP="00CB5667">
      <w:pPr>
        <w:tabs>
          <w:tab w:val="left" w:pos="7230"/>
        </w:tabs>
        <w:jc w:val="both"/>
        <w:rPr>
          <w:szCs w:val="20"/>
          <w:lang w:val="lv-LV" w:eastAsia="lv-LV"/>
        </w:rPr>
      </w:pPr>
      <w:r w:rsidRPr="00CB5667">
        <w:rPr>
          <w:szCs w:val="20"/>
          <w:lang w:val="lv-LV" w:eastAsia="lv-LV"/>
        </w:rPr>
        <w:t>Spaliņa</w:t>
      </w:r>
    </w:p>
    <w:p w:rsidR="004A6423" w:rsidRPr="00DC57DC" w:rsidRDefault="00CB5667" w:rsidP="00033F58">
      <w:pPr>
        <w:tabs>
          <w:tab w:val="left" w:pos="7230"/>
        </w:tabs>
        <w:jc w:val="both"/>
        <w:rPr>
          <w:sz w:val="20"/>
          <w:szCs w:val="20"/>
          <w:lang w:val="lv-LV"/>
        </w:rPr>
      </w:pPr>
      <w:r w:rsidRPr="00CB5667">
        <w:rPr>
          <w:szCs w:val="20"/>
          <w:lang w:val="lv-LV" w:eastAsia="lv-LV"/>
        </w:rPr>
        <w:t>67013110, Dace.Spalina@em.gov.lv</w:t>
      </w:r>
    </w:p>
    <w:sectPr w:rsidR="004A6423" w:rsidRPr="00DC57DC" w:rsidSect="00B26B54">
      <w:headerReference w:type="default" r:id="rId9"/>
      <w:footerReference w:type="default" r:id="rId10"/>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A7" w:rsidRDefault="00DE51A7">
      <w:r>
        <w:separator/>
      </w:r>
    </w:p>
  </w:endnote>
  <w:endnote w:type="continuationSeparator" w:id="0">
    <w:p w:rsidR="00DE51A7" w:rsidRDefault="00DE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0" w:rsidRPr="00CB5667" w:rsidRDefault="00CB5667" w:rsidP="00BE51DC">
    <w:pPr>
      <w:spacing w:after="80"/>
      <w:jc w:val="both"/>
      <w:rPr>
        <w:b/>
        <w:bCs/>
        <w:lang w:val="lv-LV"/>
      </w:rPr>
    </w:pPr>
    <w:r>
      <w:t>EM</w:t>
    </w:r>
    <w:r w:rsidR="003E0EF8" w:rsidRPr="00CB5667">
      <w:t>Prot_</w:t>
    </w:r>
    <w:r w:rsidR="00D57309">
      <w:t>30</w:t>
    </w:r>
    <w:r>
      <w:t>0413</w:t>
    </w:r>
    <w:r w:rsidR="004A17FD" w:rsidRPr="00CB5667">
      <w:t>_</w:t>
    </w:r>
    <w:r w:rsidR="007F6AB5">
      <w:t>VPIL</w:t>
    </w:r>
    <w:r w:rsidR="000D4A77" w:rsidRPr="00CB5667">
      <w:t>;</w:t>
    </w:r>
    <w:r w:rsidR="003E0EF8" w:rsidRPr="00CB5667">
      <w:t xml:space="preserve"> </w:t>
    </w:r>
    <w:proofErr w:type="spellStart"/>
    <w:r>
      <w:t>Ministru</w:t>
    </w:r>
    <w:proofErr w:type="spellEnd"/>
    <w:r>
      <w:t xml:space="preserve"> </w:t>
    </w:r>
    <w:proofErr w:type="spellStart"/>
    <w:r>
      <w:t>kabineta</w:t>
    </w:r>
    <w:proofErr w:type="spellEnd"/>
    <w:r>
      <w:t xml:space="preserve"> </w:t>
    </w:r>
    <w:proofErr w:type="spellStart"/>
    <w:r>
      <w:t>sēdes</w:t>
    </w:r>
    <w:proofErr w:type="spellEnd"/>
    <w:r>
      <w:t xml:space="preserve"> p</w:t>
    </w:r>
    <w:proofErr w:type="spellStart"/>
    <w:r w:rsidR="005D5869" w:rsidRPr="00CB5667">
      <w:rPr>
        <w:lang w:val="lv-LV"/>
      </w:rPr>
      <w:t>rotokollēmuma</w:t>
    </w:r>
    <w:proofErr w:type="spellEnd"/>
    <w:r w:rsidR="005D5869" w:rsidRPr="00CB5667">
      <w:rPr>
        <w:lang w:val="lv-LV"/>
      </w:rPr>
      <w:t xml:space="preserve"> projekts</w:t>
    </w:r>
    <w:r w:rsidR="00BE51DC" w:rsidRPr="00CB5667">
      <w:rPr>
        <w:lang w:val="lv-LV"/>
      </w:rPr>
      <w:t xml:space="preserve"> </w:t>
    </w:r>
    <w:r>
      <w:rPr>
        <w:lang w:val="lv-LV"/>
      </w:rPr>
      <w:t>„</w:t>
    </w:r>
    <w:r w:rsidR="007F6AB5">
      <w:rPr>
        <w:lang w:val="lv-LV"/>
      </w:rPr>
      <w:t>Likumprojekts „</w:t>
    </w:r>
    <w:r w:rsidR="007F6AB5" w:rsidRPr="007F6AB5">
      <w:rPr>
        <w:lang w:val="lv-LV"/>
      </w:rPr>
      <w:t>Grozījumi Valsts pārvaldes iekārtas likumā</w:t>
    </w:r>
    <w:r>
      <w:rPr>
        <w:lang w:val="lv-LV"/>
      </w:rPr>
      <w:t>”</w:t>
    </w:r>
    <w:r w:rsidR="007F6AB5">
      <w:rPr>
        <w:lang w:val="lv-LV"/>
      </w:rPr>
      <w:t>”</w:t>
    </w:r>
  </w:p>
  <w:p w:rsidR="004A17FD" w:rsidRDefault="004A17F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A7" w:rsidRDefault="00DE51A7">
      <w:r>
        <w:separator/>
      </w:r>
    </w:p>
  </w:footnote>
  <w:footnote w:type="continuationSeparator" w:id="0">
    <w:p w:rsidR="00DE51A7" w:rsidRDefault="00DE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B5" w:rsidRDefault="007F6AB5" w:rsidP="007F6AB5">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28E"/>
    <w:multiLevelType w:val="hybridMultilevel"/>
    <w:tmpl w:val="9C6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A4D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D92EE5"/>
    <w:multiLevelType w:val="hybridMultilevel"/>
    <w:tmpl w:val="518E35FC"/>
    <w:lvl w:ilvl="0" w:tplc="D438FD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2B12043"/>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DD6EB0"/>
    <w:multiLevelType w:val="hybridMultilevel"/>
    <w:tmpl w:val="501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01AB6"/>
    <w:multiLevelType w:val="hybridMultilevel"/>
    <w:tmpl w:val="FDF0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F3"/>
    <w:rsid w:val="00004808"/>
    <w:rsid w:val="00007608"/>
    <w:rsid w:val="000232FB"/>
    <w:rsid w:val="00033F58"/>
    <w:rsid w:val="00045F0C"/>
    <w:rsid w:val="000570FA"/>
    <w:rsid w:val="00062825"/>
    <w:rsid w:val="00066C10"/>
    <w:rsid w:val="0008624A"/>
    <w:rsid w:val="00093127"/>
    <w:rsid w:val="000C13FF"/>
    <w:rsid w:val="000D1A23"/>
    <w:rsid w:val="000D4A77"/>
    <w:rsid w:val="00102EFC"/>
    <w:rsid w:val="00107E69"/>
    <w:rsid w:val="00122E9E"/>
    <w:rsid w:val="0012604B"/>
    <w:rsid w:val="001463CC"/>
    <w:rsid w:val="001625A3"/>
    <w:rsid w:val="001639B8"/>
    <w:rsid w:val="001B5102"/>
    <w:rsid w:val="001C44CD"/>
    <w:rsid w:val="001C5EA7"/>
    <w:rsid w:val="001D1978"/>
    <w:rsid w:val="001D4D25"/>
    <w:rsid w:val="001F5E87"/>
    <w:rsid w:val="002224A4"/>
    <w:rsid w:val="00222809"/>
    <w:rsid w:val="0023677C"/>
    <w:rsid w:val="00241D0C"/>
    <w:rsid w:val="002815B8"/>
    <w:rsid w:val="002848E3"/>
    <w:rsid w:val="00296291"/>
    <w:rsid w:val="002A319E"/>
    <w:rsid w:val="002B56CE"/>
    <w:rsid w:val="002C15AF"/>
    <w:rsid w:val="002C3C71"/>
    <w:rsid w:val="00315442"/>
    <w:rsid w:val="00326E7B"/>
    <w:rsid w:val="00353657"/>
    <w:rsid w:val="003562E2"/>
    <w:rsid w:val="00364EF4"/>
    <w:rsid w:val="00380285"/>
    <w:rsid w:val="00393236"/>
    <w:rsid w:val="0039355E"/>
    <w:rsid w:val="003A37C2"/>
    <w:rsid w:val="003C74FE"/>
    <w:rsid w:val="003D42BC"/>
    <w:rsid w:val="003E0EF8"/>
    <w:rsid w:val="003E19D3"/>
    <w:rsid w:val="003F10B2"/>
    <w:rsid w:val="00401561"/>
    <w:rsid w:val="00422C27"/>
    <w:rsid w:val="00440D8E"/>
    <w:rsid w:val="0045135B"/>
    <w:rsid w:val="0045735C"/>
    <w:rsid w:val="004612D0"/>
    <w:rsid w:val="00476AD3"/>
    <w:rsid w:val="0049388A"/>
    <w:rsid w:val="004A17FD"/>
    <w:rsid w:val="004A6423"/>
    <w:rsid w:val="004A7460"/>
    <w:rsid w:val="004B2C93"/>
    <w:rsid w:val="004D67A6"/>
    <w:rsid w:val="004D71C1"/>
    <w:rsid w:val="004F450C"/>
    <w:rsid w:val="004F5A93"/>
    <w:rsid w:val="00505FD6"/>
    <w:rsid w:val="005252A2"/>
    <w:rsid w:val="0055273F"/>
    <w:rsid w:val="0055450D"/>
    <w:rsid w:val="00562D46"/>
    <w:rsid w:val="005657DB"/>
    <w:rsid w:val="005710E7"/>
    <w:rsid w:val="005871B7"/>
    <w:rsid w:val="00590C78"/>
    <w:rsid w:val="0059264E"/>
    <w:rsid w:val="005A45F6"/>
    <w:rsid w:val="005B36AD"/>
    <w:rsid w:val="005D5869"/>
    <w:rsid w:val="005E2645"/>
    <w:rsid w:val="00611C78"/>
    <w:rsid w:val="00617E81"/>
    <w:rsid w:val="006235F1"/>
    <w:rsid w:val="0064264F"/>
    <w:rsid w:val="00653D5A"/>
    <w:rsid w:val="00664D80"/>
    <w:rsid w:val="006C5C47"/>
    <w:rsid w:val="006C7E2A"/>
    <w:rsid w:val="00723F5B"/>
    <w:rsid w:val="007412D7"/>
    <w:rsid w:val="00766A41"/>
    <w:rsid w:val="00777D0D"/>
    <w:rsid w:val="00782B76"/>
    <w:rsid w:val="007837A9"/>
    <w:rsid w:val="007844D6"/>
    <w:rsid w:val="00791B08"/>
    <w:rsid w:val="00793E93"/>
    <w:rsid w:val="007B15B1"/>
    <w:rsid w:val="007B2482"/>
    <w:rsid w:val="007C1ECC"/>
    <w:rsid w:val="007C4812"/>
    <w:rsid w:val="007D7125"/>
    <w:rsid w:val="007E4E38"/>
    <w:rsid w:val="007F6AB5"/>
    <w:rsid w:val="00803751"/>
    <w:rsid w:val="00833F44"/>
    <w:rsid w:val="008615F3"/>
    <w:rsid w:val="008704DB"/>
    <w:rsid w:val="008771AB"/>
    <w:rsid w:val="00884D7B"/>
    <w:rsid w:val="0088549E"/>
    <w:rsid w:val="008929FF"/>
    <w:rsid w:val="008A3E38"/>
    <w:rsid w:val="008B207D"/>
    <w:rsid w:val="008B6863"/>
    <w:rsid w:val="008C4BE3"/>
    <w:rsid w:val="008C6BB4"/>
    <w:rsid w:val="008C79E6"/>
    <w:rsid w:val="008D3F5F"/>
    <w:rsid w:val="008E5B2B"/>
    <w:rsid w:val="008F5B6F"/>
    <w:rsid w:val="008F7B12"/>
    <w:rsid w:val="00905942"/>
    <w:rsid w:val="0092230A"/>
    <w:rsid w:val="00925719"/>
    <w:rsid w:val="00930EA8"/>
    <w:rsid w:val="00951DED"/>
    <w:rsid w:val="00957415"/>
    <w:rsid w:val="00962D92"/>
    <w:rsid w:val="00982B9F"/>
    <w:rsid w:val="00984C53"/>
    <w:rsid w:val="009A0D2E"/>
    <w:rsid w:val="009A5684"/>
    <w:rsid w:val="009B68FC"/>
    <w:rsid w:val="009C217A"/>
    <w:rsid w:val="00A149CC"/>
    <w:rsid w:val="00A20AD5"/>
    <w:rsid w:val="00A46C77"/>
    <w:rsid w:val="00A472FF"/>
    <w:rsid w:val="00A50BF0"/>
    <w:rsid w:val="00A52BC9"/>
    <w:rsid w:val="00A8022D"/>
    <w:rsid w:val="00A91AD6"/>
    <w:rsid w:val="00AA1AD1"/>
    <w:rsid w:val="00AA1C7B"/>
    <w:rsid w:val="00AA4244"/>
    <w:rsid w:val="00AA7A19"/>
    <w:rsid w:val="00AC1E9E"/>
    <w:rsid w:val="00AC4B52"/>
    <w:rsid w:val="00AE59AF"/>
    <w:rsid w:val="00AF6CDA"/>
    <w:rsid w:val="00B1253B"/>
    <w:rsid w:val="00B15FB2"/>
    <w:rsid w:val="00B16A59"/>
    <w:rsid w:val="00B1745C"/>
    <w:rsid w:val="00B23445"/>
    <w:rsid w:val="00B26B54"/>
    <w:rsid w:val="00B342E1"/>
    <w:rsid w:val="00B422DB"/>
    <w:rsid w:val="00B6157D"/>
    <w:rsid w:val="00B65FD9"/>
    <w:rsid w:val="00B67A65"/>
    <w:rsid w:val="00B873FB"/>
    <w:rsid w:val="00B93748"/>
    <w:rsid w:val="00BA5A44"/>
    <w:rsid w:val="00BB64EC"/>
    <w:rsid w:val="00BC4F1B"/>
    <w:rsid w:val="00BC5039"/>
    <w:rsid w:val="00BD71D7"/>
    <w:rsid w:val="00BD7E26"/>
    <w:rsid w:val="00BE49AE"/>
    <w:rsid w:val="00BE51DC"/>
    <w:rsid w:val="00BF37D4"/>
    <w:rsid w:val="00BF7D95"/>
    <w:rsid w:val="00C02F75"/>
    <w:rsid w:val="00C6170C"/>
    <w:rsid w:val="00C7392E"/>
    <w:rsid w:val="00C741A3"/>
    <w:rsid w:val="00C85A75"/>
    <w:rsid w:val="00CB5667"/>
    <w:rsid w:val="00CD4A1B"/>
    <w:rsid w:val="00CE4BB1"/>
    <w:rsid w:val="00CE4BE0"/>
    <w:rsid w:val="00CF3DAF"/>
    <w:rsid w:val="00CF4396"/>
    <w:rsid w:val="00CF73D3"/>
    <w:rsid w:val="00D03C2D"/>
    <w:rsid w:val="00D0631B"/>
    <w:rsid w:val="00D069BC"/>
    <w:rsid w:val="00D13B7F"/>
    <w:rsid w:val="00D36FF3"/>
    <w:rsid w:val="00D54590"/>
    <w:rsid w:val="00D57309"/>
    <w:rsid w:val="00D7378D"/>
    <w:rsid w:val="00D869E6"/>
    <w:rsid w:val="00D93254"/>
    <w:rsid w:val="00DC3D1C"/>
    <w:rsid w:val="00DC57DC"/>
    <w:rsid w:val="00DE43A1"/>
    <w:rsid w:val="00DE51A7"/>
    <w:rsid w:val="00DF3CF4"/>
    <w:rsid w:val="00E3323F"/>
    <w:rsid w:val="00E441FD"/>
    <w:rsid w:val="00E5207D"/>
    <w:rsid w:val="00E547ED"/>
    <w:rsid w:val="00E65051"/>
    <w:rsid w:val="00E87DC6"/>
    <w:rsid w:val="00E90671"/>
    <w:rsid w:val="00E9145F"/>
    <w:rsid w:val="00E93862"/>
    <w:rsid w:val="00EC14F8"/>
    <w:rsid w:val="00EC2596"/>
    <w:rsid w:val="00ED2432"/>
    <w:rsid w:val="00EE34AE"/>
    <w:rsid w:val="00F11615"/>
    <w:rsid w:val="00F14BB3"/>
    <w:rsid w:val="00F31121"/>
    <w:rsid w:val="00F50CCC"/>
    <w:rsid w:val="00F60DDB"/>
    <w:rsid w:val="00F70AD9"/>
    <w:rsid w:val="00F92CA9"/>
    <w:rsid w:val="00F95CC4"/>
    <w:rsid w:val="00FA0F6C"/>
    <w:rsid w:val="00FB40F5"/>
    <w:rsid w:val="00FB4D98"/>
    <w:rsid w:val="00FC57CC"/>
    <w:rsid w:val="00FE1502"/>
    <w:rsid w:val="00FE2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 w:type="paragraph" w:styleId="NoSpacing">
    <w:name w:val="No Spacing"/>
    <w:uiPriority w:val="1"/>
    <w:qFormat/>
    <w:rsid w:val="00B2344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7"/>
    <w:rPr>
      <w:sz w:val="24"/>
      <w:szCs w:val="24"/>
      <w:lang w:val="en-GB" w:eastAsia="en-US"/>
    </w:rPr>
  </w:style>
  <w:style w:type="paragraph" w:styleId="Heading2">
    <w:name w:val="heading 2"/>
    <w:basedOn w:val="Normal"/>
    <w:next w:val="Normal"/>
    <w:link w:val="Heading2Char"/>
    <w:qFormat/>
    <w:rsid w:val="005871B7"/>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54"/>
    <w:pPr>
      <w:tabs>
        <w:tab w:val="center" w:pos="4153"/>
        <w:tab w:val="right" w:pos="8306"/>
      </w:tabs>
    </w:pPr>
    <w:rPr>
      <w:sz w:val="26"/>
      <w:szCs w:val="20"/>
      <w:lang w:val="lv-LV"/>
    </w:rPr>
  </w:style>
  <w:style w:type="paragraph" w:styleId="Footer">
    <w:name w:val="footer"/>
    <w:basedOn w:val="Normal"/>
    <w:link w:val="FooterChar"/>
    <w:uiPriority w:val="99"/>
    <w:rsid w:val="00B26B54"/>
    <w:pPr>
      <w:tabs>
        <w:tab w:val="center" w:pos="4153"/>
        <w:tab w:val="right" w:pos="8306"/>
      </w:tabs>
    </w:pPr>
    <w:rPr>
      <w:sz w:val="26"/>
      <w:szCs w:val="20"/>
      <w:lang w:val="lv-LV"/>
    </w:rPr>
  </w:style>
  <w:style w:type="paragraph" w:styleId="Subtitle">
    <w:name w:val="Subtitle"/>
    <w:basedOn w:val="Normal"/>
    <w:next w:val="Normal"/>
    <w:qFormat/>
    <w:rsid w:val="00B26B54"/>
    <w:pPr>
      <w:keepNext/>
      <w:keepLines/>
      <w:widowControl w:val="0"/>
      <w:suppressAutoHyphens/>
      <w:spacing w:before="600" w:after="600"/>
      <w:ind w:right="4820"/>
    </w:pPr>
    <w:rPr>
      <w:b/>
      <w:szCs w:val="20"/>
      <w:lang w:val="lv-LV"/>
    </w:rPr>
  </w:style>
  <w:style w:type="paragraph" w:styleId="BodyText">
    <w:name w:val="Body Text"/>
    <w:basedOn w:val="Normal"/>
    <w:link w:val="BodyTextChar"/>
    <w:rsid w:val="00B26B54"/>
    <w:pPr>
      <w:widowControl w:val="0"/>
      <w:spacing w:before="60" w:after="60"/>
    </w:pPr>
    <w:rPr>
      <w:sz w:val="20"/>
      <w:szCs w:val="20"/>
      <w:lang w:val="lv-LV"/>
    </w:rPr>
  </w:style>
  <w:style w:type="character" w:customStyle="1" w:styleId="Heading2Char">
    <w:name w:val="Heading 2 Char"/>
    <w:basedOn w:val="DefaultParagraphFont"/>
    <w:link w:val="Heading2"/>
    <w:rsid w:val="005871B7"/>
    <w:rPr>
      <w:sz w:val="28"/>
      <w:lang w:eastAsia="en-US"/>
    </w:rPr>
  </w:style>
  <w:style w:type="paragraph" w:styleId="BodyText2">
    <w:name w:val="Body Text 2"/>
    <w:basedOn w:val="Normal"/>
    <w:link w:val="BodyText2Char"/>
    <w:rsid w:val="005871B7"/>
    <w:pPr>
      <w:jc w:val="both"/>
    </w:pPr>
    <w:rPr>
      <w:sz w:val="28"/>
      <w:szCs w:val="20"/>
      <w:lang w:val="lv-LV"/>
    </w:rPr>
  </w:style>
  <w:style w:type="character" w:customStyle="1" w:styleId="BodyText2Char">
    <w:name w:val="Body Text 2 Char"/>
    <w:basedOn w:val="DefaultParagraphFont"/>
    <w:link w:val="BodyText2"/>
    <w:rsid w:val="005871B7"/>
    <w:rPr>
      <w:sz w:val="28"/>
      <w:lang w:eastAsia="en-US"/>
    </w:rPr>
  </w:style>
  <w:style w:type="paragraph" w:styleId="BodyText3">
    <w:name w:val="Body Text 3"/>
    <w:basedOn w:val="Normal"/>
    <w:link w:val="BodyText3Char"/>
    <w:rsid w:val="005871B7"/>
    <w:pPr>
      <w:jc w:val="center"/>
    </w:pPr>
    <w:rPr>
      <w:sz w:val="28"/>
      <w:szCs w:val="20"/>
      <w:lang w:val="lv-LV"/>
    </w:rPr>
  </w:style>
  <w:style w:type="character" w:customStyle="1" w:styleId="BodyText3Char">
    <w:name w:val="Body Text 3 Char"/>
    <w:basedOn w:val="DefaultParagraphFont"/>
    <w:link w:val="BodyText3"/>
    <w:rsid w:val="005871B7"/>
    <w:rPr>
      <w:sz w:val="28"/>
      <w:lang w:eastAsia="en-US"/>
    </w:rPr>
  </w:style>
  <w:style w:type="paragraph" w:styleId="Title">
    <w:name w:val="Title"/>
    <w:basedOn w:val="Normal"/>
    <w:link w:val="TitleChar"/>
    <w:qFormat/>
    <w:rsid w:val="005871B7"/>
    <w:pPr>
      <w:jc w:val="center"/>
    </w:pPr>
    <w:rPr>
      <w:sz w:val="28"/>
      <w:szCs w:val="20"/>
      <w:lang w:val="lv-LV"/>
    </w:rPr>
  </w:style>
  <w:style w:type="character" w:customStyle="1" w:styleId="TitleChar">
    <w:name w:val="Title Char"/>
    <w:basedOn w:val="DefaultParagraphFont"/>
    <w:link w:val="Title"/>
    <w:rsid w:val="005871B7"/>
    <w:rPr>
      <w:sz w:val="28"/>
      <w:lang w:eastAsia="en-US"/>
    </w:rPr>
  </w:style>
  <w:style w:type="character" w:customStyle="1" w:styleId="BodyTextChar">
    <w:name w:val="Body Text Char"/>
    <w:basedOn w:val="DefaultParagraphFont"/>
    <w:link w:val="BodyText"/>
    <w:rsid w:val="005871B7"/>
    <w:rPr>
      <w:lang w:eastAsia="en-US"/>
    </w:rPr>
  </w:style>
  <w:style w:type="paragraph" w:customStyle="1" w:styleId="naisf">
    <w:name w:val="naisf"/>
    <w:basedOn w:val="Normal"/>
    <w:rsid w:val="005871B7"/>
    <w:pPr>
      <w:spacing w:before="75" w:after="75"/>
      <w:ind w:firstLine="375"/>
      <w:jc w:val="both"/>
    </w:pPr>
    <w:rPr>
      <w:lang w:val="lv-LV" w:eastAsia="lv-LV"/>
    </w:rPr>
  </w:style>
  <w:style w:type="character" w:styleId="Hyperlink">
    <w:name w:val="Hyperlink"/>
    <w:basedOn w:val="DefaultParagraphFont"/>
    <w:unhideWhenUsed/>
    <w:rsid w:val="005871B7"/>
    <w:rPr>
      <w:color w:val="0000FF"/>
      <w:u w:val="single"/>
    </w:rPr>
  </w:style>
  <w:style w:type="character" w:customStyle="1" w:styleId="FooterChar">
    <w:name w:val="Footer Char"/>
    <w:basedOn w:val="DefaultParagraphFont"/>
    <w:link w:val="Footer"/>
    <w:uiPriority w:val="99"/>
    <w:rsid w:val="00AC1E9E"/>
    <w:rPr>
      <w:sz w:val="26"/>
      <w:lang w:eastAsia="en-US"/>
    </w:rPr>
  </w:style>
  <w:style w:type="paragraph" w:styleId="BalloonText">
    <w:name w:val="Balloon Text"/>
    <w:basedOn w:val="Normal"/>
    <w:link w:val="BalloonTextChar"/>
    <w:rsid w:val="00AC1E9E"/>
    <w:rPr>
      <w:rFonts w:ascii="Tahoma" w:hAnsi="Tahoma" w:cs="Tahoma"/>
      <w:sz w:val="16"/>
      <w:szCs w:val="16"/>
    </w:rPr>
  </w:style>
  <w:style w:type="character" w:customStyle="1" w:styleId="BalloonTextChar">
    <w:name w:val="Balloon Text Char"/>
    <w:basedOn w:val="DefaultParagraphFont"/>
    <w:link w:val="BalloonText"/>
    <w:rsid w:val="00AC1E9E"/>
    <w:rPr>
      <w:rFonts w:ascii="Tahoma" w:hAnsi="Tahoma" w:cs="Tahoma"/>
      <w:sz w:val="16"/>
      <w:szCs w:val="16"/>
      <w:lang w:val="en-GB" w:eastAsia="en-US"/>
    </w:rPr>
  </w:style>
  <w:style w:type="paragraph" w:styleId="ListParagraph">
    <w:name w:val="List Paragraph"/>
    <w:basedOn w:val="Normal"/>
    <w:uiPriority w:val="34"/>
    <w:qFormat/>
    <w:rsid w:val="00E87DC6"/>
    <w:pPr>
      <w:ind w:left="720"/>
      <w:contextualSpacing/>
    </w:pPr>
    <w:rPr>
      <w:lang w:val="lv-LV" w:eastAsia="lv-LV"/>
    </w:rPr>
  </w:style>
  <w:style w:type="paragraph" w:styleId="FootnoteText">
    <w:name w:val="footnote text"/>
    <w:basedOn w:val="Normal"/>
    <w:link w:val="FootnoteTextChar"/>
    <w:rsid w:val="00E87DC6"/>
    <w:rPr>
      <w:sz w:val="20"/>
      <w:szCs w:val="20"/>
      <w:lang w:val="lv-LV" w:eastAsia="lv-LV"/>
    </w:rPr>
  </w:style>
  <w:style w:type="character" w:customStyle="1" w:styleId="FootnoteTextChar">
    <w:name w:val="Footnote Text Char"/>
    <w:basedOn w:val="DefaultParagraphFont"/>
    <w:link w:val="FootnoteText"/>
    <w:rsid w:val="00E87DC6"/>
  </w:style>
  <w:style w:type="character" w:styleId="FootnoteReference">
    <w:name w:val="footnote reference"/>
    <w:rsid w:val="00E87DC6"/>
    <w:rPr>
      <w:vertAlign w:val="superscript"/>
    </w:rPr>
  </w:style>
  <w:style w:type="character" w:styleId="CommentReference">
    <w:name w:val="annotation reference"/>
    <w:basedOn w:val="DefaultParagraphFont"/>
    <w:rsid w:val="00590C78"/>
    <w:rPr>
      <w:sz w:val="16"/>
      <w:szCs w:val="16"/>
    </w:rPr>
  </w:style>
  <w:style w:type="paragraph" w:styleId="CommentText">
    <w:name w:val="annotation text"/>
    <w:basedOn w:val="Normal"/>
    <w:link w:val="CommentTextChar"/>
    <w:rsid w:val="00590C78"/>
    <w:rPr>
      <w:sz w:val="20"/>
      <w:szCs w:val="20"/>
    </w:rPr>
  </w:style>
  <w:style w:type="character" w:customStyle="1" w:styleId="CommentTextChar">
    <w:name w:val="Comment Text Char"/>
    <w:basedOn w:val="DefaultParagraphFont"/>
    <w:link w:val="CommentText"/>
    <w:rsid w:val="00590C78"/>
    <w:rPr>
      <w:lang w:val="en-GB" w:eastAsia="en-US"/>
    </w:rPr>
  </w:style>
  <w:style w:type="paragraph" w:styleId="CommentSubject">
    <w:name w:val="annotation subject"/>
    <w:basedOn w:val="CommentText"/>
    <w:next w:val="CommentText"/>
    <w:link w:val="CommentSubjectChar"/>
    <w:rsid w:val="00590C78"/>
    <w:rPr>
      <w:b/>
      <w:bCs/>
    </w:rPr>
  </w:style>
  <w:style w:type="character" w:customStyle="1" w:styleId="CommentSubjectChar">
    <w:name w:val="Comment Subject Char"/>
    <w:basedOn w:val="CommentTextChar"/>
    <w:link w:val="CommentSubject"/>
    <w:rsid w:val="00590C78"/>
    <w:rPr>
      <w:b/>
      <w:bCs/>
      <w:lang w:val="en-GB" w:eastAsia="en-US"/>
    </w:rPr>
  </w:style>
  <w:style w:type="paragraph" w:styleId="Revision">
    <w:name w:val="Revision"/>
    <w:hidden/>
    <w:uiPriority w:val="99"/>
    <w:semiHidden/>
    <w:rsid w:val="007844D6"/>
    <w:rPr>
      <w:sz w:val="24"/>
      <w:szCs w:val="24"/>
      <w:lang w:val="en-GB" w:eastAsia="en-US"/>
    </w:rPr>
  </w:style>
  <w:style w:type="paragraph" w:styleId="NoSpacing">
    <w:name w:val="No Spacing"/>
    <w:uiPriority w:val="1"/>
    <w:qFormat/>
    <w:rsid w:val="00B2344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11">
      <w:bodyDiv w:val="1"/>
      <w:marLeft w:val="0"/>
      <w:marRight w:val="0"/>
      <w:marTop w:val="0"/>
      <w:marBottom w:val="0"/>
      <w:divBdr>
        <w:top w:val="none" w:sz="0" w:space="0" w:color="auto"/>
        <w:left w:val="none" w:sz="0" w:space="0" w:color="auto"/>
        <w:bottom w:val="none" w:sz="0" w:space="0" w:color="auto"/>
        <w:right w:val="none" w:sz="0" w:space="0" w:color="auto"/>
      </w:divBdr>
    </w:div>
    <w:div w:id="555122007">
      <w:bodyDiv w:val="1"/>
      <w:marLeft w:val="0"/>
      <w:marRight w:val="0"/>
      <w:marTop w:val="0"/>
      <w:marBottom w:val="0"/>
      <w:divBdr>
        <w:top w:val="none" w:sz="0" w:space="0" w:color="auto"/>
        <w:left w:val="none" w:sz="0" w:space="0" w:color="auto"/>
        <w:bottom w:val="none" w:sz="0" w:space="0" w:color="auto"/>
        <w:right w:val="none" w:sz="0" w:space="0" w:color="auto"/>
      </w:divBdr>
    </w:div>
    <w:div w:id="742796521">
      <w:bodyDiv w:val="1"/>
      <w:marLeft w:val="0"/>
      <w:marRight w:val="0"/>
      <w:marTop w:val="0"/>
      <w:marBottom w:val="0"/>
      <w:divBdr>
        <w:top w:val="none" w:sz="0" w:space="0" w:color="auto"/>
        <w:left w:val="none" w:sz="0" w:space="0" w:color="auto"/>
        <w:bottom w:val="none" w:sz="0" w:space="0" w:color="auto"/>
        <w:right w:val="none" w:sz="0" w:space="0" w:color="auto"/>
      </w:divBdr>
    </w:div>
    <w:div w:id="802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09CA-4101-4B7A-A1CE-AEF4C535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Valsts pārvaldes iekārtas likumā”</vt:lpstr>
    </vt:vector>
  </TitlesOfParts>
  <Company>BEMA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pārvaldes iekārtas likumā”</dc:title>
  <dc:subject>MK sēdes protokollēmuma projekts</dc:subject>
  <dc:creator>Dace Spaliņa</dc:creator>
  <dc:description>67013110, Dace.Spalina@em.gov.lv</dc:description>
  <cp:lastModifiedBy>Dace Spaliņa</cp:lastModifiedBy>
  <cp:revision>4</cp:revision>
  <cp:lastPrinted>2013-04-29T10:03:00Z</cp:lastPrinted>
  <dcterms:created xsi:type="dcterms:W3CDTF">2013-04-30T07:47:00Z</dcterms:created>
  <dcterms:modified xsi:type="dcterms:W3CDTF">2013-04-30T07:48:00Z</dcterms:modified>
</cp:coreProperties>
</file>