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09786" w14:textId="77777777" w:rsidR="0020673E" w:rsidRPr="009C2596" w:rsidRDefault="0020673E" w:rsidP="0020673E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811C7DF" w14:textId="77777777" w:rsidR="0020673E" w:rsidRPr="009C2596" w:rsidRDefault="0020673E" w:rsidP="0020673E">
      <w:pPr>
        <w:tabs>
          <w:tab w:val="left" w:pos="6663"/>
        </w:tabs>
        <w:rPr>
          <w:sz w:val="28"/>
          <w:szCs w:val="28"/>
        </w:rPr>
      </w:pPr>
    </w:p>
    <w:p w14:paraId="3D2D87D5" w14:textId="77777777" w:rsidR="0020673E" w:rsidRPr="009C2596" w:rsidRDefault="0020673E" w:rsidP="0020673E">
      <w:pPr>
        <w:tabs>
          <w:tab w:val="left" w:pos="6663"/>
        </w:tabs>
        <w:rPr>
          <w:sz w:val="28"/>
          <w:szCs w:val="28"/>
        </w:rPr>
      </w:pPr>
    </w:p>
    <w:p w14:paraId="16C0DDB5" w14:textId="77777777" w:rsidR="0020673E" w:rsidRPr="009C2596" w:rsidRDefault="0020673E" w:rsidP="0020673E">
      <w:pPr>
        <w:tabs>
          <w:tab w:val="left" w:pos="6663"/>
        </w:tabs>
        <w:rPr>
          <w:sz w:val="28"/>
          <w:szCs w:val="28"/>
        </w:rPr>
      </w:pPr>
    </w:p>
    <w:p w14:paraId="00062EBE" w14:textId="77777777" w:rsidR="0020673E" w:rsidRPr="009C2596" w:rsidRDefault="0020673E" w:rsidP="0020673E">
      <w:pPr>
        <w:tabs>
          <w:tab w:val="left" w:pos="6663"/>
        </w:tabs>
        <w:rPr>
          <w:sz w:val="28"/>
          <w:szCs w:val="28"/>
        </w:rPr>
      </w:pPr>
    </w:p>
    <w:p w14:paraId="083BD52A" w14:textId="77777777" w:rsidR="0020673E" w:rsidRPr="009C2596" w:rsidRDefault="0020673E" w:rsidP="0020673E">
      <w:pPr>
        <w:tabs>
          <w:tab w:val="left" w:pos="6663"/>
        </w:tabs>
        <w:rPr>
          <w:sz w:val="28"/>
          <w:szCs w:val="28"/>
        </w:rPr>
      </w:pPr>
    </w:p>
    <w:p w14:paraId="7A6D7131" w14:textId="1C3F7E02" w:rsidR="0020673E" w:rsidRPr="009C2596" w:rsidRDefault="0020673E" w:rsidP="0020673E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9C2596">
        <w:rPr>
          <w:sz w:val="28"/>
          <w:szCs w:val="28"/>
        </w:rPr>
        <w:t xml:space="preserve">.gada </w:t>
      </w:r>
      <w:r w:rsidR="00D46366">
        <w:rPr>
          <w:sz w:val="28"/>
          <w:szCs w:val="28"/>
        </w:rPr>
        <w:t>18.jūnijā</w:t>
      </w:r>
      <w:r w:rsidRPr="009C2596">
        <w:rPr>
          <w:sz w:val="28"/>
          <w:szCs w:val="28"/>
        </w:rPr>
        <w:tab/>
        <w:t>Rīkojums Nr.</w:t>
      </w:r>
      <w:r w:rsidR="00D46366">
        <w:rPr>
          <w:sz w:val="28"/>
          <w:szCs w:val="28"/>
        </w:rPr>
        <w:t>255</w:t>
      </w:r>
    </w:p>
    <w:p w14:paraId="539C507E" w14:textId="195EC786" w:rsidR="0020673E" w:rsidRPr="009C2596" w:rsidRDefault="0020673E" w:rsidP="0020673E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D46366">
        <w:rPr>
          <w:sz w:val="28"/>
          <w:szCs w:val="28"/>
        </w:rPr>
        <w:t>35</w:t>
      </w:r>
      <w:r w:rsidRPr="009C2596">
        <w:rPr>
          <w:sz w:val="28"/>
          <w:szCs w:val="28"/>
        </w:rPr>
        <w:t xml:space="preserve">  </w:t>
      </w:r>
      <w:r w:rsidR="00D46366">
        <w:rPr>
          <w:sz w:val="28"/>
          <w:szCs w:val="28"/>
        </w:rPr>
        <w:t>9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65402100" w14:textId="1F988E1C" w:rsidR="003D2CD0" w:rsidRPr="000D5F4A" w:rsidRDefault="003D2CD0" w:rsidP="0020673E">
      <w:pPr>
        <w:tabs>
          <w:tab w:val="left" w:pos="7088"/>
        </w:tabs>
        <w:jc w:val="both"/>
        <w:rPr>
          <w:sz w:val="28"/>
          <w:szCs w:val="28"/>
        </w:rPr>
      </w:pPr>
    </w:p>
    <w:p w14:paraId="65402101" w14:textId="77777777" w:rsidR="003D2CD0" w:rsidRPr="000D5F4A" w:rsidRDefault="003D2CD0" w:rsidP="0020673E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0D5F4A">
        <w:rPr>
          <w:rFonts w:eastAsia="Times New Roman"/>
          <w:b/>
          <w:sz w:val="28"/>
          <w:szCs w:val="28"/>
          <w:lang w:eastAsia="lv-LV"/>
        </w:rPr>
        <w:t>Par valsts meža zemes Dunikas pagastā, Rucavas novadā, privatizāciju</w:t>
      </w:r>
    </w:p>
    <w:p w14:paraId="65402102" w14:textId="77777777" w:rsidR="003D2CD0" w:rsidRPr="000D5F4A" w:rsidRDefault="003D2CD0" w:rsidP="0020673E">
      <w:pPr>
        <w:jc w:val="both"/>
        <w:rPr>
          <w:rFonts w:eastAsia="Times New Roman"/>
          <w:sz w:val="28"/>
          <w:szCs w:val="28"/>
          <w:lang w:eastAsia="lv-LV"/>
        </w:rPr>
      </w:pPr>
    </w:p>
    <w:p w14:paraId="65402103" w14:textId="008BE450" w:rsidR="003D2CD0" w:rsidRPr="000D5F4A" w:rsidRDefault="003D2CD0" w:rsidP="0020673E">
      <w:pPr>
        <w:ind w:firstLine="720"/>
        <w:jc w:val="both"/>
        <w:rPr>
          <w:rFonts w:eastAsia="Times New Roman"/>
          <w:color w:val="000000"/>
          <w:sz w:val="28"/>
          <w:szCs w:val="28"/>
          <w:lang w:eastAsia="lv-LV"/>
        </w:rPr>
      </w:pPr>
      <w:r w:rsidRPr="000D5F4A">
        <w:rPr>
          <w:rFonts w:eastAsia="Times New Roman"/>
          <w:sz w:val="28"/>
          <w:szCs w:val="28"/>
          <w:lang w:eastAsia="lv-LV"/>
        </w:rPr>
        <w:t>1.</w:t>
      </w:r>
      <w:r w:rsidR="001D7798">
        <w:rPr>
          <w:rFonts w:eastAsia="Times New Roman"/>
          <w:sz w:val="28"/>
          <w:szCs w:val="28"/>
          <w:lang w:eastAsia="lv-LV"/>
        </w:rPr>
        <w:t> </w:t>
      </w:r>
      <w:r w:rsidRPr="000D5F4A">
        <w:rPr>
          <w:rFonts w:eastAsia="Times New Roman"/>
          <w:sz w:val="28"/>
          <w:szCs w:val="28"/>
          <w:lang w:eastAsia="lv-LV"/>
        </w:rPr>
        <w:t xml:space="preserve">Saskaņā ar Meža likuma 44.panta ceturtās daļas 3.punkta </w:t>
      </w:r>
      <w:r w:rsidR="0020673E">
        <w:rPr>
          <w:rFonts w:eastAsia="Times New Roman"/>
          <w:sz w:val="28"/>
          <w:szCs w:val="28"/>
          <w:lang w:eastAsia="lv-LV"/>
        </w:rPr>
        <w:t>"</w:t>
      </w:r>
      <w:r w:rsidRPr="000D5F4A">
        <w:rPr>
          <w:rFonts w:eastAsia="Times New Roman"/>
          <w:sz w:val="28"/>
          <w:szCs w:val="28"/>
          <w:lang w:eastAsia="lv-LV"/>
        </w:rPr>
        <w:t>a</w:t>
      </w:r>
      <w:r w:rsidR="0020673E">
        <w:rPr>
          <w:rFonts w:eastAsia="Times New Roman"/>
          <w:sz w:val="28"/>
          <w:szCs w:val="28"/>
          <w:lang w:eastAsia="lv-LV"/>
        </w:rPr>
        <w:t>"</w:t>
      </w:r>
      <w:r w:rsidR="001D7798">
        <w:rPr>
          <w:rFonts w:eastAsia="Times New Roman"/>
          <w:sz w:val="28"/>
          <w:szCs w:val="28"/>
          <w:lang w:eastAsia="lv-LV"/>
        </w:rPr>
        <w:t> </w:t>
      </w:r>
      <w:r w:rsidRPr="000D5F4A">
        <w:rPr>
          <w:rFonts w:eastAsia="Times New Roman"/>
          <w:sz w:val="28"/>
          <w:szCs w:val="28"/>
          <w:lang w:eastAsia="lv-LV"/>
        </w:rPr>
        <w:t>apakšpunktu atļaut ēku (būvju) īpašniekam, privatizēj</w:t>
      </w:r>
      <w:r w:rsidR="00E069ED">
        <w:rPr>
          <w:rFonts w:eastAsia="Times New Roman"/>
          <w:sz w:val="28"/>
          <w:szCs w:val="28"/>
          <w:lang w:eastAsia="lv-LV"/>
        </w:rPr>
        <w:t xml:space="preserve">ot nekustamo īpašumu </w:t>
      </w:r>
      <w:r w:rsidR="0020673E">
        <w:rPr>
          <w:rFonts w:eastAsia="Times New Roman"/>
          <w:sz w:val="28"/>
          <w:szCs w:val="28"/>
          <w:lang w:eastAsia="lv-LV"/>
        </w:rPr>
        <w:t>"</w:t>
      </w:r>
      <w:r w:rsidR="00E069ED">
        <w:rPr>
          <w:rFonts w:eastAsia="Times New Roman"/>
          <w:sz w:val="28"/>
          <w:szCs w:val="28"/>
          <w:lang w:eastAsia="lv-LV"/>
        </w:rPr>
        <w:t>Grunduļi</w:t>
      </w:r>
      <w:r w:rsidR="0020673E">
        <w:rPr>
          <w:rFonts w:eastAsia="Times New Roman"/>
          <w:sz w:val="28"/>
          <w:szCs w:val="28"/>
          <w:lang w:eastAsia="lv-LV"/>
        </w:rPr>
        <w:t>"</w:t>
      </w:r>
      <w:r w:rsidRPr="000D5F4A">
        <w:rPr>
          <w:rFonts w:eastAsia="Times New Roman"/>
          <w:sz w:val="28"/>
          <w:szCs w:val="28"/>
          <w:lang w:eastAsia="lv-LV"/>
        </w:rPr>
        <w:t xml:space="preserve"> (nekustamā īpašuma kadastra Nr.</w:t>
      </w:r>
      <w:r w:rsidR="001D7798">
        <w:rPr>
          <w:rFonts w:eastAsia="Times New Roman"/>
          <w:sz w:val="28"/>
          <w:szCs w:val="28"/>
          <w:lang w:eastAsia="lv-LV"/>
        </w:rPr>
        <w:t> </w:t>
      </w:r>
      <w:r w:rsidRPr="000D5F4A">
        <w:rPr>
          <w:rFonts w:eastAsia="Times New Roman"/>
          <w:sz w:val="28"/>
          <w:szCs w:val="28"/>
          <w:lang w:eastAsia="lv-LV"/>
        </w:rPr>
        <w:t xml:space="preserve">6452 004 0022) </w:t>
      </w:r>
      <w:r w:rsidR="001D7798">
        <w:rPr>
          <w:rFonts w:eastAsia="Times New Roman"/>
          <w:sz w:val="28"/>
          <w:szCs w:val="28"/>
          <w:lang w:eastAsia="lv-LV"/>
        </w:rPr>
        <w:t>–</w:t>
      </w:r>
      <w:r w:rsidRPr="000D5F4A">
        <w:rPr>
          <w:rFonts w:eastAsia="Times New Roman"/>
          <w:sz w:val="28"/>
          <w:szCs w:val="28"/>
          <w:lang w:eastAsia="lv-LV"/>
        </w:rPr>
        <w:t xml:space="preserve"> zemes vienību (zemes vienības kadastra apzīmējums 6452 004 0035) 2,73 ha platībā</w:t>
      </w:r>
      <w:r w:rsidR="00E069ED" w:rsidRPr="00E069ED">
        <w:rPr>
          <w:rFonts w:eastAsia="Times New Roman"/>
          <w:sz w:val="28"/>
          <w:szCs w:val="28"/>
          <w:lang w:eastAsia="lv-LV"/>
        </w:rPr>
        <w:t xml:space="preserve"> </w:t>
      </w:r>
      <w:r w:rsidR="001D7798">
        <w:rPr>
          <w:rFonts w:eastAsia="Times New Roman"/>
          <w:sz w:val="28"/>
          <w:szCs w:val="28"/>
          <w:lang w:eastAsia="lv-LV"/>
        </w:rPr>
        <w:t xml:space="preserve">– </w:t>
      </w:r>
      <w:r w:rsidR="00E069ED" w:rsidRPr="000D5F4A">
        <w:rPr>
          <w:rFonts w:eastAsia="Times New Roman"/>
          <w:sz w:val="28"/>
          <w:szCs w:val="28"/>
          <w:lang w:eastAsia="lv-LV"/>
        </w:rPr>
        <w:t>Dunikas pagastā, Rucavas novadā</w:t>
      </w:r>
      <w:r w:rsidRPr="000D5F4A">
        <w:rPr>
          <w:rFonts w:eastAsia="Times New Roman"/>
          <w:sz w:val="28"/>
          <w:szCs w:val="28"/>
          <w:lang w:eastAsia="lv-LV"/>
        </w:rPr>
        <w:t xml:space="preserve">, privatizēt arī tajā ietilpstošo valsts meža zemi </w:t>
      </w:r>
      <w:r w:rsidRPr="000D5F4A">
        <w:rPr>
          <w:rFonts w:eastAsia="Times New Roman"/>
          <w:color w:val="000000"/>
          <w:sz w:val="28"/>
          <w:szCs w:val="28"/>
          <w:lang w:eastAsia="lv-LV"/>
        </w:rPr>
        <w:t>0,5 ha platībā, kas nepieciešama ēku (būvju) uzturēšanai.</w:t>
      </w:r>
    </w:p>
    <w:p w14:paraId="4E588BAF" w14:textId="77777777" w:rsidR="0020673E" w:rsidRDefault="0020673E" w:rsidP="0020673E">
      <w:pPr>
        <w:ind w:firstLine="567"/>
        <w:jc w:val="both"/>
        <w:rPr>
          <w:rFonts w:eastAsia="Times New Roman"/>
          <w:sz w:val="28"/>
          <w:szCs w:val="28"/>
          <w:lang w:eastAsia="lv-LV"/>
        </w:rPr>
      </w:pPr>
    </w:p>
    <w:p w14:paraId="65402104" w14:textId="0301938B" w:rsidR="003D2CD0" w:rsidRDefault="003D2CD0" w:rsidP="0020673E">
      <w:pPr>
        <w:ind w:firstLine="567"/>
        <w:jc w:val="both"/>
        <w:rPr>
          <w:rFonts w:eastAsia="Times New Roman"/>
          <w:sz w:val="28"/>
          <w:szCs w:val="28"/>
          <w:lang w:eastAsia="lv-LV"/>
        </w:rPr>
      </w:pPr>
      <w:r w:rsidRPr="000D5F4A">
        <w:rPr>
          <w:rFonts w:eastAsia="Times New Roman"/>
          <w:sz w:val="28"/>
          <w:szCs w:val="28"/>
          <w:lang w:eastAsia="lv-LV"/>
        </w:rPr>
        <w:t xml:space="preserve">2. Valsts akciju sabiedrībai </w:t>
      </w:r>
      <w:r w:rsidR="0020673E">
        <w:rPr>
          <w:rFonts w:eastAsia="Times New Roman"/>
          <w:sz w:val="28"/>
          <w:szCs w:val="28"/>
          <w:lang w:eastAsia="lv-LV"/>
        </w:rPr>
        <w:t>"</w:t>
      </w:r>
      <w:r w:rsidRPr="000D5F4A">
        <w:rPr>
          <w:rFonts w:eastAsia="Times New Roman"/>
          <w:sz w:val="28"/>
          <w:szCs w:val="28"/>
          <w:lang w:eastAsia="lv-LV"/>
        </w:rPr>
        <w:t>Privatizācijas aģentūra</w:t>
      </w:r>
      <w:r w:rsidR="0020673E">
        <w:rPr>
          <w:rFonts w:eastAsia="Times New Roman"/>
          <w:sz w:val="28"/>
          <w:szCs w:val="28"/>
          <w:lang w:eastAsia="lv-LV"/>
        </w:rPr>
        <w:t>"</w:t>
      </w:r>
      <w:r w:rsidRPr="000D5F4A">
        <w:rPr>
          <w:rFonts w:eastAsia="Times New Roman"/>
          <w:sz w:val="28"/>
          <w:szCs w:val="28"/>
          <w:lang w:eastAsia="lv-LV"/>
        </w:rPr>
        <w:t xml:space="preserve"> nodot privatizācijai šā rīkojuma 1.punktā minētā nekustamā īpašuma sastāvā ietilpstošo valsts meža zemi 0,5 ha platībā Valsts un pašvaldību īpašuma privatizācijas un privatizācijas sertifikātu izmantošanas pabeigšanas likumā noteiktajā kārtībā.</w:t>
      </w:r>
    </w:p>
    <w:p w14:paraId="35F3A153" w14:textId="77777777" w:rsidR="0020673E" w:rsidRDefault="0020673E" w:rsidP="0020673E">
      <w:pPr>
        <w:ind w:firstLine="567"/>
        <w:jc w:val="both"/>
        <w:rPr>
          <w:rFonts w:eastAsia="Times New Roman"/>
          <w:sz w:val="28"/>
          <w:szCs w:val="28"/>
          <w:lang w:eastAsia="lv-LV"/>
        </w:rPr>
      </w:pPr>
    </w:p>
    <w:p w14:paraId="5E80C471" w14:textId="77777777" w:rsidR="0020673E" w:rsidRDefault="0020673E" w:rsidP="0020673E">
      <w:pPr>
        <w:ind w:firstLine="567"/>
        <w:jc w:val="both"/>
        <w:rPr>
          <w:rFonts w:eastAsia="Times New Roman"/>
          <w:sz w:val="28"/>
          <w:szCs w:val="28"/>
          <w:lang w:eastAsia="lv-LV"/>
        </w:rPr>
      </w:pPr>
    </w:p>
    <w:p w14:paraId="0CFD1459" w14:textId="77777777" w:rsidR="0020673E" w:rsidRPr="000D5F4A" w:rsidRDefault="0020673E" w:rsidP="0020673E">
      <w:pPr>
        <w:ind w:firstLine="567"/>
        <w:jc w:val="both"/>
        <w:rPr>
          <w:rFonts w:eastAsia="Times New Roman"/>
          <w:sz w:val="28"/>
          <w:szCs w:val="28"/>
          <w:lang w:eastAsia="lv-LV"/>
        </w:rPr>
      </w:pPr>
    </w:p>
    <w:p w14:paraId="65402105" w14:textId="43984A3F" w:rsidR="003D2CD0" w:rsidRDefault="009D44A9" w:rsidP="0020673E">
      <w:pPr>
        <w:tabs>
          <w:tab w:val="left" w:pos="6521"/>
        </w:tabs>
        <w:ind w:firstLine="709"/>
        <w:rPr>
          <w:sz w:val="28"/>
          <w:szCs w:val="28"/>
        </w:rPr>
      </w:pPr>
      <w:r w:rsidRPr="000D5F4A">
        <w:rPr>
          <w:sz w:val="28"/>
          <w:szCs w:val="28"/>
        </w:rPr>
        <w:t>Ministru prezidents</w:t>
      </w:r>
      <w:r w:rsidRPr="000D5F4A">
        <w:rPr>
          <w:sz w:val="28"/>
          <w:szCs w:val="28"/>
        </w:rPr>
        <w:tab/>
        <w:t>V</w:t>
      </w:r>
      <w:r w:rsidR="0020673E">
        <w:rPr>
          <w:sz w:val="28"/>
          <w:szCs w:val="28"/>
        </w:rPr>
        <w:t xml:space="preserve">aldis </w:t>
      </w:r>
      <w:r w:rsidRPr="000D5F4A">
        <w:rPr>
          <w:sz w:val="28"/>
          <w:szCs w:val="28"/>
        </w:rPr>
        <w:t>Dombrovskis</w:t>
      </w:r>
    </w:p>
    <w:p w14:paraId="64024005" w14:textId="77777777" w:rsidR="0020673E" w:rsidRDefault="0020673E" w:rsidP="0020673E">
      <w:pPr>
        <w:tabs>
          <w:tab w:val="left" w:pos="6521"/>
        </w:tabs>
        <w:ind w:firstLine="709"/>
        <w:rPr>
          <w:sz w:val="28"/>
          <w:szCs w:val="28"/>
        </w:rPr>
      </w:pPr>
    </w:p>
    <w:p w14:paraId="455EE7AB" w14:textId="77777777" w:rsidR="0020673E" w:rsidRDefault="0020673E" w:rsidP="0020673E">
      <w:pPr>
        <w:tabs>
          <w:tab w:val="left" w:pos="6521"/>
        </w:tabs>
        <w:ind w:firstLine="709"/>
        <w:rPr>
          <w:sz w:val="28"/>
          <w:szCs w:val="28"/>
        </w:rPr>
      </w:pPr>
    </w:p>
    <w:p w14:paraId="4465363E" w14:textId="77777777" w:rsidR="0020673E" w:rsidRDefault="0020673E" w:rsidP="0020673E">
      <w:pPr>
        <w:tabs>
          <w:tab w:val="left" w:pos="6521"/>
        </w:tabs>
        <w:ind w:firstLine="709"/>
        <w:rPr>
          <w:sz w:val="28"/>
          <w:szCs w:val="28"/>
        </w:rPr>
      </w:pPr>
    </w:p>
    <w:p w14:paraId="21E69B46" w14:textId="6F4234FB" w:rsidR="0020673E" w:rsidRPr="000D5F4A" w:rsidRDefault="0020673E" w:rsidP="0020673E">
      <w:pPr>
        <w:tabs>
          <w:tab w:val="left" w:pos="6521"/>
        </w:tabs>
        <w:ind w:firstLine="709"/>
        <w:rPr>
          <w:sz w:val="28"/>
          <w:szCs w:val="28"/>
        </w:rPr>
      </w:pPr>
      <w:r w:rsidRPr="000D5F4A">
        <w:rPr>
          <w:sz w:val="28"/>
          <w:szCs w:val="28"/>
        </w:rPr>
        <w:t>Ekonomikas ministrs</w:t>
      </w:r>
      <w:r w:rsidRPr="0020673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D5F4A">
        <w:rPr>
          <w:sz w:val="28"/>
          <w:szCs w:val="28"/>
        </w:rPr>
        <w:t>D</w:t>
      </w:r>
      <w:r>
        <w:rPr>
          <w:sz w:val="28"/>
          <w:szCs w:val="28"/>
        </w:rPr>
        <w:t xml:space="preserve">aniels </w:t>
      </w:r>
      <w:r w:rsidRPr="000D5F4A">
        <w:rPr>
          <w:sz w:val="28"/>
          <w:szCs w:val="28"/>
        </w:rPr>
        <w:t>Pavļuts</w:t>
      </w:r>
    </w:p>
    <w:sectPr w:rsidR="0020673E" w:rsidRPr="000D5F4A" w:rsidSect="0020673E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0211C" w14:textId="77777777" w:rsidR="008D7E9C" w:rsidRDefault="008D7E9C">
      <w:r>
        <w:separator/>
      </w:r>
    </w:p>
  </w:endnote>
  <w:endnote w:type="continuationSeparator" w:id="0">
    <w:p w14:paraId="6540211D" w14:textId="77777777" w:rsidR="008D7E9C" w:rsidRDefault="008D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A56FD" w14:textId="2A38DB0F" w:rsidR="0020673E" w:rsidRPr="0020673E" w:rsidRDefault="0020673E">
    <w:pPr>
      <w:pStyle w:val="Footer"/>
      <w:rPr>
        <w:sz w:val="16"/>
        <w:szCs w:val="16"/>
      </w:rPr>
    </w:pPr>
    <w:r w:rsidRPr="0020673E">
      <w:rPr>
        <w:sz w:val="16"/>
        <w:szCs w:val="16"/>
      </w:rPr>
      <w:t>R1093_3</w:t>
    </w:r>
    <w:r w:rsidR="001D7798">
      <w:rPr>
        <w:sz w:val="16"/>
        <w:szCs w:val="16"/>
      </w:rPr>
      <w:t xml:space="preserve"> </w:t>
    </w:r>
    <w:proofErr w:type="spellStart"/>
    <w:r w:rsidR="001D7798">
      <w:rPr>
        <w:sz w:val="16"/>
        <w:szCs w:val="16"/>
      </w:rPr>
      <w:t>v_sk</w:t>
    </w:r>
    <w:proofErr w:type="spellEnd"/>
    <w:r w:rsidR="001D7798">
      <w:rPr>
        <w:sz w:val="16"/>
        <w:szCs w:val="16"/>
      </w:rPr>
      <w:t xml:space="preserve">. = </w:t>
    </w:r>
    <w:r w:rsidR="001D7798">
      <w:rPr>
        <w:sz w:val="16"/>
        <w:szCs w:val="16"/>
      </w:rPr>
      <w:fldChar w:fldCharType="begin"/>
    </w:r>
    <w:r w:rsidR="001D7798">
      <w:rPr>
        <w:sz w:val="16"/>
        <w:szCs w:val="16"/>
      </w:rPr>
      <w:instrText xml:space="preserve"> NUMWORDS  \* MERGEFORMAT </w:instrText>
    </w:r>
    <w:r w:rsidR="001D7798">
      <w:rPr>
        <w:sz w:val="16"/>
        <w:szCs w:val="16"/>
      </w:rPr>
      <w:fldChar w:fldCharType="separate"/>
    </w:r>
    <w:r w:rsidR="001D7798">
      <w:rPr>
        <w:noProof/>
        <w:sz w:val="16"/>
        <w:szCs w:val="16"/>
      </w:rPr>
      <w:t>116</w:t>
    </w:r>
    <w:r w:rsidR="001D779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0211A" w14:textId="77777777" w:rsidR="008D7E9C" w:rsidRDefault="008D7E9C">
      <w:r>
        <w:separator/>
      </w:r>
    </w:p>
  </w:footnote>
  <w:footnote w:type="continuationSeparator" w:id="0">
    <w:p w14:paraId="6540211B" w14:textId="77777777" w:rsidR="008D7E9C" w:rsidRDefault="008D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7DDDA" w14:textId="657694A3" w:rsidR="0020673E" w:rsidRDefault="0020673E">
    <w:pPr>
      <w:pStyle w:val="Header"/>
    </w:pPr>
    <w:r>
      <w:rPr>
        <w:noProof/>
        <w:lang w:eastAsia="lv-LV"/>
      </w:rPr>
      <w:drawing>
        <wp:inline distT="0" distB="0" distL="0" distR="0" wp14:anchorId="6ED3C7E9" wp14:editId="29ACCE64">
          <wp:extent cx="5443855" cy="1403350"/>
          <wp:effectExtent l="0" t="0" r="4445" b="635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0"/>
    <w:rsid w:val="0001680C"/>
    <w:rsid w:val="000D5F4A"/>
    <w:rsid w:val="00194D8C"/>
    <w:rsid w:val="001D7798"/>
    <w:rsid w:val="0020673E"/>
    <w:rsid w:val="002072C4"/>
    <w:rsid w:val="0021095E"/>
    <w:rsid w:val="002D2424"/>
    <w:rsid w:val="002F1A18"/>
    <w:rsid w:val="00362987"/>
    <w:rsid w:val="0036455E"/>
    <w:rsid w:val="003D2CD0"/>
    <w:rsid w:val="00464192"/>
    <w:rsid w:val="00492E17"/>
    <w:rsid w:val="004D785F"/>
    <w:rsid w:val="0051614E"/>
    <w:rsid w:val="006340AB"/>
    <w:rsid w:val="008B19D7"/>
    <w:rsid w:val="008D7E9C"/>
    <w:rsid w:val="0095262C"/>
    <w:rsid w:val="00992705"/>
    <w:rsid w:val="009D44A9"/>
    <w:rsid w:val="00A0784B"/>
    <w:rsid w:val="00A55BCE"/>
    <w:rsid w:val="00BF01F9"/>
    <w:rsid w:val="00C519C1"/>
    <w:rsid w:val="00C80287"/>
    <w:rsid w:val="00D46366"/>
    <w:rsid w:val="00E069ED"/>
    <w:rsid w:val="00EC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2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D0"/>
  </w:style>
  <w:style w:type="character" w:styleId="PlaceholderText">
    <w:name w:val="Placeholder Text"/>
    <w:basedOn w:val="DefaultParagraphFont"/>
    <w:uiPriority w:val="99"/>
    <w:semiHidden/>
    <w:rsid w:val="003D2C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2E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D0"/>
  </w:style>
  <w:style w:type="character" w:styleId="PlaceholderText">
    <w:name w:val="Placeholder Text"/>
    <w:basedOn w:val="DefaultParagraphFont"/>
    <w:uiPriority w:val="99"/>
    <w:semiHidden/>
    <w:rsid w:val="003D2C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2E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67021370</CompanyPhone>
  <CompanyFax/>
  <CompanyEmail>Ginta.eglite@pa.gov.lv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meža zemes Dunikas pagastā, Rucavas novadā, privatizāciju</vt:lpstr>
    </vt:vector>
  </TitlesOfParts>
  <Company>Latvia Privatisation Agency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meža zemes Dunikas pagastā, Rucavas novadā, privatizāciju</dc:title>
  <dc:subject>Rīkojuma projekts</dc:subject>
  <dc:creator>Linda Dreija</dc:creator>
  <cp:lastModifiedBy>Iveta Stafecka</cp:lastModifiedBy>
  <cp:revision>6</cp:revision>
  <cp:lastPrinted>2013-06-03T13:14:00Z</cp:lastPrinted>
  <dcterms:created xsi:type="dcterms:W3CDTF">2013-05-16T11:21:00Z</dcterms:created>
  <dcterms:modified xsi:type="dcterms:W3CDTF">2013-06-19T06:56:00Z</dcterms:modified>
</cp:coreProperties>
</file>