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B82" w:rsidRPr="005E4BE1" w:rsidRDefault="002B2CEF" w:rsidP="00F14E97">
      <w:pPr>
        <w:pStyle w:val="Title"/>
        <w:spacing w:before="120" w:after="120"/>
        <w:rPr>
          <w:color w:val="0D0D0D"/>
        </w:rPr>
      </w:pPr>
      <w:bookmarkStart w:id="0" w:name="OLE_LINK7"/>
      <w:r w:rsidRPr="00A92C1A">
        <w:rPr>
          <w:color w:val="0D0D0D"/>
        </w:rPr>
        <w:t xml:space="preserve"> </w:t>
      </w:r>
      <w:r w:rsidR="00300B82" w:rsidRPr="005E4BE1">
        <w:rPr>
          <w:color w:val="0D0D0D"/>
        </w:rPr>
        <w:t>Informatīvais ziņojums</w:t>
      </w:r>
    </w:p>
    <w:p w:rsidR="00300B82" w:rsidRPr="005E4BE1" w:rsidRDefault="00300B82" w:rsidP="00F14E97">
      <w:pPr>
        <w:spacing w:before="120" w:after="120"/>
        <w:jc w:val="center"/>
        <w:rPr>
          <w:b/>
          <w:color w:val="0D0D0D"/>
          <w:sz w:val="28"/>
          <w:szCs w:val="28"/>
        </w:rPr>
      </w:pPr>
      <w:r w:rsidRPr="005E4BE1">
        <w:rPr>
          <w:b/>
          <w:color w:val="0D0D0D"/>
          <w:sz w:val="28"/>
          <w:szCs w:val="28"/>
        </w:rPr>
        <w:t>“</w:t>
      </w:r>
      <w:bookmarkStart w:id="1" w:name="OLE_LINK1"/>
      <w:bookmarkStart w:id="2" w:name="OLE_LINK2"/>
      <w:bookmarkStart w:id="3" w:name="OLE_LINK3"/>
      <w:r w:rsidR="00AB5C18" w:rsidRPr="005E4BE1">
        <w:rPr>
          <w:b/>
          <w:color w:val="0D0D0D"/>
          <w:sz w:val="28"/>
          <w:szCs w:val="28"/>
        </w:rPr>
        <w:t>P</w:t>
      </w:r>
      <w:r w:rsidR="00AB5C18" w:rsidRPr="005E4BE1">
        <w:rPr>
          <w:b/>
          <w:sz w:val="28"/>
          <w:szCs w:val="28"/>
        </w:rPr>
        <w:t>ar Latvijas ekonomisko interešu pār</w:t>
      </w:r>
      <w:r w:rsidR="001D6837" w:rsidRPr="005E4BE1">
        <w:rPr>
          <w:b/>
          <w:sz w:val="28"/>
          <w:szCs w:val="28"/>
        </w:rPr>
        <w:t>stāvēšanu Starpvaldību komisij</w:t>
      </w:r>
      <w:r w:rsidR="00BA626B" w:rsidRPr="005E4BE1">
        <w:rPr>
          <w:b/>
          <w:sz w:val="28"/>
          <w:szCs w:val="28"/>
        </w:rPr>
        <w:t>ās</w:t>
      </w:r>
      <w:r w:rsidR="00AB5C18" w:rsidRPr="005E4BE1">
        <w:rPr>
          <w:b/>
          <w:sz w:val="28"/>
          <w:szCs w:val="28"/>
        </w:rPr>
        <w:t xml:space="preserve"> </w:t>
      </w:r>
      <w:r w:rsidR="008C553F" w:rsidRPr="005E4BE1">
        <w:rPr>
          <w:b/>
          <w:sz w:val="28"/>
          <w:szCs w:val="28"/>
        </w:rPr>
        <w:t>un Apvienot</w:t>
      </w:r>
      <w:r w:rsidR="00BA626B" w:rsidRPr="005E4BE1">
        <w:rPr>
          <w:b/>
          <w:sz w:val="28"/>
          <w:szCs w:val="28"/>
        </w:rPr>
        <w:t>ajās</w:t>
      </w:r>
      <w:r w:rsidR="008C553F" w:rsidRPr="005E4BE1">
        <w:rPr>
          <w:b/>
          <w:sz w:val="28"/>
          <w:szCs w:val="28"/>
        </w:rPr>
        <w:t xml:space="preserve"> komitej</w:t>
      </w:r>
      <w:r w:rsidR="00BA626B" w:rsidRPr="005E4BE1">
        <w:rPr>
          <w:b/>
          <w:sz w:val="28"/>
          <w:szCs w:val="28"/>
        </w:rPr>
        <w:t>ās</w:t>
      </w:r>
      <w:r w:rsidR="008C553F" w:rsidRPr="005E4BE1">
        <w:rPr>
          <w:b/>
          <w:sz w:val="28"/>
          <w:szCs w:val="28"/>
        </w:rPr>
        <w:t xml:space="preserve"> </w:t>
      </w:r>
      <w:r w:rsidR="00F52113" w:rsidRPr="005E4BE1">
        <w:rPr>
          <w:b/>
          <w:sz w:val="28"/>
          <w:szCs w:val="28"/>
        </w:rPr>
        <w:t>divpusējo sadarbības</w:t>
      </w:r>
      <w:r w:rsidR="00AB5C18" w:rsidRPr="005E4BE1">
        <w:rPr>
          <w:b/>
          <w:sz w:val="28"/>
          <w:szCs w:val="28"/>
        </w:rPr>
        <w:t xml:space="preserve"> līgumu ietvaros</w:t>
      </w:r>
      <w:bookmarkEnd w:id="1"/>
      <w:bookmarkEnd w:id="2"/>
      <w:bookmarkEnd w:id="3"/>
      <w:r w:rsidRPr="005E4BE1">
        <w:rPr>
          <w:b/>
          <w:color w:val="0D0D0D"/>
          <w:sz w:val="28"/>
          <w:szCs w:val="28"/>
        </w:rPr>
        <w:t>”</w:t>
      </w:r>
    </w:p>
    <w:bookmarkEnd w:id="0"/>
    <w:p w:rsidR="00CA39F1" w:rsidRPr="005E4BE1" w:rsidRDefault="00300B82" w:rsidP="00F14E97">
      <w:pPr>
        <w:spacing w:before="120" w:after="120"/>
        <w:ind w:firstLine="720"/>
        <w:jc w:val="both"/>
        <w:rPr>
          <w:b/>
          <w:color w:val="0D0D0D"/>
          <w:sz w:val="28"/>
          <w:szCs w:val="28"/>
          <w:u w:val="single"/>
        </w:rPr>
      </w:pPr>
      <w:r w:rsidRPr="005E4BE1">
        <w:rPr>
          <w:color w:val="0D0D0D"/>
          <w:sz w:val="28"/>
          <w:szCs w:val="28"/>
        </w:rPr>
        <w:t xml:space="preserve">Saskaņā ar </w:t>
      </w:r>
      <w:r w:rsidR="00B13069" w:rsidRPr="005E4BE1">
        <w:rPr>
          <w:color w:val="0D0D0D"/>
          <w:sz w:val="28"/>
          <w:szCs w:val="28"/>
        </w:rPr>
        <w:t>2010</w:t>
      </w:r>
      <w:r w:rsidR="006D22A1" w:rsidRPr="005E4BE1">
        <w:rPr>
          <w:color w:val="0D0D0D"/>
          <w:sz w:val="28"/>
          <w:szCs w:val="28"/>
        </w:rPr>
        <w:t>.</w:t>
      </w:r>
      <w:r w:rsidR="00483E0C" w:rsidRPr="005E4BE1">
        <w:rPr>
          <w:color w:val="0D0D0D"/>
          <w:sz w:val="28"/>
          <w:szCs w:val="28"/>
        </w:rPr>
        <w:t> </w:t>
      </w:r>
      <w:r w:rsidR="006D22A1" w:rsidRPr="005E4BE1">
        <w:rPr>
          <w:color w:val="0D0D0D"/>
          <w:sz w:val="28"/>
          <w:szCs w:val="28"/>
        </w:rPr>
        <w:t>gada</w:t>
      </w:r>
      <w:r w:rsidR="00B13069" w:rsidRPr="005E4BE1">
        <w:rPr>
          <w:color w:val="0D0D0D"/>
          <w:sz w:val="28"/>
          <w:szCs w:val="28"/>
        </w:rPr>
        <w:t xml:space="preserve"> 19</w:t>
      </w:r>
      <w:r w:rsidR="00483E0C" w:rsidRPr="005E4BE1">
        <w:rPr>
          <w:color w:val="0D0D0D"/>
          <w:sz w:val="28"/>
          <w:szCs w:val="28"/>
        </w:rPr>
        <w:t>. </w:t>
      </w:r>
      <w:r w:rsidR="00B13069" w:rsidRPr="005E4BE1">
        <w:rPr>
          <w:color w:val="0D0D0D"/>
          <w:sz w:val="28"/>
          <w:szCs w:val="28"/>
        </w:rPr>
        <w:t>oktobra</w:t>
      </w:r>
      <w:r w:rsidR="00483E0C" w:rsidRPr="005E4BE1">
        <w:rPr>
          <w:color w:val="0D0D0D"/>
          <w:sz w:val="28"/>
          <w:szCs w:val="28"/>
        </w:rPr>
        <w:t xml:space="preserve"> </w:t>
      </w:r>
      <w:r w:rsidR="00E55658" w:rsidRPr="005E4BE1">
        <w:rPr>
          <w:color w:val="0D0D0D"/>
          <w:sz w:val="28"/>
          <w:szCs w:val="28"/>
        </w:rPr>
        <w:t xml:space="preserve">Latvijas Republikas </w:t>
      </w:r>
      <w:r w:rsidR="00483E0C" w:rsidRPr="005E4BE1">
        <w:rPr>
          <w:color w:val="0D0D0D"/>
          <w:sz w:val="28"/>
          <w:szCs w:val="28"/>
        </w:rPr>
        <w:t xml:space="preserve">Ministru kabineta (turpmāk – MK) sēdes </w:t>
      </w:r>
      <w:r w:rsidR="00B13069" w:rsidRPr="005E4BE1">
        <w:rPr>
          <w:color w:val="0D0D0D"/>
          <w:sz w:val="28"/>
          <w:szCs w:val="28"/>
        </w:rPr>
        <w:t>protokola Nr.54 37</w:t>
      </w:r>
      <w:r w:rsidR="00483E0C" w:rsidRPr="005E4BE1">
        <w:rPr>
          <w:color w:val="0D0D0D"/>
          <w:sz w:val="28"/>
          <w:szCs w:val="28"/>
        </w:rPr>
        <w:t>.§</w:t>
      </w:r>
      <w:r w:rsidR="00B13069" w:rsidRPr="005E4BE1">
        <w:rPr>
          <w:color w:val="0D0D0D"/>
          <w:sz w:val="28"/>
          <w:szCs w:val="28"/>
        </w:rPr>
        <w:t xml:space="preserve"> 4</w:t>
      </w:r>
      <w:r w:rsidR="00483E0C" w:rsidRPr="005E4BE1">
        <w:rPr>
          <w:color w:val="0D0D0D"/>
          <w:sz w:val="28"/>
          <w:szCs w:val="28"/>
        </w:rPr>
        <w:t>. punktu</w:t>
      </w:r>
      <w:r w:rsidR="00E4674A" w:rsidRPr="005E4BE1">
        <w:rPr>
          <w:color w:val="0D0D0D"/>
          <w:sz w:val="28"/>
          <w:szCs w:val="28"/>
        </w:rPr>
        <w:t xml:space="preserve">, </w:t>
      </w:r>
      <w:r w:rsidR="00EF7117" w:rsidRPr="005E4BE1">
        <w:rPr>
          <w:color w:val="0D0D0D"/>
          <w:sz w:val="28"/>
          <w:szCs w:val="28"/>
        </w:rPr>
        <w:t>Ekonomikas ministrija</w:t>
      </w:r>
      <w:r w:rsidRPr="005E4BE1">
        <w:rPr>
          <w:color w:val="0D0D0D"/>
          <w:sz w:val="28"/>
          <w:szCs w:val="28"/>
        </w:rPr>
        <w:t xml:space="preserve"> </w:t>
      </w:r>
      <w:r w:rsidR="00E4674A" w:rsidRPr="005E4BE1">
        <w:rPr>
          <w:color w:val="0D0D0D"/>
          <w:sz w:val="28"/>
          <w:szCs w:val="28"/>
        </w:rPr>
        <w:t>ir sagatavojusi</w:t>
      </w:r>
      <w:r w:rsidR="00483E0C" w:rsidRPr="005E4BE1">
        <w:rPr>
          <w:color w:val="0D0D0D"/>
          <w:sz w:val="28"/>
          <w:szCs w:val="28"/>
        </w:rPr>
        <w:t xml:space="preserve"> informatīvo ziņojumu </w:t>
      </w:r>
      <w:r w:rsidR="00B13069" w:rsidRPr="005E4BE1">
        <w:rPr>
          <w:color w:val="0D0D0D"/>
          <w:sz w:val="28"/>
          <w:szCs w:val="28"/>
        </w:rPr>
        <w:t>par 2010</w:t>
      </w:r>
      <w:r w:rsidR="0095567F" w:rsidRPr="005E4BE1">
        <w:rPr>
          <w:color w:val="0D0D0D"/>
          <w:sz w:val="28"/>
          <w:szCs w:val="28"/>
        </w:rPr>
        <w:t>. </w:t>
      </w:r>
      <w:r w:rsidR="00100FFA" w:rsidRPr="005E4BE1">
        <w:rPr>
          <w:color w:val="0D0D0D"/>
          <w:sz w:val="28"/>
          <w:szCs w:val="28"/>
        </w:rPr>
        <w:t>gada</w:t>
      </w:r>
      <w:r w:rsidR="00E4674A" w:rsidRPr="005E4BE1">
        <w:rPr>
          <w:color w:val="0D0D0D"/>
          <w:sz w:val="28"/>
          <w:szCs w:val="28"/>
        </w:rPr>
        <w:t xml:space="preserve"> </w:t>
      </w:r>
      <w:r w:rsidR="00B13069" w:rsidRPr="005E4BE1">
        <w:rPr>
          <w:color w:val="0D0D0D"/>
          <w:sz w:val="28"/>
          <w:szCs w:val="28"/>
        </w:rPr>
        <w:t>otraj</w:t>
      </w:r>
      <w:r w:rsidR="005D2B21" w:rsidRPr="005E4BE1">
        <w:rPr>
          <w:color w:val="0D0D0D"/>
          <w:sz w:val="28"/>
          <w:szCs w:val="28"/>
        </w:rPr>
        <w:t>ā pusē</w:t>
      </w:r>
      <w:r w:rsidR="00B13069" w:rsidRPr="005E4BE1">
        <w:rPr>
          <w:color w:val="0D0D0D"/>
          <w:sz w:val="28"/>
          <w:szCs w:val="28"/>
        </w:rPr>
        <w:t xml:space="preserve"> un 2011</w:t>
      </w:r>
      <w:r w:rsidR="00BE7716" w:rsidRPr="005E4BE1">
        <w:rPr>
          <w:color w:val="0D0D0D"/>
          <w:sz w:val="28"/>
          <w:szCs w:val="28"/>
        </w:rPr>
        <w:t>. </w:t>
      </w:r>
      <w:r w:rsidR="005D09C1" w:rsidRPr="005E4BE1">
        <w:rPr>
          <w:color w:val="0D0D0D"/>
          <w:sz w:val="28"/>
          <w:szCs w:val="28"/>
        </w:rPr>
        <w:t xml:space="preserve">gada </w:t>
      </w:r>
      <w:r w:rsidR="001E4E88" w:rsidRPr="005E4BE1">
        <w:rPr>
          <w:color w:val="0D0D0D"/>
          <w:sz w:val="28"/>
          <w:szCs w:val="28"/>
        </w:rPr>
        <w:t xml:space="preserve">pirmajā </w:t>
      </w:r>
      <w:r w:rsidR="005D2B21" w:rsidRPr="005E4BE1">
        <w:rPr>
          <w:color w:val="0D0D0D"/>
          <w:sz w:val="28"/>
          <w:szCs w:val="28"/>
        </w:rPr>
        <w:t>pusē</w:t>
      </w:r>
      <w:r w:rsidR="005D09C1" w:rsidRPr="005E4BE1">
        <w:rPr>
          <w:color w:val="0D0D0D"/>
          <w:sz w:val="28"/>
          <w:szCs w:val="28"/>
        </w:rPr>
        <w:t xml:space="preserve"> </w:t>
      </w:r>
      <w:r w:rsidR="00E4674A" w:rsidRPr="005E4BE1">
        <w:rPr>
          <w:color w:val="0D0D0D"/>
          <w:sz w:val="28"/>
          <w:szCs w:val="28"/>
        </w:rPr>
        <w:t>organizēt</w:t>
      </w:r>
      <w:r w:rsidR="002120DD" w:rsidRPr="005E4BE1">
        <w:rPr>
          <w:color w:val="0D0D0D"/>
          <w:sz w:val="28"/>
          <w:szCs w:val="28"/>
        </w:rPr>
        <w:t>o</w:t>
      </w:r>
      <w:r w:rsidR="00E4674A" w:rsidRPr="005E4BE1">
        <w:rPr>
          <w:color w:val="0D0D0D"/>
          <w:sz w:val="28"/>
          <w:szCs w:val="28"/>
        </w:rPr>
        <w:t xml:space="preserve"> </w:t>
      </w:r>
      <w:r w:rsidR="00F357FE" w:rsidRPr="005E4BE1">
        <w:rPr>
          <w:color w:val="0D0D0D"/>
          <w:sz w:val="28"/>
          <w:szCs w:val="28"/>
        </w:rPr>
        <w:t xml:space="preserve">Latvijas </w:t>
      </w:r>
      <w:r w:rsidR="004F5123" w:rsidRPr="005E4BE1">
        <w:rPr>
          <w:color w:val="0D0D0D"/>
          <w:sz w:val="28"/>
          <w:szCs w:val="28"/>
        </w:rPr>
        <w:t>un trešo valstu</w:t>
      </w:r>
      <w:r w:rsidR="002120DD" w:rsidRPr="005E4BE1">
        <w:rPr>
          <w:color w:val="0D0D0D"/>
          <w:sz w:val="28"/>
          <w:szCs w:val="28"/>
        </w:rPr>
        <w:t xml:space="preserve"> ekonomiskās sadarbības līgumu ietvaros izveidoto Starpvaldību komisiju (turpmāk – SVK) </w:t>
      </w:r>
      <w:r w:rsidR="005A2157" w:rsidRPr="005E4BE1">
        <w:rPr>
          <w:color w:val="0D0D0D"/>
          <w:sz w:val="28"/>
          <w:szCs w:val="28"/>
        </w:rPr>
        <w:t xml:space="preserve">un Apvienoto komiteju (turpmāk – AK) </w:t>
      </w:r>
      <w:r w:rsidR="00A77CEB" w:rsidRPr="005E4BE1">
        <w:rPr>
          <w:color w:val="0D0D0D"/>
          <w:sz w:val="28"/>
          <w:szCs w:val="28"/>
        </w:rPr>
        <w:t xml:space="preserve">darbību. Papildus ziņojumā iekļauta arī informācija par </w:t>
      </w:r>
      <w:r w:rsidR="00B13069" w:rsidRPr="005E4BE1">
        <w:rPr>
          <w:color w:val="0D0D0D"/>
          <w:sz w:val="28"/>
          <w:szCs w:val="28"/>
        </w:rPr>
        <w:t>2011</w:t>
      </w:r>
      <w:r w:rsidR="0095567F" w:rsidRPr="005E4BE1">
        <w:rPr>
          <w:color w:val="0D0D0D"/>
          <w:sz w:val="28"/>
          <w:szCs w:val="28"/>
        </w:rPr>
        <w:t>. </w:t>
      </w:r>
      <w:r w:rsidR="0023687A" w:rsidRPr="005E4BE1">
        <w:rPr>
          <w:color w:val="0D0D0D"/>
          <w:sz w:val="28"/>
          <w:szCs w:val="28"/>
        </w:rPr>
        <w:t>g</w:t>
      </w:r>
      <w:r w:rsidR="00E4674A" w:rsidRPr="005E4BE1">
        <w:rPr>
          <w:color w:val="0D0D0D"/>
          <w:sz w:val="28"/>
          <w:szCs w:val="28"/>
        </w:rPr>
        <w:t>ad</w:t>
      </w:r>
      <w:r w:rsidR="00BE7716" w:rsidRPr="005E4BE1">
        <w:rPr>
          <w:color w:val="0D0D0D"/>
          <w:sz w:val="28"/>
          <w:szCs w:val="28"/>
        </w:rPr>
        <w:t xml:space="preserve">a </w:t>
      </w:r>
      <w:r w:rsidR="001E4E88" w:rsidRPr="005E4BE1">
        <w:rPr>
          <w:sz w:val="28"/>
          <w:szCs w:val="28"/>
        </w:rPr>
        <w:t>otrajā pus</w:t>
      </w:r>
      <w:r w:rsidR="005D2B21" w:rsidRPr="005E4BE1">
        <w:rPr>
          <w:sz w:val="28"/>
          <w:szCs w:val="28"/>
        </w:rPr>
        <w:t>ē</w:t>
      </w:r>
      <w:r w:rsidR="000D73B7" w:rsidRPr="005E4BE1">
        <w:rPr>
          <w:color w:val="0D0D0D"/>
          <w:sz w:val="28"/>
          <w:szCs w:val="28"/>
        </w:rPr>
        <w:t xml:space="preserve"> </w:t>
      </w:r>
      <w:r w:rsidR="00B13069" w:rsidRPr="005E4BE1">
        <w:rPr>
          <w:color w:val="0D0D0D"/>
          <w:sz w:val="28"/>
          <w:szCs w:val="28"/>
        </w:rPr>
        <w:t>un 2012</w:t>
      </w:r>
      <w:r w:rsidR="00BE7716" w:rsidRPr="005E4BE1">
        <w:rPr>
          <w:color w:val="0D0D0D"/>
          <w:sz w:val="28"/>
          <w:szCs w:val="28"/>
        </w:rPr>
        <w:t>. </w:t>
      </w:r>
      <w:r w:rsidR="0023687A" w:rsidRPr="005E4BE1">
        <w:rPr>
          <w:color w:val="0D0D0D"/>
          <w:sz w:val="28"/>
          <w:szCs w:val="28"/>
        </w:rPr>
        <w:t xml:space="preserve">gada pirmajā </w:t>
      </w:r>
      <w:r w:rsidR="005D2B21" w:rsidRPr="005E4BE1">
        <w:rPr>
          <w:color w:val="0D0D0D"/>
          <w:sz w:val="28"/>
          <w:szCs w:val="28"/>
        </w:rPr>
        <w:t>pusē</w:t>
      </w:r>
      <w:r w:rsidR="0023687A" w:rsidRPr="005E4BE1">
        <w:rPr>
          <w:color w:val="0D0D0D"/>
          <w:sz w:val="28"/>
          <w:szCs w:val="28"/>
        </w:rPr>
        <w:t xml:space="preserve"> </w:t>
      </w:r>
      <w:r w:rsidR="00E4674A" w:rsidRPr="005E4BE1">
        <w:rPr>
          <w:color w:val="0D0D0D"/>
          <w:sz w:val="28"/>
          <w:szCs w:val="28"/>
        </w:rPr>
        <w:t>plānot</w:t>
      </w:r>
      <w:r w:rsidR="002120DD" w:rsidRPr="005E4BE1">
        <w:rPr>
          <w:color w:val="0D0D0D"/>
          <w:sz w:val="28"/>
          <w:szCs w:val="28"/>
        </w:rPr>
        <w:t>ajām SVK</w:t>
      </w:r>
      <w:r w:rsidR="00490340" w:rsidRPr="005E4BE1">
        <w:rPr>
          <w:color w:val="0D0D0D"/>
          <w:sz w:val="28"/>
          <w:szCs w:val="28"/>
        </w:rPr>
        <w:t xml:space="preserve"> un </w:t>
      </w:r>
      <w:r w:rsidR="005A2157" w:rsidRPr="005E4BE1">
        <w:rPr>
          <w:color w:val="0D0D0D"/>
          <w:sz w:val="28"/>
          <w:szCs w:val="28"/>
        </w:rPr>
        <w:t xml:space="preserve">AK </w:t>
      </w:r>
      <w:r w:rsidR="00490340" w:rsidRPr="005E4BE1">
        <w:rPr>
          <w:color w:val="0D0D0D"/>
          <w:sz w:val="28"/>
          <w:szCs w:val="28"/>
        </w:rPr>
        <w:t>sēdēm</w:t>
      </w:r>
      <w:r w:rsidR="002120DD" w:rsidRPr="005E4BE1">
        <w:rPr>
          <w:color w:val="0D0D0D"/>
          <w:sz w:val="28"/>
          <w:szCs w:val="28"/>
        </w:rPr>
        <w:t>.</w:t>
      </w:r>
    </w:p>
    <w:p w:rsidR="00F14E97" w:rsidRPr="005E4BE1" w:rsidRDefault="00F14E97" w:rsidP="00F14E97">
      <w:pPr>
        <w:spacing w:before="120" w:after="120"/>
        <w:jc w:val="center"/>
        <w:rPr>
          <w:b/>
          <w:color w:val="0D0D0D"/>
          <w:sz w:val="28"/>
          <w:szCs w:val="28"/>
          <w:u w:val="single"/>
        </w:rPr>
      </w:pPr>
    </w:p>
    <w:p w:rsidR="00300B82" w:rsidRPr="005E4BE1" w:rsidRDefault="008D06A1" w:rsidP="00F14E97">
      <w:pPr>
        <w:spacing w:before="120" w:after="120"/>
        <w:jc w:val="center"/>
        <w:rPr>
          <w:b/>
          <w:color w:val="0D0D0D"/>
          <w:sz w:val="28"/>
          <w:szCs w:val="28"/>
          <w:u w:val="single"/>
        </w:rPr>
      </w:pPr>
      <w:r w:rsidRPr="005E4BE1">
        <w:rPr>
          <w:b/>
          <w:color w:val="0D0D0D"/>
          <w:sz w:val="28"/>
          <w:szCs w:val="28"/>
          <w:u w:val="single"/>
        </w:rPr>
        <w:t>1. </w:t>
      </w:r>
      <w:r w:rsidR="00143656" w:rsidRPr="005E4BE1">
        <w:rPr>
          <w:b/>
          <w:color w:val="0D0D0D"/>
          <w:sz w:val="28"/>
          <w:szCs w:val="28"/>
          <w:u w:val="single"/>
        </w:rPr>
        <w:t>Situācijas raksturojums</w:t>
      </w:r>
    </w:p>
    <w:p w:rsidR="00E5092F" w:rsidRPr="005E4BE1" w:rsidRDefault="004E0A94" w:rsidP="00F14E97">
      <w:pPr>
        <w:pStyle w:val="BodyTextIndent2"/>
        <w:suppressAutoHyphens/>
        <w:spacing w:before="120" w:after="120"/>
        <w:outlineLvl w:val="0"/>
        <w:rPr>
          <w:color w:val="0D0D0D"/>
          <w:szCs w:val="28"/>
        </w:rPr>
      </w:pPr>
      <w:r w:rsidRPr="005E4BE1">
        <w:rPr>
          <w:color w:val="0D0D0D"/>
          <w:szCs w:val="28"/>
        </w:rPr>
        <w:t>Lai aktivizētu divpusējo ekonomisko sadarbību pēc iestāšanās E</w:t>
      </w:r>
      <w:r w:rsidR="006E1F90" w:rsidRPr="005E4BE1">
        <w:rPr>
          <w:color w:val="0D0D0D"/>
          <w:szCs w:val="28"/>
        </w:rPr>
        <w:t>iropas Savienībā</w:t>
      </w:r>
      <w:r w:rsidR="00E63956" w:rsidRPr="005E4BE1">
        <w:rPr>
          <w:color w:val="0D0D0D"/>
          <w:szCs w:val="28"/>
        </w:rPr>
        <w:t xml:space="preserve"> (turpmāk</w:t>
      </w:r>
      <w:r w:rsidR="008F16E5" w:rsidRPr="005E4BE1">
        <w:rPr>
          <w:color w:val="0D0D0D"/>
          <w:szCs w:val="28"/>
        </w:rPr>
        <w:t xml:space="preserve"> </w:t>
      </w:r>
      <w:r w:rsidR="00483E0C" w:rsidRPr="005E4BE1">
        <w:rPr>
          <w:color w:val="0D0D0D"/>
          <w:szCs w:val="28"/>
        </w:rPr>
        <w:t xml:space="preserve">– </w:t>
      </w:r>
      <w:r w:rsidR="00E63956" w:rsidRPr="005E4BE1">
        <w:rPr>
          <w:color w:val="0D0D0D"/>
          <w:szCs w:val="28"/>
        </w:rPr>
        <w:t>ES)</w:t>
      </w:r>
      <w:r w:rsidRPr="005E4BE1">
        <w:rPr>
          <w:color w:val="0D0D0D"/>
          <w:szCs w:val="28"/>
        </w:rPr>
        <w:t xml:space="preserve">, </w:t>
      </w:r>
      <w:r w:rsidR="00E33096" w:rsidRPr="005E4BE1">
        <w:rPr>
          <w:color w:val="0D0D0D"/>
          <w:szCs w:val="28"/>
        </w:rPr>
        <w:t xml:space="preserve"> </w:t>
      </w:r>
      <w:r w:rsidR="00F357FE" w:rsidRPr="005E4BE1">
        <w:rPr>
          <w:color w:val="0D0D0D"/>
          <w:szCs w:val="28"/>
        </w:rPr>
        <w:t xml:space="preserve">Latvijas Republikas </w:t>
      </w:r>
      <w:r w:rsidR="00E33096" w:rsidRPr="005E4BE1">
        <w:rPr>
          <w:color w:val="0D0D0D"/>
          <w:szCs w:val="28"/>
        </w:rPr>
        <w:t>valdība</w:t>
      </w:r>
      <w:r w:rsidRPr="005E4BE1">
        <w:rPr>
          <w:color w:val="0D0D0D"/>
          <w:szCs w:val="28"/>
        </w:rPr>
        <w:t xml:space="preserve"> ir noslēgusi </w:t>
      </w:r>
      <w:r w:rsidR="00483E0C" w:rsidRPr="005E4BE1">
        <w:rPr>
          <w:color w:val="0D0D0D"/>
          <w:szCs w:val="28"/>
        </w:rPr>
        <w:t>13</w:t>
      </w:r>
      <w:r w:rsidR="005A5992" w:rsidRPr="005E4BE1">
        <w:rPr>
          <w:color w:val="0D0D0D"/>
          <w:szCs w:val="28"/>
        </w:rPr>
        <w:t xml:space="preserve"> </w:t>
      </w:r>
      <w:r w:rsidRPr="005E4BE1">
        <w:rPr>
          <w:color w:val="0D0D0D"/>
          <w:szCs w:val="28"/>
        </w:rPr>
        <w:t xml:space="preserve">divpusējās </w:t>
      </w:r>
      <w:r w:rsidR="00A92C1A" w:rsidRPr="005E4BE1">
        <w:rPr>
          <w:color w:val="0D0D0D"/>
          <w:szCs w:val="28"/>
        </w:rPr>
        <w:t xml:space="preserve">ekonomiskās </w:t>
      </w:r>
      <w:r w:rsidR="00DA5588" w:rsidRPr="005E4BE1">
        <w:rPr>
          <w:color w:val="0D0D0D"/>
          <w:szCs w:val="28"/>
        </w:rPr>
        <w:t xml:space="preserve">sadarbības </w:t>
      </w:r>
      <w:r w:rsidRPr="005E4BE1">
        <w:rPr>
          <w:color w:val="0D0D0D"/>
          <w:szCs w:val="28"/>
        </w:rPr>
        <w:t xml:space="preserve">līgumus ar </w:t>
      </w:r>
      <w:r w:rsidR="005A5992" w:rsidRPr="005E4BE1">
        <w:rPr>
          <w:color w:val="0D0D0D"/>
          <w:szCs w:val="28"/>
        </w:rPr>
        <w:t xml:space="preserve">sekojošām valstīm: </w:t>
      </w:r>
      <w:r w:rsidRPr="005E4BE1">
        <w:rPr>
          <w:b/>
          <w:color w:val="0D0D0D"/>
          <w:szCs w:val="28"/>
        </w:rPr>
        <w:t>Krievijas Federāciju</w:t>
      </w:r>
      <w:r w:rsidRPr="005E4BE1">
        <w:rPr>
          <w:color w:val="0D0D0D"/>
          <w:szCs w:val="28"/>
        </w:rPr>
        <w:t xml:space="preserve">, </w:t>
      </w:r>
      <w:r w:rsidRPr="005E4BE1">
        <w:rPr>
          <w:b/>
          <w:bCs/>
          <w:color w:val="0D0D0D"/>
          <w:szCs w:val="28"/>
        </w:rPr>
        <w:t>Ķīnas Tautas Republiku</w:t>
      </w:r>
      <w:r w:rsidRPr="005E4BE1">
        <w:rPr>
          <w:bCs/>
          <w:color w:val="0D0D0D"/>
          <w:szCs w:val="28"/>
        </w:rPr>
        <w:t xml:space="preserve">, </w:t>
      </w:r>
      <w:r w:rsidRPr="005E4BE1">
        <w:rPr>
          <w:b/>
          <w:color w:val="0D0D0D"/>
          <w:szCs w:val="28"/>
        </w:rPr>
        <w:t>Baltkrievijas Republiku</w:t>
      </w:r>
      <w:r w:rsidRPr="005E4BE1">
        <w:rPr>
          <w:bCs/>
          <w:color w:val="0D0D0D"/>
          <w:szCs w:val="28"/>
        </w:rPr>
        <w:t xml:space="preserve">, </w:t>
      </w:r>
      <w:r w:rsidRPr="005E4BE1">
        <w:rPr>
          <w:b/>
          <w:bCs/>
          <w:color w:val="0D0D0D"/>
          <w:szCs w:val="28"/>
        </w:rPr>
        <w:t>Ukrainu</w:t>
      </w:r>
      <w:r w:rsidRPr="005E4BE1">
        <w:rPr>
          <w:bCs/>
          <w:color w:val="0D0D0D"/>
          <w:szCs w:val="28"/>
        </w:rPr>
        <w:t xml:space="preserve">, </w:t>
      </w:r>
      <w:r w:rsidRPr="005E4BE1">
        <w:rPr>
          <w:b/>
          <w:bCs/>
          <w:color w:val="0D0D0D"/>
          <w:szCs w:val="28"/>
        </w:rPr>
        <w:t>Kazahstānas Republiku</w:t>
      </w:r>
      <w:r w:rsidRPr="005E4BE1">
        <w:rPr>
          <w:bCs/>
          <w:color w:val="0D0D0D"/>
          <w:szCs w:val="28"/>
        </w:rPr>
        <w:t xml:space="preserve">, </w:t>
      </w:r>
      <w:r w:rsidRPr="005E4BE1">
        <w:rPr>
          <w:b/>
          <w:color w:val="0D0D0D"/>
          <w:szCs w:val="28"/>
        </w:rPr>
        <w:t>Azerbaidžānas Republiku</w:t>
      </w:r>
      <w:r w:rsidRPr="005E4BE1">
        <w:rPr>
          <w:color w:val="0D0D0D"/>
          <w:szCs w:val="28"/>
        </w:rPr>
        <w:t xml:space="preserve">, </w:t>
      </w:r>
      <w:r w:rsidRPr="005E4BE1">
        <w:rPr>
          <w:b/>
          <w:color w:val="0D0D0D"/>
          <w:szCs w:val="28"/>
        </w:rPr>
        <w:t>Gruziju</w:t>
      </w:r>
      <w:r w:rsidRPr="005E4BE1">
        <w:rPr>
          <w:color w:val="0D0D0D"/>
          <w:szCs w:val="28"/>
        </w:rPr>
        <w:t xml:space="preserve">, </w:t>
      </w:r>
      <w:r w:rsidRPr="005E4BE1">
        <w:rPr>
          <w:b/>
          <w:color w:val="0D0D0D"/>
          <w:szCs w:val="28"/>
        </w:rPr>
        <w:t>Moldovas</w:t>
      </w:r>
      <w:r w:rsidRPr="005E4BE1">
        <w:rPr>
          <w:color w:val="0D0D0D"/>
          <w:szCs w:val="28"/>
        </w:rPr>
        <w:t xml:space="preserve"> </w:t>
      </w:r>
      <w:r w:rsidRPr="005E4BE1">
        <w:rPr>
          <w:b/>
          <w:color w:val="0D0D0D"/>
          <w:szCs w:val="28"/>
        </w:rPr>
        <w:t>Republiku</w:t>
      </w:r>
      <w:r w:rsidRPr="005E4BE1">
        <w:rPr>
          <w:color w:val="0D0D0D"/>
          <w:szCs w:val="28"/>
        </w:rPr>
        <w:t xml:space="preserve">, </w:t>
      </w:r>
      <w:r w:rsidRPr="005E4BE1">
        <w:rPr>
          <w:b/>
          <w:color w:val="0D0D0D"/>
          <w:szCs w:val="28"/>
        </w:rPr>
        <w:t>Uzbekistānas</w:t>
      </w:r>
      <w:r w:rsidRPr="005E4BE1">
        <w:rPr>
          <w:color w:val="0D0D0D"/>
          <w:szCs w:val="28"/>
        </w:rPr>
        <w:t xml:space="preserve"> </w:t>
      </w:r>
      <w:r w:rsidRPr="005E4BE1">
        <w:rPr>
          <w:b/>
          <w:color w:val="0D0D0D"/>
          <w:szCs w:val="28"/>
        </w:rPr>
        <w:t>Republiku</w:t>
      </w:r>
      <w:r w:rsidRPr="005E4BE1">
        <w:rPr>
          <w:color w:val="0D0D0D"/>
          <w:szCs w:val="28"/>
        </w:rPr>
        <w:t xml:space="preserve">, </w:t>
      </w:r>
      <w:r w:rsidRPr="005E4BE1">
        <w:rPr>
          <w:b/>
          <w:color w:val="0D0D0D"/>
          <w:szCs w:val="28"/>
        </w:rPr>
        <w:t>Kirgizstānas</w:t>
      </w:r>
      <w:r w:rsidRPr="005E4BE1">
        <w:rPr>
          <w:color w:val="0D0D0D"/>
          <w:szCs w:val="28"/>
        </w:rPr>
        <w:t xml:space="preserve"> </w:t>
      </w:r>
      <w:r w:rsidRPr="005E4BE1">
        <w:rPr>
          <w:b/>
          <w:color w:val="0D0D0D"/>
          <w:szCs w:val="28"/>
        </w:rPr>
        <w:t>Republiku</w:t>
      </w:r>
      <w:r w:rsidR="00483E0C" w:rsidRPr="005E4BE1">
        <w:rPr>
          <w:color w:val="0D0D0D"/>
          <w:szCs w:val="28"/>
        </w:rPr>
        <w:t xml:space="preserve">, </w:t>
      </w:r>
      <w:r w:rsidR="00644486" w:rsidRPr="005E4BE1">
        <w:rPr>
          <w:b/>
          <w:color w:val="0D0D0D"/>
          <w:szCs w:val="28"/>
        </w:rPr>
        <w:t>Turkmenistānu</w:t>
      </w:r>
      <w:r w:rsidR="00483E0C" w:rsidRPr="005E4BE1">
        <w:rPr>
          <w:color w:val="0D0D0D"/>
          <w:szCs w:val="28"/>
        </w:rPr>
        <w:t xml:space="preserve">, </w:t>
      </w:r>
      <w:r w:rsidR="00483E0C" w:rsidRPr="005E4BE1">
        <w:rPr>
          <w:b/>
          <w:color w:val="0D0D0D"/>
          <w:szCs w:val="28"/>
        </w:rPr>
        <w:t>Tadžikistānas</w:t>
      </w:r>
      <w:r w:rsidR="00483E0C" w:rsidRPr="005E4BE1">
        <w:rPr>
          <w:color w:val="0D0D0D"/>
          <w:szCs w:val="28"/>
        </w:rPr>
        <w:t xml:space="preserve"> </w:t>
      </w:r>
      <w:r w:rsidR="00483E0C" w:rsidRPr="005E4BE1">
        <w:rPr>
          <w:b/>
          <w:color w:val="0D0D0D"/>
          <w:szCs w:val="28"/>
        </w:rPr>
        <w:t>Republiku</w:t>
      </w:r>
      <w:r w:rsidR="00483E0C" w:rsidRPr="005E4BE1">
        <w:rPr>
          <w:color w:val="0D0D0D"/>
          <w:szCs w:val="28"/>
        </w:rPr>
        <w:t xml:space="preserve"> un </w:t>
      </w:r>
      <w:r w:rsidR="00483E0C" w:rsidRPr="005E4BE1">
        <w:rPr>
          <w:b/>
          <w:color w:val="0D0D0D"/>
          <w:szCs w:val="28"/>
        </w:rPr>
        <w:t>Armēnijas</w:t>
      </w:r>
      <w:r w:rsidR="00483E0C" w:rsidRPr="005E4BE1">
        <w:rPr>
          <w:color w:val="0D0D0D"/>
          <w:szCs w:val="28"/>
        </w:rPr>
        <w:t xml:space="preserve"> </w:t>
      </w:r>
      <w:r w:rsidR="00483E0C" w:rsidRPr="005E4BE1">
        <w:rPr>
          <w:b/>
          <w:color w:val="0D0D0D"/>
          <w:szCs w:val="28"/>
        </w:rPr>
        <w:t>Republiku</w:t>
      </w:r>
      <w:r w:rsidRPr="005E4BE1">
        <w:rPr>
          <w:color w:val="0D0D0D"/>
          <w:szCs w:val="28"/>
        </w:rPr>
        <w:t>.</w:t>
      </w:r>
      <w:r w:rsidR="00731D13" w:rsidRPr="005E4BE1">
        <w:rPr>
          <w:color w:val="0D0D0D"/>
          <w:szCs w:val="28"/>
        </w:rPr>
        <w:t xml:space="preserve"> </w:t>
      </w:r>
    </w:p>
    <w:p w:rsidR="00795C8C" w:rsidRPr="005E4BE1" w:rsidRDefault="00A64B31" w:rsidP="00F14E97">
      <w:pPr>
        <w:spacing w:before="120" w:after="120"/>
        <w:ind w:firstLine="720"/>
        <w:jc w:val="both"/>
        <w:rPr>
          <w:color w:val="0D0D0D"/>
          <w:sz w:val="28"/>
          <w:szCs w:val="28"/>
        </w:rPr>
      </w:pPr>
      <w:r w:rsidRPr="005E4BE1">
        <w:rPr>
          <w:color w:val="0D0D0D"/>
          <w:sz w:val="28"/>
          <w:szCs w:val="28"/>
        </w:rPr>
        <w:t xml:space="preserve">Šie līgumi ir svarīgākie divpusējo ekonomisko sadarbību regulējošie jumta līgumi, kas aptver sadarbību rūpniecībā, </w:t>
      </w:r>
      <w:r w:rsidR="00795C8C" w:rsidRPr="005E4BE1">
        <w:rPr>
          <w:color w:val="0D0D0D"/>
          <w:sz w:val="28"/>
          <w:szCs w:val="28"/>
        </w:rPr>
        <w:t>tūrismā, transporta un sakaru jomā, lauksaimniecībā, tehnoloģiju un inovāciju u.c. jomās, tādējādi veicinot ekonomiskās sadarbības attīstību.</w:t>
      </w:r>
    </w:p>
    <w:p w:rsidR="00795C8C" w:rsidRPr="005E4BE1" w:rsidRDefault="00795C8C" w:rsidP="00F14E97">
      <w:pPr>
        <w:spacing w:before="120" w:after="120"/>
        <w:ind w:firstLine="720"/>
        <w:jc w:val="both"/>
        <w:rPr>
          <w:bCs/>
          <w:iCs/>
          <w:color w:val="0D0D0D"/>
          <w:sz w:val="28"/>
          <w:szCs w:val="28"/>
        </w:rPr>
      </w:pPr>
      <w:r w:rsidRPr="005E4BE1">
        <w:rPr>
          <w:bCs/>
          <w:iCs/>
          <w:color w:val="0D0D0D"/>
          <w:sz w:val="28"/>
          <w:szCs w:val="28"/>
        </w:rPr>
        <w:t xml:space="preserve">Visi iepriekšminētie </w:t>
      </w:r>
      <w:r w:rsidR="00A64B31" w:rsidRPr="005E4BE1">
        <w:rPr>
          <w:bCs/>
          <w:iCs/>
          <w:color w:val="0D0D0D"/>
          <w:sz w:val="28"/>
          <w:szCs w:val="28"/>
        </w:rPr>
        <w:t xml:space="preserve">līgumi </w:t>
      </w:r>
      <w:r w:rsidR="00A64B31" w:rsidRPr="005E4BE1">
        <w:rPr>
          <w:b/>
          <w:bCs/>
          <w:iCs/>
          <w:color w:val="0D0D0D"/>
          <w:sz w:val="28"/>
          <w:szCs w:val="28"/>
        </w:rPr>
        <w:t>pa</w:t>
      </w:r>
      <w:r w:rsidR="00A92C1A" w:rsidRPr="005E4BE1">
        <w:rPr>
          <w:b/>
          <w:bCs/>
          <w:iCs/>
          <w:color w:val="0D0D0D"/>
          <w:sz w:val="28"/>
          <w:szCs w:val="28"/>
        </w:rPr>
        <w:t>redz SVK vai</w:t>
      </w:r>
      <w:r w:rsidRPr="005E4BE1">
        <w:rPr>
          <w:b/>
          <w:bCs/>
          <w:iCs/>
          <w:color w:val="0D0D0D"/>
          <w:sz w:val="28"/>
          <w:szCs w:val="28"/>
        </w:rPr>
        <w:t xml:space="preserve"> AK izveidošanu</w:t>
      </w:r>
      <w:r w:rsidR="0010310B" w:rsidRPr="005E4BE1">
        <w:rPr>
          <w:bCs/>
          <w:iCs/>
          <w:color w:val="0D0D0D"/>
          <w:sz w:val="28"/>
          <w:szCs w:val="28"/>
        </w:rPr>
        <w:t>, kas nodrošina šo līgumu darbības uzraudzību un analīzes iespējas.</w:t>
      </w:r>
      <w:r w:rsidR="00BB3AF3" w:rsidRPr="005E4BE1">
        <w:rPr>
          <w:bCs/>
          <w:iCs/>
          <w:color w:val="0D0D0D"/>
          <w:sz w:val="28"/>
          <w:szCs w:val="28"/>
        </w:rPr>
        <w:t xml:space="preserve"> </w:t>
      </w:r>
      <w:r w:rsidR="00A64B31" w:rsidRPr="005E4BE1">
        <w:rPr>
          <w:bCs/>
          <w:iCs/>
          <w:color w:val="0D0D0D"/>
          <w:sz w:val="28"/>
          <w:szCs w:val="28"/>
        </w:rPr>
        <w:t xml:space="preserve">SVK/AK </w:t>
      </w:r>
      <w:r w:rsidR="001C76CA" w:rsidRPr="005E4BE1">
        <w:rPr>
          <w:bCs/>
          <w:iCs/>
          <w:color w:val="0D0D0D"/>
          <w:sz w:val="28"/>
          <w:szCs w:val="28"/>
        </w:rPr>
        <w:t xml:space="preserve">sēdes </w:t>
      </w:r>
      <w:r w:rsidR="00A64B31" w:rsidRPr="005E4BE1">
        <w:rPr>
          <w:bCs/>
          <w:iCs/>
          <w:color w:val="0D0D0D"/>
          <w:sz w:val="28"/>
          <w:szCs w:val="28"/>
        </w:rPr>
        <w:t>notiek regulāri,</w:t>
      </w:r>
      <w:r w:rsidR="00A77CEB" w:rsidRPr="005E4BE1">
        <w:rPr>
          <w:bCs/>
          <w:iCs/>
          <w:color w:val="0D0D0D"/>
          <w:sz w:val="28"/>
          <w:szCs w:val="28"/>
        </w:rPr>
        <w:t xml:space="preserve"> saskaņā ar līguma nosacījumiem. </w:t>
      </w:r>
    </w:p>
    <w:p w:rsidR="00795C8C" w:rsidRPr="005E4BE1" w:rsidRDefault="00795C8C" w:rsidP="00F14E97">
      <w:pPr>
        <w:spacing w:before="120" w:after="120"/>
        <w:ind w:firstLine="720"/>
        <w:jc w:val="both"/>
        <w:rPr>
          <w:bCs/>
          <w:iCs/>
          <w:color w:val="0D0D0D"/>
          <w:sz w:val="28"/>
          <w:szCs w:val="28"/>
        </w:rPr>
      </w:pPr>
      <w:r w:rsidRPr="005E4BE1">
        <w:rPr>
          <w:bCs/>
          <w:iCs/>
          <w:color w:val="0D0D0D"/>
          <w:sz w:val="28"/>
          <w:szCs w:val="28"/>
        </w:rPr>
        <w:t>SVK/AK sēžu</w:t>
      </w:r>
      <w:r w:rsidR="00A77CEB" w:rsidRPr="005E4BE1">
        <w:rPr>
          <w:bCs/>
          <w:iCs/>
          <w:color w:val="0D0D0D"/>
          <w:sz w:val="28"/>
          <w:szCs w:val="28"/>
        </w:rPr>
        <w:t xml:space="preserve"> </w:t>
      </w:r>
      <w:r w:rsidR="00A64B31" w:rsidRPr="005E4BE1">
        <w:rPr>
          <w:bCs/>
          <w:iCs/>
          <w:color w:val="0D0D0D"/>
          <w:sz w:val="28"/>
          <w:szCs w:val="28"/>
        </w:rPr>
        <w:t xml:space="preserve">laikā tiek </w:t>
      </w:r>
      <w:r w:rsidR="00A64B31" w:rsidRPr="005E4BE1">
        <w:rPr>
          <w:b/>
          <w:bCs/>
          <w:iCs/>
          <w:color w:val="0D0D0D"/>
          <w:sz w:val="28"/>
          <w:szCs w:val="28"/>
        </w:rPr>
        <w:t xml:space="preserve">skatīti </w:t>
      </w:r>
      <w:r w:rsidRPr="005E4BE1">
        <w:rPr>
          <w:b/>
          <w:bCs/>
          <w:iCs/>
          <w:color w:val="0D0D0D"/>
          <w:sz w:val="28"/>
          <w:szCs w:val="28"/>
        </w:rPr>
        <w:t>divpusējās</w:t>
      </w:r>
      <w:r w:rsidR="00A64B31" w:rsidRPr="005E4BE1">
        <w:rPr>
          <w:b/>
          <w:bCs/>
          <w:iCs/>
          <w:color w:val="0D0D0D"/>
          <w:sz w:val="28"/>
          <w:szCs w:val="28"/>
        </w:rPr>
        <w:t xml:space="preserve"> sadarbības jautājumi</w:t>
      </w:r>
      <w:r w:rsidR="00A64B31" w:rsidRPr="005E4BE1">
        <w:rPr>
          <w:bCs/>
          <w:iCs/>
          <w:color w:val="0D0D0D"/>
          <w:sz w:val="28"/>
          <w:szCs w:val="28"/>
        </w:rPr>
        <w:t xml:space="preserve">, kas aktuāli abām pusēm gan valdības, gan uzņēmēju līmenī, kā arī tiek </w:t>
      </w:r>
      <w:r w:rsidR="00A64B31" w:rsidRPr="005E4BE1">
        <w:rPr>
          <w:b/>
          <w:bCs/>
          <w:iCs/>
          <w:color w:val="0D0D0D"/>
          <w:sz w:val="28"/>
          <w:szCs w:val="28"/>
        </w:rPr>
        <w:t>meklēti turpmākās sadarbības paplašināšanas iespējamie virzieni un risinājumi</w:t>
      </w:r>
      <w:r w:rsidR="00A64B31" w:rsidRPr="005E4BE1">
        <w:rPr>
          <w:bCs/>
          <w:iCs/>
          <w:color w:val="0D0D0D"/>
          <w:sz w:val="28"/>
          <w:szCs w:val="28"/>
        </w:rPr>
        <w:t xml:space="preserve">. </w:t>
      </w:r>
    </w:p>
    <w:p w:rsidR="00795C8C" w:rsidRPr="005E4BE1" w:rsidRDefault="00795C8C" w:rsidP="00F14E97">
      <w:pPr>
        <w:spacing w:before="120" w:after="120"/>
        <w:ind w:firstLine="720"/>
        <w:jc w:val="both"/>
        <w:rPr>
          <w:color w:val="0D0D0D"/>
          <w:sz w:val="28"/>
          <w:szCs w:val="28"/>
        </w:rPr>
      </w:pPr>
      <w:r w:rsidRPr="005E4BE1">
        <w:rPr>
          <w:sz w:val="28"/>
          <w:szCs w:val="28"/>
        </w:rPr>
        <w:t xml:space="preserve">No Latvijas puses ekonomikas ministrs vada </w:t>
      </w:r>
      <w:r w:rsidR="00EF7117" w:rsidRPr="005E4BE1">
        <w:rPr>
          <w:sz w:val="28"/>
          <w:szCs w:val="28"/>
        </w:rPr>
        <w:t xml:space="preserve">piecas SVK: </w:t>
      </w:r>
      <w:r w:rsidRPr="005E4BE1">
        <w:rPr>
          <w:sz w:val="28"/>
          <w:szCs w:val="28"/>
        </w:rPr>
        <w:t xml:space="preserve">Latvijas – </w:t>
      </w:r>
      <w:r w:rsidRPr="005E4BE1">
        <w:rPr>
          <w:b/>
          <w:sz w:val="28"/>
          <w:szCs w:val="28"/>
        </w:rPr>
        <w:t>Krievijas</w:t>
      </w:r>
      <w:r w:rsidRPr="005E4BE1">
        <w:rPr>
          <w:sz w:val="28"/>
          <w:szCs w:val="28"/>
        </w:rPr>
        <w:t xml:space="preserve"> SVK, Latvijas – </w:t>
      </w:r>
      <w:r w:rsidRPr="005E4BE1">
        <w:rPr>
          <w:b/>
          <w:sz w:val="28"/>
          <w:szCs w:val="28"/>
        </w:rPr>
        <w:t>Ukrainas</w:t>
      </w:r>
      <w:r w:rsidRPr="005E4BE1">
        <w:rPr>
          <w:sz w:val="28"/>
          <w:szCs w:val="28"/>
        </w:rPr>
        <w:t xml:space="preserve"> SVK, Latvijas – </w:t>
      </w:r>
      <w:r w:rsidRPr="005E4BE1">
        <w:rPr>
          <w:b/>
          <w:sz w:val="28"/>
          <w:szCs w:val="28"/>
        </w:rPr>
        <w:t>Gruzijas</w:t>
      </w:r>
      <w:r w:rsidRPr="005E4BE1">
        <w:rPr>
          <w:sz w:val="28"/>
          <w:szCs w:val="28"/>
        </w:rPr>
        <w:t xml:space="preserve"> SVK, Latvijas – </w:t>
      </w:r>
      <w:r w:rsidRPr="005E4BE1">
        <w:rPr>
          <w:b/>
          <w:sz w:val="28"/>
          <w:szCs w:val="28"/>
        </w:rPr>
        <w:t>Moldovas</w:t>
      </w:r>
      <w:r w:rsidRPr="005E4BE1">
        <w:rPr>
          <w:sz w:val="28"/>
          <w:szCs w:val="28"/>
        </w:rPr>
        <w:t xml:space="preserve"> SVK, un</w:t>
      </w:r>
      <w:r w:rsidR="00EF7117" w:rsidRPr="005E4BE1">
        <w:rPr>
          <w:sz w:val="28"/>
          <w:szCs w:val="28"/>
        </w:rPr>
        <w:t xml:space="preserve"> Latvijas – </w:t>
      </w:r>
      <w:r w:rsidR="00EF7117" w:rsidRPr="005E4BE1">
        <w:rPr>
          <w:b/>
          <w:sz w:val="28"/>
          <w:szCs w:val="28"/>
        </w:rPr>
        <w:t>Kirgizstānas</w:t>
      </w:r>
      <w:r w:rsidR="00EF7117" w:rsidRPr="005E4BE1">
        <w:rPr>
          <w:sz w:val="28"/>
          <w:szCs w:val="28"/>
        </w:rPr>
        <w:t xml:space="preserve"> SVK</w:t>
      </w:r>
      <w:r w:rsidRPr="005E4BE1">
        <w:rPr>
          <w:color w:val="0D0D0D"/>
          <w:sz w:val="28"/>
          <w:szCs w:val="28"/>
        </w:rPr>
        <w:t>.</w:t>
      </w:r>
    </w:p>
    <w:p w:rsidR="00795C8C" w:rsidRPr="005E4BE1" w:rsidRDefault="00795C8C" w:rsidP="00F14E97">
      <w:pPr>
        <w:spacing w:before="120" w:after="120"/>
        <w:ind w:firstLine="720"/>
        <w:jc w:val="both"/>
        <w:rPr>
          <w:sz w:val="28"/>
          <w:szCs w:val="28"/>
        </w:rPr>
      </w:pPr>
      <w:r w:rsidRPr="005E4BE1">
        <w:rPr>
          <w:sz w:val="28"/>
          <w:szCs w:val="28"/>
        </w:rPr>
        <w:t xml:space="preserve">Latvijas – </w:t>
      </w:r>
      <w:r w:rsidRPr="005E4BE1">
        <w:rPr>
          <w:b/>
          <w:sz w:val="28"/>
          <w:szCs w:val="28"/>
        </w:rPr>
        <w:t>Ķīnas</w:t>
      </w:r>
      <w:r w:rsidRPr="005E4BE1">
        <w:rPr>
          <w:sz w:val="28"/>
          <w:szCs w:val="28"/>
        </w:rPr>
        <w:t xml:space="preserve"> AK sēdes no Latvijas puses vada </w:t>
      </w:r>
      <w:r w:rsidR="00EF7117" w:rsidRPr="005E4BE1">
        <w:rPr>
          <w:color w:val="0D0D0D"/>
          <w:sz w:val="28"/>
          <w:szCs w:val="28"/>
        </w:rPr>
        <w:t>Ekonomikas ministrija</w:t>
      </w:r>
      <w:r w:rsidR="00BB3AF3" w:rsidRPr="005E4BE1">
        <w:rPr>
          <w:color w:val="0D0D0D"/>
          <w:sz w:val="28"/>
          <w:szCs w:val="28"/>
        </w:rPr>
        <w:t>s</w:t>
      </w:r>
      <w:r w:rsidR="00EF7117" w:rsidRPr="005E4BE1">
        <w:rPr>
          <w:sz w:val="28"/>
          <w:szCs w:val="28"/>
        </w:rPr>
        <w:t xml:space="preserve"> </w:t>
      </w:r>
      <w:r w:rsidRPr="005E4BE1">
        <w:rPr>
          <w:sz w:val="28"/>
          <w:szCs w:val="28"/>
        </w:rPr>
        <w:t>valsts sekretārs.</w:t>
      </w:r>
    </w:p>
    <w:p w:rsidR="00795C8C" w:rsidRPr="005E4BE1" w:rsidRDefault="00795C8C" w:rsidP="00F14E97">
      <w:pPr>
        <w:spacing w:before="120" w:after="120"/>
        <w:ind w:firstLine="720"/>
        <w:jc w:val="both"/>
        <w:rPr>
          <w:sz w:val="28"/>
          <w:szCs w:val="28"/>
        </w:rPr>
      </w:pPr>
      <w:r w:rsidRPr="005E4BE1">
        <w:rPr>
          <w:sz w:val="28"/>
          <w:szCs w:val="28"/>
        </w:rPr>
        <w:t xml:space="preserve">Savukārt, Latvijas – </w:t>
      </w:r>
      <w:r w:rsidRPr="005E4BE1">
        <w:rPr>
          <w:b/>
          <w:sz w:val="28"/>
          <w:szCs w:val="28"/>
        </w:rPr>
        <w:t>Azerbaidžānas</w:t>
      </w:r>
      <w:r w:rsidRPr="005E4BE1">
        <w:rPr>
          <w:sz w:val="28"/>
          <w:szCs w:val="28"/>
        </w:rPr>
        <w:t xml:space="preserve"> SVK, Latvijas – </w:t>
      </w:r>
      <w:r w:rsidRPr="005E4BE1">
        <w:rPr>
          <w:b/>
          <w:sz w:val="28"/>
          <w:szCs w:val="28"/>
        </w:rPr>
        <w:t>Baltkrievijas</w:t>
      </w:r>
      <w:r w:rsidRPr="005E4BE1">
        <w:rPr>
          <w:sz w:val="28"/>
          <w:szCs w:val="28"/>
        </w:rPr>
        <w:t xml:space="preserve"> SVK, Latvijas – </w:t>
      </w:r>
      <w:r w:rsidRPr="005E4BE1">
        <w:rPr>
          <w:b/>
          <w:sz w:val="28"/>
          <w:szCs w:val="28"/>
        </w:rPr>
        <w:t>Kazahstānas</w:t>
      </w:r>
      <w:r w:rsidRPr="005E4BE1">
        <w:rPr>
          <w:sz w:val="28"/>
          <w:szCs w:val="28"/>
        </w:rPr>
        <w:t xml:space="preserve"> SVK un Latvijas – </w:t>
      </w:r>
      <w:r w:rsidRPr="005E4BE1">
        <w:rPr>
          <w:b/>
          <w:sz w:val="28"/>
          <w:szCs w:val="28"/>
        </w:rPr>
        <w:t>Uzbekistānas</w:t>
      </w:r>
      <w:r w:rsidRPr="005E4BE1">
        <w:rPr>
          <w:sz w:val="28"/>
          <w:szCs w:val="28"/>
        </w:rPr>
        <w:t xml:space="preserve"> SVK no Latvijas puses vada satiksmes ministrs. </w:t>
      </w:r>
    </w:p>
    <w:p w:rsidR="00795C8C" w:rsidRPr="005E4BE1" w:rsidRDefault="00795C8C" w:rsidP="00F14E97">
      <w:pPr>
        <w:spacing w:before="120" w:after="120"/>
        <w:ind w:firstLine="720"/>
        <w:jc w:val="both"/>
        <w:rPr>
          <w:sz w:val="28"/>
          <w:szCs w:val="28"/>
        </w:rPr>
      </w:pPr>
      <w:r w:rsidRPr="005E4BE1">
        <w:rPr>
          <w:sz w:val="28"/>
          <w:szCs w:val="28"/>
        </w:rPr>
        <w:t>Visu iepriekšminēto SVK un AK</w:t>
      </w:r>
      <w:r w:rsidR="00A92C1A" w:rsidRPr="005E4BE1">
        <w:rPr>
          <w:sz w:val="28"/>
          <w:szCs w:val="28"/>
        </w:rPr>
        <w:t xml:space="preserve"> sēžu darbu</w:t>
      </w:r>
      <w:r w:rsidR="001246CD" w:rsidRPr="005E4BE1">
        <w:rPr>
          <w:sz w:val="28"/>
          <w:szCs w:val="28"/>
        </w:rPr>
        <w:t xml:space="preserve"> no</w:t>
      </w:r>
      <w:r w:rsidRPr="005E4BE1">
        <w:rPr>
          <w:sz w:val="28"/>
          <w:szCs w:val="28"/>
        </w:rPr>
        <w:t xml:space="preserve"> </w:t>
      </w:r>
      <w:r w:rsidR="001246CD" w:rsidRPr="005E4BE1">
        <w:rPr>
          <w:sz w:val="28"/>
          <w:szCs w:val="28"/>
        </w:rPr>
        <w:t xml:space="preserve">Latvijas puses </w:t>
      </w:r>
      <w:r w:rsidRPr="005E4BE1">
        <w:rPr>
          <w:sz w:val="28"/>
          <w:szCs w:val="28"/>
        </w:rPr>
        <w:t xml:space="preserve">organizē </w:t>
      </w:r>
      <w:r w:rsidR="00EF7117" w:rsidRPr="005E4BE1">
        <w:rPr>
          <w:color w:val="0D0D0D"/>
          <w:sz w:val="28"/>
          <w:szCs w:val="28"/>
        </w:rPr>
        <w:t>Ekonomikas ministrija</w:t>
      </w:r>
      <w:r w:rsidRPr="005E4BE1">
        <w:rPr>
          <w:sz w:val="28"/>
          <w:szCs w:val="28"/>
        </w:rPr>
        <w:t>.</w:t>
      </w:r>
    </w:p>
    <w:p w:rsidR="00F14E97" w:rsidRPr="005E4BE1" w:rsidRDefault="00F14E97" w:rsidP="00F14E97">
      <w:pPr>
        <w:spacing w:before="120" w:after="120"/>
        <w:ind w:firstLine="720"/>
        <w:jc w:val="both"/>
        <w:rPr>
          <w:sz w:val="28"/>
          <w:szCs w:val="28"/>
        </w:rPr>
      </w:pPr>
      <w:r w:rsidRPr="005E4BE1">
        <w:rPr>
          <w:sz w:val="28"/>
          <w:szCs w:val="28"/>
        </w:rPr>
        <w:lastRenderedPageBreak/>
        <w:t xml:space="preserve">Latvijas – </w:t>
      </w:r>
      <w:r w:rsidRPr="005E4BE1">
        <w:rPr>
          <w:b/>
          <w:sz w:val="28"/>
          <w:szCs w:val="28"/>
        </w:rPr>
        <w:t>Krievijas</w:t>
      </w:r>
      <w:r w:rsidRPr="005E4BE1">
        <w:rPr>
          <w:sz w:val="28"/>
          <w:szCs w:val="28"/>
        </w:rPr>
        <w:t xml:space="preserve"> SVK, kuru no Latvijas puses vada ekonomikas ministrs, ir vienīgā SVK, kuras sekretariāta funkcijas nodrošina </w:t>
      </w:r>
      <w:r w:rsidRPr="005E4BE1">
        <w:rPr>
          <w:color w:val="0D0D0D"/>
          <w:sz w:val="28"/>
          <w:szCs w:val="28"/>
        </w:rPr>
        <w:t xml:space="preserve">Latvijas Republikas </w:t>
      </w:r>
      <w:r w:rsidRPr="005E4BE1">
        <w:rPr>
          <w:sz w:val="28"/>
          <w:szCs w:val="28"/>
        </w:rPr>
        <w:t>Ārlietu ministrija.</w:t>
      </w:r>
    </w:p>
    <w:p w:rsidR="00795C8C" w:rsidRPr="005E4BE1" w:rsidRDefault="00EF7117" w:rsidP="00F14E97">
      <w:pPr>
        <w:spacing w:before="120" w:after="120"/>
        <w:ind w:firstLine="720"/>
        <w:jc w:val="both"/>
        <w:rPr>
          <w:sz w:val="28"/>
          <w:szCs w:val="28"/>
        </w:rPr>
      </w:pPr>
      <w:r w:rsidRPr="005E4BE1">
        <w:rPr>
          <w:sz w:val="28"/>
          <w:szCs w:val="28"/>
        </w:rPr>
        <w:t xml:space="preserve">Tāpat </w:t>
      </w:r>
      <w:r w:rsidR="00F62522" w:rsidRPr="005E4BE1">
        <w:rPr>
          <w:sz w:val="28"/>
          <w:szCs w:val="28"/>
        </w:rPr>
        <w:t xml:space="preserve">plānots </w:t>
      </w:r>
      <w:r w:rsidRPr="005E4BE1">
        <w:rPr>
          <w:sz w:val="28"/>
          <w:szCs w:val="28"/>
        </w:rPr>
        <w:t xml:space="preserve">tuvākajā nākotnē izveidot </w:t>
      </w:r>
      <w:r w:rsidR="00822623" w:rsidRPr="005E4BE1">
        <w:rPr>
          <w:sz w:val="28"/>
          <w:szCs w:val="28"/>
        </w:rPr>
        <w:t xml:space="preserve">arī </w:t>
      </w:r>
      <w:r w:rsidR="00822623" w:rsidRPr="005E4BE1">
        <w:rPr>
          <w:color w:val="0D0D0D"/>
          <w:sz w:val="28"/>
          <w:szCs w:val="28"/>
        </w:rPr>
        <w:t xml:space="preserve">Latvijas </w:t>
      </w:r>
      <w:r w:rsidR="00822623" w:rsidRPr="005E4BE1">
        <w:rPr>
          <w:bCs/>
          <w:iCs/>
          <w:color w:val="0D0D0D"/>
          <w:sz w:val="28"/>
          <w:szCs w:val="28"/>
        </w:rPr>
        <w:t>–</w:t>
      </w:r>
      <w:r w:rsidR="00822623" w:rsidRPr="005E4BE1">
        <w:rPr>
          <w:color w:val="0D0D0D"/>
          <w:sz w:val="28"/>
          <w:szCs w:val="28"/>
        </w:rPr>
        <w:t xml:space="preserve"> </w:t>
      </w:r>
      <w:r w:rsidR="00822623" w:rsidRPr="005E4BE1">
        <w:rPr>
          <w:b/>
          <w:color w:val="0D0D0D"/>
          <w:sz w:val="28"/>
          <w:szCs w:val="28"/>
        </w:rPr>
        <w:t xml:space="preserve">Armēnijas </w:t>
      </w:r>
      <w:r w:rsidR="00822623" w:rsidRPr="005E4BE1">
        <w:rPr>
          <w:color w:val="0D0D0D"/>
          <w:sz w:val="28"/>
          <w:szCs w:val="28"/>
        </w:rPr>
        <w:t>SVK</w:t>
      </w:r>
      <w:r w:rsidR="00822623" w:rsidRPr="005E4BE1">
        <w:rPr>
          <w:sz w:val="28"/>
          <w:szCs w:val="28"/>
        </w:rPr>
        <w:t xml:space="preserve">, Latvijas – </w:t>
      </w:r>
      <w:r w:rsidR="00822623" w:rsidRPr="005E4BE1">
        <w:rPr>
          <w:b/>
          <w:sz w:val="28"/>
          <w:szCs w:val="28"/>
        </w:rPr>
        <w:t>Turkmenistānas</w:t>
      </w:r>
      <w:r w:rsidR="00822623" w:rsidRPr="005E4BE1">
        <w:rPr>
          <w:sz w:val="28"/>
          <w:szCs w:val="28"/>
        </w:rPr>
        <w:t xml:space="preserve"> SVK un </w:t>
      </w:r>
      <w:r w:rsidR="00822623" w:rsidRPr="005E4BE1">
        <w:rPr>
          <w:color w:val="0D0D0D"/>
          <w:sz w:val="28"/>
          <w:szCs w:val="28"/>
        </w:rPr>
        <w:t xml:space="preserve">Latvijas </w:t>
      </w:r>
      <w:r w:rsidR="00822623" w:rsidRPr="005E4BE1">
        <w:rPr>
          <w:bCs/>
          <w:iCs/>
          <w:color w:val="0D0D0D"/>
          <w:sz w:val="28"/>
          <w:szCs w:val="28"/>
        </w:rPr>
        <w:t>–</w:t>
      </w:r>
      <w:r w:rsidR="00822623" w:rsidRPr="005E4BE1">
        <w:rPr>
          <w:color w:val="0D0D0D"/>
          <w:sz w:val="28"/>
          <w:szCs w:val="28"/>
        </w:rPr>
        <w:t xml:space="preserve"> </w:t>
      </w:r>
      <w:r w:rsidR="00822623" w:rsidRPr="005E4BE1">
        <w:rPr>
          <w:b/>
          <w:color w:val="0D0D0D"/>
          <w:sz w:val="28"/>
          <w:szCs w:val="28"/>
        </w:rPr>
        <w:t xml:space="preserve">Tadžikistānas </w:t>
      </w:r>
      <w:r w:rsidR="00822623" w:rsidRPr="005E4BE1">
        <w:rPr>
          <w:color w:val="0D0D0D"/>
          <w:sz w:val="28"/>
          <w:szCs w:val="28"/>
        </w:rPr>
        <w:t>SVK</w:t>
      </w:r>
      <w:r w:rsidR="00822623" w:rsidRPr="005E4BE1">
        <w:rPr>
          <w:sz w:val="28"/>
          <w:szCs w:val="28"/>
        </w:rPr>
        <w:t xml:space="preserve">. Latvijas puses sastāvi vēl nav izveidoti, bet plānots, ka </w:t>
      </w:r>
      <w:r w:rsidR="00795C8C" w:rsidRPr="005E4BE1">
        <w:rPr>
          <w:sz w:val="28"/>
          <w:szCs w:val="28"/>
        </w:rPr>
        <w:t>no Latvijas puses tās vadīs ekonomikas ministrs</w:t>
      </w:r>
      <w:r w:rsidR="00822623" w:rsidRPr="005E4BE1">
        <w:rPr>
          <w:sz w:val="28"/>
          <w:szCs w:val="28"/>
        </w:rPr>
        <w:t xml:space="preserve"> un to darbu organizēs </w:t>
      </w:r>
      <w:r w:rsidR="00822623" w:rsidRPr="005E4BE1">
        <w:rPr>
          <w:color w:val="0D0D0D"/>
          <w:sz w:val="28"/>
          <w:szCs w:val="28"/>
        </w:rPr>
        <w:t>Ekonomikas ministrija</w:t>
      </w:r>
      <w:r w:rsidR="00795C8C" w:rsidRPr="005E4BE1">
        <w:rPr>
          <w:sz w:val="28"/>
          <w:szCs w:val="28"/>
        </w:rPr>
        <w:t>.</w:t>
      </w:r>
      <w:r w:rsidRPr="005E4BE1">
        <w:rPr>
          <w:color w:val="0D0D0D"/>
          <w:sz w:val="28"/>
          <w:szCs w:val="28"/>
        </w:rPr>
        <w:t xml:space="preserve"> </w:t>
      </w:r>
    </w:p>
    <w:p w:rsidR="00AB17D2" w:rsidRPr="005E4BE1" w:rsidRDefault="00A64B31" w:rsidP="00F14E97">
      <w:pPr>
        <w:spacing w:before="120" w:after="120"/>
        <w:ind w:firstLine="720"/>
        <w:jc w:val="both"/>
        <w:rPr>
          <w:bCs/>
          <w:iCs/>
          <w:color w:val="0D0D0D"/>
          <w:sz w:val="28"/>
          <w:szCs w:val="28"/>
        </w:rPr>
      </w:pPr>
      <w:r w:rsidRPr="005E4BE1">
        <w:rPr>
          <w:bCs/>
          <w:iCs/>
          <w:color w:val="0D0D0D"/>
          <w:sz w:val="28"/>
          <w:szCs w:val="28"/>
        </w:rPr>
        <w:t xml:space="preserve">Saskaņā ar SVK/AK darba kārtību katrai konkrētajai sēdei, tajās </w:t>
      </w:r>
      <w:r w:rsidRPr="005E4BE1">
        <w:rPr>
          <w:b/>
          <w:bCs/>
          <w:iCs/>
          <w:color w:val="0D0D0D"/>
          <w:sz w:val="28"/>
          <w:szCs w:val="28"/>
        </w:rPr>
        <w:t xml:space="preserve">piedalās atbilstoši </w:t>
      </w:r>
      <w:r w:rsidR="00A92C1A" w:rsidRPr="005E4BE1">
        <w:rPr>
          <w:b/>
          <w:bCs/>
          <w:iCs/>
          <w:color w:val="0D0D0D"/>
          <w:sz w:val="28"/>
          <w:szCs w:val="28"/>
        </w:rPr>
        <w:t>valsts</w:t>
      </w:r>
      <w:r w:rsidRPr="005E4BE1">
        <w:rPr>
          <w:b/>
          <w:bCs/>
          <w:iCs/>
          <w:color w:val="0D0D0D"/>
          <w:sz w:val="28"/>
          <w:szCs w:val="28"/>
        </w:rPr>
        <w:t xml:space="preserve"> institūciju un biznesa aprindu pārstāvji</w:t>
      </w:r>
      <w:r w:rsidRPr="005E4BE1">
        <w:rPr>
          <w:bCs/>
          <w:iCs/>
          <w:color w:val="0D0D0D"/>
          <w:sz w:val="28"/>
          <w:szCs w:val="28"/>
        </w:rPr>
        <w:t xml:space="preserve">. SVK/AK sēdēs tiek aicināti piedalīties </w:t>
      </w:r>
      <w:r w:rsidR="00AB17D2" w:rsidRPr="005E4BE1">
        <w:rPr>
          <w:bCs/>
          <w:iCs/>
          <w:color w:val="0D0D0D"/>
          <w:sz w:val="28"/>
          <w:szCs w:val="28"/>
        </w:rPr>
        <w:t>arī</w:t>
      </w:r>
      <w:r w:rsidRPr="005E4BE1">
        <w:rPr>
          <w:bCs/>
          <w:iCs/>
          <w:color w:val="0D0D0D"/>
          <w:sz w:val="28"/>
          <w:szCs w:val="28"/>
        </w:rPr>
        <w:t xml:space="preserve"> Latvijas uzņēmēji, </w:t>
      </w:r>
      <w:r w:rsidR="00AB17D2" w:rsidRPr="005E4BE1">
        <w:rPr>
          <w:bCs/>
          <w:iCs/>
          <w:color w:val="0D0D0D"/>
          <w:sz w:val="28"/>
          <w:szCs w:val="28"/>
        </w:rPr>
        <w:t>kuriem nepieciešams valdības atbalsts jaunu biznesa projektu realizācijā vai problēmu, kuras radušās ar otras valsts kādu uzņēmumu/uzņēmēju, risināšanā.</w:t>
      </w:r>
    </w:p>
    <w:p w:rsidR="00A64B31" w:rsidRPr="005E4BE1" w:rsidRDefault="00A64B31" w:rsidP="00F14E97">
      <w:pPr>
        <w:spacing w:before="120" w:after="120"/>
        <w:ind w:firstLine="720"/>
        <w:jc w:val="both"/>
        <w:rPr>
          <w:bCs/>
          <w:iCs/>
          <w:color w:val="0D0D0D"/>
          <w:sz w:val="28"/>
          <w:szCs w:val="28"/>
        </w:rPr>
      </w:pPr>
      <w:r w:rsidRPr="005E4BE1">
        <w:rPr>
          <w:bCs/>
          <w:iCs/>
          <w:color w:val="0D0D0D"/>
          <w:sz w:val="28"/>
          <w:szCs w:val="28"/>
        </w:rPr>
        <w:t xml:space="preserve">SVK/AK </w:t>
      </w:r>
      <w:r w:rsidR="00AB17D2" w:rsidRPr="005E4BE1">
        <w:rPr>
          <w:bCs/>
          <w:iCs/>
          <w:color w:val="0D0D0D"/>
          <w:sz w:val="28"/>
          <w:szCs w:val="28"/>
        </w:rPr>
        <w:t xml:space="preserve">sēdes laikā </w:t>
      </w:r>
      <w:r w:rsidRPr="005E4BE1">
        <w:rPr>
          <w:bCs/>
          <w:iCs/>
          <w:color w:val="0D0D0D"/>
          <w:sz w:val="28"/>
          <w:szCs w:val="28"/>
        </w:rPr>
        <w:t xml:space="preserve">pieņemtie </w:t>
      </w:r>
      <w:r w:rsidRPr="005E4BE1">
        <w:rPr>
          <w:b/>
          <w:bCs/>
          <w:iCs/>
          <w:color w:val="0D0D0D"/>
          <w:sz w:val="28"/>
          <w:szCs w:val="28"/>
        </w:rPr>
        <w:t>lēmumi un vienošanās tiek atspoguļotas SVK/AK sēdes protokolā</w:t>
      </w:r>
      <w:r w:rsidRPr="005E4BE1">
        <w:rPr>
          <w:bCs/>
          <w:iCs/>
          <w:color w:val="0D0D0D"/>
          <w:sz w:val="28"/>
          <w:szCs w:val="28"/>
        </w:rPr>
        <w:t xml:space="preserve">, par kura izpildi puses viena otru regulāri informē. </w:t>
      </w:r>
      <w:r w:rsidR="001246CD" w:rsidRPr="005E4BE1">
        <w:rPr>
          <w:bCs/>
          <w:iCs/>
          <w:color w:val="0D0D0D"/>
          <w:sz w:val="28"/>
          <w:szCs w:val="28"/>
        </w:rPr>
        <w:t xml:space="preserve">Ja </w:t>
      </w:r>
      <w:r w:rsidRPr="005E4BE1">
        <w:rPr>
          <w:bCs/>
          <w:iCs/>
          <w:color w:val="0D0D0D"/>
          <w:sz w:val="28"/>
          <w:szCs w:val="28"/>
        </w:rPr>
        <w:t xml:space="preserve"> laikā starp SVK/AK sēdēm, pusēm rodas jautājumi (gan valdības, gan uzņēmēju līmenī), kas jārisina nekavējoties, tiek rakstiski informēts otras līgumslēdzējas puses SVK/AK vadītājs un lūgts iesaistīties radušās situācijas/jautājuma risināšanā.</w:t>
      </w:r>
    </w:p>
    <w:p w:rsidR="0010310B" w:rsidRPr="005E4BE1" w:rsidRDefault="00A64B31" w:rsidP="00F14E97">
      <w:pPr>
        <w:spacing w:before="120" w:after="120"/>
        <w:ind w:firstLine="720"/>
        <w:jc w:val="both"/>
        <w:rPr>
          <w:bCs/>
          <w:iCs/>
          <w:color w:val="0D0D0D"/>
          <w:sz w:val="28"/>
          <w:szCs w:val="28"/>
        </w:rPr>
      </w:pPr>
      <w:r w:rsidRPr="005E4BE1">
        <w:rPr>
          <w:color w:val="0D0D0D"/>
          <w:sz w:val="28"/>
          <w:szCs w:val="28"/>
        </w:rPr>
        <w:t>Tā kā ES un līdz ar to arī Latvijas ekonomikas ilgtermiņa attīstībā izšķiroša nozīme ir uzņēmēju spējai efektīvi izmantot globalizācijas piedāvātās iespējas un jaunos izaicinājumus, p</w:t>
      </w:r>
      <w:r w:rsidRPr="005E4BE1">
        <w:rPr>
          <w:bCs/>
          <w:iCs/>
          <w:color w:val="0D0D0D"/>
          <w:sz w:val="28"/>
          <w:szCs w:val="28"/>
        </w:rPr>
        <w:t xml:space="preserve">aralēli SVK/AK sēdēm tiek organizēti Latvijas un otras līgumslēdzējas puses </w:t>
      </w:r>
      <w:r w:rsidRPr="005E4BE1">
        <w:rPr>
          <w:b/>
          <w:bCs/>
          <w:iCs/>
          <w:color w:val="0D0D0D"/>
          <w:sz w:val="28"/>
          <w:szCs w:val="28"/>
        </w:rPr>
        <w:t>uzņēmēju biznesa forumi</w:t>
      </w:r>
      <w:r w:rsidRPr="005E4BE1">
        <w:rPr>
          <w:bCs/>
          <w:iCs/>
          <w:color w:val="0D0D0D"/>
          <w:sz w:val="28"/>
          <w:szCs w:val="28"/>
        </w:rPr>
        <w:t xml:space="preserve">, kontaktbiržas un individuālās tikšanās ar mērķi palīdzēt Latvijas uzņēmējiem atrast jaunus biznesa partnerus un dibināt kontaktus ārvalstīs. </w:t>
      </w:r>
    </w:p>
    <w:p w:rsidR="00CD225B" w:rsidRPr="005E4BE1" w:rsidRDefault="001C76CA" w:rsidP="00F14E97">
      <w:pPr>
        <w:spacing w:before="120" w:after="120"/>
        <w:ind w:firstLine="720"/>
        <w:jc w:val="both"/>
        <w:rPr>
          <w:bCs/>
          <w:iCs/>
          <w:color w:val="0D0D0D"/>
          <w:sz w:val="28"/>
          <w:szCs w:val="28"/>
        </w:rPr>
      </w:pPr>
      <w:r w:rsidRPr="005E4BE1">
        <w:rPr>
          <w:bCs/>
          <w:iCs/>
          <w:color w:val="0D0D0D"/>
          <w:sz w:val="28"/>
          <w:szCs w:val="28"/>
        </w:rPr>
        <w:t xml:space="preserve">Tāpat notiek pušu uzņēmēju </w:t>
      </w:r>
      <w:r w:rsidRPr="005E4BE1">
        <w:rPr>
          <w:b/>
          <w:bCs/>
          <w:iCs/>
          <w:color w:val="0D0D0D"/>
          <w:sz w:val="28"/>
          <w:szCs w:val="28"/>
        </w:rPr>
        <w:t>lietišķās sadarbīb</w:t>
      </w:r>
      <w:r w:rsidR="00D60EBD" w:rsidRPr="005E4BE1">
        <w:rPr>
          <w:b/>
          <w:bCs/>
          <w:iCs/>
          <w:color w:val="0D0D0D"/>
          <w:sz w:val="28"/>
          <w:szCs w:val="28"/>
        </w:rPr>
        <w:t>as padomju</w:t>
      </w:r>
      <w:r w:rsidR="00D60EBD" w:rsidRPr="005E4BE1">
        <w:rPr>
          <w:bCs/>
          <w:iCs/>
          <w:color w:val="0D0D0D"/>
          <w:sz w:val="28"/>
          <w:szCs w:val="28"/>
        </w:rPr>
        <w:t xml:space="preserve"> tikšanās, kur</w:t>
      </w:r>
      <w:r w:rsidR="00A92C1A" w:rsidRPr="005E4BE1">
        <w:rPr>
          <w:bCs/>
          <w:iCs/>
          <w:color w:val="0D0D0D"/>
          <w:sz w:val="28"/>
          <w:szCs w:val="28"/>
        </w:rPr>
        <w:t>u laikā</w:t>
      </w:r>
      <w:r w:rsidR="00D60EBD" w:rsidRPr="005E4BE1">
        <w:rPr>
          <w:bCs/>
          <w:iCs/>
          <w:color w:val="0D0D0D"/>
          <w:sz w:val="28"/>
          <w:szCs w:val="28"/>
        </w:rPr>
        <w:t xml:space="preserve"> pārrunā</w:t>
      </w:r>
      <w:r w:rsidRPr="005E4BE1">
        <w:rPr>
          <w:bCs/>
          <w:iCs/>
          <w:color w:val="0D0D0D"/>
          <w:sz w:val="28"/>
          <w:szCs w:val="28"/>
        </w:rPr>
        <w:t xml:space="preserve"> esošo sadarbību, nepieciešamo valdības rīcību un iesaisti dažādu uzņēmējdarbību un sadarbību </w:t>
      </w:r>
      <w:r w:rsidR="00D60EBD" w:rsidRPr="005E4BE1">
        <w:rPr>
          <w:bCs/>
          <w:iCs/>
          <w:color w:val="0D0D0D"/>
          <w:sz w:val="28"/>
          <w:szCs w:val="28"/>
        </w:rPr>
        <w:t xml:space="preserve">uzņēmēju līmenī </w:t>
      </w:r>
      <w:r w:rsidR="008F16E5" w:rsidRPr="005E4BE1">
        <w:rPr>
          <w:bCs/>
          <w:iCs/>
          <w:color w:val="0D0D0D"/>
          <w:sz w:val="28"/>
          <w:szCs w:val="28"/>
        </w:rPr>
        <w:t>veicinošu</w:t>
      </w:r>
      <w:r w:rsidRPr="005E4BE1">
        <w:rPr>
          <w:bCs/>
          <w:iCs/>
          <w:color w:val="0D0D0D"/>
          <w:sz w:val="28"/>
          <w:szCs w:val="28"/>
        </w:rPr>
        <w:t xml:space="preserve"> jautājumu risināšanā.</w:t>
      </w:r>
      <w:r w:rsidR="00F62522" w:rsidRPr="005E4BE1">
        <w:rPr>
          <w:bCs/>
          <w:iCs/>
          <w:color w:val="0D0D0D"/>
          <w:sz w:val="28"/>
          <w:szCs w:val="28"/>
        </w:rPr>
        <w:t xml:space="preserve"> </w:t>
      </w:r>
      <w:r w:rsidR="0010310B" w:rsidRPr="005E4BE1">
        <w:rPr>
          <w:bCs/>
          <w:iCs/>
          <w:color w:val="0D0D0D"/>
          <w:sz w:val="28"/>
          <w:szCs w:val="28"/>
        </w:rPr>
        <w:t xml:space="preserve">Uz doto brīdi ir izveidotas lietišķās sadarbības padomes ar </w:t>
      </w:r>
      <w:r w:rsidR="0010310B" w:rsidRPr="005E4BE1">
        <w:rPr>
          <w:b/>
          <w:bCs/>
          <w:iCs/>
          <w:color w:val="0D0D0D"/>
          <w:sz w:val="28"/>
          <w:szCs w:val="28"/>
        </w:rPr>
        <w:t>Krieviju</w:t>
      </w:r>
      <w:r w:rsidR="0010310B" w:rsidRPr="005E4BE1">
        <w:rPr>
          <w:bCs/>
          <w:iCs/>
          <w:color w:val="0D0D0D"/>
          <w:sz w:val="28"/>
          <w:szCs w:val="28"/>
        </w:rPr>
        <w:t xml:space="preserve"> (no Latvijas puses vada Latvijas Darba dēvēju konfederācijas viceprezidents, SIA „</w:t>
      </w:r>
      <w:proofErr w:type="spellStart"/>
      <w:r w:rsidR="0010310B" w:rsidRPr="005E4BE1">
        <w:rPr>
          <w:bCs/>
          <w:iCs/>
          <w:color w:val="0D0D0D"/>
          <w:sz w:val="28"/>
          <w:szCs w:val="28"/>
        </w:rPr>
        <w:t>Eiroholdings</w:t>
      </w:r>
      <w:proofErr w:type="spellEnd"/>
      <w:r w:rsidR="0010310B" w:rsidRPr="005E4BE1">
        <w:rPr>
          <w:bCs/>
          <w:iCs/>
          <w:color w:val="0D0D0D"/>
          <w:sz w:val="28"/>
          <w:szCs w:val="28"/>
        </w:rPr>
        <w:t xml:space="preserve">” valdes priekšsēdētājs V.Meļņiks), </w:t>
      </w:r>
      <w:r w:rsidR="0010310B" w:rsidRPr="005E4BE1">
        <w:rPr>
          <w:b/>
          <w:bCs/>
          <w:iCs/>
          <w:color w:val="0D0D0D"/>
          <w:sz w:val="28"/>
          <w:szCs w:val="28"/>
        </w:rPr>
        <w:t>Baltkrieviju</w:t>
      </w:r>
      <w:r w:rsidR="0010310B" w:rsidRPr="005E4BE1">
        <w:rPr>
          <w:bCs/>
          <w:iCs/>
          <w:color w:val="0D0D0D"/>
          <w:sz w:val="28"/>
          <w:szCs w:val="28"/>
        </w:rPr>
        <w:t xml:space="preserve"> </w:t>
      </w:r>
      <w:r w:rsidR="00CD225B" w:rsidRPr="005E4BE1">
        <w:rPr>
          <w:bCs/>
          <w:iCs/>
          <w:color w:val="0D0D0D"/>
          <w:sz w:val="28"/>
          <w:szCs w:val="28"/>
        </w:rPr>
        <w:t xml:space="preserve">(no Latvijas puses vada SIA "Holdinga kompānija FELIX" valdes priekšsēdētājs </w:t>
      </w:r>
      <w:proofErr w:type="spellStart"/>
      <w:r w:rsidR="00CD225B" w:rsidRPr="005E4BE1">
        <w:rPr>
          <w:bCs/>
          <w:iCs/>
          <w:color w:val="0D0D0D"/>
          <w:sz w:val="28"/>
          <w:szCs w:val="28"/>
        </w:rPr>
        <w:t>A.Ločmelis</w:t>
      </w:r>
      <w:proofErr w:type="spellEnd"/>
      <w:r w:rsidR="00CD225B" w:rsidRPr="005E4BE1">
        <w:rPr>
          <w:bCs/>
          <w:iCs/>
          <w:color w:val="0D0D0D"/>
          <w:sz w:val="28"/>
          <w:szCs w:val="28"/>
        </w:rPr>
        <w:t xml:space="preserve">), </w:t>
      </w:r>
      <w:r w:rsidR="0010310B" w:rsidRPr="005E4BE1">
        <w:rPr>
          <w:b/>
          <w:bCs/>
          <w:iCs/>
          <w:color w:val="0D0D0D"/>
          <w:sz w:val="28"/>
          <w:szCs w:val="28"/>
        </w:rPr>
        <w:t>Ukrainu</w:t>
      </w:r>
      <w:r w:rsidR="00CD225B" w:rsidRPr="005E4BE1">
        <w:rPr>
          <w:bCs/>
          <w:iCs/>
          <w:color w:val="0D0D0D"/>
          <w:sz w:val="28"/>
          <w:szCs w:val="28"/>
        </w:rPr>
        <w:t xml:space="preserve"> (no Latvijas puses vada Latvijas Darba dēvēju konfederācijas viceprezidents, SIA „</w:t>
      </w:r>
      <w:proofErr w:type="spellStart"/>
      <w:r w:rsidR="00CD225B" w:rsidRPr="005E4BE1">
        <w:rPr>
          <w:bCs/>
          <w:iCs/>
          <w:color w:val="0D0D0D"/>
          <w:sz w:val="28"/>
          <w:szCs w:val="28"/>
        </w:rPr>
        <w:t>Eiroholdings</w:t>
      </w:r>
      <w:proofErr w:type="spellEnd"/>
      <w:r w:rsidR="00CD225B" w:rsidRPr="005E4BE1">
        <w:rPr>
          <w:bCs/>
          <w:iCs/>
          <w:color w:val="0D0D0D"/>
          <w:sz w:val="28"/>
          <w:szCs w:val="28"/>
        </w:rPr>
        <w:t xml:space="preserve">” valdes priekšsēdētājs V.Meļņiks) un </w:t>
      </w:r>
      <w:r w:rsidR="00CD225B" w:rsidRPr="005E4BE1">
        <w:rPr>
          <w:b/>
          <w:bCs/>
          <w:iCs/>
          <w:color w:val="0D0D0D"/>
          <w:sz w:val="28"/>
          <w:szCs w:val="28"/>
        </w:rPr>
        <w:t>Azerbaidžānu</w:t>
      </w:r>
      <w:r w:rsidR="00CD225B" w:rsidRPr="005E4BE1">
        <w:rPr>
          <w:bCs/>
          <w:iCs/>
          <w:color w:val="0D0D0D"/>
          <w:sz w:val="28"/>
          <w:szCs w:val="28"/>
        </w:rPr>
        <w:t xml:space="preserve"> (no Latvijas puses vada centrālās savienības „Turība” valdes priekšsēdētājs I.Strautiņš). 2010.gadā aprīlī Latvijas – Kazahstānas SVK 3. sēdes laikā Latvijas puse izteica priekšlikumu par Latvijas – </w:t>
      </w:r>
      <w:r w:rsidR="00CD225B" w:rsidRPr="005E4BE1">
        <w:rPr>
          <w:b/>
          <w:bCs/>
          <w:iCs/>
          <w:color w:val="0D0D0D"/>
          <w:sz w:val="28"/>
          <w:szCs w:val="28"/>
        </w:rPr>
        <w:t>Kazahstānas</w:t>
      </w:r>
      <w:r w:rsidR="00CD225B" w:rsidRPr="005E4BE1">
        <w:rPr>
          <w:bCs/>
          <w:iCs/>
          <w:color w:val="0D0D0D"/>
          <w:sz w:val="28"/>
          <w:szCs w:val="28"/>
        </w:rPr>
        <w:t xml:space="preserve"> Lietišķās padomes izveidošanu, kas veicinātu Latvijas un Kazahstānas lietišķo aprindu pārstāvju ekonomiskās sadarbības</w:t>
      </w:r>
      <w:r w:rsidR="00CD225B" w:rsidRPr="005E4BE1">
        <w:rPr>
          <w:color w:val="0D0D0D"/>
          <w:sz w:val="28"/>
          <w:szCs w:val="28"/>
        </w:rPr>
        <w:t xml:space="preserve"> attīstību, kā arī sniegtu nepieciešamo atbalstu Latvijas – Kazahstānas SVK darbam. </w:t>
      </w:r>
    </w:p>
    <w:p w:rsidR="00182AE0" w:rsidRPr="005E4BE1" w:rsidRDefault="00182AE0" w:rsidP="00F14E97">
      <w:pPr>
        <w:spacing w:before="120" w:after="120"/>
        <w:ind w:firstLine="720"/>
        <w:jc w:val="both"/>
        <w:rPr>
          <w:color w:val="0D0D0D"/>
          <w:sz w:val="28"/>
          <w:szCs w:val="28"/>
        </w:rPr>
      </w:pPr>
      <w:r w:rsidRPr="005E4BE1">
        <w:rPr>
          <w:color w:val="0D0D0D"/>
          <w:sz w:val="28"/>
          <w:szCs w:val="28"/>
        </w:rPr>
        <w:t xml:space="preserve">Ar visām 13 valstīm, ar kurām Latvijai ir noslēgti ekonomiskās sadarbības līgumi, līdz 2009. gadam eksporta apjomi </w:t>
      </w:r>
      <w:r w:rsidR="00A92C1A" w:rsidRPr="005E4BE1">
        <w:rPr>
          <w:color w:val="0D0D0D"/>
          <w:sz w:val="28"/>
          <w:szCs w:val="28"/>
        </w:rPr>
        <w:t>pakāpeniski pieauga</w:t>
      </w:r>
      <w:r w:rsidR="00163150" w:rsidRPr="005E4BE1">
        <w:rPr>
          <w:color w:val="0D0D0D"/>
          <w:sz w:val="28"/>
          <w:szCs w:val="28"/>
        </w:rPr>
        <w:t>. S</w:t>
      </w:r>
      <w:r w:rsidR="00BB3AF3" w:rsidRPr="005E4BE1">
        <w:rPr>
          <w:color w:val="0D0D0D"/>
          <w:sz w:val="28"/>
          <w:szCs w:val="28"/>
        </w:rPr>
        <w:t>avukārt, 2009. gadā</w:t>
      </w:r>
      <w:r w:rsidRPr="005E4BE1">
        <w:rPr>
          <w:color w:val="0D0D0D"/>
          <w:sz w:val="28"/>
          <w:szCs w:val="28"/>
        </w:rPr>
        <w:t xml:space="preserve"> </w:t>
      </w:r>
      <w:r w:rsidR="00A82662" w:rsidRPr="005E4BE1">
        <w:rPr>
          <w:color w:val="0D0D0D"/>
          <w:sz w:val="28"/>
          <w:szCs w:val="28"/>
        </w:rPr>
        <w:t xml:space="preserve">ar vairumu </w:t>
      </w:r>
      <w:r w:rsidR="00163150" w:rsidRPr="005E4BE1">
        <w:rPr>
          <w:color w:val="0D0D0D"/>
          <w:sz w:val="28"/>
          <w:szCs w:val="28"/>
        </w:rPr>
        <w:t xml:space="preserve">šīm </w:t>
      </w:r>
      <w:r w:rsidR="00A82662" w:rsidRPr="005E4BE1">
        <w:rPr>
          <w:color w:val="0D0D0D"/>
          <w:sz w:val="28"/>
          <w:szCs w:val="28"/>
        </w:rPr>
        <w:t xml:space="preserve">valstīm </w:t>
      </w:r>
      <w:r w:rsidR="00163150" w:rsidRPr="005E4BE1">
        <w:rPr>
          <w:color w:val="0D0D0D"/>
          <w:sz w:val="28"/>
          <w:szCs w:val="28"/>
        </w:rPr>
        <w:t xml:space="preserve">eksporta apjomi </w:t>
      </w:r>
      <w:r w:rsidRPr="005E4BE1">
        <w:rPr>
          <w:color w:val="0D0D0D"/>
          <w:sz w:val="28"/>
          <w:szCs w:val="28"/>
        </w:rPr>
        <w:t xml:space="preserve">samazinājās </w:t>
      </w:r>
      <w:r w:rsidR="00A77CEB" w:rsidRPr="005E4BE1">
        <w:rPr>
          <w:color w:val="0D0D0D"/>
          <w:sz w:val="28"/>
          <w:szCs w:val="28"/>
        </w:rPr>
        <w:t xml:space="preserve">pasaules </w:t>
      </w:r>
      <w:r w:rsidR="00A77CEB" w:rsidRPr="005E4BE1">
        <w:rPr>
          <w:color w:val="0D0D0D"/>
          <w:sz w:val="28"/>
          <w:szCs w:val="28"/>
        </w:rPr>
        <w:lastRenderedPageBreak/>
        <w:t>ekonomika</w:t>
      </w:r>
      <w:r w:rsidR="00163150" w:rsidRPr="005E4BE1">
        <w:rPr>
          <w:color w:val="0D0D0D"/>
          <w:sz w:val="28"/>
          <w:szCs w:val="28"/>
        </w:rPr>
        <w:t xml:space="preserve">s lejupslīdes </w:t>
      </w:r>
      <w:r w:rsidRPr="005E4BE1">
        <w:rPr>
          <w:color w:val="0D0D0D"/>
          <w:sz w:val="28"/>
          <w:szCs w:val="28"/>
        </w:rPr>
        <w:t xml:space="preserve">ietekmē. </w:t>
      </w:r>
      <w:r w:rsidR="001246CD" w:rsidRPr="005E4BE1">
        <w:rPr>
          <w:color w:val="0D0D0D"/>
          <w:sz w:val="28"/>
          <w:szCs w:val="28"/>
        </w:rPr>
        <w:t>Tomēr</w:t>
      </w:r>
      <w:r w:rsidR="00320042" w:rsidRPr="005E4BE1">
        <w:rPr>
          <w:color w:val="0D0D0D"/>
          <w:sz w:val="28"/>
          <w:szCs w:val="28"/>
        </w:rPr>
        <w:t xml:space="preserve"> jau kopš 2010.gada tirdzniecības dati liecina par pozitīvām attīstības tendencēm.</w:t>
      </w:r>
    </w:p>
    <w:p w:rsidR="008812FC" w:rsidRPr="005E4BE1" w:rsidRDefault="008812FC" w:rsidP="00F14E97">
      <w:pPr>
        <w:spacing w:before="120" w:after="120"/>
        <w:ind w:firstLine="720"/>
        <w:jc w:val="both"/>
        <w:rPr>
          <w:color w:val="0D0D0D"/>
          <w:sz w:val="28"/>
          <w:szCs w:val="28"/>
        </w:rPr>
      </w:pPr>
      <w:r w:rsidRPr="005E4BE1">
        <w:rPr>
          <w:color w:val="0D0D0D"/>
          <w:sz w:val="28"/>
          <w:szCs w:val="28"/>
        </w:rPr>
        <w:t xml:space="preserve">Lielākie Latvijas ārējās tirdzniecības partneri </w:t>
      </w:r>
      <w:r w:rsidR="00BB3AF3" w:rsidRPr="005E4BE1">
        <w:rPr>
          <w:color w:val="0D0D0D"/>
          <w:sz w:val="28"/>
          <w:szCs w:val="28"/>
        </w:rPr>
        <w:t xml:space="preserve">(preces un pakalpojumi) </w:t>
      </w:r>
      <w:r w:rsidRPr="005E4BE1">
        <w:rPr>
          <w:color w:val="0D0D0D"/>
          <w:sz w:val="28"/>
          <w:szCs w:val="28"/>
        </w:rPr>
        <w:t xml:space="preserve">no valstīm, ar kurām ir noslēgti ekonomiskās sadarbības līgumi, ir </w:t>
      </w:r>
      <w:r w:rsidRPr="005E4BE1">
        <w:rPr>
          <w:b/>
          <w:color w:val="0D0D0D"/>
          <w:sz w:val="28"/>
          <w:szCs w:val="28"/>
        </w:rPr>
        <w:t>Krievija</w:t>
      </w:r>
      <w:r w:rsidRPr="005E4BE1">
        <w:rPr>
          <w:color w:val="0D0D0D"/>
          <w:sz w:val="28"/>
          <w:szCs w:val="28"/>
        </w:rPr>
        <w:t xml:space="preserve"> un </w:t>
      </w:r>
      <w:r w:rsidRPr="005E4BE1">
        <w:rPr>
          <w:b/>
          <w:color w:val="0D0D0D"/>
          <w:sz w:val="28"/>
          <w:szCs w:val="28"/>
        </w:rPr>
        <w:t>Baltkrievija</w:t>
      </w:r>
      <w:r w:rsidR="00320042" w:rsidRPr="005E4BE1">
        <w:rPr>
          <w:color w:val="0D0D0D"/>
          <w:sz w:val="28"/>
          <w:szCs w:val="28"/>
        </w:rPr>
        <w:t>. 2010</w:t>
      </w:r>
      <w:r w:rsidR="00BB3AF3" w:rsidRPr="005E4BE1">
        <w:rPr>
          <w:color w:val="0D0D0D"/>
          <w:sz w:val="28"/>
          <w:szCs w:val="28"/>
        </w:rPr>
        <w:t>.</w:t>
      </w:r>
      <w:r w:rsidR="00A92C1A" w:rsidRPr="005E4BE1">
        <w:rPr>
          <w:color w:val="0D0D0D"/>
          <w:sz w:val="28"/>
          <w:szCs w:val="28"/>
        </w:rPr>
        <w:t> </w:t>
      </w:r>
      <w:r w:rsidR="00BB3AF3" w:rsidRPr="005E4BE1">
        <w:rPr>
          <w:color w:val="0D0D0D"/>
          <w:sz w:val="28"/>
          <w:szCs w:val="28"/>
        </w:rPr>
        <w:t>gadā Krievija</w:t>
      </w:r>
      <w:r w:rsidR="00B5170C" w:rsidRPr="005E4BE1">
        <w:rPr>
          <w:color w:val="0D0D0D"/>
          <w:sz w:val="28"/>
          <w:szCs w:val="28"/>
        </w:rPr>
        <w:t xml:space="preserve"> bija </w:t>
      </w:r>
      <w:r w:rsidR="00DC73F3" w:rsidRPr="005E4BE1">
        <w:rPr>
          <w:color w:val="0D0D0D"/>
          <w:sz w:val="28"/>
          <w:szCs w:val="28"/>
        </w:rPr>
        <w:t>2</w:t>
      </w:r>
      <w:r w:rsidRPr="005E4BE1">
        <w:rPr>
          <w:color w:val="0D0D0D"/>
          <w:sz w:val="28"/>
          <w:szCs w:val="28"/>
        </w:rPr>
        <w:t xml:space="preserve">. lielākais ārējās tirdzniecības partneris ar apgrozījumu </w:t>
      </w:r>
      <w:r w:rsidR="00B5170C" w:rsidRPr="005E4BE1">
        <w:rPr>
          <w:color w:val="0D0D0D"/>
          <w:sz w:val="28"/>
          <w:szCs w:val="28"/>
        </w:rPr>
        <w:t>1</w:t>
      </w:r>
      <w:r w:rsidR="00C002B3" w:rsidRPr="005E4BE1">
        <w:rPr>
          <w:color w:val="0D0D0D"/>
          <w:sz w:val="28"/>
          <w:szCs w:val="28"/>
        </w:rPr>
        <w:t xml:space="preserve">331 </w:t>
      </w:r>
      <w:r w:rsidR="00BB3AF3" w:rsidRPr="005E4BE1">
        <w:rPr>
          <w:color w:val="0D0D0D"/>
          <w:sz w:val="28"/>
          <w:szCs w:val="28"/>
        </w:rPr>
        <w:t>milj</w:t>
      </w:r>
      <w:r w:rsidRPr="005E4BE1">
        <w:rPr>
          <w:color w:val="0D0D0D"/>
          <w:sz w:val="28"/>
          <w:szCs w:val="28"/>
        </w:rPr>
        <w:t xml:space="preserve">. latu, savukārt, Baltkrievija bija </w:t>
      </w:r>
      <w:r w:rsidR="00DC73F3" w:rsidRPr="005E4BE1">
        <w:rPr>
          <w:color w:val="0D0D0D"/>
          <w:sz w:val="28"/>
          <w:szCs w:val="28"/>
        </w:rPr>
        <w:t>8</w:t>
      </w:r>
      <w:r w:rsidRPr="005E4BE1">
        <w:rPr>
          <w:color w:val="0D0D0D"/>
          <w:sz w:val="28"/>
          <w:szCs w:val="28"/>
        </w:rPr>
        <w:t xml:space="preserve">. lielākais ārējās tirdzniecības partneris ar apgrozījumu </w:t>
      </w:r>
      <w:r w:rsidR="00BB3AF3" w:rsidRPr="005E4BE1">
        <w:rPr>
          <w:color w:val="0D0D0D"/>
          <w:sz w:val="28"/>
          <w:szCs w:val="28"/>
        </w:rPr>
        <w:t>459 milj</w:t>
      </w:r>
      <w:r w:rsidR="00C96763" w:rsidRPr="005E4BE1">
        <w:rPr>
          <w:color w:val="0D0D0D"/>
          <w:sz w:val="28"/>
          <w:szCs w:val="28"/>
        </w:rPr>
        <w:t>. latu</w:t>
      </w:r>
      <w:r w:rsidRPr="005E4BE1">
        <w:rPr>
          <w:color w:val="0D0D0D"/>
          <w:sz w:val="28"/>
          <w:szCs w:val="28"/>
        </w:rPr>
        <w:t>.</w:t>
      </w:r>
    </w:p>
    <w:p w:rsidR="008812FC" w:rsidRPr="005E4BE1" w:rsidRDefault="008812FC" w:rsidP="00F14E97">
      <w:pPr>
        <w:spacing w:before="120" w:after="120"/>
        <w:ind w:firstLine="720"/>
        <w:jc w:val="both"/>
        <w:rPr>
          <w:color w:val="0D0D0D"/>
          <w:sz w:val="28"/>
          <w:szCs w:val="28"/>
        </w:rPr>
      </w:pPr>
      <w:r w:rsidRPr="005E4BE1">
        <w:rPr>
          <w:color w:val="0D0D0D"/>
          <w:sz w:val="28"/>
          <w:szCs w:val="28"/>
        </w:rPr>
        <w:t>Ievērojams tirdzniec</w:t>
      </w:r>
      <w:r w:rsidR="00F705F6" w:rsidRPr="005E4BE1">
        <w:rPr>
          <w:color w:val="0D0D0D"/>
          <w:sz w:val="28"/>
          <w:szCs w:val="28"/>
        </w:rPr>
        <w:t xml:space="preserve">ības </w:t>
      </w:r>
      <w:r w:rsidRPr="005E4BE1">
        <w:rPr>
          <w:color w:val="0D0D0D"/>
          <w:sz w:val="28"/>
          <w:szCs w:val="28"/>
        </w:rPr>
        <w:t>a</w:t>
      </w:r>
      <w:r w:rsidR="00F705F6" w:rsidRPr="005E4BE1">
        <w:rPr>
          <w:color w:val="0D0D0D"/>
          <w:sz w:val="28"/>
          <w:szCs w:val="28"/>
        </w:rPr>
        <w:t>p</w:t>
      </w:r>
      <w:r w:rsidRPr="005E4BE1">
        <w:rPr>
          <w:color w:val="0D0D0D"/>
          <w:sz w:val="28"/>
          <w:szCs w:val="28"/>
        </w:rPr>
        <w:t xml:space="preserve">grozījums ir novērojams arī ar </w:t>
      </w:r>
      <w:r w:rsidRPr="005E4BE1">
        <w:rPr>
          <w:b/>
          <w:color w:val="0D0D0D"/>
          <w:sz w:val="28"/>
          <w:szCs w:val="28"/>
        </w:rPr>
        <w:t xml:space="preserve">Ķīnu </w:t>
      </w:r>
      <w:r w:rsidR="00DC73F3" w:rsidRPr="005E4BE1">
        <w:rPr>
          <w:color w:val="0D0D0D"/>
          <w:sz w:val="28"/>
          <w:szCs w:val="28"/>
        </w:rPr>
        <w:t>(17</w:t>
      </w:r>
      <w:r w:rsidRPr="005E4BE1">
        <w:rPr>
          <w:color w:val="0D0D0D"/>
          <w:sz w:val="28"/>
          <w:szCs w:val="28"/>
        </w:rPr>
        <w:t>.vieta</w:t>
      </w:r>
      <w:r w:rsidRPr="005E4BE1">
        <w:rPr>
          <w:b/>
          <w:color w:val="0D0D0D"/>
          <w:sz w:val="28"/>
          <w:szCs w:val="28"/>
        </w:rPr>
        <w:t xml:space="preserve"> </w:t>
      </w:r>
      <w:r w:rsidRPr="005E4BE1">
        <w:rPr>
          <w:color w:val="0D0D0D"/>
          <w:sz w:val="28"/>
          <w:szCs w:val="28"/>
        </w:rPr>
        <w:t>Latvijas ārējās ti</w:t>
      </w:r>
      <w:r w:rsidR="00441F80" w:rsidRPr="005E4BE1">
        <w:rPr>
          <w:color w:val="0D0D0D"/>
          <w:sz w:val="28"/>
          <w:szCs w:val="28"/>
        </w:rPr>
        <w:t>rdzniecības partneru starpā 2010</w:t>
      </w:r>
      <w:r w:rsidRPr="005E4BE1">
        <w:rPr>
          <w:color w:val="0D0D0D"/>
          <w:sz w:val="28"/>
          <w:szCs w:val="28"/>
        </w:rPr>
        <w:t xml:space="preserve">.gadā), </w:t>
      </w:r>
      <w:r w:rsidRPr="005E4BE1">
        <w:rPr>
          <w:b/>
          <w:color w:val="0D0D0D"/>
          <w:sz w:val="28"/>
          <w:szCs w:val="28"/>
        </w:rPr>
        <w:t>Ukrainu</w:t>
      </w:r>
      <w:r w:rsidR="00DC73F3" w:rsidRPr="005E4BE1">
        <w:rPr>
          <w:color w:val="0D0D0D"/>
          <w:sz w:val="28"/>
          <w:szCs w:val="28"/>
        </w:rPr>
        <w:t xml:space="preserve"> (22</w:t>
      </w:r>
      <w:r w:rsidRPr="005E4BE1">
        <w:rPr>
          <w:color w:val="0D0D0D"/>
          <w:sz w:val="28"/>
          <w:szCs w:val="28"/>
        </w:rPr>
        <w:t xml:space="preserve">. vieta) un </w:t>
      </w:r>
      <w:r w:rsidRPr="005E4BE1">
        <w:rPr>
          <w:b/>
          <w:color w:val="0D0D0D"/>
          <w:sz w:val="28"/>
          <w:szCs w:val="28"/>
        </w:rPr>
        <w:t xml:space="preserve">Kazahstānu </w:t>
      </w:r>
      <w:r w:rsidR="00DC73F3" w:rsidRPr="005E4BE1">
        <w:rPr>
          <w:color w:val="0D0D0D"/>
          <w:sz w:val="28"/>
          <w:szCs w:val="28"/>
        </w:rPr>
        <w:t>(27</w:t>
      </w:r>
      <w:r w:rsidRPr="005E4BE1">
        <w:rPr>
          <w:color w:val="0D0D0D"/>
          <w:sz w:val="28"/>
          <w:szCs w:val="28"/>
        </w:rPr>
        <w:t>. vieta).</w:t>
      </w:r>
    </w:p>
    <w:p w:rsidR="00320042" w:rsidRPr="005E4BE1" w:rsidRDefault="008812FC" w:rsidP="00F14E97">
      <w:pPr>
        <w:spacing w:before="120" w:after="120"/>
        <w:ind w:firstLine="720"/>
        <w:jc w:val="both"/>
        <w:rPr>
          <w:color w:val="0D0D0D"/>
          <w:sz w:val="28"/>
          <w:szCs w:val="28"/>
        </w:rPr>
      </w:pPr>
      <w:r w:rsidRPr="005E4BE1">
        <w:rPr>
          <w:color w:val="0D0D0D"/>
          <w:sz w:val="28"/>
          <w:szCs w:val="28"/>
        </w:rPr>
        <w:t xml:space="preserve">Pie tam ar </w:t>
      </w:r>
      <w:r w:rsidRPr="005E4BE1">
        <w:rPr>
          <w:b/>
          <w:color w:val="0D0D0D"/>
          <w:sz w:val="28"/>
          <w:szCs w:val="28"/>
        </w:rPr>
        <w:t>Armēniju</w:t>
      </w:r>
      <w:r w:rsidRPr="005E4BE1">
        <w:rPr>
          <w:color w:val="0D0D0D"/>
          <w:sz w:val="28"/>
          <w:szCs w:val="28"/>
        </w:rPr>
        <w:t xml:space="preserve">, </w:t>
      </w:r>
      <w:r w:rsidRPr="005E4BE1">
        <w:rPr>
          <w:b/>
          <w:color w:val="0D0D0D"/>
          <w:sz w:val="28"/>
          <w:szCs w:val="28"/>
        </w:rPr>
        <w:t>Azerbaidžānu</w:t>
      </w:r>
      <w:r w:rsidRPr="005E4BE1">
        <w:rPr>
          <w:color w:val="0D0D0D"/>
          <w:sz w:val="28"/>
          <w:szCs w:val="28"/>
        </w:rPr>
        <w:t xml:space="preserve">, </w:t>
      </w:r>
      <w:r w:rsidR="00320042" w:rsidRPr="005E4BE1">
        <w:rPr>
          <w:b/>
          <w:color w:val="0D0D0D"/>
          <w:sz w:val="28"/>
          <w:szCs w:val="28"/>
        </w:rPr>
        <w:t>Baltkrieviju</w:t>
      </w:r>
      <w:r w:rsidR="00320042" w:rsidRPr="005E4BE1">
        <w:rPr>
          <w:color w:val="0D0D0D"/>
          <w:sz w:val="28"/>
          <w:szCs w:val="28"/>
        </w:rPr>
        <w:t xml:space="preserve">, </w:t>
      </w:r>
      <w:r w:rsidR="00320042" w:rsidRPr="005E4BE1">
        <w:rPr>
          <w:b/>
          <w:color w:val="0D0D0D"/>
          <w:sz w:val="28"/>
          <w:szCs w:val="28"/>
        </w:rPr>
        <w:t>Gruziju</w:t>
      </w:r>
      <w:r w:rsidR="00320042" w:rsidRPr="005E4BE1">
        <w:rPr>
          <w:color w:val="0D0D0D"/>
          <w:sz w:val="28"/>
          <w:szCs w:val="28"/>
        </w:rPr>
        <w:t>,</w:t>
      </w:r>
      <w:r w:rsidR="00320042" w:rsidRPr="005E4BE1">
        <w:rPr>
          <w:b/>
          <w:color w:val="0D0D0D"/>
          <w:sz w:val="28"/>
          <w:szCs w:val="28"/>
        </w:rPr>
        <w:t xml:space="preserve"> Kazahstānu</w:t>
      </w:r>
      <w:r w:rsidR="00320042" w:rsidRPr="005E4BE1">
        <w:rPr>
          <w:color w:val="0D0D0D"/>
          <w:sz w:val="28"/>
          <w:szCs w:val="28"/>
        </w:rPr>
        <w:t>,</w:t>
      </w:r>
      <w:r w:rsidR="00320042" w:rsidRPr="005E4BE1">
        <w:rPr>
          <w:b/>
          <w:color w:val="0D0D0D"/>
          <w:sz w:val="28"/>
          <w:szCs w:val="28"/>
        </w:rPr>
        <w:t xml:space="preserve"> Kirgizstānu</w:t>
      </w:r>
      <w:r w:rsidR="00320042" w:rsidRPr="005E4BE1">
        <w:rPr>
          <w:color w:val="0D0D0D"/>
          <w:sz w:val="28"/>
          <w:szCs w:val="28"/>
        </w:rPr>
        <w:t>,</w:t>
      </w:r>
      <w:r w:rsidR="00320042" w:rsidRPr="005E4BE1">
        <w:rPr>
          <w:b/>
          <w:color w:val="0D0D0D"/>
          <w:sz w:val="28"/>
          <w:szCs w:val="28"/>
        </w:rPr>
        <w:t xml:space="preserve"> Moldovu</w:t>
      </w:r>
      <w:r w:rsidR="00320042" w:rsidRPr="005E4BE1">
        <w:rPr>
          <w:color w:val="0D0D0D"/>
          <w:sz w:val="28"/>
          <w:szCs w:val="28"/>
        </w:rPr>
        <w:t>,</w:t>
      </w:r>
      <w:r w:rsidR="00320042" w:rsidRPr="005E4BE1">
        <w:rPr>
          <w:b/>
          <w:color w:val="0D0D0D"/>
          <w:sz w:val="28"/>
          <w:szCs w:val="28"/>
        </w:rPr>
        <w:t xml:space="preserve"> Tadžikistānu</w:t>
      </w:r>
      <w:r w:rsidR="00320042" w:rsidRPr="005E4BE1">
        <w:rPr>
          <w:color w:val="0D0D0D"/>
          <w:sz w:val="28"/>
          <w:szCs w:val="28"/>
        </w:rPr>
        <w:t xml:space="preserve">, </w:t>
      </w:r>
      <w:r w:rsidR="00320042" w:rsidRPr="005E4BE1">
        <w:rPr>
          <w:b/>
          <w:color w:val="0D0D0D"/>
          <w:sz w:val="28"/>
          <w:szCs w:val="28"/>
        </w:rPr>
        <w:t>Turkmenistānu</w:t>
      </w:r>
      <w:r w:rsidR="00320042" w:rsidRPr="005E4BE1">
        <w:rPr>
          <w:color w:val="0D0D0D"/>
          <w:sz w:val="28"/>
          <w:szCs w:val="28"/>
        </w:rPr>
        <w:t xml:space="preserve"> un </w:t>
      </w:r>
      <w:r w:rsidR="00320042" w:rsidRPr="005E4BE1">
        <w:rPr>
          <w:b/>
          <w:color w:val="0D0D0D"/>
          <w:sz w:val="28"/>
          <w:szCs w:val="28"/>
        </w:rPr>
        <w:t>Uzbekistānu</w:t>
      </w:r>
      <w:r w:rsidR="00320042" w:rsidRPr="005E4BE1">
        <w:rPr>
          <w:color w:val="0D0D0D"/>
          <w:sz w:val="28"/>
          <w:szCs w:val="28"/>
        </w:rPr>
        <w:t xml:space="preserve"> ārējās tirdzniecības bilance 2010. gadā bija pozitīva, t.i., Latvijas eksporta apjomi pārsniedz</w:t>
      </w:r>
      <w:r w:rsidR="00A92C1A" w:rsidRPr="005E4BE1">
        <w:rPr>
          <w:color w:val="0D0D0D"/>
          <w:sz w:val="28"/>
          <w:szCs w:val="28"/>
        </w:rPr>
        <w:t>a</w:t>
      </w:r>
      <w:r w:rsidR="00320042" w:rsidRPr="005E4BE1">
        <w:rPr>
          <w:color w:val="0D0D0D"/>
          <w:sz w:val="28"/>
          <w:szCs w:val="28"/>
        </w:rPr>
        <w:t xml:space="preserve"> importa apjomus no šīm valstīm.</w:t>
      </w:r>
    </w:p>
    <w:p w:rsidR="00F705F6" w:rsidRPr="005E4BE1" w:rsidRDefault="00F705F6" w:rsidP="00F14E97">
      <w:pPr>
        <w:spacing w:before="120" w:after="120"/>
        <w:ind w:firstLine="720"/>
        <w:jc w:val="both"/>
        <w:rPr>
          <w:color w:val="0D0D0D"/>
          <w:sz w:val="28"/>
          <w:szCs w:val="28"/>
        </w:rPr>
      </w:pPr>
      <w:r w:rsidRPr="005E4BE1">
        <w:rPr>
          <w:color w:val="0D0D0D"/>
          <w:sz w:val="28"/>
          <w:szCs w:val="28"/>
        </w:rPr>
        <w:t>Neg</w:t>
      </w:r>
      <w:r w:rsidR="00320042" w:rsidRPr="005E4BE1">
        <w:rPr>
          <w:color w:val="0D0D0D"/>
          <w:sz w:val="28"/>
          <w:szCs w:val="28"/>
        </w:rPr>
        <w:t>atīva tirdzniecības bilance 2010</w:t>
      </w:r>
      <w:r w:rsidRPr="005E4BE1">
        <w:rPr>
          <w:color w:val="0D0D0D"/>
          <w:sz w:val="28"/>
          <w:szCs w:val="28"/>
        </w:rPr>
        <w:t xml:space="preserve">.gadā, t.i. Latvijas eksporta apjomi bija mazāki nekā importa apjomi, bija ar </w:t>
      </w:r>
      <w:r w:rsidRPr="005E4BE1">
        <w:rPr>
          <w:b/>
          <w:color w:val="0D0D0D"/>
          <w:sz w:val="28"/>
          <w:szCs w:val="28"/>
        </w:rPr>
        <w:t>Ķīnu</w:t>
      </w:r>
      <w:r w:rsidRPr="005E4BE1">
        <w:rPr>
          <w:color w:val="0D0D0D"/>
          <w:sz w:val="28"/>
          <w:szCs w:val="28"/>
        </w:rPr>
        <w:t xml:space="preserve">, </w:t>
      </w:r>
      <w:r w:rsidRPr="005E4BE1">
        <w:rPr>
          <w:b/>
          <w:color w:val="0D0D0D"/>
          <w:sz w:val="28"/>
          <w:szCs w:val="28"/>
        </w:rPr>
        <w:t>Krieviju</w:t>
      </w:r>
      <w:r w:rsidRPr="005E4BE1">
        <w:rPr>
          <w:color w:val="0D0D0D"/>
          <w:sz w:val="28"/>
          <w:szCs w:val="28"/>
        </w:rPr>
        <w:t xml:space="preserve"> un </w:t>
      </w:r>
      <w:r w:rsidRPr="005E4BE1">
        <w:rPr>
          <w:b/>
          <w:color w:val="0D0D0D"/>
          <w:sz w:val="28"/>
          <w:szCs w:val="28"/>
        </w:rPr>
        <w:t>Ukrainu</w:t>
      </w:r>
      <w:r w:rsidRPr="005E4BE1">
        <w:rPr>
          <w:color w:val="0D0D0D"/>
          <w:sz w:val="28"/>
          <w:szCs w:val="28"/>
        </w:rPr>
        <w:t>.</w:t>
      </w:r>
    </w:p>
    <w:p w:rsidR="00C002B3" w:rsidRPr="005E4BE1" w:rsidRDefault="00320042" w:rsidP="00F14E97">
      <w:pPr>
        <w:spacing w:before="120" w:after="120"/>
        <w:ind w:firstLine="720"/>
        <w:jc w:val="both"/>
        <w:rPr>
          <w:color w:val="0D0D0D"/>
          <w:sz w:val="28"/>
          <w:szCs w:val="28"/>
        </w:rPr>
      </w:pPr>
      <w:r w:rsidRPr="005E4BE1">
        <w:rPr>
          <w:color w:val="0D0D0D"/>
          <w:sz w:val="28"/>
          <w:szCs w:val="28"/>
        </w:rPr>
        <w:t>2011</w:t>
      </w:r>
      <w:r w:rsidR="00714ED8" w:rsidRPr="005E4BE1">
        <w:rPr>
          <w:color w:val="0D0D0D"/>
          <w:sz w:val="28"/>
          <w:szCs w:val="28"/>
        </w:rPr>
        <w:t xml:space="preserve">. gada pirmo </w:t>
      </w:r>
      <w:r w:rsidRPr="005E4BE1">
        <w:rPr>
          <w:color w:val="0D0D0D"/>
          <w:sz w:val="28"/>
          <w:szCs w:val="28"/>
        </w:rPr>
        <w:t xml:space="preserve">piecu </w:t>
      </w:r>
      <w:r w:rsidR="008812FC" w:rsidRPr="005E4BE1">
        <w:rPr>
          <w:color w:val="0D0D0D"/>
          <w:sz w:val="28"/>
          <w:szCs w:val="28"/>
        </w:rPr>
        <w:t>mēnešu statistikas dati rāda, ka</w:t>
      </w:r>
      <w:r w:rsidR="00714ED8" w:rsidRPr="005E4BE1">
        <w:rPr>
          <w:color w:val="0D0D0D"/>
          <w:sz w:val="28"/>
          <w:szCs w:val="28"/>
        </w:rPr>
        <w:t xml:space="preserve"> </w:t>
      </w:r>
      <w:r w:rsidRPr="005E4BE1">
        <w:rPr>
          <w:color w:val="0D0D0D"/>
          <w:sz w:val="28"/>
          <w:szCs w:val="28"/>
        </w:rPr>
        <w:t>salīdzinot ar 2010</w:t>
      </w:r>
      <w:r w:rsidR="00F705F6" w:rsidRPr="005E4BE1">
        <w:rPr>
          <w:color w:val="0D0D0D"/>
          <w:sz w:val="28"/>
          <w:szCs w:val="28"/>
        </w:rPr>
        <w:t>. gada tādu pašu periodu</w:t>
      </w:r>
      <w:r w:rsidR="00D60EBD" w:rsidRPr="005E4BE1">
        <w:rPr>
          <w:color w:val="0D0D0D"/>
          <w:sz w:val="28"/>
          <w:szCs w:val="28"/>
        </w:rPr>
        <w:t>,</w:t>
      </w:r>
      <w:r w:rsidR="00F705F6" w:rsidRPr="005E4BE1">
        <w:rPr>
          <w:color w:val="0D0D0D"/>
          <w:sz w:val="28"/>
          <w:szCs w:val="28"/>
        </w:rPr>
        <w:t xml:space="preserve"> </w:t>
      </w:r>
      <w:r w:rsidR="00714ED8" w:rsidRPr="005E4BE1">
        <w:rPr>
          <w:color w:val="0D0D0D"/>
          <w:sz w:val="28"/>
          <w:szCs w:val="28"/>
        </w:rPr>
        <w:t xml:space="preserve">Latvijas eksports </w:t>
      </w:r>
      <w:r w:rsidR="008812FC" w:rsidRPr="005E4BE1">
        <w:rPr>
          <w:color w:val="0D0D0D"/>
          <w:sz w:val="28"/>
          <w:szCs w:val="28"/>
        </w:rPr>
        <w:t xml:space="preserve">uz </w:t>
      </w:r>
      <w:r w:rsidR="00C002B3" w:rsidRPr="005E4BE1">
        <w:rPr>
          <w:b/>
          <w:color w:val="0D0D0D"/>
          <w:sz w:val="28"/>
          <w:szCs w:val="28"/>
        </w:rPr>
        <w:t>Tadžikistānu</w:t>
      </w:r>
      <w:r w:rsidR="00C002B3" w:rsidRPr="005E4BE1">
        <w:rPr>
          <w:color w:val="0D0D0D"/>
          <w:sz w:val="28"/>
          <w:szCs w:val="28"/>
        </w:rPr>
        <w:t xml:space="preserve">, </w:t>
      </w:r>
      <w:r w:rsidRPr="005E4BE1">
        <w:rPr>
          <w:b/>
          <w:color w:val="0D0D0D"/>
          <w:sz w:val="28"/>
          <w:szCs w:val="28"/>
        </w:rPr>
        <w:t>Azerbaidžānu</w:t>
      </w:r>
      <w:r w:rsidRPr="005E4BE1">
        <w:rPr>
          <w:color w:val="0D0D0D"/>
          <w:sz w:val="28"/>
          <w:szCs w:val="28"/>
        </w:rPr>
        <w:t xml:space="preserve">, </w:t>
      </w:r>
      <w:r w:rsidR="00C002B3" w:rsidRPr="005E4BE1">
        <w:rPr>
          <w:b/>
          <w:color w:val="0D0D0D"/>
          <w:sz w:val="28"/>
          <w:szCs w:val="28"/>
        </w:rPr>
        <w:t>Kirgizstānu</w:t>
      </w:r>
      <w:r w:rsidRPr="005E4BE1">
        <w:rPr>
          <w:color w:val="0D0D0D"/>
          <w:sz w:val="28"/>
          <w:szCs w:val="28"/>
        </w:rPr>
        <w:t xml:space="preserve"> un </w:t>
      </w:r>
      <w:r w:rsidR="00C002B3" w:rsidRPr="005E4BE1">
        <w:rPr>
          <w:b/>
          <w:color w:val="0D0D0D"/>
          <w:sz w:val="28"/>
          <w:szCs w:val="28"/>
        </w:rPr>
        <w:t>Gruziju</w:t>
      </w:r>
      <w:r w:rsidR="00C002B3" w:rsidRPr="005E4BE1">
        <w:rPr>
          <w:color w:val="0D0D0D"/>
          <w:sz w:val="28"/>
          <w:szCs w:val="28"/>
        </w:rPr>
        <w:t xml:space="preserve"> </w:t>
      </w:r>
      <w:r w:rsidR="00BB3AF3" w:rsidRPr="005E4BE1">
        <w:rPr>
          <w:color w:val="0D0D0D"/>
          <w:sz w:val="28"/>
          <w:szCs w:val="28"/>
        </w:rPr>
        <w:t>ir pieaudzis vairāk kā diva</w:t>
      </w:r>
      <w:r w:rsidRPr="005E4BE1">
        <w:rPr>
          <w:color w:val="0D0D0D"/>
          <w:sz w:val="28"/>
          <w:szCs w:val="28"/>
        </w:rPr>
        <w:t>s reizes</w:t>
      </w:r>
      <w:r w:rsidR="00C002B3" w:rsidRPr="005E4BE1">
        <w:rPr>
          <w:color w:val="0D0D0D"/>
          <w:sz w:val="28"/>
          <w:szCs w:val="28"/>
        </w:rPr>
        <w:t>, gandrīz divreiz ir pieauguši</w:t>
      </w:r>
      <w:r w:rsidRPr="005E4BE1">
        <w:rPr>
          <w:color w:val="0D0D0D"/>
          <w:sz w:val="28"/>
          <w:szCs w:val="28"/>
        </w:rPr>
        <w:t xml:space="preserve"> </w:t>
      </w:r>
      <w:r w:rsidR="00C002B3" w:rsidRPr="005E4BE1">
        <w:rPr>
          <w:color w:val="0D0D0D"/>
          <w:sz w:val="28"/>
          <w:szCs w:val="28"/>
        </w:rPr>
        <w:t xml:space="preserve">eksporta apjomi </w:t>
      </w:r>
      <w:r w:rsidRPr="005E4BE1">
        <w:rPr>
          <w:color w:val="0D0D0D"/>
          <w:sz w:val="28"/>
          <w:szCs w:val="28"/>
        </w:rPr>
        <w:t xml:space="preserve">uz </w:t>
      </w:r>
      <w:r w:rsidR="00C002B3" w:rsidRPr="005E4BE1">
        <w:rPr>
          <w:b/>
          <w:color w:val="0D0D0D"/>
          <w:sz w:val="28"/>
          <w:szCs w:val="28"/>
        </w:rPr>
        <w:t>Kazahstānu</w:t>
      </w:r>
      <w:r w:rsidR="00C002B3" w:rsidRPr="005E4BE1">
        <w:rPr>
          <w:color w:val="0D0D0D"/>
          <w:sz w:val="28"/>
          <w:szCs w:val="28"/>
        </w:rPr>
        <w:t xml:space="preserve"> un </w:t>
      </w:r>
      <w:r w:rsidR="00C002B3" w:rsidRPr="005E4BE1">
        <w:rPr>
          <w:b/>
          <w:color w:val="0D0D0D"/>
          <w:sz w:val="28"/>
          <w:szCs w:val="28"/>
        </w:rPr>
        <w:t>Turkmenistānu</w:t>
      </w:r>
      <w:r w:rsidR="00C002B3" w:rsidRPr="005E4BE1">
        <w:rPr>
          <w:color w:val="0D0D0D"/>
          <w:sz w:val="28"/>
          <w:szCs w:val="28"/>
        </w:rPr>
        <w:t xml:space="preserve">, kā arī ir ievērojami pieaudzis eksports uz </w:t>
      </w:r>
      <w:r w:rsidR="00C002B3" w:rsidRPr="005E4BE1">
        <w:rPr>
          <w:b/>
          <w:color w:val="0D0D0D"/>
          <w:sz w:val="28"/>
          <w:szCs w:val="28"/>
        </w:rPr>
        <w:t>Ķīnu</w:t>
      </w:r>
      <w:r w:rsidR="00C002B3" w:rsidRPr="005E4BE1">
        <w:rPr>
          <w:color w:val="0D0D0D"/>
          <w:sz w:val="28"/>
          <w:szCs w:val="28"/>
        </w:rPr>
        <w:t xml:space="preserve"> (par 53%), </w:t>
      </w:r>
      <w:r w:rsidR="00C002B3" w:rsidRPr="005E4BE1">
        <w:rPr>
          <w:b/>
          <w:color w:val="0D0D0D"/>
          <w:sz w:val="28"/>
          <w:szCs w:val="28"/>
        </w:rPr>
        <w:t>Krieviju</w:t>
      </w:r>
      <w:r w:rsidR="00C002B3" w:rsidRPr="005E4BE1">
        <w:rPr>
          <w:color w:val="0D0D0D"/>
          <w:sz w:val="28"/>
          <w:szCs w:val="28"/>
        </w:rPr>
        <w:t xml:space="preserve"> (par 47%), </w:t>
      </w:r>
      <w:r w:rsidR="00C002B3" w:rsidRPr="005E4BE1">
        <w:rPr>
          <w:b/>
          <w:color w:val="0D0D0D"/>
          <w:sz w:val="28"/>
          <w:szCs w:val="28"/>
        </w:rPr>
        <w:t>Moldovu</w:t>
      </w:r>
      <w:r w:rsidR="00C002B3" w:rsidRPr="005E4BE1">
        <w:rPr>
          <w:color w:val="0D0D0D"/>
          <w:sz w:val="28"/>
          <w:szCs w:val="28"/>
        </w:rPr>
        <w:t xml:space="preserve"> (par 40%), </w:t>
      </w:r>
      <w:r w:rsidR="00C002B3" w:rsidRPr="005E4BE1">
        <w:rPr>
          <w:b/>
          <w:color w:val="0D0D0D"/>
          <w:sz w:val="28"/>
          <w:szCs w:val="28"/>
        </w:rPr>
        <w:t>Baltkrieviju</w:t>
      </w:r>
      <w:r w:rsidR="00C002B3" w:rsidRPr="005E4BE1">
        <w:rPr>
          <w:color w:val="0D0D0D"/>
          <w:sz w:val="28"/>
          <w:szCs w:val="28"/>
        </w:rPr>
        <w:t xml:space="preserve"> (par 33%), kas ir pozitīvi ietekmējis Latvijas ārējās tirdzniecības bilances izlīdzināšanos. Šajā periodā ir pieaudzis arī Latvijas eksporta apjoms uz </w:t>
      </w:r>
      <w:r w:rsidR="00C002B3" w:rsidRPr="005E4BE1">
        <w:rPr>
          <w:b/>
          <w:color w:val="0D0D0D"/>
          <w:sz w:val="28"/>
          <w:szCs w:val="28"/>
        </w:rPr>
        <w:t>Ukrainu</w:t>
      </w:r>
      <w:r w:rsidR="00C002B3" w:rsidRPr="005E4BE1">
        <w:rPr>
          <w:color w:val="0D0D0D"/>
          <w:sz w:val="28"/>
          <w:szCs w:val="28"/>
        </w:rPr>
        <w:t xml:space="preserve"> (par 3%). Savukārt, </w:t>
      </w:r>
      <w:r w:rsidR="001246CD" w:rsidRPr="005E4BE1">
        <w:rPr>
          <w:color w:val="0D0D0D"/>
          <w:sz w:val="28"/>
          <w:szCs w:val="28"/>
        </w:rPr>
        <w:t xml:space="preserve">ir samazinājis </w:t>
      </w:r>
      <w:r w:rsidR="00C002B3" w:rsidRPr="005E4BE1">
        <w:rPr>
          <w:color w:val="0D0D0D"/>
          <w:sz w:val="28"/>
          <w:szCs w:val="28"/>
        </w:rPr>
        <w:t xml:space="preserve">Latvijas eksports uz </w:t>
      </w:r>
      <w:r w:rsidR="00C002B3" w:rsidRPr="005E4BE1">
        <w:rPr>
          <w:b/>
          <w:color w:val="0D0D0D"/>
          <w:sz w:val="28"/>
          <w:szCs w:val="28"/>
        </w:rPr>
        <w:t>Uzbekistānu</w:t>
      </w:r>
      <w:r w:rsidR="00C002B3" w:rsidRPr="005E4BE1">
        <w:rPr>
          <w:color w:val="0D0D0D"/>
          <w:sz w:val="28"/>
          <w:szCs w:val="28"/>
        </w:rPr>
        <w:t xml:space="preserve"> (par 29%) un </w:t>
      </w:r>
      <w:r w:rsidR="00C002B3" w:rsidRPr="005E4BE1">
        <w:rPr>
          <w:b/>
          <w:color w:val="0D0D0D"/>
          <w:sz w:val="28"/>
          <w:szCs w:val="28"/>
        </w:rPr>
        <w:t>Armēniju</w:t>
      </w:r>
      <w:r w:rsidR="00C002B3" w:rsidRPr="005E4BE1">
        <w:rPr>
          <w:color w:val="0D0D0D"/>
          <w:sz w:val="28"/>
          <w:szCs w:val="28"/>
        </w:rPr>
        <w:t xml:space="preserve"> (par 15%).</w:t>
      </w:r>
    </w:p>
    <w:p w:rsidR="0019184D" w:rsidRPr="005E4BE1" w:rsidRDefault="0019184D" w:rsidP="00F14E97">
      <w:pPr>
        <w:jc w:val="center"/>
        <w:rPr>
          <w:b/>
          <w:color w:val="0D0D0D"/>
          <w:sz w:val="28"/>
          <w:szCs w:val="28"/>
          <w:u w:val="single"/>
        </w:rPr>
      </w:pPr>
    </w:p>
    <w:p w:rsidR="00557BE2" w:rsidRPr="005E4BE1" w:rsidRDefault="008D06A1" w:rsidP="00F14E97">
      <w:pPr>
        <w:jc w:val="center"/>
        <w:rPr>
          <w:b/>
          <w:color w:val="0D0D0D"/>
          <w:sz w:val="28"/>
          <w:szCs w:val="28"/>
          <w:u w:val="single"/>
        </w:rPr>
      </w:pPr>
      <w:r w:rsidRPr="005E4BE1">
        <w:rPr>
          <w:b/>
          <w:color w:val="0D0D0D"/>
          <w:sz w:val="28"/>
          <w:szCs w:val="28"/>
          <w:u w:val="single"/>
        </w:rPr>
        <w:t>2. </w:t>
      </w:r>
      <w:r w:rsidR="00557BE2" w:rsidRPr="005E4BE1">
        <w:rPr>
          <w:b/>
          <w:color w:val="0D0D0D"/>
          <w:sz w:val="28"/>
          <w:szCs w:val="28"/>
          <w:u w:val="single"/>
        </w:rPr>
        <w:t>2010</w:t>
      </w:r>
      <w:r w:rsidR="00483E0C" w:rsidRPr="005E4BE1">
        <w:rPr>
          <w:b/>
          <w:color w:val="0D0D0D"/>
          <w:sz w:val="28"/>
          <w:szCs w:val="28"/>
          <w:u w:val="single"/>
        </w:rPr>
        <w:t>.</w:t>
      </w:r>
      <w:r w:rsidR="00557BE2" w:rsidRPr="005E4BE1">
        <w:rPr>
          <w:b/>
          <w:color w:val="0D0D0D"/>
          <w:sz w:val="28"/>
          <w:szCs w:val="28"/>
          <w:u w:val="single"/>
        </w:rPr>
        <w:t xml:space="preserve"> gada otrajā pusē </w:t>
      </w:r>
      <w:r w:rsidR="00A24F02" w:rsidRPr="005E4BE1">
        <w:rPr>
          <w:b/>
          <w:color w:val="0D0D0D"/>
          <w:sz w:val="28"/>
          <w:szCs w:val="28"/>
          <w:u w:val="single"/>
        </w:rPr>
        <w:t>un 2011</w:t>
      </w:r>
      <w:r w:rsidR="00BC2620" w:rsidRPr="005E4BE1">
        <w:rPr>
          <w:b/>
          <w:color w:val="0D0D0D"/>
          <w:sz w:val="28"/>
          <w:szCs w:val="28"/>
          <w:u w:val="single"/>
        </w:rPr>
        <w:t xml:space="preserve">. </w:t>
      </w:r>
      <w:r w:rsidR="00557BE2" w:rsidRPr="005E4BE1">
        <w:rPr>
          <w:b/>
          <w:color w:val="0D0D0D"/>
          <w:sz w:val="28"/>
          <w:szCs w:val="28"/>
          <w:u w:val="single"/>
        </w:rPr>
        <w:t>g</w:t>
      </w:r>
      <w:r w:rsidR="00BC2620" w:rsidRPr="005E4BE1">
        <w:rPr>
          <w:b/>
          <w:color w:val="0D0D0D"/>
          <w:sz w:val="28"/>
          <w:szCs w:val="28"/>
          <w:u w:val="single"/>
        </w:rPr>
        <w:t>ad</w:t>
      </w:r>
      <w:r w:rsidR="00557BE2" w:rsidRPr="005E4BE1">
        <w:rPr>
          <w:b/>
          <w:color w:val="0D0D0D"/>
          <w:sz w:val="28"/>
          <w:szCs w:val="28"/>
          <w:u w:val="single"/>
        </w:rPr>
        <w:t>a pirmajā pusē</w:t>
      </w:r>
      <w:r w:rsidR="00BC2620" w:rsidRPr="005E4BE1">
        <w:rPr>
          <w:b/>
          <w:color w:val="0D0D0D"/>
          <w:sz w:val="28"/>
          <w:szCs w:val="28"/>
          <w:u w:val="single"/>
        </w:rPr>
        <w:t xml:space="preserve"> </w:t>
      </w:r>
    </w:p>
    <w:p w:rsidR="000A01B9" w:rsidRPr="005E4BE1" w:rsidRDefault="000A01B9" w:rsidP="00F14E97">
      <w:pPr>
        <w:jc w:val="center"/>
        <w:rPr>
          <w:b/>
          <w:color w:val="0D0D0D"/>
          <w:sz w:val="28"/>
          <w:szCs w:val="28"/>
          <w:u w:val="single"/>
        </w:rPr>
      </w:pPr>
      <w:r w:rsidRPr="005E4BE1">
        <w:rPr>
          <w:b/>
          <w:color w:val="0D0D0D"/>
          <w:sz w:val="28"/>
          <w:szCs w:val="28"/>
          <w:u w:val="single"/>
        </w:rPr>
        <w:t>organizēto SVK darbība</w:t>
      </w:r>
    </w:p>
    <w:p w:rsidR="00A24F02" w:rsidRPr="005E4BE1" w:rsidRDefault="00A24F02" w:rsidP="00F14E97">
      <w:pPr>
        <w:spacing w:before="120" w:after="120"/>
        <w:ind w:firstLine="720"/>
        <w:jc w:val="both"/>
        <w:rPr>
          <w:color w:val="0D0D0D"/>
          <w:sz w:val="28"/>
          <w:szCs w:val="28"/>
        </w:rPr>
      </w:pPr>
    </w:p>
    <w:p w:rsidR="00A24F02" w:rsidRPr="005E4BE1" w:rsidRDefault="00A24F02" w:rsidP="00F14E97">
      <w:pPr>
        <w:spacing w:before="120" w:after="120"/>
        <w:ind w:firstLine="720"/>
        <w:jc w:val="both"/>
        <w:rPr>
          <w:bCs/>
          <w:iCs/>
          <w:color w:val="0D0D0D"/>
          <w:sz w:val="28"/>
          <w:szCs w:val="28"/>
        </w:rPr>
      </w:pPr>
      <w:r w:rsidRPr="005E4BE1">
        <w:rPr>
          <w:color w:val="0D0D0D"/>
          <w:sz w:val="28"/>
          <w:szCs w:val="28"/>
        </w:rPr>
        <w:t>Ekonomikas ministrija 2010. gada otrajā pusē un 2011. gada pirmajā pusē ir organizējusi un nodrošinājusi četru SVK sēžu norisi, kā arī aktīvi iesaistījusies Latvijas – Krievijas SVK 5. sēdes organizācijā.</w:t>
      </w:r>
    </w:p>
    <w:p w:rsidR="003C1AC0" w:rsidRPr="005E4BE1" w:rsidRDefault="00754127" w:rsidP="00F14E97">
      <w:pPr>
        <w:spacing w:before="120" w:after="120"/>
        <w:ind w:firstLine="720"/>
        <w:jc w:val="both"/>
        <w:rPr>
          <w:bCs/>
          <w:iCs/>
          <w:color w:val="0D0D0D"/>
          <w:sz w:val="28"/>
          <w:szCs w:val="28"/>
        </w:rPr>
      </w:pPr>
      <w:r w:rsidRPr="005E4BE1">
        <w:rPr>
          <w:bCs/>
          <w:iCs/>
          <w:color w:val="0D0D0D"/>
          <w:sz w:val="28"/>
          <w:szCs w:val="28"/>
        </w:rPr>
        <w:t>2010</w:t>
      </w:r>
      <w:r w:rsidR="000E7DD3" w:rsidRPr="005E4BE1">
        <w:rPr>
          <w:bCs/>
          <w:iCs/>
          <w:color w:val="0D0D0D"/>
          <w:sz w:val="28"/>
          <w:szCs w:val="28"/>
        </w:rPr>
        <w:t>. gada</w:t>
      </w:r>
      <w:r w:rsidRPr="005E4BE1">
        <w:rPr>
          <w:bCs/>
          <w:iCs/>
          <w:color w:val="0D0D0D"/>
          <w:sz w:val="28"/>
          <w:szCs w:val="28"/>
        </w:rPr>
        <w:t xml:space="preserve"> otrajā pusē</w:t>
      </w:r>
      <w:r w:rsidR="000E7DD3" w:rsidRPr="005E4BE1">
        <w:rPr>
          <w:bCs/>
          <w:iCs/>
          <w:color w:val="0D0D0D"/>
          <w:sz w:val="28"/>
          <w:szCs w:val="28"/>
        </w:rPr>
        <w:t xml:space="preserve"> ir notikušas SVK sēdes ar </w:t>
      </w:r>
      <w:r w:rsidRPr="005E4BE1">
        <w:rPr>
          <w:b/>
          <w:bCs/>
          <w:iCs/>
          <w:color w:val="0D0D0D"/>
          <w:sz w:val="28"/>
          <w:szCs w:val="28"/>
        </w:rPr>
        <w:t>Ukrainu</w:t>
      </w:r>
      <w:r w:rsidRPr="005E4BE1">
        <w:rPr>
          <w:bCs/>
          <w:iCs/>
          <w:color w:val="0D0D0D"/>
          <w:sz w:val="28"/>
          <w:szCs w:val="28"/>
        </w:rPr>
        <w:t xml:space="preserve"> un </w:t>
      </w:r>
      <w:r w:rsidR="000E7DD3" w:rsidRPr="005E4BE1">
        <w:rPr>
          <w:b/>
          <w:bCs/>
          <w:iCs/>
          <w:color w:val="0D0D0D"/>
          <w:sz w:val="28"/>
          <w:szCs w:val="28"/>
        </w:rPr>
        <w:t>Baltkrieviju</w:t>
      </w:r>
      <w:r w:rsidR="003C1AC0" w:rsidRPr="005E4BE1">
        <w:rPr>
          <w:bCs/>
          <w:iCs/>
          <w:color w:val="0D0D0D"/>
          <w:sz w:val="28"/>
          <w:szCs w:val="28"/>
        </w:rPr>
        <w:t>.</w:t>
      </w:r>
    </w:p>
    <w:p w:rsidR="000E7DD3" w:rsidRPr="005E4BE1" w:rsidRDefault="00754127" w:rsidP="00F14E97">
      <w:pPr>
        <w:spacing w:before="120" w:after="120"/>
        <w:ind w:firstLine="720"/>
        <w:jc w:val="both"/>
        <w:rPr>
          <w:color w:val="0D0D0D"/>
          <w:sz w:val="28"/>
          <w:szCs w:val="28"/>
        </w:rPr>
      </w:pPr>
      <w:r w:rsidRPr="005E4BE1">
        <w:rPr>
          <w:color w:val="0D0D0D"/>
          <w:sz w:val="28"/>
          <w:szCs w:val="28"/>
        </w:rPr>
        <w:t>2011</w:t>
      </w:r>
      <w:r w:rsidR="000E7DD3" w:rsidRPr="005E4BE1">
        <w:rPr>
          <w:color w:val="0D0D0D"/>
          <w:sz w:val="28"/>
          <w:szCs w:val="28"/>
        </w:rPr>
        <w:t xml:space="preserve">. gada pirmajā </w:t>
      </w:r>
      <w:r w:rsidRPr="005E4BE1">
        <w:rPr>
          <w:color w:val="0D0D0D"/>
          <w:sz w:val="28"/>
          <w:szCs w:val="28"/>
        </w:rPr>
        <w:t>pusē</w:t>
      </w:r>
      <w:r w:rsidR="000E7DD3" w:rsidRPr="005E4BE1">
        <w:rPr>
          <w:color w:val="0D0D0D"/>
          <w:sz w:val="28"/>
          <w:szCs w:val="28"/>
        </w:rPr>
        <w:t xml:space="preserve"> ir notikušas SVK ar </w:t>
      </w:r>
      <w:r w:rsidRPr="005E4BE1">
        <w:rPr>
          <w:b/>
          <w:color w:val="0D0D0D"/>
          <w:sz w:val="28"/>
          <w:szCs w:val="28"/>
        </w:rPr>
        <w:t>Azerbaidžānu</w:t>
      </w:r>
      <w:r w:rsidRPr="005E4BE1">
        <w:rPr>
          <w:color w:val="0D0D0D"/>
          <w:sz w:val="28"/>
          <w:szCs w:val="28"/>
        </w:rPr>
        <w:t xml:space="preserve">, </w:t>
      </w:r>
      <w:r w:rsidRPr="005E4BE1">
        <w:rPr>
          <w:b/>
          <w:color w:val="0D0D0D"/>
          <w:sz w:val="28"/>
          <w:szCs w:val="28"/>
        </w:rPr>
        <w:t>Krieviju</w:t>
      </w:r>
      <w:r w:rsidRPr="005E4BE1">
        <w:rPr>
          <w:color w:val="0D0D0D"/>
          <w:sz w:val="28"/>
          <w:szCs w:val="28"/>
        </w:rPr>
        <w:t xml:space="preserve"> </w:t>
      </w:r>
      <w:r w:rsidR="000E7DD3" w:rsidRPr="005E4BE1">
        <w:rPr>
          <w:color w:val="0D0D0D"/>
          <w:sz w:val="28"/>
          <w:szCs w:val="28"/>
        </w:rPr>
        <w:t>un</w:t>
      </w:r>
      <w:r w:rsidRPr="005E4BE1">
        <w:rPr>
          <w:color w:val="0D0D0D"/>
          <w:sz w:val="28"/>
          <w:szCs w:val="28"/>
        </w:rPr>
        <w:t xml:space="preserve"> </w:t>
      </w:r>
      <w:r w:rsidRPr="005E4BE1">
        <w:rPr>
          <w:b/>
          <w:color w:val="0D0D0D"/>
          <w:sz w:val="28"/>
          <w:szCs w:val="28"/>
        </w:rPr>
        <w:t>Ukrainu</w:t>
      </w:r>
      <w:r w:rsidR="000E7DD3" w:rsidRPr="005E4BE1">
        <w:rPr>
          <w:color w:val="0D0D0D"/>
          <w:sz w:val="28"/>
          <w:szCs w:val="28"/>
        </w:rPr>
        <w:t xml:space="preserve">. </w:t>
      </w:r>
    </w:p>
    <w:p w:rsidR="008F5625" w:rsidRPr="005E4BE1" w:rsidRDefault="008F5625" w:rsidP="00F14E97">
      <w:pPr>
        <w:pStyle w:val="ListParagraph"/>
        <w:spacing w:before="120" w:after="120"/>
        <w:ind w:left="0" w:firstLine="720"/>
        <w:contextualSpacing w:val="0"/>
        <w:jc w:val="both"/>
        <w:rPr>
          <w:sz w:val="28"/>
          <w:szCs w:val="28"/>
        </w:rPr>
      </w:pPr>
      <w:r w:rsidRPr="005E4BE1">
        <w:rPr>
          <w:bCs/>
          <w:iCs/>
          <w:color w:val="0D0D0D"/>
          <w:sz w:val="28"/>
          <w:szCs w:val="28"/>
        </w:rPr>
        <w:t xml:space="preserve">2010. gada otrajā pusē un </w:t>
      </w:r>
      <w:r w:rsidRPr="005E4BE1">
        <w:rPr>
          <w:sz w:val="28"/>
          <w:szCs w:val="28"/>
        </w:rPr>
        <w:t>2011.gada</w:t>
      </w:r>
      <w:r w:rsidR="00A24F02" w:rsidRPr="005E4BE1">
        <w:rPr>
          <w:sz w:val="28"/>
          <w:szCs w:val="28"/>
        </w:rPr>
        <w:t xml:space="preserve"> pirmajā pusē iepriekš ieplānotā</w:t>
      </w:r>
      <w:r w:rsidRPr="005E4BE1">
        <w:rPr>
          <w:sz w:val="28"/>
          <w:szCs w:val="28"/>
        </w:rPr>
        <w:t xml:space="preserve">s SVK/AK sēdes ar </w:t>
      </w:r>
      <w:r w:rsidRPr="005E4BE1">
        <w:rPr>
          <w:b/>
          <w:sz w:val="28"/>
          <w:szCs w:val="28"/>
        </w:rPr>
        <w:t>Uzbekistānu</w:t>
      </w:r>
      <w:r w:rsidRPr="005E4BE1">
        <w:rPr>
          <w:sz w:val="28"/>
          <w:szCs w:val="28"/>
        </w:rPr>
        <w:t xml:space="preserve">, </w:t>
      </w:r>
      <w:r w:rsidRPr="005E4BE1">
        <w:rPr>
          <w:b/>
          <w:sz w:val="28"/>
          <w:szCs w:val="28"/>
        </w:rPr>
        <w:t>Gruziju</w:t>
      </w:r>
      <w:r w:rsidRPr="005E4BE1">
        <w:rPr>
          <w:sz w:val="28"/>
          <w:szCs w:val="28"/>
        </w:rPr>
        <w:t xml:space="preserve">, </w:t>
      </w:r>
      <w:r w:rsidRPr="005E4BE1">
        <w:rPr>
          <w:b/>
          <w:sz w:val="28"/>
          <w:szCs w:val="28"/>
        </w:rPr>
        <w:t>Ķīnu</w:t>
      </w:r>
      <w:r w:rsidRPr="005E4BE1">
        <w:rPr>
          <w:sz w:val="28"/>
          <w:szCs w:val="28"/>
        </w:rPr>
        <w:t xml:space="preserve"> un </w:t>
      </w:r>
      <w:r w:rsidRPr="005E4BE1">
        <w:rPr>
          <w:b/>
          <w:sz w:val="28"/>
          <w:szCs w:val="28"/>
        </w:rPr>
        <w:t>Kazahstānu</w:t>
      </w:r>
      <w:r w:rsidRPr="005E4BE1">
        <w:rPr>
          <w:sz w:val="28"/>
          <w:szCs w:val="28"/>
        </w:rPr>
        <w:t xml:space="preserve"> nav notikušas.</w:t>
      </w:r>
    </w:p>
    <w:p w:rsidR="008F5625" w:rsidRPr="005E4BE1" w:rsidRDefault="008F5625" w:rsidP="00F14E97">
      <w:pPr>
        <w:spacing w:before="120" w:after="120"/>
        <w:ind w:firstLine="720"/>
        <w:jc w:val="both"/>
        <w:rPr>
          <w:color w:val="0D0D0D"/>
          <w:sz w:val="28"/>
          <w:szCs w:val="28"/>
        </w:rPr>
      </w:pPr>
      <w:r w:rsidRPr="005E4BE1">
        <w:rPr>
          <w:color w:val="0D0D0D"/>
          <w:sz w:val="28"/>
          <w:szCs w:val="28"/>
        </w:rPr>
        <w:lastRenderedPageBreak/>
        <w:t>SVK/AK organizēšanu tostarp ietekmēja arī 2010.gada oktobrī notikušās 10.Saeimas vēlēšanās, jo kādu laiku pirms vēlēšanām un līdz</w:t>
      </w:r>
      <w:r w:rsidR="00A24F02" w:rsidRPr="005E4BE1">
        <w:rPr>
          <w:color w:val="0D0D0D"/>
          <w:sz w:val="28"/>
          <w:szCs w:val="28"/>
        </w:rPr>
        <w:t xml:space="preserve"> jaunās valdības apstiprināšanai šāda līmeņa pasākumi netika rīkoti</w:t>
      </w:r>
      <w:r w:rsidRPr="005E4BE1">
        <w:rPr>
          <w:color w:val="0D0D0D"/>
          <w:sz w:val="28"/>
          <w:szCs w:val="28"/>
        </w:rPr>
        <w:t>.</w:t>
      </w:r>
    </w:p>
    <w:p w:rsidR="00406E1F" w:rsidRPr="005E4BE1" w:rsidRDefault="00406E1F" w:rsidP="001246CD">
      <w:pPr>
        <w:spacing w:before="120" w:after="120"/>
        <w:ind w:firstLine="720"/>
        <w:jc w:val="both"/>
        <w:rPr>
          <w:color w:val="0D0D0D"/>
          <w:sz w:val="28"/>
          <w:szCs w:val="28"/>
        </w:rPr>
      </w:pPr>
      <w:r w:rsidRPr="005E4BE1">
        <w:rPr>
          <w:color w:val="0D0D0D"/>
          <w:sz w:val="28"/>
          <w:szCs w:val="28"/>
        </w:rPr>
        <w:t xml:space="preserve">Latvijas – </w:t>
      </w:r>
      <w:r w:rsidRPr="005E4BE1">
        <w:rPr>
          <w:b/>
          <w:color w:val="0D0D0D"/>
          <w:sz w:val="28"/>
          <w:szCs w:val="28"/>
        </w:rPr>
        <w:t>Kazahstānas</w:t>
      </w:r>
      <w:r w:rsidRPr="005E4BE1">
        <w:rPr>
          <w:color w:val="0D0D0D"/>
          <w:sz w:val="28"/>
          <w:szCs w:val="28"/>
        </w:rPr>
        <w:t xml:space="preserve"> SVK 4. sēde tika plānota Kazahstānā 2011. gada pavasarī paralēli ar Latvijas eksporta veicināšanas izstādi „Made in </w:t>
      </w:r>
      <w:proofErr w:type="spellStart"/>
      <w:r w:rsidRPr="005E4BE1">
        <w:rPr>
          <w:color w:val="0D0D0D"/>
          <w:sz w:val="28"/>
          <w:szCs w:val="28"/>
        </w:rPr>
        <w:t>Latvia</w:t>
      </w:r>
      <w:proofErr w:type="spellEnd"/>
      <w:r w:rsidRPr="005E4BE1">
        <w:rPr>
          <w:color w:val="0D0D0D"/>
          <w:sz w:val="28"/>
          <w:szCs w:val="28"/>
        </w:rPr>
        <w:t>”, kuru organizēja Latvijas uzņēmums – izstāžu organizators „</w:t>
      </w:r>
      <w:proofErr w:type="spellStart"/>
      <w:r w:rsidRPr="005E4BE1">
        <w:rPr>
          <w:color w:val="0D0D0D"/>
          <w:sz w:val="28"/>
          <w:szCs w:val="28"/>
        </w:rPr>
        <w:t>Expo</w:t>
      </w:r>
      <w:proofErr w:type="spellEnd"/>
      <w:r w:rsidRPr="005E4BE1">
        <w:rPr>
          <w:color w:val="0D0D0D"/>
          <w:sz w:val="28"/>
          <w:szCs w:val="28"/>
        </w:rPr>
        <w:t xml:space="preserve"> </w:t>
      </w:r>
      <w:proofErr w:type="spellStart"/>
      <w:r w:rsidRPr="005E4BE1">
        <w:rPr>
          <w:color w:val="0D0D0D"/>
          <w:sz w:val="28"/>
          <w:szCs w:val="28"/>
        </w:rPr>
        <w:t>Alliance</w:t>
      </w:r>
      <w:proofErr w:type="spellEnd"/>
      <w:r w:rsidRPr="005E4BE1">
        <w:rPr>
          <w:color w:val="0D0D0D"/>
          <w:sz w:val="28"/>
          <w:szCs w:val="28"/>
        </w:rPr>
        <w:t xml:space="preserve">”. </w:t>
      </w:r>
      <w:r w:rsidR="00A24F02" w:rsidRPr="005E4BE1">
        <w:rPr>
          <w:color w:val="0D0D0D"/>
          <w:sz w:val="28"/>
          <w:szCs w:val="28"/>
        </w:rPr>
        <w:t xml:space="preserve">2011.gada 3. aprīlī </w:t>
      </w:r>
      <w:r w:rsidR="00312F54" w:rsidRPr="005E4BE1">
        <w:rPr>
          <w:color w:val="0D0D0D"/>
          <w:sz w:val="28"/>
          <w:szCs w:val="28"/>
        </w:rPr>
        <w:t xml:space="preserve">Kazahstānā </w:t>
      </w:r>
      <w:r w:rsidR="00A24F02" w:rsidRPr="005E4BE1">
        <w:rPr>
          <w:color w:val="0D0D0D"/>
          <w:sz w:val="28"/>
          <w:szCs w:val="28"/>
        </w:rPr>
        <w:t xml:space="preserve">notika </w:t>
      </w:r>
      <w:r w:rsidRPr="005E4BE1">
        <w:rPr>
          <w:color w:val="0D0D0D"/>
          <w:sz w:val="28"/>
          <w:szCs w:val="28"/>
        </w:rPr>
        <w:t>ārkārtas prezidenta vēlēšanas</w:t>
      </w:r>
      <w:r w:rsidR="00312F54" w:rsidRPr="005E4BE1">
        <w:rPr>
          <w:color w:val="0D0D0D"/>
          <w:sz w:val="28"/>
          <w:szCs w:val="28"/>
        </w:rPr>
        <w:t xml:space="preserve">. Līdz ar to, </w:t>
      </w:r>
      <w:r w:rsidRPr="005E4BE1">
        <w:rPr>
          <w:color w:val="0D0D0D"/>
          <w:sz w:val="28"/>
          <w:szCs w:val="28"/>
        </w:rPr>
        <w:t xml:space="preserve"> izstāde un SVK sēde tika pārcelta uz vēlāku laiku. Latvijas puses SVK sēdes vadītājs </w:t>
      </w:r>
      <w:r w:rsidR="001246CD" w:rsidRPr="005E4BE1">
        <w:rPr>
          <w:color w:val="0D0D0D"/>
          <w:sz w:val="28"/>
          <w:szCs w:val="28"/>
        </w:rPr>
        <w:t xml:space="preserve">2011. gada </w:t>
      </w:r>
      <w:r w:rsidR="00962A5E" w:rsidRPr="005E4BE1">
        <w:rPr>
          <w:color w:val="0D0D0D"/>
          <w:sz w:val="28"/>
          <w:szCs w:val="28"/>
        </w:rPr>
        <w:t xml:space="preserve">martā </w:t>
      </w:r>
      <w:r w:rsidR="001246CD" w:rsidRPr="005E4BE1">
        <w:rPr>
          <w:color w:val="0D0D0D"/>
          <w:sz w:val="28"/>
          <w:szCs w:val="28"/>
        </w:rPr>
        <w:t xml:space="preserve">saņēma vēstuli </w:t>
      </w:r>
      <w:r w:rsidRPr="005E4BE1">
        <w:rPr>
          <w:color w:val="0D0D0D"/>
          <w:sz w:val="28"/>
          <w:szCs w:val="28"/>
        </w:rPr>
        <w:t xml:space="preserve">no Kazahstānas SVK puses vadītāja, kurā tiek piedāvāts SVK sēdi organizēt 2011. gada otrajā pusē. </w:t>
      </w:r>
    </w:p>
    <w:p w:rsidR="00406E1F" w:rsidRPr="005E4BE1" w:rsidRDefault="00406E1F" w:rsidP="00F14E97">
      <w:pPr>
        <w:spacing w:before="120" w:after="120"/>
        <w:ind w:firstLine="720"/>
        <w:jc w:val="both"/>
        <w:rPr>
          <w:color w:val="0D0D0D"/>
          <w:sz w:val="28"/>
          <w:szCs w:val="28"/>
        </w:rPr>
      </w:pPr>
      <w:r w:rsidRPr="005E4BE1">
        <w:rPr>
          <w:color w:val="0D0D0D"/>
          <w:sz w:val="28"/>
          <w:szCs w:val="28"/>
        </w:rPr>
        <w:t xml:space="preserve">Latvijas – </w:t>
      </w:r>
      <w:r w:rsidRPr="005E4BE1">
        <w:rPr>
          <w:b/>
          <w:color w:val="0D0D0D"/>
          <w:sz w:val="28"/>
          <w:szCs w:val="28"/>
        </w:rPr>
        <w:t>Uzbekistānas</w:t>
      </w:r>
      <w:r w:rsidRPr="005E4BE1">
        <w:rPr>
          <w:color w:val="0D0D0D"/>
          <w:sz w:val="28"/>
          <w:szCs w:val="28"/>
        </w:rPr>
        <w:t xml:space="preserve"> SVK 3. sēde tika plānota 2011. gada sākumā Latvijā. Tomēr abas puses nevarēja vienoties par pieņemamu SVK sēdes norises datumu. Ņemot v</w:t>
      </w:r>
      <w:r w:rsidR="00312F54" w:rsidRPr="005E4BE1">
        <w:rPr>
          <w:color w:val="0D0D0D"/>
          <w:sz w:val="28"/>
          <w:szCs w:val="28"/>
        </w:rPr>
        <w:t>ērā, ka nebija aktuālu steidzamu</w:t>
      </w:r>
      <w:r w:rsidRPr="005E4BE1">
        <w:rPr>
          <w:color w:val="0D0D0D"/>
          <w:sz w:val="28"/>
          <w:szCs w:val="28"/>
        </w:rPr>
        <w:t xml:space="preserve"> jautājumu, kurus nevarētu risināt citos formātos, SVK sēdes norise tika pārcelta uz 2012. gadu. </w:t>
      </w:r>
    </w:p>
    <w:p w:rsidR="008F5625" w:rsidRPr="005E4BE1" w:rsidRDefault="008F5625" w:rsidP="00F14E97">
      <w:pPr>
        <w:spacing w:before="120" w:after="120"/>
        <w:ind w:firstLine="720"/>
        <w:jc w:val="both"/>
        <w:rPr>
          <w:color w:val="0D0D0D"/>
          <w:sz w:val="28"/>
          <w:szCs w:val="28"/>
        </w:rPr>
      </w:pPr>
      <w:r w:rsidRPr="005E4BE1">
        <w:rPr>
          <w:color w:val="0D0D0D"/>
          <w:sz w:val="28"/>
          <w:szCs w:val="28"/>
        </w:rPr>
        <w:t xml:space="preserve">2011.gada 30.janvārī Pekinā </w:t>
      </w:r>
      <w:r w:rsidR="005C5BE9" w:rsidRPr="005E4BE1">
        <w:rPr>
          <w:color w:val="0D0D0D"/>
          <w:sz w:val="28"/>
          <w:szCs w:val="28"/>
        </w:rPr>
        <w:t xml:space="preserve">Ekonomikas ministrijas valsts sekretāra vietnieces – Ārējo ekonomisko attiecību departamenta direktores Z.Liepiņas </w:t>
      </w:r>
      <w:r w:rsidRPr="005E4BE1">
        <w:rPr>
          <w:color w:val="0D0D0D"/>
          <w:sz w:val="28"/>
          <w:szCs w:val="28"/>
        </w:rPr>
        <w:t xml:space="preserve">tikšanās </w:t>
      </w:r>
      <w:r w:rsidR="00312F54" w:rsidRPr="005E4BE1">
        <w:rPr>
          <w:color w:val="0D0D0D"/>
          <w:sz w:val="28"/>
          <w:szCs w:val="28"/>
        </w:rPr>
        <w:t xml:space="preserve">laikā </w:t>
      </w:r>
      <w:r w:rsidRPr="005E4BE1">
        <w:rPr>
          <w:color w:val="0D0D0D"/>
          <w:sz w:val="28"/>
          <w:szCs w:val="28"/>
        </w:rPr>
        <w:t>ar Ķīnas Komer</w:t>
      </w:r>
      <w:r w:rsidR="00A92C1A" w:rsidRPr="005E4BE1">
        <w:rPr>
          <w:color w:val="0D0D0D"/>
          <w:sz w:val="28"/>
          <w:szCs w:val="28"/>
        </w:rPr>
        <w:t>c</w:t>
      </w:r>
      <w:r w:rsidRPr="005E4BE1">
        <w:rPr>
          <w:color w:val="0D0D0D"/>
          <w:sz w:val="28"/>
          <w:szCs w:val="28"/>
        </w:rPr>
        <w:t xml:space="preserve">ministrijas Eiropas lietu departamenta padomnieku, Latvijas – Ķīnas </w:t>
      </w:r>
      <w:r w:rsidR="008F16E5" w:rsidRPr="005E4BE1">
        <w:rPr>
          <w:color w:val="0D0D0D"/>
          <w:sz w:val="28"/>
          <w:szCs w:val="28"/>
        </w:rPr>
        <w:t>AK</w:t>
      </w:r>
      <w:r w:rsidRPr="005E4BE1">
        <w:rPr>
          <w:color w:val="0D0D0D"/>
          <w:sz w:val="28"/>
          <w:szCs w:val="28"/>
        </w:rPr>
        <w:t xml:space="preserve"> līdzpriekšsēdētāju </w:t>
      </w:r>
      <w:proofErr w:type="spellStart"/>
      <w:r w:rsidRPr="005E4BE1">
        <w:rPr>
          <w:color w:val="0D0D0D"/>
          <w:sz w:val="28"/>
          <w:szCs w:val="28"/>
        </w:rPr>
        <w:t>Li</w:t>
      </w:r>
      <w:proofErr w:type="spellEnd"/>
      <w:r w:rsidRPr="005E4BE1">
        <w:rPr>
          <w:color w:val="0D0D0D"/>
          <w:sz w:val="28"/>
          <w:szCs w:val="28"/>
        </w:rPr>
        <w:t xml:space="preserve"> </w:t>
      </w:r>
      <w:proofErr w:type="spellStart"/>
      <w:r w:rsidRPr="005E4BE1">
        <w:rPr>
          <w:color w:val="0D0D0D"/>
          <w:sz w:val="28"/>
          <w:szCs w:val="28"/>
        </w:rPr>
        <w:t>Jingyuan</w:t>
      </w:r>
      <w:proofErr w:type="spellEnd"/>
      <w:r w:rsidR="005C5BE9" w:rsidRPr="005E4BE1">
        <w:rPr>
          <w:color w:val="0D0D0D"/>
          <w:sz w:val="28"/>
          <w:szCs w:val="28"/>
        </w:rPr>
        <w:t xml:space="preserve"> tika panākta vienošanās organizēt Latvijas – </w:t>
      </w:r>
      <w:r w:rsidR="005C5BE9" w:rsidRPr="005E4BE1">
        <w:rPr>
          <w:b/>
          <w:color w:val="0D0D0D"/>
          <w:sz w:val="28"/>
          <w:szCs w:val="28"/>
        </w:rPr>
        <w:t>Ķīnas</w:t>
      </w:r>
      <w:r w:rsidR="005C5BE9" w:rsidRPr="005E4BE1">
        <w:rPr>
          <w:color w:val="0D0D0D"/>
          <w:sz w:val="28"/>
          <w:szCs w:val="28"/>
        </w:rPr>
        <w:t xml:space="preserve"> </w:t>
      </w:r>
      <w:r w:rsidR="008F16E5" w:rsidRPr="005E4BE1">
        <w:rPr>
          <w:color w:val="0D0D0D"/>
          <w:sz w:val="28"/>
          <w:szCs w:val="28"/>
        </w:rPr>
        <w:t>AK</w:t>
      </w:r>
      <w:r w:rsidR="005C5BE9" w:rsidRPr="005E4BE1">
        <w:rPr>
          <w:color w:val="0D0D0D"/>
          <w:sz w:val="28"/>
          <w:szCs w:val="28"/>
        </w:rPr>
        <w:t xml:space="preserve"> kārtējo sēdi 2011.gada ceturtajā ceturksnī, datumus saskaņojot</w:t>
      </w:r>
      <w:r w:rsidR="00312F54" w:rsidRPr="005E4BE1">
        <w:rPr>
          <w:color w:val="0D0D0D"/>
          <w:sz w:val="28"/>
          <w:szCs w:val="28"/>
        </w:rPr>
        <w:t xml:space="preserve"> pa diplomātiskajiem kanāliem</w:t>
      </w:r>
      <w:r w:rsidR="005C5BE9" w:rsidRPr="005E4BE1">
        <w:rPr>
          <w:color w:val="0D0D0D"/>
          <w:sz w:val="28"/>
          <w:szCs w:val="28"/>
        </w:rPr>
        <w:t xml:space="preserve">. Ķīnas puse arī </w:t>
      </w:r>
      <w:r w:rsidR="008F16E5" w:rsidRPr="005E4BE1">
        <w:rPr>
          <w:color w:val="0D0D0D"/>
          <w:sz w:val="28"/>
          <w:szCs w:val="28"/>
        </w:rPr>
        <w:t>ir izteikusi</w:t>
      </w:r>
      <w:r w:rsidR="005C5BE9" w:rsidRPr="005E4BE1">
        <w:rPr>
          <w:color w:val="0D0D0D"/>
          <w:sz w:val="28"/>
          <w:szCs w:val="28"/>
        </w:rPr>
        <w:t xml:space="preserve"> priekšlikumu pieaicināt uz sēdi uzņēmēju pārstāvjus.</w:t>
      </w:r>
    </w:p>
    <w:p w:rsidR="00406E1F" w:rsidRPr="005E4BE1" w:rsidRDefault="00406E1F" w:rsidP="00F14E97">
      <w:pPr>
        <w:spacing w:before="120" w:after="120"/>
        <w:ind w:firstLine="720"/>
        <w:jc w:val="both"/>
        <w:rPr>
          <w:color w:val="0D0D0D"/>
          <w:sz w:val="28"/>
          <w:szCs w:val="28"/>
        </w:rPr>
      </w:pPr>
      <w:r w:rsidRPr="005E4BE1">
        <w:rPr>
          <w:color w:val="0D0D0D"/>
          <w:sz w:val="28"/>
          <w:szCs w:val="28"/>
        </w:rPr>
        <w:t xml:space="preserve">Latvijas – </w:t>
      </w:r>
      <w:r w:rsidRPr="005E4BE1">
        <w:rPr>
          <w:b/>
          <w:color w:val="0D0D0D"/>
          <w:sz w:val="28"/>
          <w:szCs w:val="28"/>
        </w:rPr>
        <w:t>Gruzijas</w:t>
      </w:r>
      <w:r w:rsidRPr="005E4BE1">
        <w:rPr>
          <w:color w:val="0D0D0D"/>
          <w:sz w:val="28"/>
          <w:szCs w:val="28"/>
        </w:rPr>
        <w:t xml:space="preserve"> SVK 2. sēde tika plānota 2011. gadā Gruzijā. Ņemot vērā iekšējo politisko situāciju Latvijā (plānotās ārkārtas parlamenta vēlēšanas</w:t>
      </w:r>
      <w:r w:rsidR="00A92C1A" w:rsidRPr="005E4BE1">
        <w:rPr>
          <w:color w:val="0D0D0D"/>
          <w:sz w:val="28"/>
          <w:szCs w:val="28"/>
        </w:rPr>
        <w:t xml:space="preserve"> 2011. gada 17. septembrī</w:t>
      </w:r>
      <w:r w:rsidRPr="005E4BE1">
        <w:rPr>
          <w:color w:val="0D0D0D"/>
          <w:sz w:val="28"/>
          <w:szCs w:val="28"/>
        </w:rPr>
        <w:t>), kā arī to, ka uz doto brīdi nav aktuāl</w:t>
      </w:r>
      <w:r w:rsidR="00312F54" w:rsidRPr="005E4BE1">
        <w:rPr>
          <w:color w:val="0D0D0D"/>
          <w:sz w:val="28"/>
          <w:szCs w:val="28"/>
        </w:rPr>
        <w:t xml:space="preserve">u steidzamu </w:t>
      </w:r>
      <w:r w:rsidRPr="005E4BE1">
        <w:rPr>
          <w:color w:val="0D0D0D"/>
          <w:sz w:val="28"/>
          <w:szCs w:val="28"/>
        </w:rPr>
        <w:t xml:space="preserve">jautājumu, kurus nevarētu risināt citos formātos, Latvijas puse </w:t>
      </w:r>
      <w:r w:rsidR="00312F54" w:rsidRPr="005E4BE1">
        <w:rPr>
          <w:color w:val="0D0D0D"/>
          <w:sz w:val="28"/>
          <w:szCs w:val="28"/>
        </w:rPr>
        <w:t>ir piedāvājusi</w:t>
      </w:r>
      <w:r w:rsidRPr="005E4BE1">
        <w:rPr>
          <w:color w:val="0D0D0D"/>
          <w:sz w:val="28"/>
          <w:szCs w:val="28"/>
        </w:rPr>
        <w:t xml:space="preserve"> SVK sēdi pārcelt uz 2012. gadu. </w:t>
      </w:r>
    </w:p>
    <w:p w:rsidR="000D325F" w:rsidRPr="005E4BE1" w:rsidRDefault="000D325F" w:rsidP="00F14E97">
      <w:pPr>
        <w:numPr>
          <w:ilvl w:val="0"/>
          <w:numId w:val="1"/>
        </w:numPr>
        <w:spacing w:before="120" w:after="120"/>
        <w:jc w:val="both"/>
        <w:rPr>
          <w:b/>
          <w:sz w:val="28"/>
          <w:szCs w:val="28"/>
        </w:rPr>
      </w:pPr>
      <w:r w:rsidRPr="005E4BE1">
        <w:rPr>
          <w:b/>
          <w:sz w:val="28"/>
          <w:szCs w:val="28"/>
        </w:rPr>
        <w:t>Latvijas – Ukrainas SVK 3. sēde notika 2010. </w:t>
      </w:r>
      <w:r w:rsidR="001A3933" w:rsidRPr="005E4BE1">
        <w:rPr>
          <w:b/>
          <w:sz w:val="28"/>
          <w:szCs w:val="28"/>
        </w:rPr>
        <w:t>gada 29. jūlijā Rīgā (Latvijā)</w:t>
      </w:r>
    </w:p>
    <w:p w:rsidR="000D325F" w:rsidRPr="005E4BE1" w:rsidRDefault="000D325F" w:rsidP="00F14E97">
      <w:pPr>
        <w:spacing w:before="120" w:after="120"/>
        <w:ind w:firstLine="708"/>
        <w:jc w:val="both"/>
        <w:rPr>
          <w:sz w:val="28"/>
          <w:szCs w:val="28"/>
        </w:rPr>
      </w:pPr>
      <w:r w:rsidRPr="005E4BE1">
        <w:rPr>
          <w:sz w:val="28"/>
          <w:szCs w:val="28"/>
        </w:rPr>
        <w:t xml:space="preserve">Sēdi no Latvijas puses vadīja ekonomikas ministrs A. Kampars, no Ukrainas puses –ekonomikas ministrs </w:t>
      </w:r>
      <w:proofErr w:type="spellStart"/>
      <w:r w:rsidRPr="005E4BE1">
        <w:rPr>
          <w:sz w:val="28"/>
          <w:szCs w:val="28"/>
        </w:rPr>
        <w:t>V.Cuško</w:t>
      </w:r>
      <w:proofErr w:type="spellEnd"/>
      <w:r w:rsidRPr="005E4BE1">
        <w:rPr>
          <w:sz w:val="28"/>
          <w:szCs w:val="28"/>
        </w:rPr>
        <w:t>.</w:t>
      </w:r>
    </w:p>
    <w:p w:rsidR="00465CFC" w:rsidRPr="005E4BE1" w:rsidRDefault="00140B6C" w:rsidP="00465CFC">
      <w:pPr>
        <w:spacing w:before="120" w:after="120"/>
        <w:ind w:firstLine="708"/>
        <w:jc w:val="both"/>
        <w:rPr>
          <w:sz w:val="28"/>
          <w:szCs w:val="28"/>
        </w:rPr>
      </w:pPr>
      <w:r w:rsidRPr="005E4BE1">
        <w:rPr>
          <w:sz w:val="28"/>
          <w:szCs w:val="28"/>
        </w:rPr>
        <w:t xml:space="preserve">Sēdes ietvaros puses pārrunāja abu valstu ekonomisko sadarbību tādās jomās kā uzņēmējdarbība, transports un tranzīts, enerģētika, lauksaimniecība, finanses, reģionālā politika, izglītība un zinātne, kā arī citās perspektīvās jomās turpmākās tirdznieciski – ekonomiskās sadarbības attīstībai. </w:t>
      </w:r>
    </w:p>
    <w:p w:rsidR="00140B6C" w:rsidRPr="005E4BE1" w:rsidRDefault="00140B6C" w:rsidP="00465CFC">
      <w:pPr>
        <w:spacing w:before="120" w:after="120"/>
        <w:ind w:firstLine="708"/>
        <w:jc w:val="both"/>
        <w:rPr>
          <w:sz w:val="28"/>
          <w:szCs w:val="28"/>
        </w:rPr>
      </w:pPr>
      <w:r w:rsidRPr="005E4BE1">
        <w:rPr>
          <w:sz w:val="28"/>
          <w:szCs w:val="28"/>
        </w:rPr>
        <w:t xml:space="preserve">Puses </w:t>
      </w:r>
      <w:r w:rsidR="00F14E97" w:rsidRPr="005E4BE1">
        <w:rPr>
          <w:sz w:val="28"/>
          <w:szCs w:val="28"/>
        </w:rPr>
        <w:t>vienojās</w:t>
      </w:r>
      <w:r w:rsidRPr="005E4BE1">
        <w:rPr>
          <w:sz w:val="28"/>
          <w:szCs w:val="28"/>
        </w:rPr>
        <w:t xml:space="preserve"> veicināt sadarbību mašīnbūves, enerģētikas, būvniecības, tūrisma</w:t>
      </w:r>
      <w:r w:rsidR="00A92C1A" w:rsidRPr="005E4BE1">
        <w:rPr>
          <w:sz w:val="28"/>
          <w:szCs w:val="28"/>
        </w:rPr>
        <w:t xml:space="preserve">, </w:t>
      </w:r>
      <w:r w:rsidR="00CE5B84" w:rsidRPr="005E4BE1">
        <w:rPr>
          <w:sz w:val="28"/>
          <w:szCs w:val="28"/>
        </w:rPr>
        <w:t xml:space="preserve">lauksaimniecības, </w:t>
      </w:r>
      <w:r w:rsidR="00A92C1A" w:rsidRPr="005E4BE1">
        <w:rPr>
          <w:sz w:val="28"/>
          <w:szCs w:val="28"/>
        </w:rPr>
        <w:t xml:space="preserve">pārtikas </w:t>
      </w:r>
      <w:r w:rsidR="00465CFC" w:rsidRPr="005E4BE1">
        <w:rPr>
          <w:sz w:val="28"/>
          <w:szCs w:val="28"/>
        </w:rPr>
        <w:t xml:space="preserve">rūpniecības, </w:t>
      </w:r>
      <w:r w:rsidR="00A92C1A" w:rsidRPr="005E4BE1">
        <w:rPr>
          <w:sz w:val="28"/>
          <w:szCs w:val="28"/>
        </w:rPr>
        <w:t>kuģu būve</w:t>
      </w:r>
      <w:r w:rsidRPr="005E4BE1">
        <w:rPr>
          <w:sz w:val="28"/>
          <w:szCs w:val="28"/>
        </w:rPr>
        <w:t xml:space="preserve">s, </w:t>
      </w:r>
      <w:r w:rsidR="00465CFC" w:rsidRPr="005E4BE1">
        <w:rPr>
          <w:sz w:val="28"/>
          <w:szCs w:val="28"/>
        </w:rPr>
        <w:t xml:space="preserve">ķīmiskās rūpniecības, </w:t>
      </w:r>
      <w:r w:rsidRPr="005E4BE1">
        <w:rPr>
          <w:sz w:val="28"/>
          <w:szCs w:val="28"/>
        </w:rPr>
        <w:t xml:space="preserve">aviācijas, elektronikas un elektrotehniskās rūpniecības, </w:t>
      </w:r>
      <w:r w:rsidR="00465CFC" w:rsidRPr="005E4BE1">
        <w:rPr>
          <w:sz w:val="28"/>
          <w:szCs w:val="28"/>
        </w:rPr>
        <w:t>informācijas sistēmu un tehnoloģiju</w:t>
      </w:r>
      <w:r w:rsidRPr="005E4BE1">
        <w:rPr>
          <w:sz w:val="28"/>
          <w:szCs w:val="28"/>
        </w:rPr>
        <w:t xml:space="preserve"> jomās, kā arī aktivizēt sadarbību investīciju jomā, dalīties pieredzē standartizācijas, akreditācijas, sertifikācijas, metroloģijas, atbilstības novērtēšanas un patērētāju tiesību aizsardzības jomās,</w:t>
      </w:r>
      <w:r w:rsidR="00A92C1A" w:rsidRPr="005E4BE1">
        <w:rPr>
          <w:sz w:val="28"/>
          <w:szCs w:val="28"/>
        </w:rPr>
        <w:t xml:space="preserve"> pārrunāja abu valstu </w:t>
      </w:r>
      <w:r w:rsidR="00A92C1A" w:rsidRPr="005E4BE1">
        <w:rPr>
          <w:sz w:val="28"/>
          <w:szCs w:val="28"/>
        </w:rPr>
        <w:lastRenderedPageBreak/>
        <w:t>līdzšinējās</w:t>
      </w:r>
      <w:r w:rsidRPr="005E4BE1">
        <w:rPr>
          <w:sz w:val="28"/>
          <w:szCs w:val="28"/>
        </w:rPr>
        <w:t xml:space="preserve"> un turpmākās sadarbības iespējas un perspektīvas agrorūpnieciskā kompleksa jomā. </w:t>
      </w:r>
    </w:p>
    <w:p w:rsidR="00140B6C" w:rsidRPr="005E4BE1" w:rsidRDefault="00140B6C" w:rsidP="00F14E97">
      <w:pPr>
        <w:spacing w:before="120" w:after="120"/>
        <w:ind w:firstLine="708"/>
        <w:jc w:val="both"/>
        <w:rPr>
          <w:sz w:val="28"/>
          <w:szCs w:val="28"/>
        </w:rPr>
      </w:pPr>
      <w:r w:rsidRPr="005E4BE1">
        <w:rPr>
          <w:sz w:val="28"/>
          <w:szCs w:val="28"/>
        </w:rPr>
        <w:t>Sēdes ietvaros tika parakstīta Latvijas Republikas un Ukrainas ekonomiskās sadarbības programma 2010.-2011. gadam, kura nosaka konkrētus uzdevumus konkrētām organizācijām, ar mērķi uzlabot un paplašināt ekonomisko sadarbību dažādos līmeņos.</w:t>
      </w:r>
      <w:r w:rsidR="00DB1441" w:rsidRPr="005E4BE1">
        <w:rPr>
          <w:sz w:val="28"/>
          <w:szCs w:val="28"/>
        </w:rPr>
        <w:t xml:space="preserve"> </w:t>
      </w:r>
      <w:r w:rsidR="00A92C1A" w:rsidRPr="005E4BE1">
        <w:rPr>
          <w:sz w:val="28"/>
          <w:szCs w:val="28"/>
        </w:rPr>
        <w:t>Izvērtējot</w:t>
      </w:r>
      <w:r w:rsidR="00DB1441" w:rsidRPr="005E4BE1">
        <w:rPr>
          <w:sz w:val="28"/>
          <w:szCs w:val="28"/>
        </w:rPr>
        <w:t xml:space="preserve"> Latvijas Republikas un Ukrainas ekonomiskās sadarbības programma</w:t>
      </w:r>
      <w:r w:rsidR="00A92C1A" w:rsidRPr="005E4BE1">
        <w:rPr>
          <w:sz w:val="28"/>
          <w:szCs w:val="28"/>
        </w:rPr>
        <w:t>s</w:t>
      </w:r>
      <w:r w:rsidR="00DB1441" w:rsidRPr="005E4BE1">
        <w:rPr>
          <w:sz w:val="28"/>
          <w:szCs w:val="28"/>
        </w:rPr>
        <w:t xml:space="preserve"> 2008.-2009. gadam izpildi</w:t>
      </w:r>
      <w:r w:rsidR="00A92C1A" w:rsidRPr="005E4BE1">
        <w:rPr>
          <w:sz w:val="28"/>
          <w:szCs w:val="28"/>
        </w:rPr>
        <w:t>, Puses atzina</w:t>
      </w:r>
      <w:r w:rsidR="00DB1441" w:rsidRPr="005E4BE1">
        <w:rPr>
          <w:sz w:val="28"/>
          <w:szCs w:val="28"/>
        </w:rPr>
        <w:t>, ka kopumā tā ir izpildīta, bet jautājumi, kuros sadarbība ir jāturpina, ir iekļauti Latvijas Republikas un Ukrainas ekonomiskās sadarbības programmā 2010.-2011. gadam.</w:t>
      </w:r>
    </w:p>
    <w:p w:rsidR="00BC1E52" w:rsidRPr="005E4BE1" w:rsidRDefault="00BC1E52" w:rsidP="00F14E97">
      <w:pPr>
        <w:spacing w:before="120" w:after="120"/>
        <w:ind w:firstLine="720"/>
        <w:jc w:val="both"/>
        <w:rPr>
          <w:sz w:val="28"/>
          <w:szCs w:val="28"/>
        </w:rPr>
      </w:pPr>
      <w:r w:rsidRPr="005E4BE1">
        <w:rPr>
          <w:sz w:val="28"/>
          <w:szCs w:val="28"/>
        </w:rPr>
        <w:t>Sēdes laikā:</w:t>
      </w:r>
    </w:p>
    <w:p w:rsidR="001B49EA" w:rsidRPr="005E4BE1" w:rsidRDefault="001B49EA" w:rsidP="00F14E97">
      <w:pPr>
        <w:numPr>
          <w:ilvl w:val="0"/>
          <w:numId w:val="2"/>
        </w:numPr>
        <w:spacing w:before="120" w:after="120"/>
        <w:ind w:left="284" w:hanging="284"/>
        <w:jc w:val="both"/>
        <w:rPr>
          <w:sz w:val="28"/>
          <w:szCs w:val="28"/>
        </w:rPr>
      </w:pPr>
      <w:r w:rsidRPr="005E4BE1">
        <w:rPr>
          <w:sz w:val="28"/>
          <w:szCs w:val="28"/>
        </w:rPr>
        <w:t>Puses apsprieda Ukrainas integrācijas Eiropā procesu un piekrita, ka brīvās tirdzniecības režīms starp ES un Ukrainu nākotnē veicinās Latvijas un Ukrainas divpusējo ekonomisko sadarbību;</w:t>
      </w:r>
    </w:p>
    <w:p w:rsidR="001C2C82" w:rsidRPr="005E4BE1" w:rsidRDefault="001B49EA" w:rsidP="001C2C82">
      <w:pPr>
        <w:numPr>
          <w:ilvl w:val="0"/>
          <w:numId w:val="2"/>
        </w:numPr>
        <w:spacing w:before="120" w:after="120"/>
        <w:ind w:left="284" w:hanging="284"/>
        <w:jc w:val="both"/>
        <w:rPr>
          <w:sz w:val="28"/>
          <w:szCs w:val="28"/>
        </w:rPr>
      </w:pPr>
      <w:r w:rsidRPr="005E4BE1">
        <w:rPr>
          <w:sz w:val="28"/>
          <w:szCs w:val="28"/>
        </w:rPr>
        <w:t>Puses vienojās organizēt savstarpējās konsul</w:t>
      </w:r>
      <w:r w:rsidR="00A92C1A" w:rsidRPr="005E4BE1">
        <w:rPr>
          <w:sz w:val="28"/>
          <w:szCs w:val="28"/>
        </w:rPr>
        <w:t>tācijas, kurās apspriest iespēja</w:t>
      </w:r>
      <w:r w:rsidRPr="005E4BE1">
        <w:rPr>
          <w:sz w:val="28"/>
          <w:szCs w:val="28"/>
        </w:rPr>
        <w:t xml:space="preserve">s palielināt kravu pārvadājumu apjomu starp </w:t>
      </w:r>
      <w:r w:rsidR="00A92C1A" w:rsidRPr="005E4BE1">
        <w:rPr>
          <w:sz w:val="28"/>
          <w:szCs w:val="28"/>
        </w:rPr>
        <w:t xml:space="preserve">Latviju </w:t>
      </w:r>
      <w:r w:rsidRPr="005E4BE1">
        <w:rPr>
          <w:sz w:val="28"/>
          <w:szCs w:val="28"/>
        </w:rPr>
        <w:t>un</w:t>
      </w:r>
      <w:r w:rsidR="00A92C1A" w:rsidRPr="005E4BE1">
        <w:rPr>
          <w:sz w:val="28"/>
          <w:szCs w:val="28"/>
        </w:rPr>
        <w:t xml:space="preserve"> Ukrainu</w:t>
      </w:r>
      <w:r w:rsidRPr="005E4BE1">
        <w:rPr>
          <w:sz w:val="28"/>
          <w:szCs w:val="28"/>
        </w:rPr>
        <w:t xml:space="preserve">, t.sk. arī izmantojot konteineru vilcienu </w:t>
      </w:r>
      <w:r w:rsidR="00A92C1A" w:rsidRPr="005E4BE1">
        <w:rPr>
          <w:sz w:val="28"/>
          <w:szCs w:val="28"/>
        </w:rPr>
        <w:t>„</w:t>
      </w:r>
      <w:r w:rsidRPr="005E4BE1">
        <w:rPr>
          <w:sz w:val="28"/>
          <w:szCs w:val="28"/>
        </w:rPr>
        <w:t>ZUBR</w:t>
      </w:r>
      <w:r w:rsidR="00A92C1A" w:rsidRPr="005E4BE1">
        <w:rPr>
          <w:sz w:val="28"/>
          <w:szCs w:val="28"/>
        </w:rPr>
        <w:t>”</w:t>
      </w:r>
      <w:r w:rsidRPr="005E4BE1">
        <w:rPr>
          <w:sz w:val="28"/>
          <w:szCs w:val="28"/>
        </w:rPr>
        <w:t>;</w:t>
      </w:r>
    </w:p>
    <w:p w:rsidR="001C2C82" w:rsidRPr="005E4BE1" w:rsidRDefault="001C2C82" w:rsidP="001C2C82">
      <w:pPr>
        <w:numPr>
          <w:ilvl w:val="0"/>
          <w:numId w:val="2"/>
        </w:numPr>
        <w:spacing w:before="120" w:after="120"/>
        <w:ind w:left="284" w:hanging="284"/>
        <w:jc w:val="both"/>
        <w:rPr>
          <w:sz w:val="28"/>
          <w:szCs w:val="28"/>
        </w:rPr>
      </w:pPr>
      <w:r w:rsidRPr="005E4BE1">
        <w:rPr>
          <w:sz w:val="28"/>
          <w:szCs w:val="28"/>
        </w:rPr>
        <w:t xml:space="preserve">Puses vienojās līdz 2010.gada beigām sagatavot parakstīšanai </w:t>
      </w:r>
      <w:r w:rsidR="00873A8D" w:rsidRPr="005E4BE1">
        <w:rPr>
          <w:sz w:val="28"/>
          <w:szCs w:val="28"/>
        </w:rPr>
        <w:t>Latvijas Republikas valdības un Ukrainas Ministru kabineta no</w:t>
      </w:r>
      <w:r w:rsidR="00250E22" w:rsidRPr="005E4BE1">
        <w:rPr>
          <w:sz w:val="28"/>
          <w:szCs w:val="28"/>
        </w:rPr>
        <w:t>līgumu</w:t>
      </w:r>
      <w:r w:rsidR="00873A8D" w:rsidRPr="005E4BE1">
        <w:rPr>
          <w:sz w:val="28"/>
          <w:szCs w:val="28"/>
        </w:rPr>
        <w:t xml:space="preserve"> par tranzīta pārvadājumiem, izmantojot ostas un citu transporta infrastruktūru</w:t>
      </w:r>
      <w:r w:rsidRPr="005E4BE1">
        <w:rPr>
          <w:sz w:val="28"/>
          <w:szCs w:val="28"/>
        </w:rPr>
        <w:t>.</w:t>
      </w:r>
    </w:p>
    <w:p w:rsidR="004507EF" w:rsidRPr="005E4BE1" w:rsidRDefault="004507EF" w:rsidP="00F14E97">
      <w:pPr>
        <w:numPr>
          <w:ilvl w:val="0"/>
          <w:numId w:val="2"/>
        </w:numPr>
        <w:spacing w:before="120" w:after="120"/>
        <w:ind w:left="284" w:hanging="284"/>
        <w:jc w:val="both"/>
        <w:rPr>
          <w:sz w:val="28"/>
          <w:szCs w:val="28"/>
        </w:rPr>
      </w:pPr>
      <w:r w:rsidRPr="005E4BE1">
        <w:rPr>
          <w:sz w:val="28"/>
          <w:szCs w:val="28"/>
        </w:rPr>
        <w:t xml:space="preserve">Puses vienojās veicināt zinātniski tehnisko sadarbību precīzas </w:t>
      </w:r>
      <w:proofErr w:type="spellStart"/>
      <w:r w:rsidRPr="005E4BE1">
        <w:rPr>
          <w:sz w:val="28"/>
          <w:szCs w:val="28"/>
        </w:rPr>
        <w:t>spektrometriskās</w:t>
      </w:r>
      <w:proofErr w:type="spellEnd"/>
      <w:r w:rsidRPr="005E4BE1">
        <w:rPr>
          <w:sz w:val="28"/>
          <w:szCs w:val="28"/>
        </w:rPr>
        <w:t xml:space="preserve"> aparatūras izstrādes un ražošanas jomā atomenerģētikas un kalnrūpniecības uzņēmumiem;</w:t>
      </w:r>
    </w:p>
    <w:p w:rsidR="004507EF" w:rsidRPr="005E4BE1" w:rsidRDefault="004507EF" w:rsidP="00F14E97">
      <w:pPr>
        <w:numPr>
          <w:ilvl w:val="0"/>
          <w:numId w:val="2"/>
        </w:numPr>
        <w:spacing w:before="120" w:after="120"/>
        <w:ind w:left="284" w:hanging="284"/>
        <w:jc w:val="both"/>
        <w:rPr>
          <w:sz w:val="28"/>
          <w:szCs w:val="28"/>
        </w:rPr>
      </w:pPr>
      <w:r w:rsidRPr="005E4BE1">
        <w:rPr>
          <w:sz w:val="28"/>
          <w:szCs w:val="28"/>
        </w:rPr>
        <w:t xml:space="preserve">Puses vienojās attīstīt sadarbību lauksaimniecības jomā, </w:t>
      </w:r>
      <w:r w:rsidR="00CE5B84" w:rsidRPr="005E4BE1">
        <w:rPr>
          <w:sz w:val="28"/>
          <w:szCs w:val="28"/>
        </w:rPr>
        <w:t>t.sk. veicināt lauksaimniecības, pārtikas un zivsaimniecības</w:t>
      </w:r>
      <w:r w:rsidRPr="005E4BE1">
        <w:rPr>
          <w:sz w:val="28"/>
          <w:szCs w:val="28"/>
        </w:rPr>
        <w:t xml:space="preserve"> produkcijas savstarpējo tirdzni</w:t>
      </w:r>
      <w:r w:rsidR="003C1AC0" w:rsidRPr="005E4BE1">
        <w:rPr>
          <w:sz w:val="28"/>
          <w:szCs w:val="28"/>
        </w:rPr>
        <w:t xml:space="preserve">ecību, </w:t>
      </w:r>
      <w:r w:rsidR="00CE5B84" w:rsidRPr="005E4BE1">
        <w:rPr>
          <w:sz w:val="28"/>
          <w:szCs w:val="28"/>
        </w:rPr>
        <w:t xml:space="preserve">jo īpaši – paplašināt </w:t>
      </w:r>
      <w:r w:rsidR="003C1AC0" w:rsidRPr="005E4BE1">
        <w:rPr>
          <w:sz w:val="28"/>
          <w:szCs w:val="28"/>
        </w:rPr>
        <w:t>sadarbību zivju</w:t>
      </w:r>
      <w:r w:rsidRPr="005E4BE1">
        <w:rPr>
          <w:sz w:val="28"/>
          <w:szCs w:val="28"/>
        </w:rPr>
        <w:t xml:space="preserve"> produkcijas un konservu tirdzniecībā, turpināt sadarbību starp abu valstu veterinārajiem un pārtikas dienestiem;</w:t>
      </w:r>
    </w:p>
    <w:p w:rsidR="00140B6C" w:rsidRPr="005E4BE1" w:rsidRDefault="00140B6C" w:rsidP="00F14E97">
      <w:pPr>
        <w:numPr>
          <w:ilvl w:val="0"/>
          <w:numId w:val="2"/>
        </w:numPr>
        <w:spacing w:before="120" w:after="120"/>
        <w:ind w:left="284" w:hanging="284"/>
        <w:jc w:val="both"/>
        <w:rPr>
          <w:sz w:val="28"/>
          <w:szCs w:val="28"/>
        </w:rPr>
      </w:pPr>
      <w:r w:rsidRPr="005E4BE1">
        <w:rPr>
          <w:sz w:val="28"/>
          <w:szCs w:val="28"/>
        </w:rPr>
        <w:t>Puses vienojās izskatīt iespējas abpusēji optimizēt pārtikas produkcijas veterinārās kontroles un sertifikācijas procedūras</w:t>
      </w:r>
      <w:r w:rsidR="00465CFC" w:rsidRPr="005E4BE1">
        <w:rPr>
          <w:sz w:val="28"/>
          <w:szCs w:val="28"/>
        </w:rPr>
        <w:t>;</w:t>
      </w:r>
    </w:p>
    <w:p w:rsidR="004507EF" w:rsidRPr="005E4BE1" w:rsidRDefault="004507EF" w:rsidP="00F14E97">
      <w:pPr>
        <w:numPr>
          <w:ilvl w:val="0"/>
          <w:numId w:val="2"/>
        </w:numPr>
        <w:spacing w:before="120" w:after="120"/>
        <w:ind w:left="284" w:hanging="284"/>
        <w:jc w:val="both"/>
        <w:rPr>
          <w:sz w:val="28"/>
          <w:szCs w:val="28"/>
        </w:rPr>
      </w:pPr>
      <w:r w:rsidRPr="005E4BE1">
        <w:rPr>
          <w:sz w:val="28"/>
          <w:szCs w:val="28"/>
        </w:rPr>
        <w:t>Puses apsprieda sadarbības perspektīvas tūrisma jomā un vienojās veicināt abu valstu uzņēmēju savstarpēju sadarbību, t.sk. arī piedalīties starptautiskajos tūrisma pasākumos Latvijā un Ukrainā;</w:t>
      </w:r>
    </w:p>
    <w:p w:rsidR="004507EF" w:rsidRPr="005E4BE1" w:rsidRDefault="004507EF" w:rsidP="00F14E97">
      <w:pPr>
        <w:numPr>
          <w:ilvl w:val="0"/>
          <w:numId w:val="2"/>
        </w:numPr>
        <w:spacing w:before="120" w:after="120"/>
        <w:ind w:left="284" w:hanging="284"/>
        <w:jc w:val="both"/>
        <w:rPr>
          <w:sz w:val="28"/>
          <w:szCs w:val="28"/>
        </w:rPr>
      </w:pPr>
      <w:r w:rsidRPr="005E4BE1">
        <w:rPr>
          <w:sz w:val="28"/>
          <w:szCs w:val="28"/>
        </w:rPr>
        <w:t xml:space="preserve">Puses vienojās turpināt sadarbību starp Latvijas un Ukrainas augstākās izglītības iestādēm dzelzceļa transporta un inovācijas tehnoloģiju </w:t>
      </w:r>
      <w:r w:rsidR="004B0C40" w:rsidRPr="005E4BE1">
        <w:rPr>
          <w:sz w:val="28"/>
          <w:szCs w:val="28"/>
        </w:rPr>
        <w:t xml:space="preserve">(silīcija ražošanas saules enerģētikai) </w:t>
      </w:r>
      <w:r w:rsidRPr="005E4BE1">
        <w:rPr>
          <w:sz w:val="28"/>
          <w:szCs w:val="28"/>
        </w:rPr>
        <w:t>jomā</w:t>
      </w:r>
      <w:r w:rsidR="004B0C40" w:rsidRPr="005E4BE1">
        <w:rPr>
          <w:sz w:val="28"/>
          <w:szCs w:val="28"/>
        </w:rPr>
        <w:t>s;</w:t>
      </w:r>
    </w:p>
    <w:p w:rsidR="004B0C40" w:rsidRPr="005E4BE1" w:rsidRDefault="004B0C40" w:rsidP="00F14E97">
      <w:pPr>
        <w:numPr>
          <w:ilvl w:val="0"/>
          <w:numId w:val="2"/>
        </w:numPr>
        <w:spacing w:before="120" w:after="120"/>
        <w:ind w:left="284" w:hanging="284"/>
        <w:jc w:val="both"/>
        <w:rPr>
          <w:sz w:val="28"/>
          <w:szCs w:val="28"/>
        </w:rPr>
      </w:pPr>
      <w:r w:rsidRPr="005E4BE1">
        <w:rPr>
          <w:sz w:val="28"/>
          <w:szCs w:val="28"/>
        </w:rPr>
        <w:t>Puses vienojās veicināt sadarbību un apmainīties ar informāciju pašvaldību, reģionālās politikas attīstības un teritoriālās sadarbības jomās, kā arī adm</w:t>
      </w:r>
      <w:r w:rsidR="003C1AC0" w:rsidRPr="005E4BE1">
        <w:rPr>
          <w:sz w:val="28"/>
          <w:szCs w:val="28"/>
        </w:rPr>
        <w:t>inistratīvi-teritoriālās reforma</w:t>
      </w:r>
      <w:r w:rsidRPr="005E4BE1">
        <w:rPr>
          <w:sz w:val="28"/>
          <w:szCs w:val="28"/>
        </w:rPr>
        <w:t>s jomā;</w:t>
      </w:r>
    </w:p>
    <w:p w:rsidR="003C1AC0" w:rsidRPr="005E4BE1" w:rsidRDefault="003C1AC0" w:rsidP="00F14E97">
      <w:pPr>
        <w:numPr>
          <w:ilvl w:val="0"/>
          <w:numId w:val="2"/>
        </w:numPr>
        <w:spacing w:before="120" w:after="120"/>
        <w:ind w:left="284" w:hanging="284"/>
        <w:jc w:val="both"/>
        <w:rPr>
          <w:sz w:val="28"/>
          <w:szCs w:val="28"/>
        </w:rPr>
      </w:pPr>
      <w:r w:rsidRPr="005E4BE1">
        <w:rPr>
          <w:sz w:val="28"/>
          <w:szCs w:val="28"/>
        </w:rPr>
        <w:t>Puses pozitīvi novērtēja abu valstu statistikas pārvalžu sadarbību;</w:t>
      </w:r>
    </w:p>
    <w:p w:rsidR="004B0C40" w:rsidRPr="005E4BE1" w:rsidRDefault="004B0C40" w:rsidP="00F14E97">
      <w:pPr>
        <w:numPr>
          <w:ilvl w:val="0"/>
          <w:numId w:val="2"/>
        </w:numPr>
        <w:spacing w:before="120" w:after="120"/>
        <w:ind w:left="284" w:hanging="284"/>
        <w:jc w:val="both"/>
        <w:rPr>
          <w:sz w:val="28"/>
          <w:szCs w:val="28"/>
        </w:rPr>
      </w:pPr>
      <w:r w:rsidRPr="005E4BE1">
        <w:rPr>
          <w:sz w:val="28"/>
          <w:szCs w:val="28"/>
        </w:rPr>
        <w:lastRenderedPageBreak/>
        <w:t>Puses vienojās turpināt konsultācijas par savstarpējiem norēķiniem par starpbanku naudas pārskaitījumiem starp Latvijas Ba</w:t>
      </w:r>
      <w:r w:rsidR="00962A5E" w:rsidRPr="005E4BE1">
        <w:rPr>
          <w:sz w:val="28"/>
          <w:szCs w:val="28"/>
        </w:rPr>
        <w:t>nku un Ukrainas N</w:t>
      </w:r>
      <w:r w:rsidR="003C1AC0" w:rsidRPr="005E4BE1">
        <w:rPr>
          <w:sz w:val="28"/>
          <w:szCs w:val="28"/>
        </w:rPr>
        <w:t xml:space="preserve">acionālo </w:t>
      </w:r>
      <w:r w:rsidR="00962A5E" w:rsidRPr="005E4BE1">
        <w:rPr>
          <w:sz w:val="28"/>
          <w:szCs w:val="28"/>
        </w:rPr>
        <w:t>Banku, kas veikti 1992.gad</w:t>
      </w:r>
      <w:r w:rsidR="003C1AC0" w:rsidRPr="005E4BE1">
        <w:rPr>
          <w:sz w:val="28"/>
          <w:szCs w:val="28"/>
        </w:rPr>
        <w:t>ā</w:t>
      </w:r>
      <w:r w:rsidRPr="005E4BE1">
        <w:rPr>
          <w:sz w:val="28"/>
          <w:szCs w:val="28"/>
        </w:rPr>
        <w:t>.</w:t>
      </w:r>
    </w:p>
    <w:p w:rsidR="00140B6C" w:rsidRPr="005E4BE1" w:rsidRDefault="00140B6C" w:rsidP="00F14E97">
      <w:pPr>
        <w:spacing w:before="120" w:after="120"/>
        <w:ind w:firstLine="708"/>
        <w:jc w:val="both"/>
        <w:rPr>
          <w:sz w:val="28"/>
          <w:szCs w:val="28"/>
        </w:rPr>
      </w:pPr>
      <w:r w:rsidRPr="005E4BE1">
        <w:rPr>
          <w:sz w:val="28"/>
          <w:szCs w:val="28"/>
        </w:rPr>
        <w:t>Paralēli Latvijas – Ukrainas Starpvaldību komisijas 3.sēdei notika Latvijas un Ukrainas Starpvaldību komisijas līdzpriekšsēdētāju tikšanās ar abu valstu uzņēmējiem, lai pārrunātu aktuālāko sadarbību uzņēmēju līmenī, apspriežot pozitīvos piemērus un praksi, kā arī problēmjautājumus, kas kavē divpusējās ekonomiskās sadarbības attīstību. Pasākumā piedalījās vairāku Latvijas uzņēmumu pārstāvji, piemēram,  SIA „</w:t>
      </w:r>
      <w:proofErr w:type="spellStart"/>
      <w:r w:rsidRPr="005E4BE1">
        <w:rPr>
          <w:sz w:val="28"/>
          <w:szCs w:val="28"/>
        </w:rPr>
        <w:t>Ladeko</w:t>
      </w:r>
      <w:proofErr w:type="spellEnd"/>
      <w:r w:rsidRPr="005E4BE1">
        <w:rPr>
          <w:sz w:val="28"/>
          <w:szCs w:val="28"/>
        </w:rPr>
        <w:t>”, AS „Rīgas kuģu būvētava”, SIA „</w:t>
      </w:r>
      <w:proofErr w:type="spellStart"/>
      <w:r w:rsidRPr="005E4BE1">
        <w:rPr>
          <w:sz w:val="28"/>
          <w:szCs w:val="28"/>
        </w:rPr>
        <w:t>Grandeg</w:t>
      </w:r>
      <w:proofErr w:type="spellEnd"/>
      <w:r w:rsidRPr="005E4BE1">
        <w:rPr>
          <w:sz w:val="28"/>
          <w:szCs w:val="28"/>
        </w:rPr>
        <w:t xml:space="preserve">”, SIA „Pūre </w:t>
      </w:r>
      <w:proofErr w:type="spellStart"/>
      <w:r w:rsidRPr="005E4BE1">
        <w:rPr>
          <w:sz w:val="28"/>
          <w:szCs w:val="28"/>
        </w:rPr>
        <w:t>Food</w:t>
      </w:r>
      <w:proofErr w:type="spellEnd"/>
      <w:r w:rsidRPr="005E4BE1">
        <w:rPr>
          <w:sz w:val="28"/>
          <w:szCs w:val="28"/>
        </w:rPr>
        <w:t>”, SIA „Remus”,  SIA „</w:t>
      </w:r>
      <w:proofErr w:type="spellStart"/>
      <w:r w:rsidRPr="005E4BE1">
        <w:rPr>
          <w:sz w:val="28"/>
          <w:szCs w:val="28"/>
        </w:rPr>
        <w:t>Ba</w:t>
      </w:r>
      <w:r w:rsidR="008F16E5" w:rsidRPr="005E4BE1">
        <w:rPr>
          <w:sz w:val="28"/>
          <w:szCs w:val="28"/>
        </w:rPr>
        <w:t>ltic</w:t>
      </w:r>
      <w:proofErr w:type="spellEnd"/>
      <w:r w:rsidR="008F16E5" w:rsidRPr="005E4BE1">
        <w:rPr>
          <w:sz w:val="28"/>
          <w:szCs w:val="28"/>
        </w:rPr>
        <w:t xml:space="preserve"> </w:t>
      </w:r>
      <w:proofErr w:type="spellStart"/>
      <w:r w:rsidR="008F16E5" w:rsidRPr="005E4BE1">
        <w:rPr>
          <w:sz w:val="28"/>
          <w:szCs w:val="28"/>
        </w:rPr>
        <w:t>Scientific</w:t>
      </w:r>
      <w:proofErr w:type="spellEnd"/>
      <w:r w:rsidR="008F16E5" w:rsidRPr="005E4BE1">
        <w:rPr>
          <w:sz w:val="28"/>
          <w:szCs w:val="28"/>
        </w:rPr>
        <w:t xml:space="preserve"> Instruments”, A</w:t>
      </w:r>
      <w:r w:rsidRPr="005E4BE1">
        <w:rPr>
          <w:sz w:val="28"/>
          <w:szCs w:val="28"/>
        </w:rPr>
        <w:t xml:space="preserve">S „Agrofirma Tērvete”, SIA „Kolumbija </w:t>
      </w:r>
      <w:proofErr w:type="spellStart"/>
      <w:r w:rsidRPr="005E4BE1">
        <w:rPr>
          <w:sz w:val="28"/>
          <w:szCs w:val="28"/>
        </w:rPr>
        <w:t>Ltd</w:t>
      </w:r>
      <w:proofErr w:type="spellEnd"/>
      <w:r w:rsidRPr="005E4BE1">
        <w:rPr>
          <w:sz w:val="28"/>
          <w:szCs w:val="28"/>
        </w:rPr>
        <w:t>”, AS „</w:t>
      </w:r>
      <w:proofErr w:type="spellStart"/>
      <w:r w:rsidRPr="005E4BE1">
        <w:rPr>
          <w:sz w:val="28"/>
          <w:szCs w:val="28"/>
        </w:rPr>
        <w:t>airBaltic</w:t>
      </w:r>
      <w:proofErr w:type="spellEnd"/>
      <w:r w:rsidRPr="005E4BE1">
        <w:rPr>
          <w:sz w:val="28"/>
          <w:szCs w:val="28"/>
        </w:rPr>
        <w:t>” u.c.</w:t>
      </w:r>
    </w:p>
    <w:p w:rsidR="00100FFA" w:rsidRPr="005E4BE1" w:rsidRDefault="00893C24" w:rsidP="00F14E97">
      <w:pPr>
        <w:numPr>
          <w:ilvl w:val="0"/>
          <w:numId w:val="1"/>
        </w:numPr>
        <w:spacing w:before="120" w:after="120"/>
        <w:jc w:val="both"/>
        <w:rPr>
          <w:b/>
          <w:sz w:val="28"/>
          <w:szCs w:val="28"/>
        </w:rPr>
      </w:pPr>
      <w:r w:rsidRPr="005E4BE1">
        <w:rPr>
          <w:b/>
          <w:sz w:val="28"/>
          <w:szCs w:val="28"/>
        </w:rPr>
        <w:t>Latvijas – Baltkrievija</w:t>
      </w:r>
      <w:r w:rsidR="005765F9" w:rsidRPr="005E4BE1">
        <w:rPr>
          <w:b/>
          <w:sz w:val="28"/>
          <w:szCs w:val="28"/>
        </w:rPr>
        <w:t>s</w:t>
      </w:r>
      <w:r w:rsidR="005D2B21" w:rsidRPr="005E4BE1">
        <w:rPr>
          <w:b/>
          <w:sz w:val="28"/>
          <w:szCs w:val="28"/>
        </w:rPr>
        <w:t xml:space="preserve"> SVK 6. sēde notika 2010</w:t>
      </w:r>
      <w:r w:rsidRPr="005E4BE1">
        <w:rPr>
          <w:b/>
          <w:sz w:val="28"/>
          <w:szCs w:val="28"/>
        </w:rPr>
        <w:t>. gada</w:t>
      </w:r>
      <w:r w:rsidR="005D2B21" w:rsidRPr="005E4BE1">
        <w:rPr>
          <w:b/>
          <w:sz w:val="28"/>
          <w:szCs w:val="28"/>
        </w:rPr>
        <w:t xml:space="preserve"> </w:t>
      </w:r>
      <w:r w:rsidR="00557BE2" w:rsidRPr="005E4BE1">
        <w:rPr>
          <w:b/>
          <w:sz w:val="28"/>
          <w:szCs w:val="28"/>
        </w:rPr>
        <w:t>29</w:t>
      </w:r>
      <w:r w:rsidRPr="005E4BE1">
        <w:rPr>
          <w:b/>
          <w:sz w:val="28"/>
          <w:szCs w:val="28"/>
        </w:rPr>
        <w:t>.</w:t>
      </w:r>
      <w:r w:rsidR="005D2B21" w:rsidRPr="005E4BE1">
        <w:rPr>
          <w:b/>
          <w:sz w:val="28"/>
          <w:szCs w:val="28"/>
        </w:rPr>
        <w:t>-</w:t>
      </w:r>
      <w:r w:rsidR="00557BE2" w:rsidRPr="005E4BE1">
        <w:rPr>
          <w:b/>
          <w:sz w:val="28"/>
          <w:szCs w:val="28"/>
        </w:rPr>
        <w:t>30</w:t>
      </w:r>
      <w:r w:rsidR="005D2B21" w:rsidRPr="005E4BE1">
        <w:rPr>
          <w:b/>
          <w:sz w:val="28"/>
          <w:szCs w:val="28"/>
        </w:rPr>
        <w:t>. </w:t>
      </w:r>
      <w:r w:rsidR="00557BE2" w:rsidRPr="005E4BE1">
        <w:rPr>
          <w:b/>
          <w:sz w:val="28"/>
          <w:szCs w:val="28"/>
        </w:rPr>
        <w:t>septembr</w:t>
      </w:r>
      <w:r w:rsidR="00967E1B" w:rsidRPr="005E4BE1">
        <w:rPr>
          <w:b/>
          <w:sz w:val="28"/>
          <w:szCs w:val="28"/>
        </w:rPr>
        <w:t>ī</w:t>
      </w:r>
      <w:r w:rsidRPr="005E4BE1">
        <w:rPr>
          <w:b/>
          <w:sz w:val="28"/>
          <w:szCs w:val="28"/>
        </w:rPr>
        <w:t xml:space="preserve"> </w:t>
      </w:r>
      <w:r w:rsidR="005D2B21" w:rsidRPr="005E4BE1">
        <w:rPr>
          <w:b/>
          <w:sz w:val="28"/>
          <w:szCs w:val="28"/>
        </w:rPr>
        <w:t>Minskā</w:t>
      </w:r>
      <w:r w:rsidRPr="005E4BE1">
        <w:rPr>
          <w:b/>
          <w:sz w:val="28"/>
          <w:szCs w:val="28"/>
        </w:rPr>
        <w:t xml:space="preserve"> (</w:t>
      </w:r>
      <w:r w:rsidR="005D2B21" w:rsidRPr="005E4BE1">
        <w:rPr>
          <w:b/>
          <w:sz w:val="28"/>
          <w:szCs w:val="28"/>
        </w:rPr>
        <w:t>Baltkrievijā</w:t>
      </w:r>
      <w:r w:rsidR="001A3933" w:rsidRPr="005E4BE1">
        <w:rPr>
          <w:b/>
          <w:sz w:val="28"/>
          <w:szCs w:val="28"/>
        </w:rPr>
        <w:t>)</w:t>
      </w:r>
    </w:p>
    <w:p w:rsidR="00ED7150" w:rsidRPr="005E4BE1" w:rsidRDefault="00893C24" w:rsidP="00F14E97">
      <w:pPr>
        <w:spacing w:before="120" w:after="120"/>
        <w:ind w:firstLine="708"/>
        <w:jc w:val="both"/>
        <w:rPr>
          <w:sz w:val="28"/>
          <w:szCs w:val="28"/>
        </w:rPr>
      </w:pPr>
      <w:r w:rsidRPr="005E4BE1">
        <w:rPr>
          <w:sz w:val="28"/>
          <w:szCs w:val="28"/>
        </w:rPr>
        <w:t>Sēdi no Latvijas puses vadīja satiksmes ministrs K. Gerhards, no Baltkrievijas puses –</w:t>
      </w:r>
      <w:r w:rsidR="00962A5E" w:rsidRPr="005E4BE1">
        <w:rPr>
          <w:sz w:val="28"/>
          <w:szCs w:val="28"/>
        </w:rPr>
        <w:t xml:space="preserve"> </w:t>
      </w:r>
      <w:r w:rsidR="00557BE2" w:rsidRPr="005E4BE1">
        <w:rPr>
          <w:sz w:val="28"/>
          <w:szCs w:val="28"/>
        </w:rPr>
        <w:t>transporta un komunikāciju</w:t>
      </w:r>
      <w:r w:rsidR="00967E1B" w:rsidRPr="005E4BE1">
        <w:rPr>
          <w:sz w:val="28"/>
          <w:szCs w:val="28"/>
        </w:rPr>
        <w:t xml:space="preserve"> ministrs</w:t>
      </w:r>
      <w:r w:rsidR="00557BE2" w:rsidRPr="005E4BE1">
        <w:rPr>
          <w:sz w:val="28"/>
          <w:szCs w:val="28"/>
        </w:rPr>
        <w:t xml:space="preserve"> </w:t>
      </w:r>
      <w:proofErr w:type="spellStart"/>
      <w:r w:rsidR="00557BE2" w:rsidRPr="005E4BE1">
        <w:rPr>
          <w:sz w:val="28"/>
          <w:szCs w:val="28"/>
        </w:rPr>
        <w:t>I.Šerbo</w:t>
      </w:r>
      <w:proofErr w:type="spellEnd"/>
      <w:r w:rsidR="00967E1B" w:rsidRPr="005E4BE1">
        <w:rPr>
          <w:sz w:val="28"/>
          <w:szCs w:val="28"/>
        </w:rPr>
        <w:t>.</w:t>
      </w:r>
    </w:p>
    <w:p w:rsidR="00E45C5F" w:rsidRPr="005E4BE1" w:rsidRDefault="00140B6C" w:rsidP="00F14E97">
      <w:pPr>
        <w:spacing w:before="120" w:after="120"/>
        <w:ind w:firstLine="708"/>
        <w:jc w:val="both"/>
        <w:rPr>
          <w:sz w:val="28"/>
          <w:szCs w:val="28"/>
        </w:rPr>
      </w:pPr>
      <w:r w:rsidRPr="005E4BE1">
        <w:rPr>
          <w:sz w:val="28"/>
          <w:szCs w:val="28"/>
        </w:rPr>
        <w:t>Sēdes laikā tika pārrunāti aktuālie jautājumi par divpusējās ekonomiskās un tirdznieciskās sad</w:t>
      </w:r>
      <w:r w:rsidR="00886D8B" w:rsidRPr="005E4BE1">
        <w:rPr>
          <w:sz w:val="28"/>
          <w:szCs w:val="28"/>
        </w:rPr>
        <w:t>arbības aktivizēšanu, apspriestas</w:t>
      </w:r>
      <w:r w:rsidRPr="005E4BE1">
        <w:rPr>
          <w:sz w:val="28"/>
          <w:szCs w:val="28"/>
        </w:rPr>
        <w:t xml:space="preserve"> sadarbības perspektīvas </w:t>
      </w:r>
      <w:r w:rsidR="00E45C5F" w:rsidRPr="005E4BE1">
        <w:rPr>
          <w:sz w:val="28"/>
          <w:szCs w:val="28"/>
        </w:rPr>
        <w:t>rūpniecības, enerģētikas, transporta, tranzīta, loģistikas un sakaru</w:t>
      </w:r>
      <w:r w:rsidRPr="005E4BE1">
        <w:rPr>
          <w:sz w:val="28"/>
          <w:szCs w:val="28"/>
        </w:rPr>
        <w:t xml:space="preserve">, </w:t>
      </w:r>
      <w:r w:rsidR="00E45C5F" w:rsidRPr="005E4BE1">
        <w:rPr>
          <w:sz w:val="28"/>
          <w:szCs w:val="28"/>
        </w:rPr>
        <w:t xml:space="preserve">lauksaimniecības un pārtikas rūpniecības, mežsaimniecības, standartizācijas un atbilstības novērtēšanas, tūrisma, zinātniski-tehniskās sadarbības, kā arī pierobežas un reģionālas sadarbības </w:t>
      </w:r>
      <w:r w:rsidRPr="005E4BE1">
        <w:rPr>
          <w:sz w:val="28"/>
          <w:szCs w:val="28"/>
        </w:rPr>
        <w:t>u.c. jomās.</w:t>
      </w:r>
    </w:p>
    <w:p w:rsidR="00E45C5F" w:rsidRPr="005E4BE1" w:rsidRDefault="00E45C5F" w:rsidP="00F14E97">
      <w:pPr>
        <w:spacing w:before="120" w:after="120"/>
        <w:ind w:firstLine="708"/>
        <w:jc w:val="both"/>
        <w:rPr>
          <w:sz w:val="28"/>
          <w:szCs w:val="28"/>
        </w:rPr>
      </w:pPr>
      <w:r w:rsidRPr="005E4BE1">
        <w:rPr>
          <w:sz w:val="28"/>
          <w:szCs w:val="28"/>
        </w:rPr>
        <w:t>Puses apsprieda jautājumus par jaunizveidotās Krievijas – Kazahstānas – Baltkrievijas Muitas ūnijas ietekmi un vienojās organiz</w:t>
      </w:r>
      <w:r w:rsidR="00083CE8" w:rsidRPr="005E4BE1">
        <w:rPr>
          <w:sz w:val="28"/>
          <w:szCs w:val="28"/>
        </w:rPr>
        <w:t>ēt Latvijā</w:t>
      </w:r>
      <w:r w:rsidRPr="005E4BE1">
        <w:rPr>
          <w:sz w:val="28"/>
          <w:szCs w:val="28"/>
        </w:rPr>
        <w:t xml:space="preserve"> semināru par šo tēmu</w:t>
      </w:r>
      <w:r w:rsidR="00083CE8" w:rsidRPr="005E4BE1">
        <w:rPr>
          <w:sz w:val="28"/>
          <w:szCs w:val="28"/>
        </w:rPr>
        <w:t xml:space="preserve"> ar Baltkrievijas muitas dienesta un citu iesaistīto institūciju speciālistu līdzdalību</w:t>
      </w:r>
      <w:r w:rsidRPr="005E4BE1">
        <w:rPr>
          <w:sz w:val="28"/>
          <w:szCs w:val="28"/>
        </w:rPr>
        <w:t>. Latvijas puse atzīmēja tirgus pieejas režīma pasliktināšanos dažām Latvijas preču kategorijām  saistībā ar šīs muitas ūnijas izveidošanu un izteica cerību, ka tās izveidošana nekavēs Ba</w:t>
      </w:r>
      <w:r w:rsidR="008F16E5" w:rsidRPr="005E4BE1">
        <w:rPr>
          <w:sz w:val="28"/>
          <w:szCs w:val="28"/>
        </w:rPr>
        <w:t>ltkrievijas uzņemšanu Pasaules T</w:t>
      </w:r>
      <w:r w:rsidRPr="005E4BE1">
        <w:rPr>
          <w:sz w:val="28"/>
          <w:szCs w:val="28"/>
        </w:rPr>
        <w:t xml:space="preserve">irdzniecības organizācijā. Baltkrievijas puse piekrita sniegt Latvijas pusei aktuālo informāciju par šīs muitas ūnijas izveidošanu un tās dokumentiem. </w:t>
      </w:r>
    </w:p>
    <w:p w:rsidR="00ED7150" w:rsidRPr="005E4BE1" w:rsidRDefault="00ED7150" w:rsidP="00F14E97">
      <w:pPr>
        <w:spacing w:before="120" w:after="120"/>
        <w:ind w:firstLine="720"/>
        <w:jc w:val="both"/>
        <w:rPr>
          <w:sz w:val="28"/>
          <w:szCs w:val="28"/>
        </w:rPr>
      </w:pPr>
      <w:r w:rsidRPr="005E4BE1">
        <w:rPr>
          <w:sz w:val="28"/>
          <w:szCs w:val="28"/>
        </w:rPr>
        <w:t>Sēdes laikā:</w:t>
      </w:r>
    </w:p>
    <w:p w:rsidR="000A2CAB" w:rsidRPr="005E4BE1" w:rsidRDefault="00C044C1" w:rsidP="00F14E97">
      <w:pPr>
        <w:numPr>
          <w:ilvl w:val="0"/>
          <w:numId w:val="2"/>
        </w:numPr>
        <w:spacing w:before="120" w:after="120"/>
        <w:ind w:left="284" w:hanging="284"/>
        <w:jc w:val="both"/>
        <w:rPr>
          <w:sz w:val="28"/>
          <w:szCs w:val="28"/>
        </w:rPr>
      </w:pPr>
      <w:r w:rsidRPr="005E4BE1">
        <w:rPr>
          <w:sz w:val="28"/>
          <w:szCs w:val="28"/>
        </w:rPr>
        <w:t xml:space="preserve">Puses vienojās </w:t>
      </w:r>
      <w:r w:rsidR="00B656B3" w:rsidRPr="005E4BE1">
        <w:rPr>
          <w:sz w:val="28"/>
          <w:szCs w:val="28"/>
        </w:rPr>
        <w:t xml:space="preserve">turpināt </w:t>
      </w:r>
      <w:r w:rsidRPr="005E4BE1">
        <w:rPr>
          <w:sz w:val="28"/>
          <w:szCs w:val="28"/>
        </w:rPr>
        <w:t>stipri</w:t>
      </w:r>
      <w:r w:rsidR="00982F3F" w:rsidRPr="005E4BE1">
        <w:rPr>
          <w:sz w:val="28"/>
          <w:szCs w:val="28"/>
        </w:rPr>
        <w:t>nāt abpusēji</w:t>
      </w:r>
      <w:r w:rsidR="002179F8" w:rsidRPr="005E4BE1">
        <w:rPr>
          <w:sz w:val="28"/>
          <w:szCs w:val="28"/>
        </w:rPr>
        <w:t xml:space="preserve"> izdevīgu</w:t>
      </w:r>
      <w:r w:rsidRPr="005E4BE1">
        <w:rPr>
          <w:sz w:val="28"/>
          <w:szCs w:val="28"/>
        </w:rPr>
        <w:t xml:space="preserve"> s</w:t>
      </w:r>
      <w:r w:rsidR="00B656B3" w:rsidRPr="005E4BE1">
        <w:rPr>
          <w:sz w:val="28"/>
          <w:szCs w:val="28"/>
        </w:rPr>
        <w:t>adarbību starp Latvijas uzņēmumiem</w:t>
      </w:r>
      <w:r w:rsidRPr="005E4BE1">
        <w:rPr>
          <w:sz w:val="28"/>
          <w:szCs w:val="28"/>
        </w:rPr>
        <w:t xml:space="preserve"> AS „</w:t>
      </w:r>
      <w:r w:rsidR="00E13611" w:rsidRPr="005E4BE1">
        <w:rPr>
          <w:sz w:val="28"/>
          <w:szCs w:val="28"/>
        </w:rPr>
        <w:t xml:space="preserve">Rīgas </w:t>
      </w:r>
      <w:r w:rsidRPr="005E4BE1">
        <w:rPr>
          <w:sz w:val="28"/>
          <w:szCs w:val="28"/>
        </w:rPr>
        <w:t xml:space="preserve">Autoelektroaparātu rūpnīca” </w:t>
      </w:r>
      <w:r w:rsidR="00B656B3" w:rsidRPr="005E4BE1">
        <w:rPr>
          <w:sz w:val="28"/>
          <w:szCs w:val="28"/>
        </w:rPr>
        <w:t xml:space="preserve">un AS „Mikroelektronika” </w:t>
      </w:r>
      <w:r w:rsidRPr="005E4BE1">
        <w:rPr>
          <w:sz w:val="28"/>
          <w:szCs w:val="28"/>
        </w:rPr>
        <w:t xml:space="preserve">un </w:t>
      </w:r>
      <w:r w:rsidR="00E13611" w:rsidRPr="005E4BE1">
        <w:rPr>
          <w:sz w:val="28"/>
          <w:szCs w:val="28"/>
        </w:rPr>
        <w:t>Baltkrievijas Republikas unitāro uzņēmumu „Minskas Traktoru rūpnīca”;</w:t>
      </w:r>
    </w:p>
    <w:p w:rsidR="00CE265A" w:rsidRPr="005E4BE1" w:rsidRDefault="00CE265A" w:rsidP="00F14E97">
      <w:pPr>
        <w:numPr>
          <w:ilvl w:val="0"/>
          <w:numId w:val="2"/>
        </w:numPr>
        <w:spacing w:before="120" w:after="120"/>
        <w:ind w:left="284" w:hanging="284"/>
        <w:jc w:val="both"/>
        <w:rPr>
          <w:sz w:val="28"/>
          <w:szCs w:val="28"/>
        </w:rPr>
      </w:pPr>
      <w:r w:rsidRPr="005E4BE1">
        <w:rPr>
          <w:sz w:val="28"/>
          <w:szCs w:val="28"/>
        </w:rPr>
        <w:t>Puses atbalstīja Latvijas uzņēmuma SIA „</w:t>
      </w:r>
      <w:proofErr w:type="spellStart"/>
      <w:r w:rsidRPr="005E4BE1">
        <w:rPr>
          <w:sz w:val="28"/>
          <w:szCs w:val="28"/>
        </w:rPr>
        <w:t>Alkom-Trans”</w:t>
      </w:r>
      <w:proofErr w:type="spellEnd"/>
      <w:r w:rsidRPr="005E4BE1">
        <w:rPr>
          <w:sz w:val="28"/>
          <w:szCs w:val="28"/>
        </w:rPr>
        <w:t xml:space="preserve"> un Baltkrievijas uzņēmuma AAS „Minskas automobiļu rūpnīca” </w:t>
      </w:r>
      <w:r w:rsidR="00886D8B" w:rsidRPr="005E4BE1">
        <w:rPr>
          <w:sz w:val="28"/>
          <w:szCs w:val="28"/>
        </w:rPr>
        <w:t xml:space="preserve">nodomus </w:t>
      </w:r>
      <w:r w:rsidRPr="005E4BE1">
        <w:rPr>
          <w:sz w:val="28"/>
          <w:szCs w:val="28"/>
        </w:rPr>
        <w:t>organizēt autobusu salikšanu Latvijā;</w:t>
      </w:r>
    </w:p>
    <w:p w:rsidR="00E13611" w:rsidRPr="005E4BE1" w:rsidRDefault="00E13611" w:rsidP="00F14E97">
      <w:pPr>
        <w:numPr>
          <w:ilvl w:val="0"/>
          <w:numId w:val="2"/>
        </w:numPr>
        <w:spacing w:before="120" w:after="120"/>
        <w:ind w:left="284" w:hanging="284"/>
        <w:jc w:val="both"/>
        <w:rPr>
          <w:sz w:val="28"/>
          <w:szCs w:val="28"/>
        </w:rPr>
      </w:pPr>
      <w:r w:rsidRPr="005E4BE1">
        <w:rPr>
          <w:sz w:val="28"/>
          <w:szCs w:val="28"/>
        </w:rPr>
        <w:t xml:space="preserve">Puses apsprieda </w:t>
      </w:r>
      <w:r w:rsidR="00CE265A" w:rsidRPr="005E4BE1">
        <w:rPr>
          <w:sz w:val="28"/>
          <w:szCs w:val="28"/>
        </w:rPr>
        <w:t xml:space="preserve">turpmākās </w:t>
      </w:r>
      <w:r w:rsidRPr="005E4BE1">
        <w:rPr>
          <w:sz w:val="28"/>
          <w:szCs w:val="28"/>
        </w:rPr>
        <w:t xml:space="preserve">sadarbības iespējas Baltkrievijas traktoru tehnikas sertifikācijas jomā Latvijas </w:t>
      </w:r>
      <w:r w:rsidR="00CE265A" w:rsidRPr="005E4BE1">
        <w:rPr>
          <w:sz w:val="28"/>
          <w:szCs w:val="28"/>
        </w:rPr>
        <w:t>uzņēmumā SIA</w:t>
      </w:r>
      <w:r w:rsidRPr="005E4BE1">
        <w:rPr>
          <w:sz w:val="28"/>
          <w:szCs w:val="28"/>
        </w:rPr>
        <w:t xml:space="preserve"> „Sertifikācijas un testēšanas centrs”;</w:t>
      </w:r>
    </w:p>
    <w:p w:rsidR="00E13611" w:rsidRPr="005E4BE1" w:rsidRDefault="00E13611" w:rsidP="00F14E97">
      <w:pPr>
        <w:numPr>
          <w:ilvl w:val="0"/>
          <w:numId w:val="2"/>
        </w:numPr>
        <w:spacing w:before="120" w:after="120"/>
        <w:ind w:left="284" w:hanging="284"/>
        <w:jc w:val="both"/>
        <w:rPr>
          <w:sz w:val="28"/>
          <w:szCs w:val="28"/>
        </w:rPr>
      </w:pPr>
      <w:r w:rsidRPr="005E4BE1">
        <w:rPr>
          <w:sz w:val="28"/>
          <w:szCs w:val="28"/>
        </w:rPr>
        <w:lastRenderedPageBreak/>
        <w:t xml:space="preserve">Puses vienojās turpināt </w:t>
      </w:r>
      <w:r w:rsidR="00CE265A" w:rsidRPr="005E4BE1">
        <w:rPr>
          <w:sz w:val="28"/>
          <w:szCs w:val="28"/>
        </w:rPr>
        <w:t>sadarbību</w:t>
      </w:r>
      <w:r w:rsidRPr="005E4BE1">
        <w:rPr>
          <w:sz w:val="28"/>
          <w:szCs w:val="28"/>
        </w:rPr>
        <w:t xml:space="preserve"> elektroenerģētikas </w:t>
      </w:r>
      <w:r w:rsidR="00CE265A" w:rsidRPr="005E4BE1">
        <w:rPr>
          <w:sz w:val="28"/>
          <w:szCs w:val="28"/>
        </w:rPr>
        <w:t xml:space="preserve">jomā, t.sk. energosistēmu jaudu avārijas rezerves abpusējo piešķiršanu, </w:t>
      </w:r>
      <w:r w:rsidRPr="005E4BE1">
        <w:rPr>
          <w:sz w:val="28"/>
          <w:szCs w:val="28"/>
        </w:rPr>
        <w:t xml:space="preserve">elektroenerģijas savstarpējām piegādēm, elektrisko </w:t>
      </w:r>
      <w:r w:rsidR="00CE265A" w:rsidRPr="005E4BE1">
        <w:rPr>
          <w:sz w:val="28"/>
          <w:szCs w:val="28"/>
        </w:rPr>
        <w:t>tīklu</w:t>
      </w:r>
      <w:r w:rsidRPr="005E4BE1">
        <w:rPr>
          <w:sz w:val="28"/>
          <w:szCs w:val="28"/>
        </w:rPr>
        <w:t xml:space="preserve"> attīstību, </w:t>
      </w:r>
      <w:r w:rsidR="00CE265A" w:rsidRPr="005E4BE1">
        <w:rPr>
          <w:sz w:val="28"/>
          <w:szCs w:val="28"/>
        </w:rPr>
        <w:t xml:space="preserve">kā arī turpināt </w:t>
      </w:r>
      <w:r w:rsidR="00886D8B" w:rsidRPr="005E4BE1">
        <w:rPr>
          <w:sz w:val="28"/>
          <w:szCs w:val="28"/>
        </w:rPr>
        <w:t>pieredzes apmaiņu</w:t>
      </w:r>
      <w:r w:rsidRPr="005E4BE1">
        <w:rPr>
          <w:sz w:val="28"/>
          <w:szCs w:val="28"/>
        </w:rPr>
        <w:t xml:space="preserve"> atjaunojamo energoresursu izmantošanas jomā</w:t>
      </w:r>
      <w:r w:rsidR="00CE265A" w:rsidRPr="005E4BE1">
        <w:rPr>
          <w:sz w:val="28"/>
          <w:szCs w:val="28"/>
        </w:rPr>
        <w:t xml:space="preserve"> un par atomelektrostacijas būvniecību Baltkrievijā</w:t>
      </w:r>
      <w:r w:rsidRPr="005E4BE1">
        <w:rPr>
          <w:sz w:val="28"/>
          <w:szCs w:val="28"/>
        </w:rPr>
        <w:t>;</w:t>
      </w:r>
    </w:p>
    <w:p w:rsidR="000D26E0" w:rsidRPr="005E4BE1" w:rsidRDefault="000D26E0" w:rsidP="00F14E97">
      <w:pPr>
        <w:numPr>
          <w:ilvl w:val="0"/>
          <w:numId w:val="2"/>
        </w:numPr>
        <w:spacing w:before="120" w:after="120"/>
        <w:ind w:left="284" w:hanging="284"/>
        <w:jc w:val="both"/>
        <w:rPr>
          <w:sz w:val="28"/>
          <w:szCs w:val="28"/>
        </w:rPr>
      </w:pPr>
      <w:r w:rsidRPr="005E4BE1">
        <w:rPr>
          <w:sz w:val="28"/>
          <w:szCs w:val="28"/>
        </w:rPr>
        <w:t>Puses apmainījās ar informāciju par dzelzceļa pasažieru satiksmes izveidošanu starp Latviju un Baltkrieviju;</w:t>
      </w:r>
    </w:p>
    <w:p w:rsidR="00752C37" w:rsidRPr="005E4BE1" w:rsidRDefault="00752C37" w:rsidP="00F14E97">
      <w:pPr>
        <w:numPr>
          <w:ilvl w:val="0"/>
          <w:numId w:val="2"/>
        </w:numPr>
        <w:spacing w:before="120" w:after="120"/>
        <w:ind w:left="284" w:hanging="284"/>
        <w:jc w:val="both"/>
        <w:rPr>
          <w:sz w:val="28"/>
          <w:szCs w:val="28"/>
        </w:rPr>
      </w:pPr>
      <w:r w:rsidRPr="005E4BE1">
        <w:rPr>
          <w:sz w:val="28"/>
          <w:szCs w:val="28"/>
        </w:rPr>
        <w:t xml:space="preserve">Puses apsprieda iespējas apstrādāt Baltkrievijas kravas Latvijas ostās, kā arī dibināt Baltkrievijas termināļus un uzņēmumu ražotnes Rīgas Brīvostā, Ventspils </w:t>
      </w:r>
      <w:r w:rsidR="00465CFC" w:rsidRPr="005E4BE1">
        <w:rPr>
          <w:sz w:val="28"/>
          <w:szCs w:val="28"/>
        </w:rPr>
        <w:t xml:space="preserve">speciālajā ekonomiskajā zonā (turpmāk – SEZ) </w:t>
      </w:r>
      <w:r w:rsidRPr="005E4BE1">
        <w:rPr>
          <w:sz w:val="28"/>
          <w:szCs w:val="28"/>
        </w:rPr>
        <w:t xml:space="preserve">un Liepājas </w:t>
      </w:r>
      <w:r w:rsidR="00465CFC" w:rsidRPr="005E4BE1">
        <w:rPr>
          <w:sz w:val="28"/>
          <w:szCs w:val="28"/>
        </w:rPr>
        <w:t>SEZ</w:t>
      </w:r>
      <w:r w:rsidRPr="005E4BE1">
        <w:rPr>
          <w:sz w:val="28"/>
          <w:szCs w:val="28"/>
        </w:rPr>
        <w:t>;</w:t>
      </w:r>
    </w:p>
    <w:p w:rsidR="00752C37" w:rsidRPr="005E4BE1" w:rsidRDefault="00752C37" w:rsidP="00F14E97">
      <w:pPr>
        <w:numPr>
          <w:ilvl w:val="0"/>
          <w:numId w:val="2"/>
        </w:numPr>
        <w:spacing w:before="120" w:after="120"/>
        <w:ind w:left="284" w:hanging="284"/>
        <w:jc w:val="both"/>
        <w:rPr>
          <w:sz w:val="28"/>
          <w:szCs w:val="28"/>
        </w:rPr>
      </w:pPr>
      <w:r w:rsidRPr="005E4BE1">
        <w:rPr>
          <w:sz w:val="28"/>
          <w:szCs w:val="28"/>
        </w:rPr>
        <w:t>Puses uzsvēra sadarbības nozīmīgumu kravas pārvadājumu jomā, t.sk. konteinera vilciena „ZUBR” projekta ietvaros;</w:t>
      </w:r>
    </w:p>
    <w:p w:rsidR="00752C37" w:rsidRPr="005E4BE1" w:rsidRDefault="00752C37" w:rsidP="00F14E97">
      <w:pPr>
        <w:numPr>
          <w:ilvl w:val="0"/>
          <w:numId w:val="2"/>
        </w:numPr>
        <w:spacing w:before="120" w:after="120"/>
        <w:ind w:left="284" w:hanging="284"/>
        <w:jc w:val="both"/>
        <w:rPr>
          <w:sz w:val="28"/>
          <w:szCs w:val="28"/>
        </w:rPr>
      </w:pPr>
      <w:r w:rsidRPr="005E4BE1">
        <w:rPr>
          <w:sz w:val="28"/>
          <w:szCs w:val="28"/>
        </w:rPr>
        <w:t xml:space="preserve">Puses atzinīgi novērtēja, ka autoceļu un dzelzceļu savienojumi starp Latviju un Baltkrieviju </w:t>
      </w:r>
      <w:r w:rsidR="00886D8B" w:rsidRPr="005E4BE1">
        <w:rPr>
          <w:sz w:val="28"/>
          <w:szCs w:val="28"/>
        </w:rPr>
        <w:t xml:space="preserve">tika </w:t>
      </w:r>
      <w:r w:rsidRPr="005E4BE1">
        <w:rPr>
          <w:sz w:val="28"/>
          <w:szCs w:val="28"/>
        </w:rPr>
        <w:t xml:space="preserve">iekļauti </w:t>
      </w:r>
      <w:r w:rsidR="00886D8B" w:rsidRPr="005E4BE1">
        <w:rPr>
          <w:sz w:val="28"/>
          <w:szCs w:val="28"/>
        </w:rPr>
        <w:t>ANO Eirāzijas Transporta Savienojumu projekta</w:t>
      </w:r>
      <w:r w:rsidRPr="005E4BE1">
        <w:rPr>
          <w:sz w:val="28"/>
          <w:szCs w:val="28"/>
        </w:rPr>
        <w:t xml:space="preserve"> </w:t>
      </w:r>
      <w:r w:rsidR="00886D8B" w:rsidRPr="005E4BE1">
        <w:rPr>
          <w:sz w:val="28"/>
          <w:szCs w:val="28"/>
        </w:rPr>
        <w:t xml:space="preserve">kartēs </w:t>
      </w:r>
      <w:r w:rsidRPr="005E4BE1">
        <w:rPr>
          <w:sz w:val="28"/>
          <w:szCs w:val="28"/>
        </w:rPr>
        <w:t>un vienojās tālāk sadarboties starptautisko transporta koridoru infrastruktūras attīstībā;</w:t>
      </w:r>
    </w:p>
    <w:p w:rsidR="0095254C" w:rsidRPr="005E4BE1" w:rsidRDefault="0095254C" w:rsidP="00F14E97">
      <w:pPr>
        <w:numPr>
          <w:ilvl w:val="0"/>
          <w:numId w:val="2"/>
        </w:numPr>
        <w:spacing w:before="120" w:after="120"/>
        <w:ind w:left="284" w:hanging="284"/>
        <w:jc w:val="both"/>
        <w:rPr>
          <w:sz w:val="28"/>
          <w:szCs w:val="28"/>
        </w:rPr>
      </w:pPr>
      <w:r w:rsidRPr="005E4BE1">
        <w:rPr>
          <w:sz w:val="28"/>
          <w:szCs w:val="28"/>
        </w:rPr>
        <w:t>Ņemot vērā, ka no 2011.gada 1.janvāra Latvijā bija paredzēta maksas ieviešana par autoceļu lietošanu, Latvijas puse uzsāka iekšējās procedūras, lai atliktu to uz gadu. Līdz ar to, Puses</w:t>
      </w:r>
      <w:r w:rsidR="00886D8B" w:rsidRPr="005E4BE1">
        <w:rPr>
          <w:sz w:val="28"/>
          <w:szCs w:val="28"/>
        </w:rPr>
        <w:t xml:space="preserve"> turpmāk apspriedīs nepieciešamo</w:t>
      </w:r>
      <w:r w:rsidRPr="005E4BE1">
        <w:rPr>
          <w:sz w:val="28"/>
          <w:szCs w:val="28"/>
        </w:rPr>
        <w:t xml:space="preserve">s grozījumus </w:t>
      </w:r>
      <w:r w:rsidR="00873A8D" w:rsidRPr="005E4BE1">
        <w:rPr>
          <w:sz w:val="28"/>
          <w:szCs w:val="28"/>
        </w:rPr>
        <w:t xml:space="preserve">Latvijas Republikas valdības un Baltkrievijas Republikas valdības nolīgumā par automobiļu starptautisko satiksmi </w:t>
      </w:r>
      <w:r w:rsidRPr="005E4BE1">
        <w:rPr>
          <w:sz w:val="28"/>
          <w:szCs w:val="28"/>
        </w:rPr>
        <w:t xml:space="preserve">Latvijas – Baltkrievijas </w:t>
      </w:r>
      <w:r w:rsidR="00962A5E" w:rsidRPr="005E4BE1">
        <w:rPr>
          <w:sz w:val="28"/>
          <w:szCs w:val="28"/>
        </w:rPr>
        <w:t>Kopējās</w:t>
      </w:r>
      <w:r w:rsidRPr="005E4BE1">
        <w:rPr>
          <w:sz w:val="28"/>
          <w:szCs w:val="28"/>
        </w:rPr>
        <w:t xml:space="preserve"> komisijas automobiļu </w:t>
      </w:r>
      <w:r w:rsidR="00962A5E" w:rsidRPr="005E4BE1">
        <w:rPr>
          <w:sz w:val="28"/>
          <w:szCs w:val="28"/>
        </w:rPr>
        <w:t xml:space="preserve">starptautiskās </w:t>
      </w:r>
      <w:r w:rsidRPr="005E4BE1">
        <w:rPr>
          <w:sz w:val="28"/>
          <w:szCs w:val="28"/>
        </w:rPr>
        <w:t>satiksmes jautājumos ietvaros</w:t>
      </w:r>
      <w:r w:rsidR="00846757" w:rsidRPr="005E4BE1">
        <w:rPr>
          <w:sz w:val="28"/>
          <w:szCs w:val="28"/>
        </w:rPr>
        <w:t>;</w:t>
      </w:r>
    </w:p>
    <w:p w:rsidR="00846757" w:rsidRPr="005E4BE1" w:rsidRDefault="00846757" w:rsidP="00F14E97">
      <w:pPr>
        <w:numPr>
          <w:ilvl w:val="0"/>
          <w:numId w:val="2"/>
        </w:numPr>
        <w:spacing w:before="120" w:after="120"/>
        <w:ind w:left="284" w:hanging="284"/>
        <w:jc w:val="both"/>
        <w:rPr>
          <w:sz w:val="28"/>
          <w:szCs w:val="28"/>
        </w:rPr>
      </w:pPr>
      <w:r w:rsidRPr="005E4BE1">
        <w:rPr>
          <w:sz w:val="28"/>
          <w:szCs w:val="28"/>
        </w:rPr>
        <w:t>Latvijas puse informēja, ka Baltkrievijas autopārvadātājiem, kuriem ir TIR karnete, tagad ir iespēja iesniegt TIR tranzīta deklarācijas, izmantojot TIR-EPD moduli, kā arī autopārvadātāji var noslēgt līgumus ar Latvijas Valsts ieņēmumu dienestu par Latvijas Tranzīta kontroles sistēmas izmantošanu Elektroniskās deklarēšanās sistēmas ietvaros;</w:t>
      </w:r>
    </w:p>
    <w:p w:rsidR="00846757" w:rsidRPr="005E4BE1" w:rsidRDefault="00DD6E74" w:rsidP="00F14E97">
      <w:pPr>
        <w:numPr>
          <w:ilvl w:val="0"/>
          <w:numId w:val="2"/>
        </w:numPr>
        <w:spacing w:before="120" w:after="120"/>
        <w:ind w:left="284" w:hanging="284"/>
        <w:jc w:val="both"/>
        <w:rPr>
          <w:sz w:val="28"/>
          <w:szCs w:val="28"/>
        </w:rPr>
      </w:pPr>
      <w:r w:rsidRPr="005E4BE1">
        <w:rPr>
          <w:sz w:val="28"/>
          <w:szCs w:val="28"/>
        </w:rPr>
        <w:t>Ņemot vērā Latvijas autopārvadātāju izmantoto starptautisko autopārvadājumu atļauju daudzumu līdz 2010.gada 1.septembrim, Latvijas puse lūdza izskatīt iespēju izsniegt papildus 2000 atļaujas līdz 2010.gada beigām. Baltkrievijas puse apņēmās paredzēt papildus 2000 atļauju izsniegšanu kravu pārvadājumiem ar ceļa nodevas apmaksu, ņemot vērā nacionālos tiesību aktus;</w:t>
      </w:r>
    </w:p>
    <w:p w:rsidR="00DD6E74" w:rsidRPr="005E4BE1" w:rsidRDefault="00DD6E74" w:rsidP="00F14E97">
      <w:pPr>
        <w:numPr>
          <w:ilvl w:val="0"/>
          <w:numId w:val="2"/>
        </w:numPr>
        <w:spacing w:before="120" w:after="120"/>
        <w:ind w:left="284" w:hanging="284"/>
        <w:jc w:val="both"/>
        <w:rPr>
          <w:rFonts w:eastAsia="Calibri"/>
          <w:sz w:val="28"/>
          <w:szCs w:val="28"/>
          <w:lang w:eastAsia="lv-LV"/>
        </w:rPr>
      </w:pPr>
      <w:r w:rsidRPr="005E4BE1">
        <w:rPr>
          <w:sz w:val="28"/>
          <w:szCs w:val="28"/>
        </w:rPr>
        <w:t>Ņemot vērā pieprasījumu tiešiem aviopārvadājumiem, Puses rekomen</w:t>
      </w:r>
      <w:r w:rsidR="00886D8B" w:rsidRPr="005E4BE1">
        <w:rPr>
          <w:sz w:val="28"/>
          <w:szCs w:val="28"/>
        </w:rPr>
        <w:t>dēja nacionālajām aviokompānijām</w:t>
      </w:r>
      <w:r w:rsidRPr="005E4BE1">
        <w:rPr>
          <w:sz w:val="28"/>
          <w:szCs w:val="28"/>
        </w:rPr>
        <w:t xml:space="preserve"> </w:t>
      </w:r>
      <w:r w:rsidR="00962A5E" w:rsidRPr="005E4BE1">
        <w:rPr>
          <w:sz w:val="28"/>
          <w:szCs w:val="28"/>
        </w:rPr>
        <w:t>izvērtēt</w:t>
      </w:r>
      <w:r w:rsidRPr="005E4BE1">
        <w:rPr>
          <w:sz w:val="28"/>
          <w:szCs w:val="28"/>
        </w:rPr>
        <w:t xml:space="preserve"> iespēju saglabāt avioreisu Rīga – Minska biežumu; </w:t>
      </w:r>
    </w:p>
    <w:p w:rsidR="00DD6E74" w:rsidRPr="005E4BE1" w:rsidRDefault="00DD6E74" w:rsidP="00F14E97">
      <w:pPr>
        <w:numPr>
          <w:ilvl w:val="0"/>
          <w:numId w:val="2"/>
        </w:numPr>
        <w:spacing w:before="120" w:after="120"/>
        <w:ind w:left="284" w:hanging="284"/>
        <w:jc w:val="both"/>
        <w:rPr>
          <w:sz w:val="28"/>
          <w:szCs w:val="28"/>
        </w:rPr>
      </w:pPr>
      <w:r w:rsidRPr="005E4BE1">
        <w:rPr>
          <w:sz w:val="28"/>
          <w:szCs w:val="28"/>
        </w:rPr>
        <w:t xml:space="preserve">Puses vienojās </w:t>
      </w:r>
      <w:r w:rsidR="00962A5E" w:rsidRPr="005E4BE1">
        <w:rPr>
          <w:sz w:val="28"/>
          <w:szCs w:val="28"/>
        </w:rPr>
        <w:t>izvērtēt</w:t>
      </w:r>
      <w:r w:rsidRPr="005E4BE1">
        <w:rPr>
          <w:sz w:val="28"/>
          <w:szCs w:val="28"/>
        </w:rPr>
        <w:t xml:space="preserve"> iespējās realizēt Transnacionālās Eirāzijas informācijas supermaģistrāles projektu Latvijas virzienā, ņemot vērā ekonomisko lietderību;</w:t>
      </w:r>
    </w:p>
    <w:p w:rsidR="00DD6E74" w:rsidRPr="005E4BE1" w:rsidRDefault="00EC1F65" w:rsidP="00F14E97">
      <w:pPr>
        <w:numPr>
          <w:ilvl w:val="0"/>
          <w:numId w:val="2"/>
        </w:numPr>
        <w:spacing w:before="120" w:after="120"/>
        <w:ind w:left="284" w:hanging="284"/>
        <w:jc w:val="both"/>
        <w:rPr>
          <w:sz w:val="28"/>
          <w:szCs w:val="28"/>
        </w:rPr>
      </w:pPr>
      <w:r w:rsidRPr="005E4BE1">
        <w:rPr>
          <w:sz w:val="28"/>
          <w:szCs w:val="28"/>
        </w:rPr>
        <w:t>Puses vienojās sniegt abpusējās konsultācijas ciparu</w:t>
      </w:r>
      <w:r w:rsidR="008F16E5" w:rsidRPr="005E4BE1">
        <w:rPr>
          <w:sz w:val="28"/>
          <w:szCs w:val="28"/>
        </w:rPr>
        <w:t xml:space="preserve"> televīzijas pārraides ieviešana</w:t>
      </w:r>
      <w:r w:rsidRPr="005E4BE1">
        <w:rPr>
          <w:sz w:val="28"/>
          <w:szCs w:val="28"/>
        </w:rPr>
        <w:t>s jomā;</w:t>
      </w:r>
    </w:p>
    <w:p w:rsidR="00EC1F65" w:rsidRPr="005E4BE1" w:rsidRDefault="00906651" w:rsidP="00F14E97">
      <w:pPr>
        <w:numPr>
          <w:ilvl w:val="0"/>
          <w:numId w:val="2"/>
        </w:numPr>
        <w:spacing w:before="120" w:after="120"/>
        <w:ind w:left="284" w:hanging="284"/>
        <w:jc w:val="both"/>
        <w:rPr>
          <w:sz w:val="28"/>
          <w:szCs w:val="28"/>
        </w:rPr>
      </w:pPr>
      <w:r w:rsidRPr="005E4BE1">
        <w:rPr>
          <w:sz w:val="28"/>
          <w:szCs w:val="28"/>
        </w:rPr>
        <w:lastRenderedPageBreak/>
        <w:t>Puses vienojās turpināt sadarbību pasta sakaru jomā Pasaules pasta savienības aktu ietvaros un izskatīt jautājumu par elektronisko naudas pārvedumu iespējām;</w:t>
      </w:r>
    </w:p>
    <w:p w:rsidR="00906651" w:rsidRPr="005E4BE1" w:rsidRDefault="005D0C5F" w:rsidP="00F14E97">
      <w:pPr>
        <w:numPr>
          <w:ilvl w:val="0"/>
          <w:numId w:val="2"/>
        </w:numPr>
        <w:spacing w:before="120" w:after="120"/>
        <w:ind w:left="284" w:hanging="284"/>
        <w:jc w:val="both"/>
        <w:rPr>
          <w:sz w:val="28"/>
          <w:szCs w:val="28"/>
        </w:rPr>
      </w:pPr>
      <w:r w:rsidRPr="005E4BE1">
        <w:rPr>
          <w:sz w:val="28"/>
          <w:szCs w:val="28"/>
        </w:rPr>
        <w:t xml:space="preserve">Puses vienojās </w:t>
      </w:r>
      <w:r w:rsidR="00962A5E" w:rsidRPr="005E4BE1">
        <w:rPr>
          <w:sz w:val="28"/>
          <w:szCs w:val="28"/>
        </w:rPr>
        <w:t>izvērtēt</w:t>
      </w:r>
      <w:r w:rsidRPr="005E4BE1">
        <w:rPr>
          <w:sz w:val="28"/>
          <w:szCs w:val="28"/>
        </w:rPr>
        <w:t xml:space="preserve"> iespējas </w:t>
      </w:r>
      <w:r w:rsidR="00886D8B" w:rsidRPr="005E4BE1">
        <w:rPr>
          <w:sz w:val="28"/>
          <w:szCs w:val="28"/>
        </w:rPr>
        <w:t xml:space="preserve">realizēt </w:t>
      </w:r>
      <w:r w:rsidRPr="005E4BE1">
        <w:rPr>
          <w:sz w:val="28"/>
          <w:szCs w:val="28"/>
        </w:rPr>
        <w:t>abpusēji</w:t>
      </w:r>
      <w:r w:rsidR="00886D8B" w:rsidRPr="005E4BE1">
        <w:rPr>
          <w:sz w:val="28"/>
          <w:szCs w:val="28"/>
        </w:rPr>
        <w:t xml:space="preserve"> izdevīgus investīciju projektus</w:t>
      </w:r>
      <w:r w:rsidRPr="005E4BE1">
        <w:rPr>
          <w:sz w:val="28"/>
          <w:szCs w:val="28"/>
        </w:rPr>
        <w:t xml:space="preserve"> abu valstu agrorūpnieciskajos kompleksos un organizēt ekspertu tikšanās un atbilstošu objektu apmeklējumu;</w:t>
      </w:r>
    </w:p>
    <w:p w:rsidR="005D0C5F" w:rsidRPr="005E4BE1" w:rsidRDefault="005D0C5F" w:rsidP="00F14E97">
      <w:pPr>
        <w:numPr>
          <w:ilvl w:val="0"/>
          <w:numId w:val="2"/>
        </w:numPr>
        <w:spacing w:before="120" w:after="120"/>
        <w:ind w:left="284" w:hanging="284"/>
        <w:jc w:val="both"/>
        <w:rPr>
          <w:sz w:val="28"/>
          <w:szCs w:val="28"/>
        </w:rPr>
      </w:pPr>
      <w:r w:rsidRPr="005E4BE1">
        <w:rPr>
          <w:sz w:val="28"/>
          <w:szCs w:val="28"/>
        </w:rPr>
        <w:t>Puses apsprieda pārtikas produkt</w:t>
      </w:r>
      <w:r w:rsidR="008F16E5" w:rsidRPr="005E4BE1">
        <w:rPr>
          <w:sz w:val="28"/>
          <w:szCs w:val="28"/>
        </w:rPr>
        <w:t>u piegāžu palielināšanas iespēja</w:t>
      </w:r>
      <w:r w:rsidRPr="005E4BE1">
        <w:rPr>
          <w:sz w:val="28"/>
          <w:szCs w:val="28"/>
        </w:rPr>
        <w:t>s, t.sk. zivju produkcija</w:t>
      </w:r>
      <w:r w:rsidR="00886D8B" w:rsidRPr="005E4BE1">
        <w:rPr>
          <w:sz w:val="28"/>
          <w:szCs w:val="28"/>
        </w:rPr>
        <w:t xml:space="preserve">s </w:t>
      </w:r>
      <w:r w:rsidR="00465CFC" w:rsidRPr="005E4BE1">
        <w:rPr>
          <w:sz w:val="28"/>
          <w:szCs w:val="28"/>
        </w:rPr>
        <w:t>un dzīvnieku barības</w:t>
      </w:r>
      <w:r w:rsidR="00323298" w:rsidRPr="005E4BE1">
        <w:rPr>
          <w:sz w:val="28"/>
          <w:szCs w:val="28"/>
        </w:rPr>
        <w:t xml:space="preserve"> piegādes Baltkrievijas tirgū un savv</w:t>
      </w:r>
      <w:r w:rsidR="00886D8B" w:rsidRPr="005E4BE1">
        <w:rPr>
          <w:sz w:val="28"/>
          <w:szCs w:val="28"/>
        </w:rPr>
        <w:t>aļas ogu, svaigas un pārstrādāta</w:t>
      </w:r>
      <w:r w:rsidR="00323298" w:rsidRPr="005E4BE1">
        <w:rPr>
          <w:sz w:val="28"/>
          <w:szCs w:val="28"/>
        </w:rPr>
        <w:t>s lauksaimnieciskās produkcijas piegādes Latvijas tirgū.</w:t>
      </w:r>
    </w:p>
    <w:p w:rsidR="00DD6E74" w:rsidRPr="005E4BE1" w:rsidRDefault="00323298" w:rsidP="00F14E97">
      <w:pPr>
        <w:numPr>
          <w:ilvl w:val="0"/>
          <w:numId w:val="2"/>
        </w:numPr>
        <w:spacing w:before="120" w:after="120"/>
        <w:ind w:left="284" w:hanging="284"/>
        <w:jc w:val="both"/>
        <w:rPr>
          <w:sz w:val="28"/>
          <w:szCs w:val="28"/>
        </w:rPr>
      </w:pPr>
      <w:r w:rsidRPr="005E4BE1">
        <w:rPr>
          <w:sz w:val="28"/>
          <w:szCs w:val="28"/>
        </w:rPr>
        <w:t>Puses vienojās noteikt konkrētas sadarbības jomas laboratorijas diagnostikas un laboratoriju personāla apmācības jomās, kā arī turpināt izstrādāt kopīgus projektus laboratoriju pētījumos dzīvnieku veselības un dzīvnieku izcelsmes izejvielu un pārtikas projektu drošības jomās;</w:t>
      </w:r>
    </w:p>
    <w:p w:rsidR="00323298" w:rsidRPr="005E4BE1" w:rsidRDefault="00323298" w:rsidP="00F14E97">
      <w:pPr>
        <w:numPr>
          <w:ilvl w:val="0"/>
          <w:numId w:val="2"/>
        </w:numPr>
        <w:spacing w:before="120" w:after="120"/>
        <w:ind w:left="284" w:hanging="284"/>
        <w:jc w:val="both"/>
        <w:rPr>
          <w:sz w:val="28"/>
          <w:szCs w:val="28"/>
        </w:rPr>
      </w:pPr>
      <w:r w:rsidRPr="005E4BE1">
        <w:rPr>
          <w:sz w:val="28"/>
          <w:szCs w:val="28"/>
        </w:rPr>
        <w:t xml:space="preserve">Puses apsprieda kontaktu attīstību </w:t>
      </w:r>
      <w:r w:rsidR="00873A8D" w:rsidRPr="005E4BE1">
        <w:rPr>
          <w:sz w:val="28"/>
          <w:szCs w:val="28"/>
        </w:rPr>
        <w:t>Latvijas Republikas Zemkopības ministrijas un Baltkrievijas Republikas Mežsaimniecības ministrijas sadarbības līguma meža nozarē ietvaros</w:t>
      </w:r>
      <w:r w:rsidRPr="005E4BE1">
        <w:rPr>
          <w:sz w:val="28"/>
          <w:szCs w:val="28"/>
        </w:rPr>
        <w:t>;</w:t>
      </w:r>
    </w:p>
    <w:p w:rsidR="00323298" w:rsidRPr="005E4BE1" w:rsidRDefault="00A861F6" w:rsidP="00F14E97">
      <w:pPr>
        <w:numPr>
          <w:ilvl w:val="0"/>
          <w:numId w:val="2"/>
        </w:numPr>
        <w:spacing w:before="120" w:after="120"/>
        <w:ind w:left="284" w:hanging="284"/>
        <w:jc w:val="both"/>
        <w:rPr>
          <w:sz w:val="28"/>
          <w:szCs w:val="28"/>
        </w:rPr>
      </w:pPr>
      <w:r w:rsidRPr="005E4BE1">
        <w:rPr>
          <w:sz w:val="28"/>
          <w:szCs w:val="28"/>
        </w:rPr>
        <w:t>Puses atzīmēja ieinteresētību sadarbības attīstībā Latvijas un Baltkrievijas ražotās būvniecības produkcijas atbilstības novērtēšanas  jomā;</w:t>
      </w:r>
    </w:p>
    <w:p w:rsidR="00A861F6" w:rsidRPr="005E4BE1" w:rsidRDefault="00A861F6" w:rsidP="00F14E97">
      <w:pPr>
        <w:numPr>
          <w:ilvl w:val="0"/>
          <w:numId w:val="2"/>
        </w:numPr>
        <w:spacing w:before="120" w:after="120"/>
        <w:ind w:left="284" w:hanging="284"/>
        <w:jc w:val="both"/>
        <w:rPr>
          <w:sz w:val="28"/>
          <w:szCs w:val="28"/>
        </w:rPr>
      </w:pPr>
      <w:r w:rsidRPr="005E4BE1">
        <w:rPr>
          <w:sz w:val="28"/>
          <w:szCs w:val="28"/>
        </w:rPr>
        <w:t xml:space="preserve">Puses vienojās izstrādāt </w:t>
      </w:r>
      <w:r w:rsidR="00962A5E" w:rsidRPr="005E4BE1">
        <w:rPr>
          <w:sz w:val="28"/>
          <w:szCs w:val="28"/>
        </w:rPr>
        <w:t>Latvijas Nacionālā metroloģijas centra</w:t>
      </w:r>
      <w:r w:rsidRPr="005E4BE1">
        <w:rPr>
          <w:sz w:val="28"/>
          <w:szCs w:val="28"/>
        </w:rPr>
        <w:t xml:space="preserve"> un Baltkrievij</w:t>
      </w:r>
      <w:r w:rsidR="00962A5E" w:rsidRPr="005E4BE1">
        <w:rPr>
          <w:sz w:val="28"/>
          <w:szCs w:val="28"/>
        </w:rPr>
        <w:t>as Republikas unitārā uzņēmuma</w:t>
      </w:r>
      <w:r w:rsidRPr="005E4BE1">
        <w:rPr>
          <w:sz w:val="28"/>
          <w:szCs w:val="28"/>
        </w:rPr>
        <w:t xml:space="preserve"> „Baltkrievijas valsts metroloģijas institūts” </w:t>
      </w:r>
      <w:r w:rsidR="00962A5E" w:rsidRPr="005E4BE1">
        <w:rPr>
          <w:sz w:val="28"/>
          <w:szCs w:val="28"/>
        </w:rPr>
        <w:t xml:space="preserve">sadarbības vienošanās </w:t>
      </w:r>
      <w:r w:rsidRPr="005E4BE1">
        <w:rPr>
          <w:sz w:val="28"/>
          <w:szCs w:val="28"/>
        </w:rPr>
        <w:t>projektu;</w:t>
      </w:r>
    </w:p>
    <w:p w:rsidR="00A861F6" w:rsidRPr="005E4BE1" w:rsidRDefault="00A861F6" w:rsidP="00F14E97">
      <w:pPr>
        <w:numPr>
          <w:ilvl w:val="0"/>
          <w:numId w:val="2"/>
        </w:numPr>
        <w:spacing w:before="120" w:after="120"/>
        <w:ind w:left="284" w:hanging="284"/>
        <w:jc w:val="both"/>
        <w:rPr>
          <w:sz w:val="28"/>
          <w:szCs w:val="28"/>
        </w:rPr>
      </w:pPr>
      <w:r w:rsidRPr="005E4BE1">
        <w:rPr>
          <w:sz w:val="28"/>
          <w:szCs w:val="28"/>
        </w:rPr>
        <w:t>Puses atzīmēja pozitīvo attīstību sadarbībā starp Baltkrievijas uzņēmumu „HTC” un Latvijas uzņēmumu „CHD” kases aparātu un sistēmu kopīgas izstrādes un ražošanas jomā Baltkrievijas tirgum;</w:t>
      </w:r>
    </w:p>
    <w:p w:rsidR="00A861F6" w:rsidRPr="005E4BE1" w:rsidRDefault="00A861F6" w:rsidP="00F14E97">
      <w:pPr>
        <w:numPr>
          <w:ilvl w:val="0"/>
          <w:numId w:val="2"/>
        </w:numPr>
        <w:spacing w:before="120" w:after="120"/>
        <w:ind w:left="284" w:hanging="284"/>
        <w:jc w:val="both"/>
        <w:rPr>
          <w:sz w:val="28"/>
          <w:szCs w:val="28"/>
        </w:rPr>
      </w:pPr>
      <w:r w:rsidRPr="005E4BE1">
        <w:rPr>
          <w:sz w:val="28"/>
          <w:szCs w:val="28"/>
        </w:rPr>
        <w:t xml:space="preserve">Puses vienojās izstrādāt Latvijas Zinātņu </w:t>
      </w:r>
      <w:r w:rsidR="00962A5E" w:rsidRPr="005E4BE1">
        <w:rPr>
          <w:sz w:val="28"/>
          <w:szCs w:val="28"/>
        </w:rPr>
        <w:t>akadēmijas Sertifikācijas centra</w:t>
      </w:r>
      <w:r w:rsidRPr="005E4BE1">
        <w:rPr>
          <w:sz w:val="28"/>
          <w:szCs w:val="28"/>
        </w:rPr>
        <w:t xml:space="preserve"> un Baltkrievijas SAS „Tehniskais sertifikācijas un izmēģinājumu institūts” </w:t>
      </w:r>
      <w:r w:rsidR="00962A5E" w:rsidRPr="005E4BE1">
        <w:rPr>
          <w:sz w:val="28"/>
          <w:szCs w:val="28"/>
        </w:rPr>
        <w:t xml:space="preserve">sadarbības vienošanās </w:t>
      </w:r>
      <w:r w:rsidRPr="005E4BE1">
        <w:rPr>
          <w:sz w:val="28"/>
          <w:szCs w:val="28"/>
        </w:rPr>
        <w:t>projektu;</w:t>
      </w:r>
    </w:p>
    <w:p w:rsidR="00A861F6" w:rsidRPr="005E4BE1" w:rsidRDefault="00A861F6" w:rsidP="00F14E97">
      <w:pPr>
        <w:numPr>
          <w:ilvl w:val="0"/>
          <w:numId w:val="2"/>
        </w:numPr>
        <w:spacing w:before="120" w:after="120"/>
        <w:ind w:left="284" w:hanging="284"/>
        <w:jc w:val="both"/>
        <w:rPr>
          <w:sz w:val="28"/>
          <w:szCs w:val="28"/>
        </w:rPr>
      </w:pPr>
      <w:r w:rsidRPr="005E4BE1">
        <w:rPr>
          <w:sz w:val="28"/>
          <w:szCs w:val="28"/>
        </w:rPr>
        <w:t>Puses vienojās izstrādāt Latvijas VSIA „Sertifikācijas un testēšanas centrs”</w:t>
      </w:r>
      <w:r w:rsidR="00962A5E" w:rsidRPr="005E4BE1">
        <w:rPr>
          <w:sz w:val="28"/>
          <w:szCs w:val="28"/>
        </w:rPr>
        <w:t xml:space="preserve"> un Baltkrievijas valsts iestādes</w:t>
      </w:r>
      <w:r w:rsidRPr="005E4BE1">
        <w:rPr>
          <w:sz w:val="28"/>
          <w:szCs w:val="28"/>
        </w:rPr>
        <w:t xml:space="preserve"> „Baltkrievijas mašīnu </w:t>
      </w:r>
      <w:r w:rsidR="00886D8B" w:rsidRPr="005E4BE1">
        <w:rPr>
          <w:sz w:val="28"/>
          <w:szCs w:val="28"/>
        </w:rPr>
        <w:t>iz</w:t>
      </w:r>
      <w:r w:rsidRPr="005E4BE1">
        <w:rPr>
          <w:sz w:val="28"/>
          <w:szCs w:val="28"/>
        </w:rPr>
        <w:t xml:space="preserve">mēģinājumu stacija” </w:t>
      </w:r>
      <w:r w:rsidR="00962A5E" w:rsidRPr="005E4BE1">
        <w:rPr>
          <w:sz w:val="28"/>
          <w:szCs w:val="28"/>
        </w:rPr>
        <w:t xml:space="preserve">sadarbības vienošanās </w:t>
      </w:r>
      <w:r w:rsidRPr="005E4BE1">
        <w:rPr>
          <w:sz w:val="28"/>
          <w:szCs w:val="28"/>
        </w:rPr>
        <w:t>projektu;</w:t>
      </w:r>
    </w:p>
    <w:p w:rsidR="00A861F6" w:rsidRPr="005E4BE1" w:rsidRDefault="002E40B6" w:rsidP="00F14E97">
      <w:pPr>
        <w:numPr>
          <w:ilvl w:val="0"/>
          <w:numId w:val="2"/>
        </w:numPr>
        <w:spacing w:before="120" w:after="120"/>
        <w:ind w:left="284" w:hanging="284"/>
        <w:jc w:val="both"/>
        <w:rPr>
          <w:sz w:val="28"/>
          <w:szCs w:val="28"/>
        </w:rPr>
      </w:pPr>
      <w:r w:rsidRPr="005E4BE1">
        <w:rPr>
          <w:sz w:val="28"/>
          <w:szCs w:val="28"/>
        </w:rPr>
        <w:t xml:space="preserve">Latvijas puse piedāvāja </w:t>
      </w:r>
      <w:r w:rsidR="008F16E5" w:rsidRPr="005E4BE1">
        <w:rPr>
          <w:sz w:val="28"/>
          <w:szCs w:val="28"/>
        </w:rPr>
        <w:t xml:space="preserve">katru gadu SVK ietvaros </w:t>
      </w:r>
      <w:r w:rsidR="006424F3" w:rsidRPr="005E4BE1">
        <w:rPr>
          <w:sz w:val="28"/>
          <w:szCs w:val="28"/>
        </w:rPr>
        <w:t>organizēt Apvienotās tūrisma komitejas sēdes un apstiprināt šajās sēdēs pasākumus divpusējās sadarbības attīstībai tūrisma jomā;</w:t>
      </w:r>
    </w:p>
    <w:p w:rsidR="006424F3" w:rsidRPr="005E4BE1" w:rsidRDefault="006424F3" w:rsidP="00F14E97">
      <w:pPr>
        <w:numPr>
          <w:ilvl w:val="0"/>
          <w:numId w:val="2"/>
        </w:numPr>
        <w:spacing w:before="120" w:after="120"/>
        <w:ind w:left="284" w:hanging="284"/>
        <w:jc w:val="both"/>
        <w:rPr>
          <w:sz w:val="28"/>
          <w:szCs w:val="28"/>
        </w:rPr>
      </w:pPr>
      <w:r w:rsidRPr="005E4BE1">
        <w:rPr>
          <w:sz w:val="28"/>
          <w:szCs w:val="28"/>
        </w:rPr>
        <w:t>Puses apsprieda sadarbības iespējas veselības tūrisma jomā, t.sk. kūrortu jomā;</w:t>
      </w:r>
    </w:p>
    <w:p w:rsidR="006424F3" w:rsidRPr="005E4BE1" w:rsidRDefault="006424F3" w:rsidP="00F14E97">
      <w:pPr>
        <w:numPr>
          <w:ilvl w:val="0"/>
          <w:numId w:val="2"/>
        </w:numPr>
        <w:spacing w:before="120" w:after="120"/>
        <w:ind w:left="284" w:hanging="284"/>
        <w:jc w:val="both"/>
        <w:rPr>
          <w:sz w:val="28"/>
          <w:szCs w:val="28"/>
        </w:rPr>
      </w:pPr>
      <w:r w:rsidRPr="005E4BE1">
        <w:rPr>
          <w:sz w:val="28"/>
          <w:szCs w:val="28"/>
        </w:rPr>
        <w:t>Latvijas puse izteica gatavību organizēt Baltkrievijas preses pārstāvju vizītes, kā arī nodrošināt tūrisma nozares un žurnālistus ar aktuālo informāciju tūrisma jomā Latvijā;</w:t>
      </w:r>
    </w:p>
    <w:p w:rsidR="006424F3" w:rsidRPr="005E4BE1" w:rsidRDefault="008F16E5" w:rsidP="00F14E97">
      <w:pPr>
        <w:numPr>
          <w:ilvl w:val="0"/>
          <w:numId w:val="2"/>
        </w:numPr>
        <w:spacing w:before="120" w:after="120"/>
        <w:ind w:left="284" w:hanging="284"/>
        <w:jc w:val="both"/>
        <w:rPr>
          <w:sz w:val="28"/>
          <w:szCs w:val="28"/>
        </w:rPr>
      </w:pPr>
      <w:r w:rsidRPr="005E4BE1">
        <w:rPr>
          <w:sz w:val="28"/>
          <w:szCs w:val="28"/>
        </w:rPr>
        <w:t>Ņemot vērā zinātnisko</w:t>
      </w:r>
      <w:r w:rsidR="006424F3" w:rsidRPr="005E4BE1">
        <w:rPr>
          <w:sz w:val="28"/>
          <w:szCs w:val="28"/>
        </w:rPr>
        <w:t xml:space="preserve"> aprindu abpusējo interesi sad</w:t>
      </w:r>
      <w:r w:rsidRPr="005E4BE1">
        <w:rPr>
          <w:sz w:val="28"/>
          <w:szCs w:val="28"/>
        </w:rPr>
        <w:t>arbības paplašināšanā zinātnisko</w:t>
      </w:r>
      <w:r w:rsidR="006424F3" w:rsidRPr="005E4BE1">
        <w:rPr>
          <w:sz w:val="28"/>
          <w:szCs w:val="28"/>
        </w:rPr>
        <w:t xml:space="preserve"> pētījumu, t.sk. jaunu un augsto tehnoloģiju jomā, Puses atzīmēja </w:t>
      </w:r>
      <w:r w:rsidR="006424F3" w:rsidRPr="005E4BE1">
        <w:rPr>
          <w:sz w:val="28"/>
          <w:szCs w:val="28"/>
        </w:rPr>
        <w:lastRenderedPageBreak/>
        <w:t>nepieciešamību organizēt kārtējo kopīgu projektu konkursu. Puses vienojās to izsludināt 2011.gada 1.</w:t>
      </w:r>
      <w:r w:rsidR="00886D8B" w:rsidRPr="005E4BE1">
        <w:rPr>
          <w:sz w:val="28"/>
          <w:szCs w:val="28"/>
        </w:rPr>
        <w:t>ceturksnī</w:t>
      </w:r>
      <w:r w:rsidR="006424F3" w:rsidRPr="005E4BE1">
        <w:rPr>
          <w:sz w:val="28"/>
          <w:szCs w:val="28"/>
        </w:rPr>
        <w:t>;</w:t>
      </w:r>
    </w:p>
    <w:p w:rsidR="006424F3" w:rsidRPr="005E4BE1" w:rsidRDefault="006424F3" w:rsidP="00F14E97">
      <w:pPr>
        <w:numPr>
          <w:ilvl w:val="0"/>
          <w:numId w:val="2"/>
        </w:numPr>
        <w:spacing w:before="120" w:after="120"/>
        <w:ind w:left="284" w:hanging="284"/>
        <w:jc w:val="both"/>
        <w:rPr>
          <w:sz w:val="28"/>
          <w:szCs w:val="28"/>
        </w:rPr>
      </w:pPr>
      <w:r w:rsidRPr="005E4BE1">
        <w:rPr>
          <w:sz w:val="28"/>
          <w:szCs w:val="28"/>
        </w:rPr>
        <w:t>Puses vienojās stiprināt abpusēji izdevīgu sadarbību reģionālās politikas plānošanas</w:t>
      </w:r>
      <w:r w:rsidR="00616FD2" w:rsidRPr="005E4BE1">
        <w:rPr>
          <w:sz w:val="28"/>
          <w:szCs w:val="28"/>
        </w:rPr>
        <w:t>, informācijas un pieredzes apmaiņas jomās, organizējot kopīgus pasākumus un iniciatīvas;</w:t>
      </w:r>
    </w:p>
    <w:p w:rsidR="00616FD2" w:rsidRPr="005E4BE1" w:rsidRDefault="00616FD2" w:rsidP="00F14E97">
      <w:pPr>
        <w:numPr>
          <w:ilvl w:val="0"/>
          <w:numId w:val="2"/>
        </w:numPr>
        <w:spacing w:before="120" w:after="120"/>
        <w:ind w:left="284" w:hanging="284"/>
        <w:jc w:val="both"/>
        <w:rPr>
          <w:sz w:val="28"/>
          <w:szCs w:val="28"/>
        </w:rPr>
      </w:pPr>
      <w:r w:rsidRPr="005E4BE1">
        <w:rPr>
          <w:sz w:val="28"/>
          <w:szCs w:val="28"/>
        </w:rPr>
        <w:t>Puses apsti</w:t>
      </w:r>
      <w:r w:rsidR="00465CFC" w:rsidRPr="005E4BE1">
        <w:rPr>
          <w:sz w:val="28"/>
          <w:szCs w:val="28"/>
        </w:rPr>
        <w:t xml:space="preserve">prināja savu interesi sadarboties </w:t>
      </w:r>
      <w:r w:rsidRPr="005E4BE1">
        <w:rPr>
          <w:sz w:val="28"/>
          <w:szCs w:val="28"/>
        </w:rPr>
        <w:t>reģionālajā līmenī, t.sk. divu kopīgu stratēģisku projektu realizācijā un citu projektu izstrādē pierobežas sadarbības programmas „Latvija – Lietuva – Baltkrievija” ietvaros;</w:t>
      </w:r>
    </w:p>
    <w:p w:rsidR="00616FD2" w:rsidRPr="005E4BE1" w:rsidRDefault="00CF5BC9" w:rsidP="00F14E97">
      <w:pPr>
        <w:numPr>
          <w:ilvl w:val="0"/>
          <w:numId w:val="2"/>
        </w:numPr>
        <w:spacing w:before="120" w:after="120"/>
        <w:ind w:left="284" w:hanging="284"/>
        <w:jc w:val="both"/>
        <w:rPr>
          <w:sz w:val="28"/>
          <w:szCs w:val="28"/>
        </w:rPr>
      </w:pPr>
      <w:r w:rsidRPr="005E4BE1">
        <w:rPr>
          <w:sz w:val="28"/>
          <w:szCs w:val="28"/>
        </w:rPr>
        <w:t>Latvijas puse atzīmēja ieinteresētību attīstīt sadarbību Baltijas jūras reģiona programmas 2007.-2013.gadiem ietvaros, t.sk. arī izteica interesi Baltkrievijas partneru aktīvai dalībai šīs programmas projektu ietvaros;</w:t>
      </w:r>
    </w:p>
    <w:p w:rsidR="00CF5BC9" w:rsidRPr="005E4BE1" w:rsidRDefault="00CF5BC9" w:rsidP="00F14E97">
      <w:pPr>
        <w:numPr>
          <w:ilvl w:val="0"/>
          <w:numId w:val="2"/>
        </w:numPr>
        <w:spacing w:before="120" w:after="120"/>
        <w:ind w:left="284" w:hanging="284"/>
        <w:jc w:val="both"/>
        <w:rPr>
          <w:sz w:val="28"/>
          <w:szCs w:val="28"/>
        </w:rPr>
      </w:pPr>
      <w:r w:rsidRPr="005E4BE1">
        <w:rPr>
          <w:sz w:val="28"/>
          <w:szCs w:val="28"/>
        </w:rPr>
        <w:t>Puses apstiprināja pierobežu reģionu interesi turpmāk attīstīt kontaktus un sadarbību reģionālajā līmenī par kopīgu iniciatīvu un projektu plānošanai, identifikācijai un izstrādei;</w:t>
      </w:r>
    </w:p>
    <w:p w:rsidR="00CF5BC9" w:rsidRPr="005E4BE1" w:rsidRDefault="00CF5BC9" w:rsidP="00F14E97">
      <w:pPr>
        <w:numPr>
          <w:ilvl w:val="0"/>
          <w:numId w:val="2"/>
        </w:numPr>
        <w:spacing w:before="120" w:after="120"/>
        <w:ind w:left="284" w:hanging="284"/>
        <w:jc w:val="both"/>
        <w:rPr>
          <w:sz w:val="28"/>
          <w:szCs w:val="28"/>
        </w:rPr>
      </w:pPr>
      <w:r w:rsidRPr="005E4BE1">
        <w:rPr>
          <w:sz w:val="28"/>
          <w:szCs w:val="28"/>
        </w:rPr>
        <w:t>Puses atbalstīja muitas un loģistikas centra projekta „BELLAT LOGISTICS” realizācijas lietderību;</w:t>
      </w:r>
    </w:p>
    <w:p w:rsidR="00CF5BC9" w:rsidRPr="005E4BE1" w:rsidRDefault="00CF5BC9" w:rsidP="00F14E97">
      <w:pPr>
        <w:numPr>
          <w:ilvl w:val="0"/>
          <w:numId w:val="2"/>
        </w:numPr>
        <w:spacing w:before="120" w:after="120"/>
        <w:ind w:left="284" w:hanging="284"/>
        <w:jc w:val="both"/>
        <w:rPr>
          <w:sz w:val="28"/>
          <w:szCs w:val="28"/>
        </w:rPr>
      </w:pPr>
      <w:r w:rsidRPr="005E4BE1">
        <w:rPr>
          <w:sz w:val="28"/>
          <w:szCs w:val="28"/>
        </w:rPr>
        <w:t xml:space="preserve">Puses vienojās izveidot darba grupu, lai izpētītu situāciju infrastruktūras </w:t>
      </w:r>
      <w:r w:rsidR="000234AD" w:rsidRPr="005E4BE1">
        <w:rPr>
          <w:sz w:val="28"/>
          <w:szCs w:val="28"/>
        </w:rPr>
        <w:t>izveidošanai</w:t>
      </w:r>
      <w:r w:rsidRPr="005E4BE1">
        <w:rPr>
          <w:sz w:val="28"/>
          <w:szCs w:val="28"/>
        </w:rPr>
        <w:t xml:space="preserve"> atvieglotās robežšķērsošanas punktu </w:t>
      </w:r>
      <w:proofErr w:type="spellStart"/>
      <w:r w:rsidRPr="005E4BE1">
        <w:rPr>
          <w:sz w:val="28"/>
          <w:szCs w:val="28"/>
        </w:rPr>
        <w:t>Vorzovo</w:t>
      </w:r>
      <w:proofErr w:type="spellEnd"/>
      <w:r w:rsidRPr="005E4BE1">
        <w:rPr>
          <w:sz w:val="28"/>
          <w:szCs w:val="28"/>
        </w:rPr>
        <w:t xml:space="preserve"> – </w:t>
      </w:r>
      <w:proofErr w:type="spellStart"/>
      <w:r w:rsidRPr="005E4BE1">
        <w:rPr>
          <w:sz w:val="28"/>
          <w:szCs w:val="28"/>
        </w:rPr>
        <w:t>Ļipovka</w:t>
      </w:r>
      <w:proofErr w:type="spellEnd"/>
      <w:r w:rsidRPr="005E4BE1">
        <w:rPr>
          <w:sz w:val="28"/>
          <w:szCs w:val="28"/>
        </w:rPr>
        <w:t xml:space="preserve"> un </w:t>
      </w:r>
      <w:proofErr w:type="spellStart"/>
      <w:r w:rsidRPr="005E4BE1">
        <w:rPr>
          <w:sz w:val="28"/>
          <w:szCs w:val="28"/>
        </w:rPr>
        <w:t>Druja</w:t>
      </w:r>
      <w:proofErr w:type="spellEnd"/>
      <w:r w:rsidRPr="005E4BE1">
        <w:rPr>
          <w:sz w:val="28"/>
          <w:szCs w:val="28"/>
        </w:rPr>
        <w:t xml:space="preserve"> – Piedruja darbības atjaunošanai;</w:t>
      </w:r>
    </w:p>
    <w:p w:rsidR="00CF5BC9" w:rsidRPr="005E4BE1" w:rsidRDefault="00CF5BC9" w:rsidP="00F14E97">
      <w:pPr>
        <w:numPr>
          <w:ilvl w:val="0"/>
          <w:numId w:val="2"/>
        </w:numPr>
        <w:spacing w:before="120" w:after="120"/>
        <w:ind w:left="284" w:hanging="284"/>
        <w:jc w:val="both"/>
        <w:rPr>
          <w:sz w:val="28"/>
          <w:szCs w:val="28"/>
        </w:rPr>
      </w:pPr>
      <w:r w:rsidRPr="005E4BE1">
        <w:rPr>
          <w:sz w:val="28"/>
          <w:szCs w:val="28"/>
        </w:rPr>
        <w:t xml:space="preserve">Puses pozitīvi novērtēja Sadarbības memoranda </w:t>
      </w:r>
      <w:r w:rsidR="00886D8B" w:rsidRPr="005E4BE1">
        <w:rPr>
          <w:sz w:val="28"/>
          <w:szCs w:val="28"/>
        </w:rPr>
        <w:t xml:space="preserve">parakstīšanu </w:t>
      </w:r>
      <w:r w:rsidRPr="005E4BE1">
        <w:rPr>
          <w:sz w:val="28"/>
          <w:szCs w:val="28"/>
        </w:rPr>
        <w:t>starp Latvijas darba devēju konfederāciju, Baltkrievijas nekomerciālo organizāciju savienības „Rūpnieku un uzņēmēju konfederācija” un Latvijas – Baltkrievijas Lietišķās sadarbības padomi;</w:t>
      </w:r>
    </w:p>
    <w:p w:rsidR="00CF5BC9" w:rsidRPr="005E4BE1" w:rsidRDefault="00CF5BC9" w:rsidP="00F14E97">
      <w:pPr>
        <w:numPr>
          <w:ilvl w:val="0"/>
          <w:numId w:val="2"/>
        </w:numPr>
        <w:spacing w:before="120" w:after="120"/>
        <w:ind w:left="284" w:hanging="284"/>
        <w:jc w:val="both"/>
        <w:rPr>
          <w:sz w:val="28"/>
          <w:szCs w:val="28"/>
        </w:rPr>
      </w:pPr>
      <w:r w:rsidRPr="005E4BE1">
        <w:rPr>
          <w:sz w:val="28"/>
          <w:szCs w:val="28"/>
        </w:rPr>
        <w:t xml:space="preserve">Puses atbalstīja semināra organizēšanu 2011.gadā </w:t>
      </w:r>
      <w:r w:rsidR="00F32495" w:rsidRPr="005E4BE1">
        <w:rPr>
          <w:sz w:val="28"/>
          <w:szCs w:val="28"/>
        </w:rPr>
        <w:t xml:space="preserve">Latvijā </w:t>
      </w:r>
      <w:r w:rsidRPr="005E4BE1">
        <w:rPr>
          <w:sz w:val="28"/>
          <w:szCs w:val="28"/>
        </w:rPr>
        <w:t>par Latvijas investīciju ie</w:t>
      </w:r>
      <w:r w:rsidR="000234AD" w:rsidRPr="005E4BE1">
        <w:rPr>
          <w:sz w:val="28"/>
          <w:szCs w:val="28"/>
        </w:rPr>
        <w:t>spēju efektīvu izmantošanu, kurā</w:t>
      </w:r>
      <w:r w:rsidRPr="005E4BE1">
        <w:rPr>
          <w:sz w:val="28"/>
          <w:szCs w:val="28"/>
        </w:rPr>
        <w:t xml:space="preserve"> </w:t>
      </w:r>
      <w:r w:rsidR="00F32495" w:rsidRPr="005E4BE1">
        <w:rPr>
          <w:sz w:val="28"/>
          <w:szCs w:val="28"/>
        </w:rPr>
        <w:t xml:space="preserve">piedalītos </w:t>
      </w:r>
      <w:r w:rsidRPr="005E4BE1">
        <w:rPr>
          <w:sz w:val="28"/>
          <w:szCs w:val="28"/>
        </w:rPr>
        <w:t>Latvijas – Baltkrievijas Lietišķās sadarbības padome, Latvijas Investīciju un attīstības aģentūra</w:t>
      </w:r>
      <w:r w:rsidR="00F32495" w:rsidRPr="005E4BE1">
        <w:rPr>
          <w:sz w:val="28"/>
          <w:szCs w:val="28"/>
        </w:rPr>
        <w:t xml:space="preserve"> un Baltkrievijas oficiālo un lietišķo aprindu pārstāvji;</w:t>
      </w:r>
    </w:p>
    <w:p w:rsidR="00F32495" w:rsidRPr="005E4BE1" w:rsidRDefault="00F32495" w:rsidP="00F14E97">
      <w:pPr>
        <w:numPr>
          <w:ilvl w:val="0"/>
          <w:numId w:val="2"/>
        </w:numPr>
        <w:spacing w:before="120" w:after="120"/>
        <w:ind w:left="284" w:hanging="284"/>
        <w:jc w:val="both"/>
        <w:rPr>
          <w:sz w:val="28"/>
          <w:szCs w:val="28"/>
        </w:rPr>
      </w:pPr>
      <w:r w:rsidRPr="005E4BE1">
        <w:rPr>
          <w:sz w:val="28"/>
          <w:szCs w:val="28"/>
        </w:rPr>
        <w:t xml:space="preserve">Puses pieņēma zināšanai Latvijas – Baltkrievijas Lietišķās sadarbības padomes informāciju par gatavību 2011.gadā Latvijā organizēt semināru par </w:t>
      </w:r>
      <w:proofErr w:type="spellStart"/>
      <w:r w:rsidRPr="005E4BE1">
        <w:rPr>
          <w:sz w:val="28"/>
          <w:szCs w:val="28"/>
        </w:rPr>
        <w:t>akcionēšanas</w:t>
      </w:r>
      <w:proofErr w:type="spellEnd"/>
      <w:r w:rsidRPr="005E4BE1">
        <w:rPr>
          <w:sz w:val="28"/>
          <w:szCs w:val="28"/>
        </w:rPr>
        <w:t xml:space="preserve"> un privatizācijas</w:t>
      </w:r>
      <w:r w:rsidR="00465CFC" w:rsidRPr="005E4BE1">
        <w:rPr>
          <w:sz w:val="28"/>
          <w:szCs w:val="28"/>
        </w:rPr>
        <w:t xml:space="preserve"> jautājumiem Baltkrievijā, kurā </w:t>
      </w:r>
      <w:r w:rsidRPr="005E4BE1">
        <w:rPr>
          <w:sz w:val="28"/>
          <w:szCs w:val="28"/>
        </w:rPr>
        <w:t xml:space="preserve">piedalītos Latvijas un Baltkrievijas </w:t>
      </w:r>
      <w:r w:rsidR="00465CFC" w:rsidRPr="005E4BE1">
        <w:rPr>
          <w:sz w:val="28"/>
          <w:szCs w:val="28"/>
        </w:rPr>
        <w:t>valsts institūciju</w:t>
      </w:r>
      <w:r w:rsidRPr="005E4BE1">
        <w:rPr>
          <w:sz w:val="28"/>
          <w:szCs w:val="28"/>
        </w:rPr>
        <w:t xml:space="preserve"> un lietišķo aprindu pārstāvji;</w:t>
      </w:r>
    </w:p>
    <w:p w:rsidR="00F32495" w:rsidRPr="005E4BE1" w:rsidRDefault="00F32495" w:rsidP="00F14E97">
      <w:pPr>
        <w:numPr>
          <w:ilvl w:val="0"/>
          <w:numId w:val="2"/>
        </w:numPr>
        <w:spacing w:before="120" w:after="120"/>
        <w:ind w:left="284" w:hanging="284"/>
        <w:jc w:val="both"/>
        <w:rPr>
          <w:sz w:val="28"/>
          <w:szCs w:val="28"/>
        </w:rPr>
      </w:pPr>
      <w:r w:rsidRPr="005E4BE1">
        <w:rPr>
          <w:sz w:val="28"/>
          <w:szCs w:val="28"/>
        </w:rPr>
        <w:t xml:space="preserve">Latvijas puse informēja, ka </w:t>
      </w:r>
      <w:r w:rsidR="000234AD" w:rsidRPr="005E4BE1">
        <w:rPr>
          <w:sz w:val="28"/>
          <w:szCs w:val="28"/>
        </w:rPr>
        <w:t xml:space="preserve">divpusējās ekonomiskās sadarbības veicināšanai </w:t>
      </w:r>
      <w:r w:rsidR="00465CFC" w:rsidRPr="005E4BE1">
        <w:rPr>
          <w:sz w:val="28"/>
          <w:szCs w:val="28"/>
        </w:rPr>
        <w:t>plānots atvērt</w:t>
      </w:r>
      <w:r w:rsidRPr="005E4BE1">
        <w:rPr>
          <w:sz w:val="28"/>
          <w:szCs w:val="28"/>
        </w:rPr>
        <w:t xml:space="preserve"> Latvijas Ārējo ekonomisko pārstāvniecību Baltkrievijā;</w:t>
      </w:r>
    </w:p>
    <w:p w:rsidR="00F32495" w:rsidRPr="005E4BE1" w:rsidRDefault="00F32495" w:rsidP="00F14E97">
      <w:pPr>
        <w:numPr>
          <w:ilvl w:val="0"/>
          <w:numId w:val="2"/>
        </w:numPr>
        <w:spacing w:before="120" w:after="120"/>
        <w:ind w:left="284" w:hanging="284"/>
        <w:jc w:val="both"/>
        <w:rPr>
          <w:sz w:val="28"/>
          <w:szCs w:val="28"/>
        </w:rPr>
      </w:pPr>
      <w:r w:rsidRPr="005E4BE1">
        <w:rPr>
          <w:sz w:val="28"/>
          <w:szCs w:val="28"/>
        </w:rPr>
        <w:t xml:space="preserve">Latvijas puse informēja par </w:t>
      </w:r>
      <w:r w:rsidR="008F16E5" w:rsidRPr="005E4BE1">
        <w:rPr>
          <w:sz w:val="28"/>
          <w:szCs w:val="28"/>
        </w:rPr>
        <w:t>SIA</w:t>
      </w:r>
      <w:r w:rsidRPr="005E4BE1">
        <w:rPr>
          <w:sz w:val="28"/>
          <w:szCs w:val="28"/>
        </w:rPr>
        <w:t xml:space="preserve"> „GRANDEG” interesēm piedalīties valsts pasūtījumos Baltkrievijā, kā arī sadarboties pieredzes un zināšanu nodošanā Baltkrievijas bioenerģētikas sektora attīstībai;</w:t>
      </w:r>
    </w:p>
    <w:p w:rsidR="00F32495" w:rsidRPr="005E4BE1" w:rsidRDefault="00F32495" w:rsidP="00F14E97">
      <w:pPr>
        <w:numPr>
          <w:ilvl w:val="0"/>
          <w:numId w:val="2"/>
        </w:numPr>
        <w:spacing w:before="120" w:after="120"/>
        <w:ind w:left="284" w:hanging="284"/>
        <w:jc w:val="both"/>
        <w:rPr>
          <w:sz w:val="28"/>
          <w:szCs w:val="28"/>
        </w:rPr>
      </w:pPr>
      <w:r w:rsidRPr="005E4BE1">
        <w:rPr>
          <w:sz w:val="28"/>
          <w:szCs w:val="28"/>
        </w:rPr>
        <w:t>Puses vienojās turpināt konsultācijas starp Latvija</w:t>
      </w:r>
      <w:r w:rsidR="00886D8B" w:rsidRPr="005E4BE1">
        <w:rPr>
          <w:sz w:val="28"/>
          <w:szCs w:val="28"/>
        </w:rPr>
        <w:t>s</w:t>
      </w:r>
      <w:r w:rsidRPr="005E4BE1">
        <w:rPr>
          <w:sz w:val="28"/>
          <w:szCs w:val="28"/>
        </w:rPr>
        <w:t xml:space="preserve"> un Baltkrievijas ražotājiem par kopīgu iniciatīvu realizāciju valodu tehnoloģiju jomā, kā arī par projektu realiz</w:t>
      </w:r>
      <w:r w:rsidR="00886D8B" w:rsidRPr="005E4BE1">
        <w:rPr>
          <w:sz w:val="28"/>
          <w:szCs w:val="28"/>
        </w:rPr>
        <w:t>āciju starp Latvijas IT-klasteri</w:t>
      </w:r>
      <w:r w:rsidRPr="005E4BE1">
        <w:rPr>
          <w:sz w:val="28"/>
          <w:szCs w:val="28"/>
        </w:rPr>
        <w:t xml:space="preserve"> un Baltkrievijas augsto tehnoloģiju parku.</w:t>
      </w:r>
    </w:p>
    <w:p w:rsidR="005E34FD" w:rsidRPr="005E4BE1" w:rsidRDefault="005E34FD" w:rsidP="00F14E97">
      <w:pPr>
        <w:numPr>
          <w:ilvl w:val="0"/>
          <w:numId w:val="1"/>
        </w:numPr>
        <w:spacing w:before="120" w:after="120"/>
        <w:jc w:val="both"/>
        <w:rPr>
          <w:b/>
          <w:sz w:val="28"/>
          <w:szCs w:val="28"/>
        </w:rPr>
      </w:pPr>
      <w:r w:rsidRPr="005E4BE1">
        <w:rPr>
          <w:b/>
          <w:sz w:val="28"/>
          <w:szCs w:val="28"/>
        </w:rPr>
        <w:lastRenderedPageBreak/>
        <w:t xml:space="preserve">Latvijas – </w:t>
      </w:r>
      <w:r w:rsidR="005D2B21" w:rsidRPr="005E4BE1">
        <w:rPr>
          <w:b/>
          <w:sz w:val="28"/>
          <w:szCs w:val="28"/>
        </w:rPr>
        <w:t xml:space="preserve">Azerbaidžānas SVK </w:t>
      </w:r>
      <w:r w:rsidR="00BC1E52" w:rsidRPr="005E4BE1">
        <w:rPr>
          <w:b/>
          <w:sz w:val="28"/>
          <w:szCs w:val="28"/>
        </w:rPr>
        <w:t>4</w:t>
      </w:r>
      <w:r w:rsidR="005D2B21" w:rsidRPr="005E4BE1">
        <w:rPr>
          <w:b/>
          <w:sz w:val="28"/>
          <w:szCs w:val="28"/>
        </w:rPr>
        <w:t xml:space="preserve">. sēde notika 2011. gada </w:t>
      </w:r>
      <w:r w:rsidR="00BC1E52" w:rsidRPr="005E4BE1">
        <w:rPr>
          <w:b/>
          <w:sz w:val="28"/>
          <w:szCs w:val="28"/>
        </w:rPr>
        <w:t>12.maijā</w:t>
      </w:r>
      <w:r w:rsidRPr="005E4BE1">
        <w:rPr>
          <w:b/>
          <w:sz w:val="28"/>
          <w:szCs w:val="28"/>
        </w:rPr>
        <w:t xml:space="preserve"> </w:t>
      </w:r>
      <w:r w:rsidR="005D2B21" w:rsidRPr="005E4BE1">
        <w:rPr>
          <w:b/>
          <w:sz w:val="28"/>
          <w:szCs w:val="28"/>
        </w:rPr>
        <w:t>Rīgā</w:t>
      </w:r>
      <w:r w:rsidRPr="005E4BE1">
        <w:rPr>
          <w:b/>
          <w:sz w:val="28"/>
          <w:szCs w:val="28"/>
        </w:rPr>
        <w:t xml:space="preserve"> (</w:t>
      </w:r>
      <w:r w:rsidR="005D2B21" w:rsidRPr="005E4BE1">
        <w:rPr>
          <w:b/>
          <w:sz w:val="28"/>
          <w:szCs w:val="28"/>
        </w:rPr>
        <w:t>Latvijā</w:t>
      </w:r>
      <w:r w:rsidR="001A3933" w:rsidRPr="005E4BE1">
        <w:rPr>
          <w:b/>
          <w:sz w:val="28"/>
          <w:szCs w:val="28"/>
        </w:rPr>
        <w:t>)</w:t>
      </w:r>
      <w:r w:rsidRPr="005E4BE1">
        <w:rPr>
          <w:b/>
          <w:sz w:val="28"/>
          <w:szCs w:val="28"/>
        </w:rPr>
        <w:t xml:space="preserve"> </w:t>
      </w:r>
    </w:p>
    <w:p w:rsidR="005E34FD" w:rsidRPr="005E4BE1" w:rsidRDefault="005E34FD" w:rsidP="00F14E97">
      <w:pPr>
        <w:spacing w:before="120" w:after="120"/>
        <w:ind w:firstLine="708"/>
        <w:jc w:val="both"/>
        <w:rPr>
          <w:sz w:val="28"/>
          <w:szCs w:val="28"/>
        </w:rPr>
      </w:pPr>
      <w:r w:rsidRPr="005E4BE1">
        <w:rPr>
          <w:sz w:val="28"/>
          <w:szCs w:val="28"/>
        </w:rPr>
        <w:t xml:space="preserve">Sēdi no Latvijas puses vadīja satiksmes ministrs </w:t>
      </w:r>
      <w:proofErr w:type="spellStart"/>
      <w:r w:rsidR="00BC1E52" w:rsidRPr="005E4BE1">
        <w:rPr>
          <w:sz w:val="28"/>
          <w:szCs w:val="28"/>
        </w:rPr>
        <w:t>U.Augulis</w:t>
      </w:r>
      <w:proofErr w:type="spellEnd"/>
      <w:r w:rsidRPr="005E4BE1">
        <w:rPr>
          <w:sz w:val="28"/>
          <w:szCs w:val="28"/>
        </w:rPr>
        <w:t xml:space="preserve">, no </w:t>
      </w:r>
      <w:r w:rsidR="00BC1E52" w:rsidRPr="005E4BE1">
        <w:rPr>
          <w:sz w:val="28"/>
          <w:szCs w:val="28"/>
        </w:rPr>
        <w:t>Azerbaidžānas</w:t>
      </w:r>
      <w:r w:rsidRPr="005E4BE1">
        <w:rPr>
          <w:sz w:val="28"/>
          <w:szCs w:val="28"/>
        </w:rPr>
        <w:t xml:space="preserve"> puses –</w:t>
      </w:r>
      <w:r w:rsidR="000234AD" w:rsidRPr="005E4BE1">
        <w:rPr>
          <w:sz w:val="28"/>
          <w:szCs w:val="28"/>
        </w:rPr>
        <w:t xml:space="preserve"> </w:t>
      </w:r>
      <w:r w:rsidR="00BC1E52" w:rsidRPr="005E4BE1">
        <w:rPr>
          <w:sz w:val="28"/>
          <w:szCs w:val="28"/>
        </w:rPr>
        <w:t xml:space="preserve">transporta ministrs </w:t>
      </w:r>
      <w:proofErr w:type="spellStart"/>
      <w:r w:rsidR="00BC1E52" w:rsidRPr="005E4BE1">
        <w:rPr>
          <w:sz w:val="28"/>
          <w:szCs w:val="28"/>
        </w:rPr>
        <w:t>Z.Mammadovs</w:t>
      </w:r>
      <w:proofErr w:type="spellEnd"/>
      <w:r w:rsidR="00CC621E" w:rsidRPr="005E4BE1">
        <w:rPr>
          <w:sz w:val="28"/>
          <w:szCs w:val="28"/>
        </w:rPr>
        <w:t>.</w:t>
      </w:r>
      <w:r w:rsidRPr="005E4BE1">
        <w:rPr>
          <w:sz w:val="28"/>
          <w:szCs w:val="28"/>
        </w:rPr>
        <w:t xml:space="preserve"> </w:t>
      </w:r>
    </w:p>
    <w:p w:rsidR="00206CFC" w:rsidRPr="005E4BE1" w:rsidRDefault="00206CFC" w:rsidP="00F14E97">
      <w:pPr>
        <w:spacing w:before="120" w:after="120"/>
        <w:ind w:firstLine="708"/>
        <w:jc w:val="both"/>
        <w:rPr>
          <w:sz w:val="28"/>
          <w:szCs w:val="28"/>
        </w:rPr>
      </w:pPr>
      <w:r w:rsidRPr="005E4BE1">
        <w:rPr>
          <w:sz w:val="28"/>
          <w:szCs w:val="28"/>
        </w:rPr>
        <w:t>SVK laikā tika pārrunāta abu valstu tirdzniecības un ekonomiskā sad</w:t>
      </w:r>
      <w:r w:rsidR="00085CD9" w:rsidRPr="005E4BE1">
        <w:rPr>
          <w:sz w:val="28"/>
          <w:szCs w:val="28"/>
        </w:rPr>
        <w:t xml:space="preserve">arbība, sadarbība transporta, </w:t>
      </w:r>
      <w:r w:rsidRPr="005E4BE1">
        <w:rPr>
          <w:sz w:val="28"/>
          <w:szCs w:val="28"/>
        </w:rPr>
        <w:t>informācijas un komunikāciju tehnoloģiju, rūpniecības un enerģētikas, zinātnes un izglītības, lauksaimniecības</w:t>
      </w:r>
      <w:r w:rsidR="00CE5B84" w:rsidRPr="005E4BE1">
        <w:rPr>
          <w:sz w:val="28"/>
          <w:szCs w:val="28"/>
        </w:rPr>
        <w:t xml:space="preserve"> un pārtikas</w:t>
      </w:r>
      <w:r w:rsidRPr="005E4BE1">
        <w:rPr>
          <w:sz w:val="28"/>
          <w:szCs w:val="28"/>
        </w:rPr>
        <w:t>, kultūras un tūrisma, reģionālās a</w:t>
      </w:r>
      <w:r w:rsidR="00465CFC" w:rsidRPr="005E4BE1">
        <w:rPr>
          <w:sz w:val="28"/>
          <w:szCs w:val="28"/>
        </w:rPr>
        <w:t>ttīstības, vides un</w:t>
      </w:r>
      <w:r w:rsidRPr="005E4BE1">
        <w:rPr>
          <w:sz w:val="28"/>
          <w:szCs w:val="28"/>
        </w:rPr>
        <w:t xml:space="preserve"> veselības jomās.</w:t>
      </w:r>
    </w:p>
    <w:p w:rsidR="00206CFC" w:rsidRPr="005E4BE1" w:rsidRDefault="00206CFC" w:rsidP="00F14E97">
      <w:pPr>
        <w:spacing w:before="120" w:after="120"/>
        <w:ind w:firstLine="708"/>
        <w:jc w:val="both"/>
        <w:rPr>
          <w:sz w:val="28"/>
          <w:szCs w:val="28"/>
        </w:rPr>
      </w:pPr>
      <w:r w:rsidRPr="005E4BE1">
        <w:rPr>
          <w:sz w:val="28"/>
          <w:szCs w:val="28"/>
        </w:rPr>
        <w:t>Sēdes laikā:</w:t>
      </w:r>
    </w:p>
    <w:p w:rsidR="00206CFC" w:rsidRPr="005E4BE1" w:rsidRDefault="00206CFC" w:rsidP="00F14E97">
      <w:pPr>
        <w:numPr>
          <w:ilvl w:val="0"/>
          <w:numId w:val="2"/>
        </w:numPr>
        <w:spacing w:before="120" w:after="120"/>
        <w:ind w:left="284" w:hanging="284"/>
        <w:jc w:val="both"/>
        <w:rPr>
          <w:sz w:val="28"/>
          <w:szCs w:val="28"/>
        </w:rPr>
      </w:pPr>
      <w:r w:rsidRPr="005E4BE1">
        <w:rPr>
          <w:sz w:val="28"/>
          <w:szCs w:val="28"/>
        </w:rPr>
        <w:t xml:space="preserve">Puses vienojās sadarboties pārtikas produktu tirdzniecības jomā, t.sk. organizējot </w:t>
      </w:r>
      <w:r w:rsidR="00085CD9" w:rsidRPr="005E4BE1">
        <w:rPr>
          <w:sz w:val="28"/>
          <w:szCs w:val="28"/>
        </w:rPr>
        <w:t xml:space="preserve">2011.gadā </w:t>
      </w:r>
      <w:r w:rsidRPr="005E4BE1">
        <w:rPr>
          <w:sz w:val="28"/>
          <w:szCs w:val="28"/>
        </w:rPr>
        <w:t>Latvij</w:t>
      </w:r>
      <w:r w:rsidR="00085CD9" w:rsidRPr="005E4BE1">
        <w:rPr>
          <w:sz w:val="28"/>
          <w:szCs w:val="28"/>
        </w:rPr>
        <w:t xml:space="preserve">as pārtikas dienas Azerbaidžānā </w:t>
      </w:r>
      <w:r w:rsidRPr="005E4BE1">
        <w:rPr>
          <w:sz w:val="28"/>
          <w:szCs w:val="28"/>
        </w:rPr>
        <w:t>(Baku), kā arī Azerbaidžānas pārtikas dienas Latvijā (Rīgā);</w:t>
      </w:r>
    </w:p>
    <w:p w:rsidR="00085CD9" w:rsidRPr="005E4BE1" w:rsidRDefault="00085CD9" w:rsidP="00F14E97">
      <w:pPr>
        <w:numPr>
          <w:ilvl w:val="0"/>
          <w:numId w:val="2"/>
        </w:numPr>
        <w:spacing w:before="120" w:after="120"/>
        <w:ind w:left="284" w:hanging="284"/>
        <w:jc w:val="both"/>
        <w:rPr>
          <w:sz w:val="28"/>
          <w:szCs w:val="28"/>
        </w:rPr>
      </w:pPr>
      <w:r w:rsidRPr="005E4BE1">
        <w:rPr>
          <w:sz w:val="28"/>
          <w:szCs w:val="28"/>
        </w:rPr>
        <w:t>Latvijas puse</w:t>
      </w:r>
      <w:r w:rsidR="00206CFC" w:rsidRPr="005E4BE1">
        <w:rPr>
          <w:sz w:val="28"/>
          <w:szCs w:val="28"/>
        </w:rPr>
        <w:t xml:space="preserve"> inform</w:t>
      </w:r>
      <w:r w:rsidRPr="005E4BE1">
        <w:rPr>
          <w:sz w:val="28"/>
          <w:szCs w:val="28"/>
        </w:rPr>
        <w:t>ēja</w:t>
      </w:r>
      <w:r w:rsidR="00206CFC" w:rsidRPr="005E4BE1">
        <w:rPr>
          <w:sz w:val="28"/>
          <w:szCs w:val="28"/>
        </w:rPr>
        <w:t xml:space="preserve">, ka 2011.gada jūnijā plānota Latvijas uzņēmumu </w:t>
      </w:r>
      <w:r w:rsidRPr="005E4BE1">
        <w:rPr>
          <w:sz w:val="28"/>
          <w:szCs w:val="28"/>
        </w:rPr>
        <w:t>tirdzniecības misija</w:t>
      </w:r>
      <w:r w:rsidR="00206CFC" w:rsidRPr="005E4BE1">
        <w:rPr>
          <w:sz w:val="28"/>
          <w:szCs w:val="28"/>
        </w:rPr>
        <w:t xml:space="preserve"> uz Azerbaidžānu, lai stiprinātu sadarbību starp abu valstu uzņēmējiem;</w:t>
      </w:r>
    </w:p>
    <w:p w:rsidR="00085CD9" w:rsidRPr="005E4BE1" w:rsidRDefault="00085CD9" w:rsidP="00F14E97">
      <w:pPr>
        <w:numPr>
          <w:ilvl w:val="0"/>
          <w:numId w:val="2"/>
        </w:numPr>
        <w:spacing w:before="120" w:after="120"/>
        <w:ind w:left="284" w:hanging="284"/>
        <w:jc w:val="both"/>
        <w:rPr>
          <w:sz w:val="28"/>
          <w:szCs w:val="28"/>
        </w:rPr>
      </w:pPr>
      <w:r w:rsidRPr="005E4BE1">
        <w:rPr>
          <w:sz w:val="28"/>
          <w:szCs w:val="28"/>
        </w:rPr>
        <w:t>Puses uzsvēra esošās līgumtiesiskās bāzes pilnveidošanas nozīmi, lai uzlabotu sadarbību starp abām valstīm. Abu valstu Ārlietu ministrijas veiks pašreizējās līgumtiesiskās bāzes analīzi un inventarizāciju;</w:t>
      </w:r>
    </w:p>
    <w:p w:rsidR="00085CD9" w:rsidRPr="005E4BE1" w:rsidRDefault="00085CD9" w:rsidP="00F14E97">
      <w:pPr>
        <w:numPr>
          <w:ilvl w:val="0"/>
          <w:numId w:val="2"/>
        </w:numPr>
        <w:spacing w:before="120" w:after="120"/>
        <w:ind w:left="284" w:hanging="284"/>
        <w:jc w:val="both"/>
        <w:rPr>
          <w:sz w:val="28"/>
          <w:szCs w:val="28"/>
        </w:rPr>
      </w:pPr>
      <w:r w:rsidRPr="005E4BE1">
        <w:rPr>
          <w:sz w:val="28"/>
          <w:szCs w:val="28"/>
        </w:rPr>
        <w:t>Azerbaidžānas puse izrādīja interesi Latvijas pieredzes apguvē produktu iepakošanā, marķēšanā un sertifikācijā saskaņā ar starptautiskajiem standartiem, lai palielinātu Azerbaidžānas izcelsmes lauksaimniecības produktu eksportu;</w:t>
      </w:r>
    </w:p>
    <w:p w:rsidR="00206CFC" w:rsidRPr="005E4BE1" w:rsidRDefault="00206CFC" w:rsidP="00F14E97">
      <w:pPr>
        <w:numPr>
          <w:ilvl w:val="0"/>
          <w:numId w:val="2"/>
        </w:numPr>
        <w:spacing w:before="120" w:after="120"/>
        <w:ind w:left="284" w:hanging="284"/>
        <w:jc w:val="both"/>
        <w:rPr>
          <w:sz w:val="28"/>
          <w:szCs w:val="28"/>
        </w:rPr>
      </w:pPr>
      <w:r w:rsidRPr="005E4BE1">
        <w:rPr>
          <w:sz w:val="28"/>
          <w:szCs w:val="28"/>
        </w:rPr>
        <w:t>Puses vienojās turpināt sadarbību enerģētikas un rūpniecības jomās, t.sk. īpaši alternatīvās un atjaunojamās enerģijas jomā, tehnoloģiju un metalurģijas jomā (īpaši mašīnbūves jomā), kā arī izpētīt iespējas izmantot Latvijā ražotus mēraparātus pakalpojumu jomās Azerbaidžānas Republikā;</w:t>
      </w:r>
    </w:p>
    <w:p w:rsidR="00085CD9" w:rsidRPr="005E4BE1" w:rsidRDefault="00206CFC" w:rsidP="00F14E97">
      <w:pPr>
        <w:numPr>
          <w:ilvl w:val="0"/>
          <w:numId w:val="2"/>
        </w:numPr>
        <w:spacing w:before="120" w:after="120"/>
        <w:ind w:left="284" w:hanging="284"/>
        <w:jc w:val="both"/>
        <w:rPr>
          <w:sz w:val="28"/>
          <w:szCs w:val="28"/>
        </w:rPr>
      </w:pPr>
      <w:r w:rsidRPr="005E4BE1">
        <w:rPr>
          <w:sz w:val="28"/>
          <w:szCs w:val="28"/>
        </w:rPr>
        <w:t xml:space="preserve">Puses izvērtēja iespējas sadarboties </w:t>
      </w:r>
      <w:r w:rsidR="00085CD9" w:rsidRPr="005E4BE1">
        <w:rPr>
          <w:sz w:val="28"/>
          <w:szCs w:val="28"/>
        </w:rPr>
        <w:t xml:space="preserve">Azerbaidžānas valsts </w:t>
      </w:r>
      <w:r w:rsidRPr="005E4BE1">
        <w:rPr>
          <w:sz w:val="28"/>
          <w:szCs w:val="28"/>
        </w:rPr>
        <w:t xml:space="preserve">programmas </w:t>
      </w:r>
      <w:r w:rsidR="00085CD9" w:rsidRPr="005E4BE1">
        <w:rPr>
          <w:sz w:val="28"/>
          <w:szCs w:val="28"/>
        </w:rPr>
        <w:t>„</w:t>
      </w:r>
      <w:r w:rsidRPr="005E4BE1">
        <w:rPr>
          <w:sz w:val="28"/>
          <w:szCs w:val="28"/>
        </w:rPr>
        <w:t>Dzelzceļa sistēmas attīstība Azerbaidž</w:t>
      </w:r>
      <w:r w:rsidR="00085CD9" w:rsidRPr="005E4BE1">
        <w:rPr>
          <w:sz w:val="28"/>
          <w:szCs w:val="28"/>
        </w:rPr>
        <w:t>ānā 2010.-2014</w:t>
      </w:r>
      <w:r w:rsidR="00465CFC" w:rsidRPr="005E4BE1">
        <w:rPr>
          <w:sz w:val="28"/>
          <w:szCs w:val="28"/>
        </w:rPr>
        <w:t>.</w:t>
      </w:r>
      <w:r w:rsidR="00085CD9" w:rsidRPr="005E4BE1">
        <w:rPr>
          <w:sz w:val="28"/>
          <w:szCs w:val="28"/>
        </w:rPr>
        <w:t xml:space="preserve"> gadam” </w:t>
      </w:r>
      <w:r w:rsidRPr="005E4BE1">
        <w:rPr>
          <w:sz w:val="28"/>
          <w:szCs w:val="28"/>
        </w:rPr>
        <w:t>ietvaros. Ņemot vērā, ka viens no šīs programmas galvenajiem uzdevumiem ir modernizēt esošo vilcie</w:t>
      </w:r>
      <w:r w:rsidR="000234AD" w:rsidRPr="005E4BE1">
        <w:rPr>
          <w:sz w:val="28"/>
          <w:szCs w:val="28"/>
        </w:rPr>
        <w:t xml:space="preserve">nu parku, Latvijas uzņēmums AS </w:t>
      </w:r>
      <w:r w:rsidRPr="005E4BE1">
        <w:rPr>
          <w:sz w:val="28"/>
          <w:szCs w:val="28"/>
        </w:rPr>
        <w:t>V</w:t>
      </w:r>
      <w:r w:rsidR="000234AD" w:rsidRPr="005E4BE1">
        <w:rPr>
          <w:sz w:val="28"/>
          <w:szCs w:val="28"/>
        </w:rPr>
        <w:t>agonu remonta centrs „</w:t>
      </w:r>
      <w:proofErr w:type="spellStart"/>
      <w:r w:rsidRPr="005E4BE1">
        <w:rPr>
          <w:sz w:val="28"/>
          <w:szCs w:val="28"/>
        </w:rPr>
        <w:t>Zasula</w:t>
      </w:r>
      <w:r w:rsidR="000234AD" w:rsidRPr="005E4BE1">
        <w:rPr>
          <w:sz w:val="28"/>
          <w:szCs w:val="28"/>
        </w:rPr>
        <w:t>uks</w:t>
      </w:r>
      <w:proofErr w:type="spellEnd"/>
      <w:r w:rsidR="000234AD" w:rsidRPr="005E4BE1">
        <w:rPr>
          <w:sz w:val="28"/>
          <w:szCs w:val="28"/>
        </w:rPr>
        <w:t xml:space="preserve">” sadarbībā ar tā akcionāru </w:t>
      </w:r>
      <w:r w:rsidRPr="005E4BE1">
        <w:rPr>
          <w:sz w:val="28"/>
          <w:szCs w:val="28"/>
        </w:rPr>
        <w:t xml:space="preserve">AS </w:t>
      </w:r>
      <w:r w:rsidR="000234AD" w:rsidRPr="005E4BE1">
        <w:rPr>
          <w:sz w:val="28"/>
          <w:szCs w:val="28"/>
        </w:rPr>
        <w:t xml:space="preserve">„Rīgas vagonbūves </w:t>
      </w:r>
      <w:r w:rsidRPr="005E4BE1">
        <w:rPr>
          <w:sz w:val="28"/>
          <w:szCs w:val="28"/>
        </w:rPr>
        <w:t>rūpnīca” būtu īpaši ieinteresēts piedāvāt savus pakalpojumus šo vilcienu apjomīgos remontdarbos un modernizācijā</w:t>
      </w:r>
      <w:r w:rsidR="00085CD9" w:rsidRPr="005E4BE1">
        <w:rPr>
          <w:sz w:val="28"/>
          <w:szCs w:val="28"/>
        </w:rPr>
        <w:t>. Azerbaidžānas puse apņēmās izvērtēt Latvijas puses piedāvājumu</w:t>
      </w:r>
      <w:r w:rsidRPr="005E4BE1">
        <w:rPr>
          <w:sz w:val="28"/>
          <w:szCs w:val="28"/>
        </w:rPr>
        <w:t>;</w:t>
      </w:r>
      <w:r w:rsidR="00085CD9" w:rsidRPr="005E4BE1">
        <w:rPr>
          <w:sz w:val="28"/>
          <w:szCs w:val="28"/>
        </w:rPr>
        <w:t xml:space="preserve"> </w:t>
      </w:r>
    </w:p>
    <w:p w:rsidR="00085CD9" w:rsidRPr="005E4BE1" w:rsidRDefault="00085CD9" w:rsidP="00F14E97">
      <w:pPr>
        <w:numPr>
          <w:ilvl w:val="0"/>
          <w:numId w:val="2"/>
        </w:numPr>
        <w:spacing w:before="120" w:after="120"/>
        <w:ind w:left="284" w:hanging="284"/>
        <w:jc w:val="both"/>
        <w:rPr>
          <w:sz w:val="28"/>
          <w:szCs w:val="28"/>
        </w:rPr>
      </w:pPr>
      <w:r w:rsidRPr="005E4BE1">
        <w:rPr>
          <w:sz w:val="28"/>
          <w:szCs w:val="28"/>
        </w:rPr>
        <w:t xml:space="preserve">Ņemot vērā </w:t>
      </w:r>
      <w:r w:rsidR="006E5B92" w:rsidRPr="005E4BE1">
        <w:rPr>
          <w:sz w:val="28"/>
          <w:szCs w:val="28"/>
        </w:rPr>
        <w:t xml:space="preserve">e-pārvaldības </w:t>
      </w:r>
      <w:r w:rsidRPr="005E4BE1">
        <w:rPr>
          <w:sz w:val="28"/>
          <w:szCs w:val="28"/>
        </w:rPr>
        <w:t xml:space="preserve">valsts programmas </w:t>
      </w:r>
      <w:r w:rsidR="006E5B92" w:rsidRPr="005E4BE1">
        <w:rPr>
          <w:sz w:val="28"/>
          <w:szCs w:val="28"/>
        </w:rPr>
        <w:t xml:space="preserve">un elektroniskā paraksta sistēmas izstrādi un ieviešanu </w:t>
      </w:r>
      <w:r w:rsidRPr="005E4BE1">
        <w:rPr>
          <w:sz w:val="28"/>
          <w:szCs w:val="28"/>
        </w:rPr>
        <w:t>Azerbaidžānā, Puse</w:t>
      </w:r>
      <w:r w:rsidR="000234AD" w:rsidRPr="005E4BE1">
        <w:rPr>
          <w:sz w:val="28"/>
          <w:szCs w:val="28"/>
        </w:rPr>
        <w:t>s vienojās par Latvijas pieredzes</w:t>
      </w:r>
      <w:r w:rsidRPr="005E4BE1">
        <w:rPr>
          <w:sz w:val="28"/>
          <w:szCs w:val="28"/>
        </w:rPr>
        <w:t xml:space="preserve"> apguvi</w:t>
      </w:r>
      <w:r w:rsidR="006E5B92" w:rsidRPr="005E4BE1">
        <w:rPr>
          <w:sz w:val="28"/>
          <w:szCs w:val="28"/>
        </w:rPr>
        <w:t xml:space="preserve"> šajās jomās;</w:t>
      </w:r>
    </w:p>
    <w:p w:rsidR="00206CFC" w:rsidRPr="005E4BE1" w:rsidRDefault="00206CFC" w:rsidP="00F14E97">
      <w:pPr>
        <w:numPr>
          <w:ilvl w:val="0"/>
          <w:numId w:val="2"/>
        </w:numPr>
        <w:spacing w:before="120" w:after="120"/>
        <w:ind w:left="284" w:hanging="284"/>
        <w:jc w:val="both"/>
        <w:rPr>
          <w:sz w:val="28"/>
          <w:szCs w:val="28"/>
        </w:rPr>
      </w:pPr>
      <w:r w:rsidRPr="005E4BE1">
        <w:rPr>
          <w:sz w:val="28"/>
          <w:szCs w:val="28"/>
        </w:rPr>
        <w:t xml:space="preserve">Puses vienojās turpināt </w:t>
      </w:r>
      <w:r w:rsidR="000234AD" w:rsidRPr="005E4BE1">
        <w:rPr>
          <w:sz w:val="28"/>
          <w:szCs w:val="28"/>
        </w:rPr>
        <w:t>īstenot</w:t>
      </w:r>
      <w:r w:rsidRPr="005E4BE1">
        <w:rPr>
          <w:sz w:val="28"/>
          <w:szCs w:val="28"/>
        </w:rPr>
        <w:t xml:space="preserve"> Latvijas Republikas valdības un Azerbaidžā</w:t>
      </w:r>
      <w:r w:rsidR="000234AD" w:rsidRPr="005E4BE1">
        <w:rPr>
          <w:sz w:val="28"/>
          <w:szCs w:val="28"/>
        </w:rPr>
        <w:t>nas Republikas valdības nolīgumu</w:t>
      </w:r>
      <w:r w:rsidRPr="005E4BE1">
        <w:rPr>
          <w:sz w:val="28"/>
          <w:szCs w:val="28"/>
        </w:rPr>
        <w:t xml:space="preserve"> par sadarbību sakaru jomā un Latvijas </w:t>
      </w:r>
      <w:r w:rsidRPr="005E4BE1">
        <w:rPr>
          <w:sz w:val="28"/>
          <w:szCs w:val="28"/>
        </w:rPr>
        <w:lastRenderedPageBreak/>
        <w:t>Republikas un Azerbaid</w:t>
      </w:r>
      <w:r w:rsidR="000234AD" w:rsidRPr="005E4BE1">
        <w:rPr>
          <w:sz w:val="28"/>
          <w:szCs w:val="28"/>
        </w:rPr>
        <w:t>žānas Republikas valdības līgumu</w:t>
      </w:r>
      <w:r w:rsidRPr="005E4BE1">
        <w:rPr>
          <w:sz w:val="28"/>
          <w:szCs w:val="28"/>
        </w:rPr>
        <w:t xml:space="preserve"> par sadarbību informācijas un komunikācijas tehnoloģiju jomā;</w:t>
      </w:r>
    </w:p>
    <w:p w:rsidR="00206CFC" w:rsidRPr="005E4BE1" w:rsidRDefault="00206CFC" w:rsidP="00F14E97">
      <w:pPr>
        <w:numPr>
          <w:ilvl w:val="0"/>
          <w:numId w:val="2"/>
        </w:numPr>
        <w:spacing w:before="120" w:after="120"/>
        <w:ind w:left="284" w:hanging="284"/>
        <w:jc w:val="both"/>
        <w:rPr>
          <w:sz w:val="28"/>
          <w:szCs w:val="28"/>
        </w:rPr>
      </w:pPr>
      <w:r w:rsidRPr="005E4BE1">
        <w:rPr>
          <w:sz w:val="28"/>
          <w:szCs w:val="28"/>
        </w:rPr>
        <w:t>Puses vienojās sadarboties naudas pārvedumu jo</w:t>
      </w:r>
      <w:r w:rsidR="00085CD9" w:rsidRPr="005E4BE1">
        <w:rPr>
          <w:sz w:val="28"/>
          <w:szCs w:val="28"/>
        </w:rPr>
        <w:t>mā starp abu valstu pasta dienestiem</w:t>
      </w:r>
      <w:r w:rsidRPr="005E4BE1">
        <w:rPr>
          <w:sz w:val="28"/>
          <w:szCs w:val="28"/>
        </w:rPr>
        <w:t>, lai uzlabotu sadarbību pasta jomā;</w:t>
      </w:r>
    </w:p>
    <w:p w:rsidR="00206CFC" w:rsidRPr="005E4BE1" w:rsidRDefault="003637D6" w:rsidP="00F14E97">
      <w:pPr>
        <w:numPr>
          <w:ilvl w:val="0"/>
          <w:numId w:val="2"/>
        </w:numPr>
        <w:spacing w:before="120" w:after="120"/>
        <w:ind w:left="284" w:hanging="284"/>
        <w:jc w:val="both"/>
        <w:rPr>
          <w:sz w:val="28"/>
          <w:szCs w:val="28"/>
        </w:rPr>
      </w:pPr>
      <w:r w:rsidRPr="005E4BE1">
        <w:rPr>
          <w:sz w:val="28"/>
          <w:szCs w:val="28"/>
        </w:rPr>
        <w:t xml:space="preserve">Latvijas puse pauda interesi veicināt augstākās izglītības eksportu. </w:t>
      </w:r>
      <w:r w:rsidR="00206CFC" w:rsidRPr="005E4BE1">
        <w:rPr>
          <w:sz w:val="28"/>
          <w:szCs w:val="28"/>
        </w:rPr>
        <w:t xml:space="preserve">Puses vienojās paplašināt sadarbību </w:t>
      </w:r>
      <w:r w:rsidR="00873A8D" w:rsidRPr="005E4BE1">
        <w:rPr>
          <w:sz w:val="28"/>
          <w:szCs w:val="28"/>
        </w:rPr>
        <w:t xml:space="preserve">Latvijas Republikas Izglītības un zinātnes ministrijas un Azerbaidžānas Republikas Izglītības ministrijas līguma par sadarbību izglītības jomā </w:t>
      </w:r>
      <w:r w:rsidR="00206CFC" w:rsidRPr="005E4BE1">
        <w:rPr>
          <w:sz w:val="28"/>
          <w:szCs w:val="28"/>
        </w:rPr>
        <w:t xml:space="preserve">ietvaros, t.sk. uzsvēra, ka abu </w:t>
      </w:r>
      <w:r w:rsidR="00085CD9" w:rsidRPr="005E4BE1">
        <w:rPr>
          <w:sz w:val="28"/>
          <w:szCs w:val="28"/>
        </w:rPr>
        <w:t xml:space="preserve">valstu </w:t>
      </w:r>
      <w:r w:rsidR="00206CFC" w:rsidRPr="005E4BE1">
        <w:rPr>
          <w:sz w:val="28"/>
          <w:szCs w:val="28"/>
        </w:rPr>
        <w:t xml:space="preserve">universitātes būtu ieinteresētas sadarboties tādās specifiskās jomās kā </w:t>
      </w:r>
      <w:proofErr w:type="spellStart"/>
      <w:r w:rsidR="00206CFC" w:rsidRPr="005E4BE1">
        <w:rPr>
          <w:sz w:val="28"/>
          <w:szCs w:val="28"/>
        </w:rPr>
        <w:t>biodiversifikācijas</w:t>
      </w:r>
      <w:proofErr w:type="spellEnd"/>
      <w:r w:rsidR="00206CFC" w:rsidRPr="005E4BE1">
        <w:rPr>
          <w:sz w:val="28"/>
          <w:szCs w:val="28"/>
        </w:rPr>
        <w:t xml:space="preserve"> saglabāšana, īpaši aizsargātās dabas zonas, retas kukaiņu, augu sugas, </w:t>
      </w:r>
      <w:proofErr w:type="spellStart"/>
      <w:r w:rsidR="00206CFC" w:rsidRPr="005E4BE1">
        <w:rPr>
          <w:sz w:val="28"/>
          <w:szCs w:val="28"/>
        </w:rPr>
        <w:t>biosistemātika</w:t>
      </w:r>
      <w:proofErr w:type="spellEnd"/>
      <w:r w:rsidR="00206CFC" w:rsidRPr="005E4BE1">
        <w:rPr>
          <w:sz w:val="28"/>
          <w:szCs w:val="28"/>
        </w:rPr>
        <w:t xml:space="preserve"> - entomoloģija (</w:t>
      </w:r>
      <w:proofErr w:type="spellStart"/>
      <w:r w:rsidR="00206CFC" w:rsidRPr="005E4BE1">
        <w:rPr>
          <w:bCs/>
          <w:sz w:val="28"/>
          <w:szCs w:val="28"/>
        </w:rPr>
        <w:t>koleopteroloģija</w:t>
      </w:r>
      <w:proofErr w:type="spellEnd"/>
      <w:r w:rsidR="00206CFC" w:rsidRPr="005E4BE1">
        <w:rPr>
          <w:bCs/>
          <w:sz w:val="28"/>
          <w:szCs w:val="28"/>
        </w:rPr>
        <w:t>)</w:t>
      </w:r>
      <w:r w:rsidR="00206CFC" w:rsidRPr="005E4BE1">
        <w:rPr>
          <w:sz w:val="28"/>
          <w:szCs w:val="28"/>
        </w:rPr>
        <w:t xml:space="preserve">, botānika, ģenētika un </w:t>
      </w:r>
      <w:r w:rsidR="00085CD9" w:rsidRPr="005E4BE1">
        <w:rPr>
          <w:sz w:val="28"/>
          <w:szCs w:val="28"/>
        </w:rPr>
        <w:t>biotehnoloģijas, parazitoloģija;</w:t>
      </w:r>
    </w:p>
    <w:p w:rsidR="00206CFC" w:rsidRPr="005E4BE1" w:rsidRDefault="00206CFC" w:rsidP="00F14E97">
      <w:pPr>
        <w:numPr>
          <w:ilvl w:val="0"/>
          <w:numId w:val="2"/>
        </w:numPr>
        <w:spacing w:before="120" w:after="120"/>
        <w:ind w:left="284" w:hanging="284"/>
        <w:jc w:val="both"/>
        <w:rPr>
          <w:sz w:val="28"/>
          <w:szCs w:val="28"/>
        </w:rPr>
      </w:pPr>
      <w:r w:rsidRPr="005E4BE1">
        <w:rPr>
          <w:sz w:val="28"/>
          <w:szCs w:val="28"/>
        </w:rPr>
        <w:t xml:space="preserve">Puses vienojās parakstīt Latvijas </w:t>
      </w:r>
      <w:r w:rsidR="000234AD" w:rsidRPr="005E4BE1">
        <w:rPr>
          <w:sz w:val="28"/>
          <w:szCs w:val="28"/>
        </w:rPr>
        <w:t>Republikas Zemkopības ministrijas</w:t>
      </w:r>
      <w:r w:rsidRPr="005E4BE1">
        <w:rPr>
          <w:sz w:val="28"/>
          <w:szCs w:val="28"/>
        </w:rPr>
        <w:t xml:space="preserve"> un Azerbaidžānas Republ</w:t>
      </w:r>
      <w:r w:rsidR="000234AD" w:rsidRPr="005E4BE1">
        <w:rPr>
          <w:sz w:val="28"/>
          <w:szCs w:val="28"/>
        </w:rPr>
        <w:t>ikas Lauksaimniecības ministrijas vienošanās par sadarbību veterinārijas jomā</w:t>
      </w:r>
      <w:r w:rsidRPr="005E4BE1">
        <w:rPr>
          <w:sz w:val="28"/>
          <w:szCs w:val="28"/>
        </w:rPr>
        <w:t>;</w:t>
      </w:r>
    </w:p>
    <w:p w:rsidR="000234AD" w:rsidRPr="005E4BE1" w:rsidRDefault="00206CFC" w:rsidP="00F14E97">
      <w:pPr>
        <w:numPr>
          <w:ilvl w:val="0"/>
          <w:numId w:val="2"/>
        </w:numPr>
        <w:spacing w:before="120" w:after="120"/>
        <w:ind w:left="284" w:hanging="284"/>
        <w:jc w:val="both"/>
        <w:rPr>
          <w:sz w:val="28"/>
          <w:szCs w:val="28"/>
        </w:rPr>
      </w:pPr>
      <w:r w:rsidRPr="005E4BE1">
        <w:rPr>
          <w:sz w:val="28"/>
          <w:szCs w:val="28"/>
        </w:rPr>
        <w:t xml:space="preserve">Puses vienojās pabeigt Latvijas </w:t>
      </w:r>
      <w:r w:rsidR="000234AD" w:rsidRPr="005E4BE1">
        <w:rPr>
          <w:sz w:val="28"/>
          <w:szCs w:val="28"/>
        </w:rPr>
        <w:t>Republikas Zemkopības ministrijas</w:t>
      </w:r>
      <w:r w:rsidRPr="005E4BE1">
        <w:rPr>
          <w:sz w:val="28"/>
          <w:szCs w:val="28"/>
        </w:rPr>
        <w:t xml:space="preserve"> un Azerbaidžānas Republ</w:t>
      </w:r>
      <w:r w:rsidR="000234AD" w:rsidRPr="005E4BE1">
        <w:rPr>
          <w:sz w:val="28"/>
          <w:szCs w:val="28"/>
        </w:rPr>
        <w:t>ikas Lauksaimniecības ministrijas</w:t>
      </w:r>
      <w:r w:rsidRPr="005E4BE1">
        <w:rPr>
          <w:sz w:val="28"/>
          <w:szCs w:val="28"/>
        </w:rPr>
        <w:t xml:space="preserve"> </w:t>
      </w:r>
      <w:r w:rsidR="000234AD" w:rsidRPr="005E4BE1">
        <w:rPr>
          <w:sz w:val="28"/>
          <w:szCs w:val="28"/>
        </w:rPr>
        <w:t xml:space="preserve">saprašanās memoranda projekta </w:t>
      </w:r>
      <w:r w:rsidRPr="005E4BE1">
        <w:rPr>
          <w:sz w:val="28"/>
          <w:szCs w:val="28"/>
        </w:rPr>
        <w:t xml:space="preserve">un </w:t>
      </w:r>
      <w:r w:rsidR="000234AD" w:rsidRPr="005E4BE1">
        <w:rPr>
          <w:sz w:val="28"/>
          <w:szCs w:val="28"/>
        </w:rPr>
        <w:t>Latvijas Republikas valdības</w:t>
      </w:r>
      <w:r w:rsidRPr="005E4BE1">
        <w:rPr>
          <w:sz w:val="28"/>
          <w:szCs w:val="28"/>
        </w:rPr>
        <w:t xml:space="preserve"> un </w:t>
      </w:r>
      <w:r w:rsidR="000234AD" w:rsidRPr="005E4BE1">
        <w:rPr>
          <w:sz w:val="28"/>
          <w:szCs w:val="28"/>
        </w:rPr>
        <w:t>Azerbaidžānas Republikas valdības</w:t>
      </w:r>
      <w:r w:rsidRPr="005E4BE1">
        <w:rPr>
          <w:sz w:val="28"/>
          <w:szCs w:val="28"/>
        </w:rPr>
        <w:t xml:space="preserve"> </w:t>
      </w:r>
      <w:r w:rsidR="000234AD" w:rsidRPr="005E4BE1">
        <w:rPr>
          <w:sz w:val="28"/>
          <w:szCs w:val="28"/>
        </w:rPr>
        <w:t>vienošanās par sadarbību augu karantīnā un aizsardzībā projekta</w:t>
      </w:r>
      <w:r w:rsidRPr="005E4BE1">
        <w:rPr>
          <w:sz w:val="28"/>
          <w:szCs w:val="28"/>
        </w:rPr>
        <w:t xml:space="preserve"> izstrādi;</w:t>
      </w:r>
      <w:r w:rsidR="000234AD" w:rsidRPr="005E4BE1">
        <w:rPr>
          <w:sz w:val="28"/>
          <w:szCs w:val="28"/>
        </w:rPr>
        <w:t xml:space="preserve"> </w:t>
      </w:r>
    </w:p>
    <w:p w:rsidR="00206CFC" w:rsidRPr="005E4BE1" w:rsidRDefault="00206CFC" w:rsidP="00F14E97">
      <w:pPr>
        <w:numPr>
          <w:ilvl w:val="0"/>
          <w:numId w:val="2"/>
        </w:numPr>
        <w:spacing w:before="120" w:after="120"/>
        <w:ind w:left="284" w:hanging="284"/>
        <w:jc w:val="both"/>
        <w:rPr>
          <w:sz w:val="28"/>
          <w:szCs w:val="28"/>
        </w:rPr>
      </w:pPr>
      <w:r w:rsidRPr="005E4BE1">
        <w:rPr>
          <w:sz w:val="28"/>
          <w:szCs w:val="28"/>
        </w:rPr>
        <w:t>Puses vienojās par pieredzes apmaiņu šķirnes liellopu audzēšanas u</w:t>
      </w:r>
      <w:r w:rsidR="00DB630B" w:rsidRPr="005E4BE1">
        <w:rPr>
          <w:sz w:val="28"/>
          <w:szCs w:val="28"/>
        </w:rPr>
        <w:t>n sēklkopības kompleksa izveidē</w:t>
      </w:r>
      <w:r w:rsidRPr="005E4BE1">
        <w:rPr>
          <w:sz w:val="28"/>
          <w:szCs w:val="28"/>
        </w:rPr>
        <w:t xml:space="preserve"> (agro fe</w:t>
      </w:r>
      <w:r w:rsidR="00DB630B" w:rsidRPr="005E4BE1">
        <w:rPr>
          <w:sz w:val="28"/>
          <w:szCs w:val="28"/>
        </w:rPr>
        <w:t>rmas) un pārdošanas organizēšanā</w:t>
      </w:r>
      <w:r w:rsidRPr="005E4BE1">
        <w:rPr>
          <w:sz w:val="28"/>
          <w:szCs w:val="28"/>
        </w:rPr>
        <w:t xml:space="preserve"> uz līzinga nosacījumiem;</w:t>
      </w:r>
    </w:p>
    <w:p w:rsidR="00206CFC" w:rsidRPr="005E4BE1" w:rsidRDefault="00206CFC" w:rsidP="00F14E97">
      <w:pPr>
        <w:numPr>
          <w:ilvl w:val="0"/>
          <w:numId w:val="2"/>
        </w:numPr>
        <w:spacing w:before="120" w:after="120"/>
        <w:ind w:left="284" w:hanging="284"/>
        <w:jc w:val="both"/>
        <w:rPr>
          <w:sz w:val="28"/>
          <w:szCs w:val="28"/>
        </w:rPr>
      </w:pPr>
      <w:r w:rsidRPr="005E4BE1">
        <w:rPr>
          <w:sz w:val="28"/>
          <w:szCs w:val="28"/>
        </w:rPr>
        <w:t>Puses vienojās izpētīt iespējas noorganizēt Latvijas Republikas vadošo līzinga kompāniju un finanšu institūciju dalību līzinga tirgū Azerbaidžānā un investēt agrārajā sektorā;</w:t>
      </w:r>
    </w:p>
    <w:p w:rsidR="00206CFC" w:rsidRPr="005E4BE1" w:rsidRDefault="00206CFC" w:rsidP="00F14E97">
      <w:pPr>
        <w:numPr>
          <w:ilvl w:val="0"/>
          <w:numId w:val="2"/>
        </w:numPr>
        <w:spacing w:before="120" w:after="120"/>
        <w:ind w:left="284" w:hanging="284"/>
        <w:jc w:val="both"/>
        <w:rPr>
          <w:sz w:val="28"/>
          <w:szCs w:val="28"/>
        </w:rPr>
      </w:pPr>
      <w:r w:rsidRPr="005E4BE1">
        <w:rPr>
          <w:sz w:val="28"/>
          <w:szCs w:val="28"/>
        </w:rPr>
        <w:t xml:space="preserve">Puses vienojās organizēt Latvijas dalību </w:t>
      </w:r>
      <w:r w:rsidR="00465CFC" w:rsidRPr="005E4BE1">
        <w:rPr>
          <w:sz w:val="28"/>
          <w:szCs w:val="28"/>
        </w:rPr>
        <w:t xml:space="preserve">uzņēmuma </w:t>
      </w:r>
      <w:r w:rsidRPr="005E4BE1">
        <w:rPr>
          <w:sz w:val="28"/>
          <w:szCs w:val="28"/>
        </w:rPr>
        <w:t xml:space="preserve">„Agro </w:t>
      </w:r>
      <w:proofErr w:type="spellStart"/>
      <w:r w:rsidRPr="005E4BE1">
        <w:rPr>
          <w:sz w:val="28"/>
          <w:szCs w:val="28"/>
        </w:rPr>
        <w:t>Leasing</w:t>
      </w:r>
      <w:proofErr w:type="spellEnd"/>
      <w:r w:rsidRPr="005E4BE1">
        <w:rPr>
          <w:sz w:val="28"/>
          <w:szCs w:val="28"/>
        </w:rPr>
        <w:t>” tenderos;</w:t>
      </w:r>
    </w:p>
    <w:p w:rsidR="00206CFC" w:rsidRPr="005E4BE1" w:rsidRDefault="00206CFC" w:rsidP="00F14E97">
      <w:pPr>
        <w:numPr>
          <w:ilvl w:val="0"/>
          <w:numId w:val="2"/>
        </w:numPr>
        <w:spacing w:before="120" w:after="120"/>
        <w:ind w:left="284" w:hanging="284"/>
        <w:jc w:val="both"/>
        <w:rPr>
          <w:sz w:val="28"/>
          <w:szCs w:val="28"/>
        </w:rPr>
      </w:pPr>
      <w:r w:rsidRPr="005E4BE1">
        <w:rPr>
          <w:sz w:val="28"/>
          <w:szCs w:val="28"/>
        </w:rPr>
        <w:t>Puses vienojās par abu valstu zinātnisko pētniecības aģentūru pētījumu rezultātu abpusēju apmaiņu;</w:t>
      </w:r>
    </w:p>
    <w:p w:rsidR="00206CFC" w:rsidRPr="005E4BE1" w:rsidRDefault="00206CFC" w:rsidP="00F14E97">
      <w:pPr>
        <w:numPr>
          <w:ilvl w:val="0"/>
          <w:numId w:val="2"/>
        </w:numPr>
        <w:spacing w:before="120" w:after="120"/>
        <w:ind w:left="284" w:hanging="284"/>
        <w:jc w:val="both"/>
        <w:rPr>
          <w:sz w:val="28"/>
          <w:szCs w:val="28"/>
        </w:rPr>
      </w:pPr>
      <w:r w:rsidRPr="005E4BE1">
        <w:rPr>
          <w:sz w:val="28"/>
          <w:szCs w:val="28"/>
        </w:rPr>
        <w:t xml:space="preserve">Tika panākta vienošanās sagatavot Latvijas Republikas Finanšu un kapitāla tirgus komisiju un Azerbaidžānas Centrālo banku </w:t>
      </w:r>
      <w:r w:rsidR="00DB630B" w:rsidRPr="005E4BE1">
        <w:rPr>
          <w:sz w:val="28"/>
          <w:szCs w:val="28"/>
        </w:rPr>
        <w:t xml:space="preserve">saprašanās memoranda </w:t>
      </w:r>
      <w:r w:rsidRPr="005E4BE1">
        <w:rPr>
          <w:sz w:val="28"/>
          <w:szCs w:val="28"/>
        </w:rPr>
        <w:t>par kopīgu banku darbības uzraudzību</w:t>
      </w:r>
      <w:r w:rsidR="00DB630B" w:rsidRPr="005E4BE1">
        <w:rPr>
          <w:sz w:val="28"/>
          <w:szCs w:val="28"/>
        </w:rPr>
        <w:t xml:space="preserve"> projektu</w:t>
      </w:r>
      <w:r w:rsidRPr="005E4BE1">
        <w:rPr>
          <w:sz w:val="28"/>
          <w:szCs w:val="28"/>
        </w:rPr>
        <w:t>;</w:t>
      </w:r>
    </w:p>
    <w:p w:rsidR="00206CFC" w:rsidRPr="005E4BE1" w:rsidRDefault="00206CFC" w:rsidP="00F14E97">
      <w:pPr>
        <w:numPr>
          <w:ilvl w:val="0"/>
          <w:numId w:val="2"/>
        </w:numPr>
        <w:spacing w:before="120" w:after="120"/>
        <w:ind w:left="284" w:hanging="284"/>
        <w:jc w:val="both"/>
        <w:rPr>
          <w:sz w:val="28"/>
          <w:szCs w:val="28"/>
        </w:rPr>
      </w:pPr>
      <w:r w:rsidRPr="005E4BE1">
        <w:rPr>
          <w:sz w:val="28"/>
          <w:szCs w:val="28"/>
        </w:rPr>
        <w:t xml:space="preserve">Puses vienojās sagatavot Rīcības plānu trīs gadiem par sadarbību </w:t>
      </w:r>
      <w:r w:rsidR="00085CD9" w:rsidRPr="005E4BE1">
        <w:rPr>
          <w:sz w:val="28"/>
          <w:szCs w:val="28"/>
        </w:rPr>
        <w:t>kultūras</w:t>
      </w:r>
      <w:r w:rsidRPr="005E4BE1">
        <w:rPr>
          <w:sz w:val="28"/>
          <w:szCs w:val="28"/>
        </w:rPr>
        <w:t xml:space="preserve"> jomā starp Latvijas Republikas Kultūras ministriju un Azerbaidžānas Republikas Kultūras un tūrisma ministriju;</w:t>
      </w:r>
    </w:p>
    <w:p w:rsidR="00206CFC" w:rsidRPr="005E4BE1" w:rsidRDefault="00206CFC" w:rsidP="00F14E97">
      <w:pPr>
        <w:numPr>
          <w:ilvl w:val="0"/>
          <w:numId w:val="2"/>
        </w:numPr>
        <w:spacing w:before="120" w:after="120"/>
        <w:ind w:left="284" w:hanging="284"/>
        <w:jc w:val="both"/>
        <w:rPr>
          <w:sz w:val="28"/>
          <w:szCs w:val="28"/>
        </w:rPr>
      </w:pPr>
      <w:r w:rsidRPr="005E4BE1">
        <w:rPr>
          <w:sz w:val="28"/>
          <w:szCs w:val="28"/>
        </w:rPr>
        <w:t>Puses vienojās veicināt sadarbību starp abu valstu tūrisma kompānijām;</w:t>
      </w:r>
    </w:p>
    <w:p w:rsidR="00206CFC" w:rsidRPr="005E4BE1" w:rsidRDefault="00206CFC" w:rsidP="00F14E97">
      <w:pPr>
        <w:numPr>
          <w:ilvl w:val="0"/>
          <w:numId w:val="2"/>
        </w:numPr>
        <w:spacing w:before="120" w:after="120"/>
        <w:ind w:left="284" w:hanging="284"/>
        <w:jc w:val="both"/>
        <w:rPr>
          <w:sz w:val="28"/>
          <w:szCs w:val="28"/>
        </w:rPr>
      </w:pPr>
      <w:r w:rsidRPr="005E4BE1">
        <w:rPr>
          <w:sz w:val="28"/>
          <w:szCs w:val="28"/>
        </w:rPr>
        <w:t>Puses</w:t>
      </w:r>
      <w:r w:rsidR="00085CD9" w:rsidRPr="005E4BE1">
        <w:rPr>
          <w:sz w:val="28"/>
          <w:szCs w:val="28"/>
        </w:rPr>
        <w:t xml:space="preserve"> vienojās organizēt savstarpēju</w:t>
      </w:r>
      <w:r w:rsidRPr="005E4BE1">
        <w:rPr>
          <w:sz w:val="28"/>
          <w:szCs w:val="28"/>
        </w:rPr>
        <w:t xml:space="preserve"> preses pārstāvju vizīšu apmaiņu, lai </w:t>
      </w:r>
      <w:r w:rsidR="00085CD9" w:rsidRPr="005E4BE1">
        <w:rPr>
          <w:sz w:val="28"/>
          <w:szCs w:val="28"/>
        </w:rPr>
        <w:t>iepazītos ar tūrisma iespējām, kultūru un tradīcijām</w:t>
      </w:r>
      <w:r w:rsidRPr="005E4BE1">
        <w:rPr>
          <w:sz w:val="28"/>
          <w:szCs w:val="28"/>
        </w:rPr>
        <w:t xml:space="preserve"> Latvijā un Azerbaidžānā saskaņā ar nacionālajiem darba dokumentiem un pieejamajiem budžeta līdzekļiem;</w:t>
      </w:r>
    </w:p>
    <w:p w:rsidR="00206CFC" w:rsidRPr="005E4BE1" w:rsidRDefault="00206CFC" w:rsidP="00F14E97">
      <w:pPr>
        <w:numPr>
          <w:ilvl w:val="0"/>
          <w:numId w:val="2"/>
        </w:numPr>
        <w:spacing w:before="120" w:after="120"/>
        <w:ind w:left="284" w:hanging="284"/>
        <w:jc w:val="both"/>
        <w:rPr>
          <w:sz w:val="28"/>
          <w:szCs w:val="28"/>
        </w:rPr>
      </w:pPr>
      <w:r w:rsidRPr="005E4BE1">
        <w:rPr>
          <w:sz w:val="28"/>
          <w:szCs w:val="28"/>
        </w:rPr>
        <w:lastRenderedPageBreak/>
        <w:t xml:space="preserve">Puses izteica interesi paplašināt sadarbību reģionālās attīstības un vides jomā un izstrādāt projektu piedāvājumus atbilstoši ES prasībām. Puses vienojās </w:t>
      </w:r>
      <w:r w:rsidR="00085CD9" w:rsidRPr="005E4BE1">
        <w:rPr>
          <w:sz w:val="28"/>
          <w:szCs w:val="28"/>
        </w:rPr>
        <w:t>pārskatīt</w:t>
      </w:r>
      <w:r w:rsidRPr="005E4BE1">
        <w:rPr>
          <w:sz w:val="28"/>
          <w:szCs w:val="28"/>
        </w:rPr>
        <w:t xml:space="preserve"> pašreizējo līgumtiesisko bāzi un nepieciešamības gadījumā veikt labojumus vai sagatavot jaunas vienošanās, lai nodrošinātu efektīvu un tiešu pašvaldību sadarbību;</w:t>
      </w:r>
    </w:p>
    <w:p w:rsidR="0003046C" w:rsidRPr="005E4BE1" w:rsidRDefault="00206CFC" w:rsidP="00F14E97">
      <w:pPr>
        <w:numPr>
          <w:ilvl w:val="0"/>
          <w:numId w:val="2"/>
        </w:numPr>
        <w:spacing w:before="120" w:after="120"/>
        <w:ind w:left="284" w:hanging="284"/>
        <w:jc w:val="both"/>
        <w:rPr>
          <w:sz w:val="28"/>
          <w:szCs w:val="28"/>
        </w:rPr>
      </w:pPr>
      <w:r w:rsidRPr="005E4BE1">
        <w:rPr>
          <w:sz w:val="28"/>
          <w:szCs w:val="28"/>
        </w:rPr>
        <w:t>Pus</w:t>
      </w:r>
      <w:r w:rsidR="0033163E" w:rsidRPr="005E4BE1">
        <w:rPr>
          <w:sz w:val="28"/>
          <w:szCs w:val="28"/>
        </w:rPr>
        <w:t xml:space="preserve">es vienojās turpināt sadarbību </w:t>
      </w:r>
      <w:r w:rsidR="00CD3F4A" w:rsidRPr="005E4BE1">
        <w:rPr>
          <w:sz w:val="28"/>
          <w:szCs w:val="28"/>
        </w:rPr>
        <w:t xml:space="preserve">Latvijas Republikas valdības un Azerbaidžānas Republikas valdības līguma par sadarbību vides aizsardzībā </w:t>
      </w:r>
      <w:r w:rsidRPr="005E4BE1">
        <w:rPr>
          <w:sz w:val="28"/>
          <w:szCs w:val="28"/>
        </w:rPr>
        <w:t>ietvaros;</w:t>
      </w:r>
    </w:p>
    <w:p w:rsidR="00206CFC" w:rsidRPr="005E4BE1" w:rsidRDefault="00206CFC" w:rsidP="00F14E97">
      <w:pPr>
        <w:numPr>
          <w:ilvl w:val="0"/>
          <w:numId w:val="2"/>
        </w:numPr>
        <w:spacing w:before="120" w:after="120"/>
        <w:ind w:left="284" w:hanging="284"/>
        <w:jc w:val="both"/>
        <w:rPr>
          <w:sz w:val="28"/>
          <w:szCs w:val="28"/>
        </w:rPr>
      </w:pPr>
      <w:r w:rsidRPr="005E4BE1">
        <w:rPr>
          <w:sz w:val="28"/>
          <w:szCs w:val="28"/>
        </w:rPr>
        <w:t xml:space="preserve">Puses vienojās turpināt sadarbību veselības jomā. Puses nodrošinās ekspertu pieejamību sadarbībai un noteiktu </w:t>
      </w:r>
      <w:r w:rsidR="00731E19" w:rsidRPr="005E4BE1">
        <w:rPr>
          <w:sz w:val="28"/>
          <w:szCs w:val="28"/>
        </w:rPr>
        <w:t xml:space="preserve">abas Puses interesējošu </w:t>
      </w:r>
      <w:r w:rsidRPr="005E4BE1">
        <w:rPr>
          <w:sz w:val="28"/>
          <w:szCs w:val="28"/>
        </w:rPr>
        <w:t>aktivitāšu organizēšan</w:t>
      </w:r>
      <w:r w:rsidR="00731E19" w:rsidRPr="005E4BE1">
        <w:rPr>
          <w:sz w:val="28"/>
          <w:szCs w:val="28"/>
        </w:rPr>
        <w:t>ai.</w:t>
      </w:r>
    </w:p>
    <w:p w:rsidR="00893C24" w:rsidRPr="005E4BE1" w:rsidRDefault="005412E0" w:rsidP="00F14E97">
      <w:pPr>
        <w:numPr>
          <w:ilvl w:val="0"/>
          <w:numId w:val="1"/>
        </w:numPr>
        <w:spacing w:before="120" w:after="120"/>
        <w:jc w:val="both"/>
        <w:rPr>
          <w:b/>
          <w:sz w:val="28"/>
          <w:szCs w:val="28"/>
        </w:rPr>
      </w:pPr>
      <w:r w:rsidRPr="005E4BE1">
        <w:rPr>
          <w:b/>
          <w:sz w:val="28"/>
          <w:szCs w:val="28"/>
        </w:rPr>
        <w:t xml:space="preserve">Latvijas – Krievijas SVK </w:t>
      </w:r>
      <w:r w:rsidR="005D2B21" w:rsidRPr="005E4BE1">
        <w:rPr>
          <w:b/>
          <w:sz w:val="28"/>
          <w:szCs w:val="28"/>
        </w:rPr>
        <w:t>5</w:t>
      </w:r>
      <w:r w:rsidR="0099444D" w:rsidRPr="005E4BE1">
        <w:rPr>
          <w:b/>
          <w:sz w:val="28"/>
          <w:szCs w:val="28"/>
        </w:rPr>
        <w:t>.</w:t>
      </w:r>
      <w:r w:rsidR="00186545" w:rsidRPr="005E4BE1">
        <w:rPr>
          <w:b/>
          <w:sz w:val="28"/>
          <w:szCs w:val="28"/>
        </w:rPr>
        <w:t> </w:t>
      </w:r>
      <w:r w:rsidR="0099444D" w:rsidRPr="005E4BE1">
        <w:rPr>
          <w:b/>
          <w:sz w:val="28"/>
          <w:szCs w:val="28"/>
        </w:rPr>
        <w:t xml:space="preserve">sēde </w:t>
      </w:r>
      <w:r w:rsidR="005D2B21" w:rsidRPr="005E4BE1">
        <w:rPr>
          <w:b/>
          <w:sz w:val="28"/>
          <w:szCs w:val="28"/>
        </w:rPr>
        <w:t>notika 2011</w:t>
      </w:r>
      <w:r w:rsidR="00186545" w:rsidRPr="005E4BE1">
        <w:rPr>
          <w:b/>
          <w:sz w:val="28"/>
          <w:szCs w:val="28"/>
        </w:rPr>
        <w:t>. </w:t>
      </w:r>
      <w:r w:rsidR="005D2B21" w:rsidRPr="005E4BE1">
        <w:rPr>
          <w:b/>
          <w:sz w:val="28"/>
          <w:szCs w:val="28"/>
        </w:rPr>
        <w:t>gada 9.-10</w:t>
      </w:r>
      <w:r w:rsidRPr="005E4BE1">
        <w:rPr>
          <w:b/>
          <w:sz w:val="28"/>
          <w:szCs w:val="28"/>
        </w:rPr>
        <w:t>.</w:t>
      </w:r>
      <w:r w:rsidR="00186545" w:rsidRPr="005E4BE1">
        <w:rPr>
          <w:b/>
          <w:sz w:val="28"/>
          <w:szCs w:val="28"/>
        </w:rPr>
        <w:t> </w:t>
      </w:r>
      <w:r w:rsidR="00E07D30" w:rsidRPr="005E4BE1">
        <w:rPr>
          <w:b/>
          <w:sz w:val="28"/>
          <w:szCs w:val="28"/>
        </w:rPr>
        <w:t>jūn</w:t>
      </w:r>
      <w:r w:rsidRPr="005E4BE1">
        <w:rPr>
          <w:b/>
          <w:sz w:val="28"/>
          <w:szCs w:val="28"/>
        </w:rPr>
        <w:t xml:space="preserve">ijā </w:t>
      </w:r>
      <w:r w:rsidR="005D2B21" w:rsidRPr="005E4BE1">
        <w:rPr>
          <w:b/>
          <w:sz w:val="28"/>
          <w:szCs w:val="28"/>
        </w:rPr>
        <w:t>Liepājā</w:t>
      </w:r>
      <w:r w:rsidR="00E07D30" w:rsidRPr="005E4BE1">
        <w:rPr>
          <w:b/>
          <w:sz w:val="28"/>
          <w:szCs w:val="28"/>
        </w:rPr>
        <w:t xml:space="preserve"> (</w:t>
      </w:r>
      <w:r w:rsidR="005D2B21" w:rsidRPr="005E4BE1">
        <w:rPr>
          <w:b/>
          <w:sz w:val="28"/>
          <w:szCs w:val="28"/>
        </w:rPr>
        <w:t>Latvijā</w:t>
      </w:r>
      <w:r w:rsidR="00E07D30" w:rsidRPr="005E4BE1">
        <w:rPr>
          <w:b/>
          <w:sz w:val="28"/>
          <w:szCs w:val="28"/>
        </w:rPr>
        <w:t>)</w:t>
      </w:r>
    </w:p>
    <w:p w:rsidR="005412E0" w:rsidRPr="005E4BE1" w:rsidRDefault="005412E0" w:rsidP="00F14E97">
      <w:pPr>
        <w:spacing w:before="120" w:after="120"/>
        <w:ind w:firstLine="708"/>
        <w:jc w:val="both"/>
        <w:rPr>
          <w:sz w:val="28"/>
          <w:szCs w:val="28"/>
        </w:rPr>
      </w:pPr>
      <w:r w:rsidRPr="005E4BE1">
        <w:rPr>
          <w:sz w:val="28"/>
          <w:szCs w:val="28"/>
        </w:rPr>
        <w:t xml:space="preserve">Sēdi no Latvijas puses vadīja </w:t>
      </w:r>
      <w:r w:rsidR="00B27D72" w:rsidRPr="005E4BE1">
        <w:rPr>
          <w:sz w:val="28"/>
          <w:szCs w:val="28"/>
        </w:rPr>
        <w:t xml:space="preserve">Latvijas Republikas </w:t>
      </w:r>
      <w:r w:rsidRPr="005E4BE1">
        <w:rPr>
          <w:sz w:val="28"/>
          <w:szCs w:val="28"/>
        </w:rPr>
        <w:t xml:space="preserve">ekonomikas ministrs A. Kampars, </w:t>
      </w:r>
      <w:r w:rsidR="00E07D30" w:rsidRPr="005E4BE1">
        <w:rPr>
          <w:sz w:val="28"/>
          <w:szCs w:val="28"/>
        </w:rPr>
        <w:t>no Krievijas puses – Krievijas Federācijas t</w:t>
      </w:r>
      <w:r w:rsidR="00BC1E52" w:rsidRPr="005E4BE1">
        <w:rPr>
          <w:sz w:val="28"/>
          <w:szCs w:val="28"/>
        </w:rPr>
        <w:t>ransporta ministrs I. Ļ</w:t>
      </w:r>
      <w:r w:rsidRPr="005E4BE1">
        <w:rPr>
          <w:sz w:val="28"/>
          <w:szCs w:val="28"/>
        </w:rPr>
        <w:t>evitins.</w:t>
      </w:r>
    </w:p>
    <w:p w:rsidR="00BC1E52" w:rsidRPr="005E4BE1" w:rsidRDefault="00BC1E52" w:rsidP="00F14E97">
      <w:pPr>
        <w:spacing w:before="120" w:after="120"/>
        <w:ind w:firstLine="720"/>
        <w:jc w:val="both"/>
        <w:rPr>
          <w:bCs/>
          <w:color w:val="0D0D0D"/>
          <w:sz w:val="28"/>
          <w:szCs w:val="28"/>
        </w:rPr>
      </w:pPr>
      <w:r w:rsidRPr="005E4BE1">
        <w:rPr>
          <w:bCs/>
          <w:color w:val="0D0D0D"/>
          <w:sz w:val="28"/>
          <w:szCs w:val="28"/>
        </w:rPr>
        <w:t>Lai sagatavotos SVK 5.sēdei, pirms tās notika SVK ietvaros izveidoto darba grupu tikšanās:</w:t>
      </w:r>
    </w:p>
    <w:p w:rsidR="00BC1E52" w:rsidRPr="005E4BE1" w:rsidRDefault="00084180" w:rsidP="00F14E97">
      <w:pPr>
        <w:numPr>
          <w:ilvl w:val="0"/>
          <w:numId w:val="3"/>
        </w:numPr>
        <w:spacing w:before="120" w:after="120"/>
        <w:jc w:val="both"/>
        <w:rPr>
          <w:color w:val="000000"/>
          <w:sz w:val="28"/>
          <w:szCs w:val="28"/>
        </w:rPr>
      </w:pPr>
      <w:r w:rsidRPr="005E4BE1">
        <w:rPr>
          <w:color w:val="000000"/>
          <w:sz w:val="28"/>
          <w:szCs w:val="28"/>
        </w:rPr>
        <w:t xml:space="preserve">2011. gada 14.-15. martā Jūrmalā (Latvijā) notika Latvijas – Krievijas SVK </w:t>
      </w:r>
      <w:r w:rsidRPr="005E4BE1">
        <w:rPr>
          <w:b/>
          <w:color w:val="000000"/>
          <w:sz w:val="28"/>
          <w:szCs w:val="28"/>
        </w:rPr>
        <w:t>Reģionālās</w:t>
      </w:r>
      <w:r w:rsidRPr="005E4BE1">
        <w:rPr>
          <w:color w:val="000000"/>
          <w:sz w:val="28"/>
          <w:szCs w:val="28"/>
        </w:rPr>
        <w:t xml:space="preserve"> sadarbības darba grupas 2. </w:t>
      </w:r>
      <w:r w:rsidR="00BC1E52" w:rsidRPr="005E4BE1">
        <w:rPr>
          <w:color w:val="000000"/>
          <w:sz w:val="28"/>
          <w:szCs w:val="28"/>
        </w:rPr>
        <w:t>sēde;</w:t>
      </w:r>
      <w:r w:rsidRPr="005E4BE1">
        <w:rPr>
          <w:color w:val="000000"/>
          <w:sz w:val="28"/>
          <w:szCs w:val="28"/>
        </w:rPr>
        <w:t xml:space="preserve"> </w:t>
      </w:r>
    </w:p>
    <w:p w:rsidR="00BC1E52" w:rsidRPr="005E4BE1" w:rsidRDefault="00084180" w:rsidP="00F14E97">
      <w:pPr>
        <w:numPr>
          <w:ilvl w:val="0"/>
          <w:numId w:val="3"/>
        </w:numPr>
        <w:spacing w:before="120" w:after="120"/>
        <w:jc w:val="both"/>
        <w:rPr>
          <w:color w:val="000000"/>
          <w:sz w:val="28"/>
          <w:szCs w:val="28"/>
        </w:rPr>
      </w:pPr>
      <w:r w:rsidRPr="005E4BE1">
        <w:rPr>
          <w:color w:val="000000"/>
          <w:sz w:val="28"/>
          <w:szCs w:val="28"/>
        </w:rPr>
        <w:t xml:space="preserve">2011. gada 30. martā Rīgā (Latvijā) notika Latvijas – Krievijas SVK </w:t>
      </w:r>
      <w:r w:rsidRPr="005E4BE1">
        <w:rPr>
          <w:b/>
          <w:color w:val="000000"/>
          <w:sz w:val="28"/>
          <w:szCs w:val="28"/>
        </w:rPr>
        <w:t>Ekonomiskās</w:t>
      </w:r>
      <w:r w:rsidRPr="005E4BE1">
        <w:rPr>
          <w:color w:val="000000"/>
          <w:sz w:val="28"/>
          <w:szCs w:val="28"/>
        </w:rPr>
        <w:t xml:space="preserve"> s</w:t>
      </w:r>
      <w:r w:rsidR="00BC1E52" w:rsidRPr="005E4BE1">
        <w:rPr>
          <w:color w:val="000000"/>
          <w:sz w:val="28"/>
          <w:szCs w:val="28"/>
        </w:rPr>
        <w:t>adarbības darba grupas 6. sēde;</w:t>
      </w:r>
    </w:p>
    <w:p w:rsidR="00BC1E52" w:rsidRPr="005E4BE1" w:rsidRDefault="00084180" w:rsidP="00F14E97">
      <w:pPr>
        <w:numPr>
          <w:ilvl w:val="0"/>
          <w:numId w:val="3"/>
        </w:numPr>
        <w:spacing w:before="120" w:after="120"/>
        <w:jc w:val="both"/>
        <w:rPr>
          <w:color w:val="000000"/>
          <w:sz w:val="28"/>
          <w:szCs w:val="28"/>
        </w:rPr>
      </w:pPr>
      <w:r w:rsidRPr="005E4BE1">
        <w:rPr>
          <w:color w:val="000000"/>
          <w:sz w:val="28"/>
          <w:szCs w:val="28"/>
        </w:rPr>
        <w:t>2011.</w:t>
      </w:r>
      <w:r w:rsidR="00465CFC" w:rsidRPr="005E4BE1">
        <w:rPr>
          <w:color w:val="000000"/>
          <w:sz w:val="28"/>
          <w:szCs w:val="28"/>
        </w:rPr>
        <w:t> </w:t>
      </w:r>
      <w:r w:rsidRPr="005E4BE1">
        <w:rPr>
          <w:color w:val="000000"/>
          <w:sz w:val="28"/>
          <w:szCs w:val="28"/>
        </w:rPr>
        <w:t>gada 7.-8.</w:t>
      </w:r>
      <w:r w:rsidR="00465CFC" w:rsidRPr="005E4BE1">
        <w:rPr>
          <w:color w:val="000000"/>
          <w:sz w:val="28"/>
          <w:szCs w:val="28"/>
        </w:rPr>
        <w:t> </w:t>
      </w:r>
      <w:r w:rsidRPr="005E4BE1">
        <w:rPr>
          <w:color w:val="000000"/>
          <w:sz w:val="28"/>
          <w:szCs w:val="28"/>
        </w:rPr>
        <w:t xml:space="preserve">jūnijā </w:t>
      </w:r>
      <w:r w:rsidR="00641F39" w:rsidRPr="005E4BE1">
        <w:rPr>
          <w:color w:val="000000"/>
          <w:sz w:val="28"/>
          <w:szCs w:val="28"/>
        </w:rPr>
        <w:t xml:space="preserve">Rīgā (Latvijā) </w:t>
      </w:r>
      <w:r w:rsidR="00CA39F1" w:rsidRPr="005E4BE1">
        <w:rPr>
          <w:color w:val="000000"/>
          <w:sz w:val="28"/>
          <w:szCs w:val="28"/>
        </w:rPr>
        <w:t xml:space="preserve">notika Latvijas – Krievijas SVK </w:t>
      </w:r>
      <w:r w:rsidR="00CA39F1" w:rsidRPr="005E4BE1">
        <w:rPr>
          <w:b/>
          <w:color w:val="000000"/>
          <w:sz w:val="28"/>
          <w:szCs w:val="28"/>
        </w:rPr>
        <w:t>Transporta</w:t>
      </w:r>
      <w:r w:rsidR="00CA39F1" w:rsidRPr="005E4BE1">
        <w:rPr>
          <w:color w:val="000000"/>
          <w:sz w:val="28"/>
          <w:szCs w:val="28"/>
        </w:rPr>
        <w:t xml:space="preserve"> sadarbības darba grupas </w:t>
      </w:r>
      <w:r w:rsidRPr="005E4BE1">
        <w:rPr>
          <w:color w:val="000000"/>
          <w:sz w:val="28"/>
          <w:szCs w:val="28"/>
        </w:rPr>
        <w:t>5.</w:t>
      </w:r>
      <w:r w:rsidR="00465CFC" w:rsidRPr="005E4BE1">
        <w:rPr>
          <w:color w:val="000000"/>
          <w:sz w:val="28"/>
          <w:szCs w:val="28"/>
        </w:rPr>
        <w:t> </w:t>
      </w:r>
      <w:r w:rsidR="00CA39F1" w:rsidRPr="005E4BE1">
        <w:rPr>
          <w:color w:val="000000"/>
          <w:sz w:val="28"/>
          <w:szCs w:val="28"/>
        </w:rPr>
        <w:t>sēde</w:t>
      </w:r>
      <w:r w:rsidR="00BC1E52" w:rsidRPr="005E4BE1">
        <w:rPr>
          <w:color w:val="000000"/>
          <w:sz w:val="28"/>
          <w:szCs w:val="28"/>
        </w:rPr>
        <w:t>.</w:t>
      </w:r>
    </w:p>
    <w:p w:rsidR="00CA39F1" w:rsidRPr="005E4BE1" w:rsidRDefault="00754127" w:rsidP="00F14E97">
      <w:pPr>
        <w:spacing w:before="120" w:after="120"/>
        <w:ind w:firstLine="708"/>
        <w:jc w:val="both"/>
        <w:rPr>
          <w:sz w:val="28"/>
          <w:szCs w:val="28"/>
        </w:rPr>
      </w:pPr>
      <w:r w:rsidRPr="005E4BE1">
        <w:rPr>
          <w:sz w:val="28"/>
          <w:szCs w:val="28"/>
        </w:rPr>
        <w:t>Latvijas – Krievijas SVK darba grupu</w:t>
      </w:r>
      <w:r w:rsidR="00CA39F1" w:rsidRPr="005E4BE1">
        <w:rPr>
          <w:sz w:val="28"/>
          <w:szCs w:val="28"/>
        </w:rPr>
        <w:t xml:space="preserve"> sēdēs pārrunātie jautājumi ir atspoguļoti Latvijas </w:t>
      </w:r>
      <w:r w:rsidRPr="005E4BE1">
        <w:rPr>
          <w:sz w:val="28"/>
          <w:szCs w:val="28"/>
        </w:rPr>
        <w:t>– Krievijas SVK 5</w:t>
      </w:r>
      <w:r w:rsidR="00CA39F1" w:rsidRPr="005E4BE1">
        <w:rPr>
          <w:sz w:val="28"/>
          <w:szCs w:val="28"/>
        </w:rPr>
        <w:t>. sēdes protokolā.</w:t>
      </w:r>
    </w:p>
    <w:p w:rsidR="00BC1E52" w:rsidRPr="005E4BE1" w:rsidRDefault="005A3FC8" w:rsidP="00F14E97">
      <w:pPr>
        <w:spacing w:before="120" w:after="120"/>
        <w:ind w:firstLine="708"/>
        <w:jc w:val="both"/>
        <w:rPr>
          <w:sz w:val="28"/>
          <w:szCs w:val="28"/>
        </w:rPr>
      </w:pPr>
      <w:r w:rsidRPr="005E4BE1">
        <w:rPr>
          <w:sz w:val="28"/>
          <w:szCs w:val="28"/>
        </w:rPr>
        <w:t xml:space="preserve">Lai </w:t>
      </w:r>
      <w:r w:rsidR="00DA0356" w:rsidRPr="005E4BE1">
        <w:rPr>
          <w:sz w:val="28"/>
          <w:szCs w:val="28"/>
        </w:rPr>
        <w:t>pārrunātu Latvijas – Krievijas SVK 4.</w:t>
      </w:r>
      <w:r w:rsidR="00465CFC" w:rsidRPr="005E4BE1">
        <w:rPr>
          <w:sz w:val="28"/>
          <w:szCs w:val="28"/>
        </w:rPr>
        <w:t> </w:t>
      </w:r>
      <w:r w:rsidR="00DA0356" w:rsidRPr="005E4BE1">
        <w:rPr>
          <w:sz w:val="28"/>
          <w:szCs w:val="28"/>
        </w:rPr>
        <w:t xml:space="preserve">sēdes protokollēmumu izpildes gaitu un ar SVK 5. sēdes organizēšanu saistītos jautājumus, 2011. gada 7. aprīlī Rīgā notika Latvijas – Krievijas </w:t>
      </w:r>
      <w:r w:rsidR="00DA0356" w:rsidRPr="005E4BE1">
        <w:rPr>
          <w:b/>
          <w:sz w:val="28"/>
          <w:szCs w:val="28"/>
        </w:rPr>
        <w:t>SVK līdzpriekšsēdētāju</w:t>
      </w:r>
      <w:r w:rsidR="00DA0356" w:rsidRPr="005E4BE1">
        <w:rPr>
          <w:sz w:val="28"/>
          <w:szCs w:val="28"/>
        </w:rPr>
        <w:t>, Latvijas Republikas ekonomikas ministra A.Kampara un Krievijas Federācijas transporta ministra I.Ļevitina tikšanās.</w:t>
      </w:r>
    </w:p>
    <w:p w:rsidR="00BC3434" w:rsidRPr="005E4BE1" w:rsidRDefault="005A3FC8" w:rsidP="001970E7">
      <w:pPr>
        <w:spacing w:before="120" w:after="120"/>
        <w:ind w:firstLine="708"/>
        <w:jc w:val="both"/>
        <w:rPr>
          <w:sz w:val="28"/>
          <w:szCs w:val="28"/>
        </w:rPr>
      </w:pPr>
      <w:r w:rsidRPr="005E4BE1">
        <w:rPr>
          <w:sz w:val="28"/>
          <w:szCs w:val="28"/>
        </w:rPr>
        <w:t>2011.</w:t>
      </w:r>
      <w:r w:rsidR="00465CFC" w:rsidRPr="005E4BE1">
        <w:rPr>
          <w:sz w:val="28"/>
          <w:szCs w:val="28"/>
        </w:rPr>
        <w:t> </w:t>
      </w:r>
      <w:r w:rsidRPr="005E4BE1">
        <w:rPr>
          <w:sz w:val="28"/>
          <w:szCs w:val="28"/>
        </w:rPr>
        <w:t>gada 9.</w:t>
      </w:r>
      <w:r w:rsidR="00465CFC" w:rsidRPr="005E4BE1">
        <w:rPr>
          <w:sz w:val="28"/>
          <w:szCs w:val="28"/>
        </w:rPr>
        <w:t> </w:t>
      </w:r>
      <w:r w:rsidRPr="005E4BE1">
        <w:rPr>
          <w:sz w:val="28"/>
          <w:szCs w:val="28"/>
        </w:rPr>
        <w:t xml:space="preserve">jūnijā notika Latvijas – Krievijas </w:t>
      </w:r>
      <w:r w:rsidR="00D301D4" w:rsidRPr="005E4BE1">
        <w:rPr>
          <w:sz w:val="28"/>
          <w:szCs w:val="28"/>
        </w:rPr>
        <w:t>Lietišķās</w:t>
      </w:r>
      <w:r w:rsidRPr="005E4BE1">
        <w:rPr>
          <w:sz w:val="28"/>
          <w:szCs w:val="28"/>
        </w:rPr>
        <w:t xml:space="preserve"> padomes tikšanās un Latvijas</w:t>
      </w:r>
      <w:r w:rsidR="00BC3434" w:rsidRPr="005E4BE1">
        <w:rPr>
          <w:sz w:val="28"/>
          <w:szCs w:val="28"/>
        </w:rPr>
        <w:t xml:space="preserve"> </w:t>
      </w:r>
      <w:r w:rsidRPr="005E4BE1">
        <w:rPr>
          <w:sz w:val="28"/>
          <w:szCs w:val="28"/>
        </w:rPr>
        <w:t xml:space="preserve"> – </w:t>
      </w:r>
      <w:r w:rsidR="00BC3434" w:rsidRPr="005E4BE1">
        <w:rPr>
          <w:sz w:val="28"/>
          <w:szCs w:val="28"/>
        </w:rPr>
        <w:t xml:space="preserve"> Krievijas uzņēmēju b</w:t>
      </w:r>
      <w:r w:rsidRPr="005E4BE1">
        <w:rPr>
          <w:sz w:val="28"/>
          <w:szCs w:val="28"/>
        </w:rPr>
        <w:t xml:space="preserve">iznesa forums. Latvijas – Krievijas </w:t>
      </w:r>
      <w:r w:rsidR="00D301D4" w:rsidRPr="005E4BE1">
        <w:rPr>
          <w:sz w:val="28"/>
          <w:szCs w:val="28"/>
        </w:rPr>
        <w:t>Lietišķās</w:t>
      </w:r>
      <w:r w:rsidRPr="005E4BE1">
        <w:rPr>
          <w:sz w:val="28"/>
          <w:szCs w:val="28"/>
        </w:rPr>
        <w:t xml:space="preserve"> padomes tikšanās laikā puses pārrunāja Latvijas – Krievijas divpusējās līgumtiesiskās bāzes pilnveidošanu, sadarbības paplašināšanas iespējas transporta un loģistikas jomā, </w:t>
      </w:r>
      <w:r w:rsidR="005E4BE1" w:rsidRPr="005E4BE1">
        <w:rPr>
          <w:sz w:val="28"/>
          <w:szCs w:val="28"/>
        </w:rPr>
        <w:t>robežšķērsošanas jautājumus, abu valstu uzņēmēju sadarbības paplašināšanas iespējas un Krievijas investoru intereses Latvijā. Puses vienojās šo</w:t>
      </w:r>
      <w:r w:rsidR="003730CC">
        <w:rPr>
          <w:sz w:val="28"/>
          <w:szCs w:val="28"/>
        </w:rPr>
        <w:t>s jautājumus virzīt izskatīšanai</w:t>
      </w:r>
      <w:r w:rsidR="005E4BE1" w:rsidRPr="005E4BE1">
        <w:rPr>
          <w:sz w:val="28"/>
          <w:szCs w:val="28"/>
        </w:rPr>
        <w:t xml:space="preserve"> SVK sēdē. Tāpat plenārsēdes ietvaros Liepājas Domes priekšsēdētājs U.Sesks iepazīstināja klātesošos ar Liepājas pilsētas piedāvātām sadarbības iespējām. Pēc plenārsēdes tika sniegta </w:t>
      </w:r>
      <w:r w:rsidR="005E4BE1" w:rsidRPr="005E4BE1">
        <w:rPr>
          <w:sz w:val="28"/>
          <w:szCs w:val="28"/>
        </w:rPr>
        <w:lastRenderedPageBreak/>
        <w:t>prezentācija par Latvijas un Krievijas sadarbības perspektīvām, kā arī notika Latvijas un Krievijas uzņēmēju divpusējās tikšanās</w:t>
      </w:r>
      <w:r w:rsidR="005E4BE1">
        <w:rPr>
          <w:sz w:val="28"/>
          <w:szCs w:val="28"/>
        </w:rPr>
        <w:t xml:space="preserve">. </w:t>
      </w:r>
      <w:r w:rsidR="00BC3434" w:rsidRPr="005E4BE1">
        <w:rPr>
          <w:sz w:val="28"/>
          <w:szCs w:val="28"/>
        </w:rPr>
        <w:t xml:space="preserve">Latvijas – Krievijas </w:t>
      </w:r>
      <w:r w:rsidR="00D301D4" w:rsidRPr="005E4BE1">
        <w:rPr>
          <w:sz w:val="28"/>
          <w:szCs w:val="28"/>
        </w:rPr>
        <w:t>Lietišķās</w:t>
      </w:r>
      <w:r w:rsidR="00BC3434" w:rsidRPr="005E4BE1">
        <w:rPr>
          <w:sz w:val="28"/>
          <w:szCs w:val="28"/>
        </w:rPr>
        <w:t xml:space="preserve"> padomes tikšanās un Latvijas  –  Krievijas uzņē</w:t>
      </w:r>
      <w:r w:rsidR="00250E22" w:rsidRPr="005E4BE1">
        <w:rPr>
          <w:sz w:val="28"/>
          <w:szCs w:val="28"/>
        </w:rPr>
        <w:t>mēju biznesa forumā ar atklāšan</w:t>
      </w:r>
      <w:r w:rsidR="002D2711" w:rsidRPr="005E4BE1">
        <w:rPr>
          <w:sz w:val="28"/>
          <w:szCs w:val="28"/>
        </w:rPr>
        <w:t>a</w:t>
      </w:r>
      <w:r w:rsidR="00BC3434" w:rsidRPr="005E4BE1">
        <w:rPr>
          <w:sz w:val="28"/>
          <w:szCs w:val="28"/>
        </w:rPr>
        <w:t xml:space="preserve">s runām piedalījās Latvijas – Krievijas SVK priekšsēdētāji – Latvijas Republikas ekonomikas ministrs A. Kampars un Krievijas Federācijas transporta ministrs I. Ļevitins. Ministri apmeklēja Liepājas </w:t>
      </w:r>
      <w:r w:rsidR="008F16E5" w:rsidRPr="005E4BE1">
        <w:rPr>
          <w:sz w:val="28"/>
          <w:szCs w:val="28"/>
        </w:rPr>
        <w:t>SEZ</w:t>
      </w:r>
      <w:r w:rsidR="00BC3434" w:rsidRPr="005E4BE1">
        <w:rPr>
          <w:sz w:val="28"/>
          <w:szCs w:val="28"/>
        </w:rPr>
        <w:t>, Liepājas ostu, kuģu būvētavu „</w:t>
      </w:r>
      <w:proofErr w:type="spellStart"/>
      <w:r w:rsidR="00BC3434" w:rsidRPr="005E4BE1">
        <w:rPr>
          <w:sz w:val="28"/>
          <w:szCs w:val="28"/>
        </w:rPr>
        <w:t>Tosmāre</w:t>
      </w:r>
      <w:proofErr w:type="spellEnd"/>
      <w:r w:rsidR="00BC3434" w:rsidRPr="005E4BE1">
        <w:rPr>
          <w:sz w:val="28"/>
          <w:szCs w:val="28"/>
        </w:rPr>
        <w:t>” un uzņēmumu „</w:t>
      </w:r>
      <w:proofErr w:type="spellStart"/>
      <w:r w:rsidR="00BC3434" w:rsidRPr="005E4BE1">
        <w:rPr>
          <w:sz w:val="28"/>
          <w:szCs w:val="28"/>
        </w:rPr>
        <w:t>Transit</w:t>
      </w:r>
      <w:proofErr w:type="spellEnd"/>
      <w:r w:rsidR="00BC3434" w:rsidRPr="005E4BE1">
        <w:rPr>
          <w:sz w:val="28"/>
          <w:szCs w:val="28"/>
        </w:rPr>
        <w:t xml:space="preserve"> </w:t>
      </w:r>
      <w:proofErr w:type="spellStart"/>
      <w:r w:rsidR="00BC3434" w:rsidRPr="005E4BE1">
        <w:rPr>
          <w:sz w:val="28"/>
          <w:szCs w:val="28"/>
        </w:rPr>
        <w:t>Service</w:t>
      </w:r>
      <w:proofErr w:type="spellEnd"/>
      <w:r w:rsidR="00BC3434" w:rsidRPr="005E4BE1">
        <w:rPr>
          <w:sz w:val="28"/>
          <w:szCs w:val="28"/>
        </w:rPr>
        <w:t>”. Latvijas un Krievijas uzņēmējiem tika organizētas individuālās tik</w:t>
      </w:r>
      <w:r w:rsidR="008F16E5" w:rsidRPr="005E4BE1">
        <w:rPr>
          <w:sz w:val="28"/>
          <w:szCs w:val="28"/>
        </w:rPr>
        <w:t>šanās, lai apspriestu potenciālā</w:t>
      </w:r>
      <w:r w:rsidR="00BC3434" w:rsidRPr="005E4BE1">
        <w:rPr>
          <w:sz w:val="28"/>
          <w:szCs w:val="28"/>
        </w:rPr>
        <w:t xml:space="preserve">s sadarbības iespējas. </w:t>
      </w:r>
      <w:r w:rsidRPr="005E4BE1">
        <w:rPr>
          <w:sz w:val="28"/>
          <w:szCs w:val="28"/>
        </w:rPr>
        <w:t>Biznesa pasākumi izraisīja Latvijas un Krievijas lietišķo aprindu pārstāvju abpusēju interesi – no Latvijas puses piedalījās vairāk kā 60 uzņēmēji, no Krievijas puses – vairāk kā 20 uzņēmēji.</w:t>
      </w:r>
      <w:r w:rsidR="00BC3434" w:rsidRPr="005E4BE1">
        <w:rPr>
          <w:sz w:val="28"/>
          <w:szCs w:val="28"/>
        </w:rPr>
        <w:t xml:space="preserve"> </w:t>
      </w:r>
    </w:p>
    <w:p w:rsidR="00954D56" w:rsidRPr="00D0457D" w:rsidRDefault="0017086F" w:rsidP="00BC3434">
      <w:pPr>
        <w:spacing w:before="120" w:after="120"/>
        <w:ind w:firstLine="708"/>
        <w:jc w:val="both"/>
        <w:rPr>
          <w:sz w:val="28"/>
          <w:szCs w:val="28"/>
        </w:rPr>
      </w:pPr>
      <w:r w:rsidRPr="005E4BE1">
        <w:rPr>
          <w:sz w:val="28"/>
          <w:szCs w:val="28"/>
        </w:rPr>
        <w:t xml:space="preserve">SVK </w:t>
      </w:r>
      <w:r w:rsidR="00084180" w:rsidRPr="005E4BE1">
        <w:rPr>
          <w:sz w:val="28"/>
          <w:szCs w:val="28"/>
        </w:rPr>
        <w:t>5</w:t>
      </w:r>
      <w:r w:rsidRPr="005E4BE1">
        <w:rPr>
          <w:sz w:val="28"/>
          <w:szCs w:val="28"/>
        </w:rPr>
        <w:t>.</w:t>
      </w:r>
      <w:r w:rsidR="001A3933" w:rsidRPr="005E4BE1">
        <w:rPr>
          <w:sz w:val="28"/>
          <w:szCs w:val="28"/>
        </w:rPr>
        <w:t> </w:t>
      </w:r>
      <w:r w:rsidRPr="005E4BE1">
        <w:rPr>
          <w:sz w:val="28"/>
          <w:szCs w:val="28"/>
        </w:rPr>
        <w:t xml:space="preserve">sēdes laikā tika pārrunāta abu valstu </w:t>
      </w:r>
      <w:r w:rsidRPr="005E4BE1">
        <w:rPr>
          <w:color w:val="000000"/>
          <w:sz w:val="28"/>
          <w:szCs w:val="28"/>
        </w:rPr>
        <w:t>tirdzniecības un ekonomiskā sadarbība, līgumtiesiskās bāzes attīstība, sadarbība tūrisma, enerģētikas, informāciju tehnoloģiju, transporta jomā, reģionālā un pārrobežu</w:t>
      </w:r>
      <w:r w:rsidR="004E3B59" w:rsidRPr="005E4BE1">
        <w:rPr>
          <w:color w:val="000000"/>
          <w:sz w:val="28"/>
          <w:szCs w:val="28"/>
        </w:rPr>
        <w:t xml:space="preserve"> sadarbība</w:t>
      </w:r>
      <w:r w:rsidRPr="005E4BE1">
        <w:rPr>
          <w:color w:val="000000"/>
          <w:sz w:val="28"/>
          <w:szCs w:val="28"/>
        </w:rPr>
        <w:t xml:space="preserve">, </w:t>
      </w:r>
      <w:r w:rsidRPr="005E4BE1">
        <w:rPr>
          <w:sz w:val="28"/>
          <w:szCs w:val="28"/>
        </w:rPr>
        <w:t xml:space="preserve">kā arī </w:t>
      </w:r>
      <w:r w:rsidR="004E3B59" w:rsidRPr="005E4BE1">
        <w:rPr>
          <w:color w:val="000000"/>
          <w:sz w:val="28"/>
          <w:szCs w:val="28"/>
        </w:rPr>
        <w:t>perspektīvas</w:t>
      </w:r>
      <w:r w:rsidRPr="005E4BE1">
        <w:rPr>
          <w:color w:val="000000"/>
          <w:sz w:val="28"/>
          <w:szCs w:val="28"/>
        </w:rPr>
        <w:t xml:space="preserve"> turpmākai sadarbības aktivizācijai</w:t>
      </w:r>
      <w:r w:rsidR="004E3B59" w:rsidRPr="005E4BE1">
        <w:rPr>
          <w:color w:val="000000"/>
          <w:sz w:val="28"/>
          <w:szCs w:val="28"/>
        </w:rPr>
        <w:t xml:space="preserve"> šajās un citās (lauksaimniecība un pārtika, mašīnbūve, ķīmiskā rūpniecība, būvniecība, kokapstrāde un mežsaimniecība, </w:t>
      </w:r>
      <w:r w:rsidR="004E3B59" w:rsidRPr="00D0457D">
        <w:rPr>
          <w:sz w:val="28"/>
          <w:szCs w:val="28"/>
        </w:rPr>
        <w:t>izglītība un zinātne, vides aizsardzība u.c.).</w:t>
      </w:r>
      <w:r w:rsidR="004E3B59" w:rsidRPr="005E4BE1">
        <w:rPr>
          <w:sz w:val="28"/>
          <w:szCs w:val="28"/>
        </w:rPr>
        <w:t xml:space="preserve"> </w:t>
      </w:r>
      <w:r w:rsidR="004E3B59" w:rsidRPr="00D0457D">
        <w:rPr>
          <w:sz w:val="28"/>
          <w:szCs w:val="28"/>
        </w:rPr>
        <w:t>nozarēs</w:t>
      </w:r>
      <w:r w:rsidR="00250E22" w:rsidRPr="00D0457D">
        <w:rPr>
          <w:sz w:val="28"/>
          <w:szCs w:val="28"/>
        </w:rPr>
        <w:t>.</w:t>
      </w:r>
      <w:r w:rsidR="004E3B59" w:rsidRPr="00D0457D">
        <w:rPr>
          <w:sz w:val="28"/>
          <w:szCs w:val="28"/>
        </w:rPr>
        <w:t xml:space="preserve"> </w:t>
      </w:r>
      <w:r w:rsidR="00954D56" w:rsidRPr="005E4BE1">
        <w:rPr>
          <w:sz w:val="28"/>
          <w:szCs w:val="28"/>
        </w:rPr>
        <w:t xml:space="preserve">Tāpat, SVK laikā puses apsprieda Latvijas – Krievijas </w:t>
      </w:r>
      <w:r w:rsidR="00D301D4" w:rsidRPr="005E4BE1">
        <w:rPr>
          <w:sz w:val="28"/>
          <w:szCs w:val="28"/>
        </w:rPr>
        <w:t>Lietišķās</w:t>
      </w:r>
      <w:r w:rsidR="00954D56" w:rsidRPr="005E4BE1">
        <w:rPr>
          <w:sz w:val="28"/>
          <w:szCs w:val="28"/>
        </w:rPr>
        <w:t xml:space="preserve"> padomes darbu un </w:t>
      </w:r>
      <w:r w:rsidR="00731E19" w:rsidRPr="005E4BE1">
        <w:rPr>
          <w:sz w:val="28"/>
          <w:szCs w:val="28"/>
        </w:rPr>
        <w:t>tās</w:t>
      </w:r>
      <w:r w:rsidR="00954D56" w:rsidRPr="005E4BE1">
        <w:rPr>
          <w:sz w:val="28"/>
          <w:szCs w:val="28"/>
        </w:rPr>
        <w:t xml:space="preserve"> sēdes rezultātus.</w:t>
      </w:r>
      <w:r w:rsidR="00954D56" w:rsidRPr="00D0457D">
        <w:rPr>
          <w:sz w:val="28"/>
          <w:szCs w:val="28"/>
        </w:rPr>
        <w:t xml:space="preserve"> </w:t>
      </w:r>
      <w:r w:rsidR="00D0457D" w:rsidRPr="00D0457D">
        <w:rPr>
          <w:sz w:val="28"/>
          <w:szCs w:val="28"/>
        </w:rPr>
        <w:t>Puses pauda atbalstu Latvijas – Krievijas Lietišķās padomes darbībai, organizējot abu valstu uzņēmēju sadarbību, apzinot risināmos jautājumus no uzņēmēju viedokļa.</w:t>
      </w:r>
    </w:p>
    <w:p w:rsidR="00551049" w:rsidRPr="005E4BE1" w:rsidRDefault="00551049" w:rsidP="00551049">
      <w:pPr>
        <w:spacing w:before="120" w:after="120"/>
        <w:ind w:firstLine="708"/>
        <w:jc w:val="both"/>
        <w:rPr>
          <w:color w:val="000000"/>
          <w:sz w:val="28"/>
          <w:szCs w:val="28"/>
        </w:rPr>
      </w:pPr>
      <w:r w:rsidRPr="00D0457D">
        <w:rPr>
          <w:sz w:val="28"/>
          <w:szCs w:val="28"/>
        </w:rPr>
        <w:t>Puses ar gandarījumu atzīmēja, ka no septi</w:t>
      </w:r>
      <w:r w:rsidR="0003046C" w:rsidRPr="00D0457D">
        <w:rPr>
          <w:sz w:val="28"/>
          <w:szCs w:val="28"/>
        </w:rPr>
        <w:t>ņiem dokumentiem (seši</w:t>
      </w:r>
      <w:r w:rsidRPr="00D0457D">
        <w:rPr>
          <w:sz w:val="28"/>
          <w:szCs w:val="28"/>
        </w:rPr>
        <w:t xml:space="preserve"> starpvaldību</w:t>
      </w:r>
      <w:r w:rsidR="0003046C" w:rsidRPr="00D0457D">
        <w:rPr>
          <w:sz w:val="28"/>
          <w:szCs w:val="28"/>
        </w:rPr>
        <w:t xml:space="preserve"> nolīgumi un viena starpresoru vieno</w:t>
      </w:r>
      <w:r w:rsidR="004B5612" w:rsidRPr="00D0457D">
        <w:rPr>
          <w:sz w:val="28"/>
          <w:szCs w:val="28"/>
        </w:rPr>
        <w:t>šanā</w:t>
      </w:r>
      <w:r w:rsidR="0003046C" w:rsidRPr="00D0457D">
        <w:rPr>
          <w:sz w:val="28"/>
          <w:szCs w:val="28"/>
        </w:rPr>
        <w:t>s)</w:t>
      </w:r>
      <w:r w:rsidRPr="00D0457D">
        <w:rPr>
          <w:sz w:val="28"/>
          <w:szCs w:val="28"/>
        </w:rPr>
        <w:t>, kas tika parakst</w:t>
      </w:r>
      <w:r w:rsidR="0003046C" w:rsidRPr="00D0457D">
        <w:rPr>
          <w:sz w:val="28"/>
          <w:szCs w:val="28"/>
        </w:rPr>
        <w:t>īti</w:t>
      </w:r>
      <w:r w:rsidRPr="00D0457D">
        <w:rPr>
          <w:sz w:val="28"/>
          <w:szCs w:val="28"/>
        </w:rPr>
        <w:t xml:space="preserve"> Latvijas Valsts prezidenta </w:t>
      </w:r>
      <w:proofErr w:type="spellStart"/>
      <w:r w:rsidRPr="00D0457D">
        <w:rPr>
          <w:sz w:val="28"/>
          <w:szCs w:val="28"/>
        </w:rPr>
        <w:t>V.Zatlera</w:t>
      </w:r>
      <w:proofErr w:type="spellEnd"/>
      <w:r w:rsidRPr="00D0457D">
        <w:rPr>
          <w:sz w:val="28"/>
          <w:szCs w:val="28"/>
        </w:rPr>
        <w:t xml:space="preserve"> vizītes laikā Maskavā 2010.</w:t>
      </w:r>
      <w:r w:rsidR="00465CFC" w:rsidRPr="00D0457D">
        <w:rPr>
          <w:sz w:val="28"/>
          <w:szCs w:val="28"/>
        </w:rPr>
        <w:t> </w:t>
      </w:r>
      <w:r w:rsidRPr="00D0457D">
        <w:rPr>
          <w:sz w:val="28"/>
          <w:szCs w:val="28"/>
        </w:rPr>
        <w:t xml:space="preserve">gada </w:t>
      </w:r>
      <w:r w:rsidR="004B5612" w:rsidRPr="00D0457D">
        <w:rPr>
          <w:sz w:val="28"/>
          <w:szCs w:val="28"/>
        </w:rPr>
        <w:t>20.</w:t>
      </w:r>
      <w:r w:rsidRPr="00D0457D">
        <w:rPr>
          <w:sz w:val="28"/>
          <w:szCs w:val="28"/>
        </w:rPr>
        <w:t xml:space="preserve">decembrī, </w:t>
      </w:r>
      <w:r w:rsidR="00871279" w:rsidRPr="00D0457D">
        <w:rPr>
          <w:sz w:val="28"/>
          <w:szCs w:val="28"/>
        </w:rPr>
        <w:t>divi</w:t>
      </w:r>
      <w:r w:rsidRPr="00D0457D">
        <w:rPr>
          <w:sz w:val="28"/>
          <w:szCs w:val="28"/>
        </w:rPr>
        <w:t xml:space="preserve"> </w:t>
      </w:r>
      <w:r w:rsidR="0003046C" w:rsidRPr="00D0457D">
        <w:rPr>
          <w:sz w:val="28"/>
          <w:szCs w:val="28"/>
        </w:rPr>
        <w:t>starpvaldību nolīgumi</w:t>
      </w:r>
      <w:r w:rsidR="0003046C" w:rsidRPr="005E4BE1">
        <w:rPr>
          <w:color w:val="000000"/>
          <w:sz w:val="28"/>
          <w:szCs w:val="28"/>
        </w:rPr>
        <w:t xml:space="preserve"> </w:t>
      </w:r>
      <w:r w:rsidRPr="005E4BE1">
        <w:rPr>
          <w:color w:val="000000"/>
          <w:sz w:val="28"/>
          <w:szCs w:val="28"/>
        </w:rPr>
        <w:t xml:space="preserve">jau </w:t>
      </w:r>
      <w:r w:rsidR="0003046C" w:rsidRPr="005E4BE1">
        <w:rPr>
          <w:color w:val="000000"/>
          <w:sz w:val="28"/>
          <w:szCs w:val="28"/>
        </w:rPr>
        <w:t>ir stājušies</w:t>
      </w:r>
      <w:r w:rsidRPr="005E4BE1">
        <w:rPr>
          <w:color w:val="000000"/>
          <w:sz w:val="28"/>
          <w:szCs w:val="28"/>
        </w:rPr>
        <w:t xml:space="preserve"> spēkā: par sadarbību tūrisma jomā</w:t>
      </w:r>
      <w:r w:rsidR="00CB33A5" w:rsidRPr="005E4BE1">
        <w:rPr>
          <w:color w:val="000000"/>
          <w:sz w:val="28"/>
          <w:szCs w:val="28"/>
        </w:rPr>
        <w:t xml:space="preserve"> (spēkā no 2011.gada 17.februāra)</w:t>
      </w:r>
      <w:r w:rsidRPr="005E4BE1">
        <w:rPr>
          <w:color w:val="000000"/>
          <w:sz w:val="28"/>
          <w:szCs w:val="28"/>
        </w:rPr>
        <w:t>, par sadarbību vides aizsardzības jom</w:t>
      </w:r>
      <w:r w:rsidR="00954D56" w:rsidRPr="005E4BE1">
        <w:rPr>
          <w:color w:val="000000"/>
          <w:sz w:val="28"/>
          <w:szCs w:val="28"/>
        </w:rPr>
        <w:t>ā</w:t>
      </w:r>
      <w:r w:rsidR="00CB33A5" w:rsidRPr="005E4BE1">
        <w:rPr>
          <w:color w:val="000000"/>
          <w:sz w:val="28"/>
          <w:szCs w:val="28"/>
        </w:rPr>
        <w:t xml:space="preserve"> (spēkā no 2011.gada 23.marta)</w:t>
      </w:r>
      <w:r w:rsidR="00954D56" w:rsidRPr="005E4BE1">
        <w:rPr>
          <w:color w:val="000000"/>
          <w:sz w:val="28"/>
          <w:szCs w:val="28"/>
        </w:rPr>
        <w:t xml:space="preserve">, kā arī </w:t>
      </w:r>
      <w:r w:rsidR="0003046C" w:rsidRPr="005E4BE1">
        <w:rPr>
          <w:color w:val="000000"/>
          <w:sz w:val="28"/>
          <w:szCs w:val="28"/>
        </w:rPr>
        <w:t xml:space="preserve">stājās spēkā starpresoru </w:t>
      </w:r>
      <w:r w:rsidR="00954D56" w:rsidRPr="005E4BE1">
        <w:rPr>
          <w:color w:val="000000"/>
          <w:sz w:val="28"/>
          <w:szCs w:val="28"/>
        </w:rPr>
        <w:t xml:space="preserve">vienošanās </w:t>
      </w:r>
      <w:r w:rsidRPr="005E4BE1">
        <w:rPr>
          <w:color w:val="000000"/>
          <w:sz w:val="28"/>
          <w:szCs w:val="28"/>
        </w:rPr>
        <w:t>par kārtību, kādā piemērojams Latvijas Republikas un Krievijas Federācijas līgums par sadarbību sociālās drošības jom</w:t>
      </w:r>
      <w:r w:rsidR="00954D56" w:rsidRPr="005E4BE1">
        <w:rPr>
          <w:color w:val="000000"/>
          <w:sz w:val="28"/>
          <w:szCs w:val="28"/>
        </w:rPr>
        <w:t>ā</w:t>
      </w:r>
      <w:r w:rsidR="00954D56" w:rsidRPr="005E4BE1">
        <w:rPr>
          <w:rStyle w:val="FootnoteReference"/>
          <w:color w:val="000000"/>
          <w:sz w:val="28"/>
          <w:szCs w:val="28"/>
        </w:rPr>
        <w:footnoteReference w:id="1"/>
      </w:r>
      <w:r w:rsidR="00954D56" w:rsidRPr="005E4BE1">
        <w:rPr>
          <w:color w:val="000000"/>
          <w:sz w:val="28"/>
          <w:szCs w:val="28"/>
        </w:rPr>
        <w:t>.</w:t>
      </w:r>
    </w:p>
    <w:p w:rsidR="00954D56" w:rsidRPr="005E4BE1" w:rsidRDefault="00954D56" w:rsidP="00954D56">
      <w:pPr>
        <w:spacing w:before="120" w:after="120"/>
        <w:ind w:firstLine="708"/>
        <w:jc w:val="both"/>
        <w:rPr>
          <w:color w:val="000000"/>
          <w:sz w:val="28"/>
          <w:szCs w:val="28"/>
        </w:rPr>
      </w:pPr>
      <w:r w:rsidRPr="005E4BE1">
        <w:rPr>
          <w:color w:val="000000"/>
          <w:sz w:val="28"/>
          <w:szCs w:val="28"/>
        </w:rPr>
        <w:t>Puses vienojās sekmēt iekšējo procedūru pabeigšanu līdz 2011.</w:t>
      </w:r>
      <w:r w:rsidR="00465CFC" w:rsidRPr="005E4BE1">
        <w:rPr>
          <w:color w:val="000000"/>
          <w:sz w:val="28"/>
          <w:szCs w:val="28"/>
        </w:rPr>
        <w:t> </w:t>
      </w:r>
      <w:r w:rsidRPr="005E4BE1">
        <w:rPr>
          <w:color w:val="000000"/>
          <w:sz w:val="28"/>
          <w:szCs w:val="28"/>
        </w:rPr>
        <w:t>gada beigām, lai pēc iespējas ātrāk stātos spēkā pārējās augstākminē</w:t>
      </w:r>
      <w:r w:rsidR="0003046C" w:rsidRPr="005E4BE1">
        <w:rPr>
          <w:color w:val="000000"/>
          <w:sz w:val="28"/>
          <w:szCs w:val="28"/>
        </w:rPr>
        <w:t>tās vizītes ietvaros parakstītie starpvaldību nolīgumi</w:t>
      </w:r>
      <w:r w:rsidRPr="005E4BE1">
        <w:rPr>
          <w:color w:val="000000"/>
          <w:sz w:val="28"/>
          <w:szCs w:val="28"/>
        </w:rPr>
        <w:t xml:space="preserve">, t.i. </w:t>
      </w:r>
      <w:r w:rsidR="00850FDE" w:rsidRPr="005E4BE1">
        <w:rPr>
          <w:color w:val="000000"/>
          <w:sz w:val="28"/>
          <w:szCs w:val="28"/>
        </w:rPr>
        <w:t>par nodokļu dubultās uzlikšanas un nodokļu nemaksāšanas novēršanu</w:t>
      </w:r>
      <w:r w:rsidR="00850FDE" w:rsidRPr="005E4BE1">
        <w:rPr>
          <w:rStyle w:val="FootnoteReference"/>
          <w:color w:val="000000"/>
          <w:sz w:val="28"/>
          <w:szCs w:val="28"/>
        </w:rPr>
        <w:footnoteReference w:id="2"/>
      </w:r>
      <w:r w:rsidRPr="005E4BE1">
        <w:rPr>
          <w:color w:val="000000"/>
          <w:sz w:val="28"/>
          <w:szCs w:val="28"/>
        </w:rPr>
        <w:t xml:space="preserve">, par pierobežas teritoriju iedzīvotāju </w:t>
      </w:r>
      <w:r w:rsidRPr="005E4BE1">
        <w:rPr>
          <w:color w:val="000000"/>
          <w:sz w:val="28"/>
          <w:szCs w:val="28"/>
        </w:rPr>
        <w:lastRenderedPageBreak/>
        <w:t>savstarpējo braucienu vienkāršošanu, par sadarbību cīņā pret noziedzību, it īpaši tās organizētajās formās</w:t>
      </w:r>
      <w:r w:rsidR="00FD008D" w:rsidRPr="005E4BE1">
        <w:rPr>
          <w:rStyle w:val="FootnoteReference"/>
          <w:color w:val="000000"/>
          <w:sz w:val="28"/>
          <w:szCs w:val="28"/>
        </w:rPr>
        <w:footnoteReference w:id="3"/>
      </w:r>
      <w:r w:rsidRPr="005E4BE1">
        <w:rPr>
          <w:color w:val="000000"/>
          <w:sz w:val="28"/>
          <w:szCs w:val="28"/>
        </w:rPr>
        <w:t>, par sadarbību un savstarpēju palīdzību ārkārtējo situāciju novēršanas un likvidēšanās jomā</w:t>
      </w:r>
      <w:r w:rsidR="00FD008D" w:rsidRPr="005E4BE1">
        <w:rPr>
          <w:rStyle w:val="FootnoteReference"/>
          <w:color w:val="000000"/>
          <w:sz w:val="28"/>
          <w:szCs w:val="28"/>
        </w:rPr>
        <w:footnoteReference w:id="4"/>
      </w:r>
      <w:r w:rsidRPr="005E4BE1">
        <w:rPr>
          <w:color w:val="000000"/>
          <w:sz w:val="28"/>
          <w:szCs w:val="28"/>
        </w:rPr>
        <w:t>.</w:t>
      </w:r>
    </w:p>
    <w:p w:rsidR="00526529" w:rsidRPr="005E4BE1" w:rsidRDefault="00526529" w:rsidP="00526529">
      <w:pPr>
        <w:spacing w:before="120" w:after="120"/>
        <w:ind w:firstLine="708"/>
        <w:jc w:val="both"/>
        <w:rPr>
          <w:color w:val="000000"/>
          <w:sz w:val="28"/>
          <w:szCs w:val="28"/>
        </w:rPr>
      </w:pPr>
      <w:r w:rsidRPr="005E4BE1">
        <w:rPr>
          <w:color w:val="000000"/>
          <w:sz w:val="28"/>
          <w:szCs w:val="28"/>
        </w:rPr>
        <w:t xml:space="preserve">Puses atbalstīja līgumtiesiskās bāzes attīstību ar Krievijas Federācijas subjektiem ekonomiskās sadarbības jomā. </w:t>
      </w:r>
      <w:r w:rsidR="00731E19" w:rsidRPr="005E4BE1">
        <w:rPr>
          <w:color w:val="000000"/>
          <w:sz w:val="28"/>
          <w:szCs w:val="28"/>
        </w:rPr>
        <w:t>Šobrīd</w:t>
      </w:r>
      <w:r w:rsidRPr="005E4BE1">
        <w:rPr>
          <w:color w:val="000000"/>
          <w:sz w:val="28"/>
          <w:szCs w:val="28"/>
        </w:rPr>
        <w:t xml:space="preserve"> spēkā ir ekonomiskās sadarbības līgumi ar Vologdas apgabalu (parakstīts 2008. gada 9. aprīlī </w:t>
      </w:r>
      <w:proofErr w:type="spellStart"/>
      <w:r w:rsidRPr="005E4BE1">
        <w:rPr>
          <w:color w:val="000000"/>
          <w:sz w:val="28"/>
          <w:szCs w:val="28"/>
        </w:rPr>
        <w:t>Vologdā</w:t>
      </w:r>
      <w:proofErr w:type="spellEnd"/>
      <w:r w:rsidRPr="005E4BE1">
        <w:rPr>
          <w:color w:val="000000"/>
          <w:sz w:val="28"/>
          <w:szCs w:val="28"/>
        </w:rPr>
        <w:t>, stājās spēkā 2008. gada 6. maijā) un Pleskavas apgabalu (parakstīts 2010. gada 16. septembrī Rīgā, stājās spēkā 2010. gada 3. novembrī). Lai sekmētu sadarbības attīstību šo līgumu ietvaros, Puses SVK sēdes ietvaros vienojās izstrādāt un parakstīt to</w:t>
      </w:r>
      <w:r w:rsidR="00731E19" w:rsidRPr="005E4BE1">
        <w:rPr>
          <w:color w:val="000000"/>
          <w:sz w:val="28"/>
          <w:szCs w:val="28"/>
        </w:rPr>
        <w:t xml:space="preserve"> realizācijas pasākumu plānus. Saskaņošanas </w:t>
      </w:r>
      <w:r w:rsidRPr="005E4BE1">
        <w:rPr>
          <w:color w:val="000000"/>
          <w:sz w:val="28"/>
          <w:szCs w:val="28"/>
        </w:rPr>
        <w:t>stadijā šobrīd atrodas līgumi ar Kirovas, Jaroslavļas, Kalugas, Ivanovas apgabaliem un Baškortostānas Republiku. Puses vienojās sn</w:t>
      </w:r>
      <w:r w:rsidR="008F16E5" w:rsidRPr="005E4BE1">
        <w:rPr>
          <w:color w:val="000000"/>
          <w:sz w:val="28"/>
          <w:szCs w:val="28"/>
        </w:rPr>
        <w:t>iegt atbalstu to projektu ātrākai</w:t>
      </w:r>
      <w:r w:rsidRPr="005E4BE1">
        <w:rPr>
          <w:color w:val="000000"/>
          <w:sz w:val="28"/>
          <w:szCs w:val="28"/>
        </w:rPr>
        <w:t xml:space="preserve"> saskaņošanai.</w:t>
      </w:r>
    </w:p>
    <w:p w:rsidR="00A90270" w:rsidRPr="005E4BE1" w:rsidRDefault="00A90270" w:rsidP="00A90270">
      <w:pPr>
        <w:spacing w:before="120" w:after="120"/>
        <w:ind w:firstLine="708"/>
        <w:jc w:val="both"/>
        <w:rPr>
          <w:color w:val="000000"/>
          <w:sz w:val="28"/>
          <w:szCs w:val="28"/>
        </w:rPr>
      </w:pPr>
      <w:r w:rsidRPr="005E4BE1">
        <w:rPr>
          <w:color w:val="000000"/>
          <w:sz w:val="28"/>
          <w:szCs w:val="28"/>
        </w:rPr>
        <w:t xml:space="preserve">SVK sēdes ietvaros tika parakstīta Deklarācija par partnerību modernizācijai. Puses apsprieda tās mērķus un realizāciju un vienojās izstrādāt konkrētu pasākumu plānu šīs deklarācijas ieviešanai. Tāpat sēdes ietvaros „Latvijas Auto” un Krievijas Federācijas Starptautisko autopārvadātāju asociācijas pārstāvji parakstīja memorandu par sadarbību ar Liepājas </w:t>
      </w:r>
      <w:r w:rsidR="008F16E5" w:rsidRPr="005E4BE1">
        <w:rPr>
          <w:color w:val="000000"/>
          <w:sz w:val="28"/>
          <w:szCs w:val="28"/>
        </w:rPr>
        <w:t>SEZ</w:t>
      </w:r>
      <w:r w:rsidRPr="005E4BE1">
        <w:rPr>
          <w:color w:val="000000"/>
          <w:sz w:val="28"/>
          <w:szCs w:val="28"/>
        </w:rPr>
        <w:t xml:space="preserve"> pārvaldi starptautisko autopārvadājumu jomā starp </w:t>
      </w:r>
      <w:r w:rsidR="00731E19" w:rsidRPr="005E4BE1">
        <w:rPr>
          <w:color w:val="000000"/>
          <w:sz w:val="28"/>
          <w:szCs w:val="28"/>
        </w:rPr>
        <w:t xml:space="preserve">Latvijas Republiku </w:t>
      </w:r>
      <w:r w:rsidRPr="005E4BE1">
        <w:rPr>
          <w:color w:val="000000"/>
          <w:sz w:val="28"/>
          <w:szCs w:val="28"/>
        </w:rPr>
        <w:t xml:space="preserve">un </w:t>
      </w:r>
      <w:r w:rsidR="00731E19" w:rsidRPr="005E4BE1">
        <w:rPr>
          <w:color w:val="000000"/>
          <w:sz w:val="28"/>
          <w:szCs w:val="28"/>
        </w:rPr>
        <w:t>Krievijas Federāciju</w:t>
      </w:r>
      <w:r w:rsidRPr="005E4BE1">
        <w:rPr>
          <w:color w:val="000000"/>
          <w:sz w:val="28"/>
          <w:szCs w:val="28"/>
        </w:rPr>
        <w:t xml:space="preserve">, kā arī tranzītā caur </w:t>
      </w:r>
      <w:r w:rsidR="00731E19" w:rsidRPr="005E4BE1">
        <w:rPr>
          <w:color w:val="000000"/>
          <w:sz w:val="28"/>
          <w:szCs w:val="28"/>
        </w:rPr>
        <w:t xml:space="preserve">Latvijas </w:t>
      </w:r>
      <w:r w:rsidRPr="005E4BE1">
        <w:rPr>
          <w:color w:val="000000"/>
          <w:sz w:val="28"/>
          <w:szCs w:val="28"/>
        </w:rPr>
        <w:t xml:space="preserve">un </w:t>
      </w:r>
      <w:r w:rsidR="00731E19" w:rsidRPr="005E4BE1">
        <w:rPr>
          <w:color w:val="000000"/>
          <w:sz w:val="28"/>
          <w:szCs w:val="28"/>
        </w:rPr>
        <w:t xml:space="preserve">Krievijas </w:t>
      </w:r>
      <w:r w:rsidRPr="005E4BE1">
        <w:rPr>
          <w:color w:val="000000"/>
          <w:sz w:val="28"/>
          <w:szCs w:val="28"/>
        </w:rPr>
        <w:t>teritorijām.</w:t>
      </w:r>
    </w:p>
    <w:p w:rsidR="00850FDE" w:rsidRPr="005E4BE1" w:rsidRDefault="00850FDE" w:rsidP="00A90270">
      <w:pPr>
        <w:spacing w:before="120" w:after="120"/>
        <w:ind w:firstLine="708"/>
        <w:jc w:val="both"/>
        <w:rPr>
          <w:color w:val="000000"/>
          <w:sz w:val="28"/>
          <w:szCs w:val="28"/>
        </w:rPr>
      </w:pPr>
      <w:r w:rsidRPr="005E4BE1">
        <w:rPr>
          <w:color w:val="000000"/>
          <w:sz w:val="28"/>
          <w:szCs w:val="28"/>
        </w:rPr>
        <w:t xml:space="preserve">Puses vienojās par nepieciešamību Latvijas – Krievijas </w:t>
      </w:r>
      <w:r w:rsidR="00316240" w:rsidRPr="005E4BE1">
        <w:rPr>
          <w:color w:val="000000"/>
          <w:sz w:val="28"/>
          <w:szCs w:val="28"/>
        </w:rPr>
        <w:t>SVK</w:t>
      </w:r>
      <w:r w:rsidRPr="005E4BE1">
        <w:rPr>
          <w:color w:val="000000"/>
          <w:sz w:val="28"/>
          <w:szCs w:val="28"/>
        </w:rPr>
        <w:t xml:space="preserve"> ietvaros izveidot Robežšķērsošanas jautājumu darba grupu, kuras galvenais mērķis būtu infrastruktūras un robežšķērsošanas vietu darba sinhronizēšana, lai veicinātu kravu un pasažieru pārvadājumus.</w:t>
      </w:r>
    </w:p>
    <w:p w:rsidR="006F1375" w:rsidRPr="005E4BE1" w:rsidRDefault="006F1375" w:rsidP="00F14E97">
      <w:pPr>
        <w:spacing w:before="120" w:after="120"/>
        <w:ind w:firstLine="708"/>
        <w:jc w:val="both"/>
        <w:rPr>
          <w:sz w:val="28"/>
          <w:szCs w:val="28"/>
        </w:rPr>
      </w:pPr>
      <w:r w:rsidRPr="005E4BE1">
        <w:rPr>
          <w:color w:val="000000"/>
          <w:sz w:val="28"/>
          <w:szCs w:val="28"/>
        </w:rPr>
        <w:t xml:space="preserve">Sēdes laikā tika apspriesti </w:t>
      </w:r>
      <w:r w:rsidRPr="005E4BE1">
        <w:rPr>
          <w:sz w:val="28"/>
          <w:szCs w:val="28"/>
        </w:rPr>
        <w:t>sekojoši jautājumi:</w:t>
      </w:r>
    </w:p>
    <w:p w:rsidR="00F60D07" w:rsidRPr="005E4BE1" w:rsidRDefault="00AB6C6D" w:rsidP="00F14E97">
      <w:pPr>
        <w:numPr>
          <w:ilvl w:val="0"/>
          <w:numId w:val="3"/>
        </w:numPr>
        <w:spacing w:before="120" w:after="120"/>
        <w:jc w:val="both"/>
        <w:rPr>
          <w:color w:val="000000"/>
          <w:sz w:val="28"/>
          <w:szCs w:val="28"/>
        </w:rPr>
      </w:pPr>
      <w:r w:rsidRPr="005E4BE1">
        <w:rPr>
          <w:color w:val="000000"/>
          <w:sz w:val="28"/>
          <w:szCs w:val="28"/>
        </w:rPr>
        <w:t>Tirdzniecības</w:t>
      </w:r>
      <w:r w:rsidR="00F60D07" w:rsidRPr="005E4BE1">
        <w:rPr>
          <w:color w:val="000000"/>
          <w:sz w:val="28"/>
          <w:szCs w:val="28"/>
        </w:rPr>
        <w:t xml:space="preserve"> un ekonomiskās sadarbības jomā:</w:t>
      </w:r>
    </w:p>
    <w:p w:rsidR="00F60D07" w:rsidRPr="005E4BE1" w:rsidRDefault="00F60D07" w:rsidP="00F14E97">
      <w:pPr>
        <w:numPr>
          <w:ilvl w:val="0"/>
          <w:numId w:val="2"/>
        </w:numPr>
        <w:spacing w:before="120" w:after="120"/>
        <w:ind w:left="284" w:hanging="284"/>
        <w:jc w:val="both"/>
        <w:rPr>
          <w:sz w:val="28"/>
          <w:szCs w:val="28"/>
        </w:rPr>
      </w:pPr>
      <w:r w:rsidRPr="005E4BE1">
        <w:rPr>
          <w:sz w:val="28"/>
          <w:szCs w:val="28"/>
        </w:rPr>
        <w:t>Puses apmainījās ar informāciju par Latvijas Republikas un Krievijas Federācijas sociāli ekonomisko attīstību, kā arī ar aktuālo informāciju par investīciju vides uzlabošanu;</w:t>
      </w:r>
    </w:p>
    <w:p w:rsidR="00F60D07" w:rsidRPr="005E4BE1" w:rsidRDefault="00F60D07" w:rsidP="00F14E97">
      <w:pPr>
        <w:numPr>
          <w:ilvl w:val="0"/>
          <w:numId w:val="2"/>
        </w:numPr>
        <w:spacing w:before="120" w:after="120"/>
        <w:ind w:left="284" w:hanging="284"/>
        <w:jc w:val="both"/>
        <w:rPr>
          <w:sz w:val="28"/>
          <w:szCs w:val="28"/>
        </w:rPr>
      </w:pPr>
      <w:r w:rsidRPr="005E4BE1">
        <w:rPr>
          <w:sz w:val="28"/>
          <w:szCs w:val="28"/>
        </w:rPr>
        <w:t>Puses izskatīja aktuālos tirdznieciski ekonomiskās sadarbības jautājumus, atzīmēja Latvijas un Krievijas ārējās tirdzniecības apgrozījuma</w:t>
      </w:r>
      <w:r w:rsidR="008F16E5" w:rsidRPr="005E4BE1">
        <w:rPr>
          <w:sz w:val="28"/>
          <w:szCs w:val="28"/>
        </w:rPr>
        <w:t xml:space="preserve"> pieaugumu 2010.gadā un pozitīvā</w:t>
      </w:r>
      <w:r w:rsidRPr="005E4BE1">
        <w:rPr>
          <w:sz w:val="28"/>
          <w:szCs w:val="28"/>
        </w:rPr>
        <w:t xml:space="preserve">s tendences, pārvarot globālās ekonomiskās </w:t>
      </w:r>
      <w:r w:rsidR="00465CFC" w:rsidRPr="005E4BE1">
        <w:rPr>
          <w:sz w:val="28"/>
          <w:szCs w:val="28"/>
        </w:rPr>
        <w:t>lejupslīdes nelabvēlīgā</w:t>
      </w:r>
      <w:r w:rsidRPr="005E4BE1">
        <w:rPr>
          <w:sz w:val="28"/>
          <w:szCs w:val="28"/>
        </w:rPr>
        <w:t>s sekas;</w:t>
      </w:r>
    </w:p>
    <w:p w:rsidR="00F60D07" w:rsidRPr="005E4BE1" w:rsidRDefault="00F60D07" w:rsidP="00F14E97">
      <w:pPr>
        <w:numPr>
          <w:ilvl w:val="0"/>
          <w:numId w:val="2"/>
        </w:numPr>
        <w:spacing w:before="120" w:after="120"/>
        <w:ind w:left="284" w:hanging="284"/>
        <w:jc w:val="both"/>
        <w:rPr>
          <w:sz w:val="28"/>
          <w:szCs w:val="28"/>
        </w:rPr>
      </w:pPr>
      <w:r w:rsidRPr="005E4BE1">
        <w:rPr>
          <w:sz w:val="28"/>
          <w:szCs w:val="28"/>
        </w:rPr>
        <w:t xml:space="preserve">Krievijas puse informēja </w:t>
      </w:r>
      <w:r w:rsidR="00441E26" w:rsidRPr="005E4BE1">
        <w:rPr>
          <w:sz w:val="28"/>
          <w:szCs w:val="28"/>
        </w:rPr>
        <w:t>par</w:t>
      </w:r>
      <w:r w:rsidRPr="005E4BE1">
        <w:rPr>
          <w:sz w:val="28"/>
          <w:szCs w:val="28"/>
        </w:rPr>
        <w:t xml:space="preserve"> Krievija</w:t>
      </w:r>
      <w:r w:rsidR="00441E26" w:rsidRPr="005E4BE1">
        <w:rPr>
          <w:sz w:val="28"/>
          <w:szCs w:val="28"/>
        </w:rPr>
        <w:t xml:space="preserve">s Federācijas iestāšanās </w:t>
      </w:r>
      <w:r w:rsidR="008F16E5" w:rsidRPr="005E4BE1">
        <w:rPr>
          <w:sz w:val="28"/>
          <w:szCs w:val="28"/>
        </w:rPr>
        <w:t>Pasaules Tirdzniecības organizācijā</w:t>
      </w:r>
      <w:r w:rsidR="00465CFC" w:rsidRPr="005E4BE1">
        <w:rPr>
          <w:sz w:val="28"/>
          <w:szCs w:val="28"/>
        </w:rPr>
        <w:t xml:space="preserve"> </w:t>
      </w:r>
      <w:r w:rsidR="00441E26" w:rsidRPr="005E4BE1">
        <w:rPr>
          <w:sz w:val="28"/>
          <w:szCs w:val="28"/>
        </w:rPr>
        <w:t xml:space="preserve">procesa </w:t>
      </w:r>
      <w:r w:rsidRPr="005E4BE1">
        <w:rPr>
          <w:sz w:val="28"/>
          <w:szCs w:val="28"/>
        </w:rPr>
        <w:t xml:space="preserve"> </w:t>
      </w:r>
      <w:r w:rsidR="00441E26" w:rsidRPr="005E4BE1">
        <w:rPr>
          <w:sz w:val="28"/>
          <w:szCs w:val="28"/>
        </w:rPr>
        <w:t>gaitu</w:t>
      </w:r>
      <w:r w:rsidRPr="005E4BE1">
        <w:rPr>
          <w:sz w:val="28"/>
          <w:szCs w:val="28"/>
        </w:rPr>
        <w:t>;</w:t>
      </w:r>
    </w:p>
    <w:p w:rsidR="00F60D07" w:rsidRPr="005E4BE1" w:rsidRDefault="00F60D07" w:rsidP="00F14E97">
      <w:pPr>
        <w:numPr>
          <w:ilvl w:val="0"/>
          <w:numId w:val="2"/>
        </w:numPr>
        <w:spacing w:before="120" w:after="120"/>
        <w:ind w:left="284" w:hanging="284"/>
        <w:jc w:val="both"/>
        <w:rPr>
          <w:sz w:val="28"/>
          <w:szCs w:val="28"/>
        </w:rPr>
      </w:pPr>
      <w:r w:rsidRPr="005E4BE1">
        <w:rPr>
          <w:sz w:val="28"/>
          <w:szCs w:val="28"/>
        </w:rPr>
        <w:lastRenderedPageBreak/>
        <w:t>Latvijas puse uzsvēra ieinteresētību atrisināt jautājumus, kas saistīti ar jauna tirdzniecības regulēšanas mehānisma ieviešanu tādās jomās kā tehniskās prasības, fitosanitārie pasākumi, veterinārā sertifikācija, kā arī konkurences, pakalpojumu, investīciju, valsts iepirkumu regulēšanas nosacījumi;</w:t>
      </w:r>
    </w:p>
    <w:p w:rsidR="00F60D07" w:rsidRPr="005E4BE1" w:rsidRDefault="00F60D07" w:rsidP="00F14E97">
      <w:pPr>
        <w:numPr>
          <w:ilvl w:val="0"/>
          <w:numId w:val="2"/>
        </w:numPr>
        <w:spacing w:before="120" w:after="120"/>
        <w:ind w:left="284" w:hanging="284"/>
        <w:jc w:val="both"/>
        <w:rPr>
          <w:sz w:val="28"/>
          <w:szCs w:val="28"/>
        </w:rPr>
      </w:pPr>
      <w:r w:rsidRPr="005E4BE1">
        <w:rPr>
          <w:sz w:val="28"/>
          <w:szCs w:val="28"/>
        </w:rPr>
        <w:t xml:space="preserve">Latvijas puse apliecināja ieinteresētību </w:t>
      </w:r>
      <w:r w:rsidR="00441E26" w:rsidRPr="005E4BE1">
        <w:rPr>
          <w:sz w:val="28"/>
          <w:szCs w:val="28"/>
        </w:rPr>
        <w:t xml:space="preserve">par </w:t>
      </w:r>
      <w:r w:rsidRPr="005E4BE1">
        <w:rPr>
          <w:sz w:val="28"/>
          <w:szCs w:val="28"/>
        </w:rPr>
        <w:t>tar</w:t>
      </w:r>
      <w:r w:rsidR="00BC3434" w:rsidRPr="005E4BE1">
        <w:rPr>
          <w:sz w:val="28"/>
          <w:szCs w:val="28"/>
        </w:rPr>
        <w:t xml:space="preserve">ifu nodevu importam uz Krieviju </w:t>
      </w:r>
      <w:r w:rsidRPr="005E4BE1">
        <w:rPr>
          <w:sz w:val="28"/>
          <w:szCs w:val="28"/>
        </w:rPr>
        <w:t>samazināšanu, jo sevišķi tādām Latvijas eksport</w:t>
      </w:r>
      <w:r w:rsidR="00441E26" w:rsidRPr="005E4BE1">
        <w:rPr>
          <w:sz w:val="28"/>
          <w:szCs w:val="28"/>
        </w:rPr>
        <w:t xml:space="preserve">a </w:t>
      </w:r>
      <w:r w:rsidRPr="005E4BE1">
        <w:rPr>
          <w:sz w:val="28"/>
          <w:szCs w:val="28"/>
        </w:rPr>
        <w:t>precēm kā lauksaimniecības</w:t>
      </w:r>
      <w:r w:rsidR="00441E26" w:rsidRPr="005E4BE1">
        <w:rPr>
          <w:sz w:val="28"/>
          <w:szCs w:val="28"/>
        </w:rPr>
        <w:t xml:space="preserve"> un </w:t>
      </w:r>
      <w:r w:rsidRPr="005E4BE1">
        <w:rPr>
          <w:sz w:val="28"/>
          <w:szCs w:val="28"/>
        </w:rPr>
        <w:t>pārtikas produkti, kokmateriāli, medikamenti, kā arī ķīmiskās rūpniecības un teks</w:t>
      </w:r>
      <w:r w:rsidR="008F16E5" w:rsidRPr="005E4BE1">
        <w:rPr>
          <w:sz w:val="28"/>
          <w:szCs w:val="28"/>
        </w:rPr>
        <w:t>tilrūpniecības nozaru ražojumi</w:t>
      </w:r>
      <w:r w:rsidR="00AB6C6D" w:rsidRPr="005E4BE1">
        <w:rPr>
          <w:sz w:val="28"/>
          <w:szCs w:val="28"/>
        </w:rPr>
        <w:t>;</w:t>
      </w:r>
    </w:p>
    <w:p w:rsidR="00F60D07" w:rsidRPr="005E4BE1" w:rsidRDefault="00F60D07" w:rsidP="00F14E97">
      <w:pPr>
        <w:numPr>
          <w:ilvl w:val="0"/>
          <w:numId w:val="2"/>
        </w:numPr>
        <w:spacing w:before="120" w:after="120"/>
        <w:ind w:left="284" w:hanging="284"/>
        <w:jc w:val="both"/>
        <w:rPr>
          <w:sz w:val="28"/>
          <w:szCs w:val="28"/>
        </w:rPr>
      </w:pPr>
      <w:r w:rsidRPr="005E4BE1">
        <w:rPr>
          <w:sz w:val="28"/>
          <w:szCs w:val="28"/>
        </w:rPr>
        <w:t xml:space="preserve">Puses atzīmēja potenciālās </w:t>
      </w:r>
      <w:r w:rsidR="00465CFC" w:rsidRPr="005E4BE1">
        <w:rPr>
          <w:sz w:val="28"/>
          <w:szCs w:val="28"/>
        </w:rPr>
        <w:t xml:space="preserve">sadarbības </w:t>
      </w:r>
      <w:r w:rsidR="00731E19" w:rsidRPr="005E4BE1">
        <w:rPr>
          <w:sz w:val="28"/>
          <w:szCs w:val="28"/>
        </w:rPr>
        <w:t xml:space="preserve">iespējas </w:t>
      </w:r>
      <w:r w:rsidR="00465CFC" w:rsidRPr="005E4BE1">
        <w:rPr>
          <w:sz w:val="28"/>
          <w:szCs w:val="28"/>
        </w:rPr>
        <w:t xml:space="preserve">mežsaimniecības, </w:t>
      </w:r>
      <w:r w:rsidRPr="005E4BE1">
        <w:rPr>
          <w:sz w:val="28"/>
          <w:szCs w:val="28"/>
        </w:rPr>
        <w:t>lauksaimniecības un pārtikas rūpniecības jomā</w:t>
      </w:r>
      <w:r w:rsidR="00465CFC" w:rsidRPr="005E4BE1">
        <w:rPr>
          <w:sz w:val="28"/>
          <w:szCs w:val="28"/>
        </w:rPr>
        <w:t>s</w:t>
      </w:r>
      <w:r w:rsidRPr="005E4BE1">
        <w:rPr>
          <w:sz w:val="28"/>
          <w:szCs w:val="28"/>
        </w:rPr>
        <w:t>;</w:t>
      </w:r>
    </w:p>
    <w:p w:rsidR="00441E26" w:rsidRPr="005E4BE1" w:rsidRDefault="00F60D07" w:rsidP="00F14E97">
      <w:pPr>
        <w:numPr>
          <w:ilvl w:val="0"/>
          <w:numId w:val="2"/>
        </w:numPr>
        <w:spacing w:before="120" w:after="120"/>
        <w:ind w:left="284" w:hanging="284"/>
        <w:jc w:val="both"/>
        <w:rPr>
          <w:sz w:val="28"/>
          <w:szCs w:val="28"/>
        </w:rPr>
      </w:pPr>
      <w:r w:rsidRPr="005E4BE1">
        <w:rPr>
          <w:sz w:val="28"/>
          <w:szCs w:val="28"/>
        </w:rPr>
        <w:t xml:space="preserve">Lai uzlabotu savstarpēji izdevīgu un </w:t>
      </w:r>
      <w:r w:rsidR="005226D1" w:rsidRPr="005E4BE1">
        <w:rPr>
          <w:sz w:val="28"/>
          <w:szCs w:val="28"/>
        </w:rPr>
        <w:t>netraucētu</w:t>
      </w:r>
      <w:r w:rsidRPr="005E4BE1">
        <w:rPr>
          <w:sz w:val="28"/>
          <w:szCs w:val="28"/>
        </w:rPr>
        <w:t xml:space="preserve"> lauksaimniecības un pārtikas preču kus</w:t>
      </w:r>
      <w:r w:rsidR="00441E26" w:rsidRPr="005E4BE1">
        <w:rPr>
          <w:sz w:val="28"/>
          <w:szCs w:val="28"/>
        </w:rPr>
        <w:t>tību, P</w:t>
      </w:r>
      <w:r w:rsidRPr="005E4BE1">
        <w:rPr>
          <w:sz w:val="28"/>
          <w:szCs w:val="28"/>
        </w:rPr>
        <w:t xml:space="preserve">uses </w:t>
      </w:r>
      <w:r w:rsidR="00441E26" w:rsidRPr="005E4BE1">
        <w:rPr>
          <w:sz w:val="28"/>
          <w:szCs w:val="28"/>
        </w:rPr>
        <w:t>vienojās veicināt</w:t>
      </w:r>
      <w:r w:rsidRPr="005E4BE1">
        <w:rPr>
          <w:sz w:val="28"/>
          <w:szCs w:val="28"/>
        </w:rPr>
        <w:t xml:space="preserve"> abu valstu ieinteresēto resoru un nozaru asociāciju sadarbību;</w:t>
      </w:r>
      <w:r w:rsidR="00441E26" w:rsidRPr="005E4BE1">
        <w:rPr>
          <w:sz w:val="28"/>
          <w:szCs w:val="28"/>
        </w:rPr>
        <w:t xml:space="preserve"> </w:t>
      </w:r>
    </w:p>
    <w:p w:rsidR="00441E26" w:rsidRPr="005E4BE1" w:rsidRDefault="00441E26" w:rsidP="00F14E97">
      <w:pPr>
        <w:numPr>
          <w:ilvl w:val="0"/>
          <w:numId w:val="2"/>
        </w:numPr>
        <w:spacing w:before="120" w:after="120"/>
        <w:ind w:left="284" w:hanging="284"/>
        <w:jc w:val="both"/>
        <w:rPr>
          <w:sz w:val="28"/>
          <w:szCs w:val="28"/>
        </w:rPr>
      </w:pPr>
      <w:r w:rsidRPr="005E4BE1">
        <w:rPr>
          <w:sz w:val="28"/>
          <w:szCs w:val="28"/>
        </w:rPr>
        <w:t xml:space="preserve">Puses </w:t>
      </w:r>
      <w:r w:rsidR="00646894" w:rsidRPr="005E4BE1">
        <w:rPr>
          <w:sz w:val="28"/>
          <w:szCs w:val="28"/>
        </w:rPr>
        <w:t xml:space="preserve">vienojās </w:t>
      </w:r>
      <w:r w:rsidRPr="005E4BE1">
        <w:rPr>
          <w:sz w:val="28"/>
          <w:szCs w:val="28"/>
        </w:rPr>
        <w:t>veicināt sadarbību tūrisma jomā, t.sk.</w:t>
      </w:r>
      <w:r w:rsidR="00646894" w:rsidRPr="005E4BE1">
        <w:rPr>
          <w:sz w:val="28"/>
          <w:szCs w:val="28"/>
        </w:rPr>
        <w:t xml:space="preserve"> apmainīties ar pieredzi </w:t>
      </w:r>
      <w:r w:rsidRPr="005E4BE1">
        <w:rPr>
          <w:sz w:val="28"/>
          <w:szCs w:val="28"/>
        </w:rPr>
        <w:t>tū</w:t>
      </w:r>
      <w:r w:rsidR="008F16E5" w:rsidRPr="005E4BE1">
        <w:rPr>
          <w:sz w:val="28"/>
          <w:szCs w:val="28"/>
        </w:rPr>
        <w:t>risma infrastruktūras attīstībā</w:t>
      </w:r>
      <w:r w:rsidRPr="005E4BE1">
        <w:rPr>
          <w:sz w:val="28"/>
          <w:szCs w:val="28"/>
        </w:rPr>
        <w:t>;</w:t>
      </w:r>
    </w:p>
    <w:p w:rsidR="00441E26" w:rsidRPr="005E4BE1" w:rsidRDefault="00441E26" w:rsidP="00F14E97">
      <w:pPr>
        <w:numPr>
          <w:ilvl w:val="0"/>
          <w:numId w:val="2"/>
        </w:numPr>
        <w:spacing w:before="120" w:after="120"/>
        <w:ind w:left="284" w:hanging="284"/>
        <w:jc w:val="both"/>
        <w:rPr>
          <w:sz w:val="28"/>
          <w:szCs w:val="28"/>
        </w:rPr>
      </w:pPr>
      <w:r w:rsidRPr="005E4BE1">
        <w:rPr>
          <w:sz w:val="28"/>
          <w:szCs w:val="28"/>
        </w:rPr>
        <w:t>Puses vienojās turpināt sadarbību informācijas u</w:t>
      </w:r>
      <w:r w:rsidR="00646894" w:rsidRPr="005E4BE1">
        <w:rPr>
          <w:sz w:val="28"/>
          <w:szCs w:val="28"/>
        </w:rPr>
        <w:t>n komunikāciju tehnoloģiju jomā</w:t>
      </w:r>
      <w:r w:rsidR="00F14E97" w:rsidRPr="005E4BE1">
        <w:rPr>
          <w:sz w:val="28"/>
          <w:szCs w:val="28"/>
        </w:rPr>
        <w:t>;</w:t>
      </w:r>
    </w:p>
    <w:p w:rsidR="00441E26" w:rsidRPr="005E4BE1" w:rsidRDefault="00441E26" w:rsidP="00F14E97">
      <w:pPr>
        <w:numPr>
          <w:ilvl w:val="0"/>
          <w:numId w:val="3"/>
        </w:numPr>
        <w:spacing w:before="120" w:after="120"/>
        <w:jc w:val="both"/>
        <w:rPr>
          <w:color w:val="000000"/>
          <w:sz w:val="28"/>
          <w:szCs w:val="28"/>
        </w:rPr>
      </w:pPr>
      <w:r w:rsidRPr="005E4BE1">
        <w:rPr>
          <w:color w:val="000000"/>
          <w:sz w:val="28"/>
          <w:szCs w:val="28"/>
        </w:rPr>
        <w:t>Enerģētikas jomā</w:t>
      </w:r>
      <w:r w:rsidR="00646894" w:rsidRPr="005E4BE1">
        <w:rPr>
          <w:color w:val="000000"/>
          <w:sz w:val="28"/>
          <w:szCs w:val="28"/>
        </w:rPr>
        <w:t>:</w:t>
      </w:r>
    </w:p>
    <w:p w:rsidR="00441E26" w:rsidRPr="005E4BE1" w:rsidRDefault="00F60D07" w:rsidP="00F14E97">
      <w:pPr>
        <w:numPr>
          <w:ilvl w:val="0"/>
          <w:numId w:val="2"/>
        </w:numPr>
        <w:spacing w:before="120" w:after="120"/>
        <w:ind w:left="284" w:hanging="284"/>
        <w:jc w:val="both"/>
        <w:rPr>
          <w:sz w:val="28"/>
          <w:szCs w:val="28"/>
        </w:rPr>
      </w:pPr>
      <w:r w:rsidRPr="005E4BE1">
        <w:rPr>
          <w:sz w:val="28"/>
          <w:szCs w:val="28"/>
        </w:rPr>
        <w:t xml:space="preserve">Krievijas puse informēja Latvijas pusi par stāvokli, kādā pašlaik atrodas Baltijas </w:t>
      </w:r>
      <w:r w:rsidR="005226D1" w:rsidRPr="005E4BE1">
        <w:rPr>
          <w:sz w:val="28"/>
          <w:szCs w:val="28"/>
        </w:rPr>
        <w:t xml:space="preserve">atomelektrostacijas (turpmāk – </w:t>
      </w:r>
      <w:r w:rsidRPr="005E4BE1">
        <w:rPr>
          <w:sz w:val="28"/>
          <w:szCs w:val="28"/>
        </w:rPr>
        <w:t>AES</w:t>
      </w:r>
      <w:r w:rsidR="005226D1" w:rsidRPr="005E4BE1">
        <w:rPr>
          <w:sz w:val="28"/>
          <w:szCs w:val="28"/>
        </w:rPr>
        <w:t>)</w:t>
      </w:r>
      <w:r w:rsidRPr="005E4BE1">
        <w:rPr>
          <w:sz w:val="28"/>
          <w:szCs w:val="28"/>
        </w:rPr>
        <w:t xml:space="preserve"> būvniecības projekts Kaļiņingradas apgabalā</w:t>
      </w:r>
      <w:r w:rsidR="005226D1" w:rsidRPr="005E4BE1">
        <w:rPr>
          <w:sz w:val="28"/>
          <w:szCs w:val="28"/>
        </w:rPr>
        <w:t xml:space="preserve"> un papildus piedāvāja Latvijas pusei</w:t>
      </w:r>
      <w:r w:rsidRPr="005E4BE1">
        <w:rPr>
          <w:sz w:val="28"/>
          <w:szCs w:val="28"/>
        </w:rPr>
        <w:t xml:space="preserve"> izskatīt iespēju </w:t>
      </w:r>
      <w:r w:rsidR="005226D1" w:rsidRPr="005E4BE1">
        <w:rPr>
          <w:sz w:val="28"/>
          <w:szCs w:val="28"/>
        </w:rPr>
        <w:t>piedalīties</w:t>
      </w:r>
      <w:r w:rsidRPr="005E4BE1">
        <w:rPr>
          <w:sz w:val="28"/>
          <w:szCs w:val="28"/>
        </w:rPr>
        <w:t xml:space="preserve"> kā  </w:t>
      </w:r>
      <w:proofErr w:type="spellStart"/>
      <w:r w:rsidR="005226D1" w:rsidRPr="005E4BE1">
        <w:rPr>
          <w:sz w:val="28"/>
          <w:szCs w:val="28"/>
        </w:rPr>
        <w:t>līdzinvestoram</w:t>
      </w:r>
      <w:proofErr w:type="spellEnd"/>
      <w:r w:rsidR="005226D1" w:rsidRPr="005E4BE1">
        <w:rPr>
          <w:sz w:val="28"/>
          <w:szCs w:val="28"/>
        </w:rPr>
        <w:t xml:space="preserve"> </w:t>
      </w:r>
      <w:r w:rsidRPr="005E4BE1">
        <w:rPr>
          <w:sz w:val="28"/>
          <w:szCs w:val="28"/>
        </w:rPr>
        <w:t>Baltijas AES vai ar to s</w:t>
      </w:r>
      <w:r w:rsidR="005226D1" w:rsidRPr="005E4BE1">
        <w:rPr>
          <w:sz w:val="28"/>
          <w:szCs w:val="28"/>
        </w:rPr>
        <w:t>aistīto infrastruktūras projektos</w:t>
      </w:r>
      <w:r w:rsidRPr="005E4BE1">
        <w:rPr>
          <w:sz w:val="28"/>
          <w:szCs w:val="28"/>
        </w:rPr>
        <w:t>;</w:t>
      </w:r>
    </w:p>
    <w:p w:rsidR="007B7ECE" w:rsidRPr="005E4BE1" w:rsidRDefault="00E65D88" w:rsidP="007B7ECE">
      <w:pPr>
        <w:numPr>
          <w:ilvl w:val="0"/>
          <w:numId w:val="2"/>
        </w:numPr>
        <w:spacing w:before="120" w:after="120"/>
        <w:ind w:left="284" w:hanging="284"/>
        <w:jc w:val="both"/>
        <w:rPr>
          <w:sz w:val="28"/>
          <w:szCs w:val="28"/>
        </w:rPr>
      </w:pPr>
      <w:r w:rsidRPr="005E4BE1">
        <w:rPr>
          <w:sz w:val="28"/>
          <w:szCs w:val="28"/>
        </w:rPr>
        <w:t>Latvijas puse uzsvēra, ka šim projektam jāatbilst visaugstākajiem drošības standartiem un aicina Krievijas pusi sadarboties ar ES institūcijām un attiecīgajām starptautiskajām organizācijām, lai tiktu veiktas AES drošības pārbaudes ES teritorijas tuvumā</w:t>
      </w:r>
      <w:r w:rsidR="007B7ECE" w:rsidRPr="005E4BE1">
        <w:rPr>
          <w:sz w:val="28"/>
          <w:szCs w:val="28"/>
        </w:rPr>
        <w:t>;</w:t>
      </w:r>
    </w:p>
    <w:p w:rsidR="00F60D07" w:rsidRPr="005E4BE1" w:rsidRDefault="00F60D07" w:rsidP="00F14E97">
      <w:pPr>
        <w:numPr>
          <w:ilvl w:val="0"/>
          <w:numId w:val="2"/>
        </w:numPr>
        <w:spacing w:before="120" w:after="120"/>
        <w:ind w:left="284" w:hanging="284"/>
        <w:jc w:val="both"/>
        <w:rPr>
          <w:sz w:val="28"/>
          <w:szCs w:val="28"/>
        </w:rPr>
      </w:pPr>
      <w:r w:rsidRPr="005E4BE1">
        <w:rPr>
          <w:sz w:val="28"/>
          <w:szCs w:val="28"/>
        </w:rPr>
        <w:t>Krie</w:t>
      </w:r>
      <w:r w:rsidR="008F16E5" w:rsidRPr="005E4BE1">
        <w:rPr>
          <w:sz w:val="28"/>
          <w:szCs w:val="28"/>
        </w:rPr>
        <w:t>vijas puse pauda ieinteresētību</w:t>
      </w:r>
      <w:r w:rsidRPr="005E4BE1">
        <w:rPr>
          <w:sz w:val="28"/>
          <w:szCs w:val="28"/>
        </w:rPr>
        <w:t xml:space="preserve"> Krievijas uzņēmumu dalībā funkcionējošo elektroenerģētikas objektu rekonstrukcijā, kā arī gatavību veikt rezerves daļu piegādes Latvijas elektrostaciju vajadzībām;</w:t>
      </w:r>
    </w:p>
    <w:p w:rsidR="00FB2CA9" w:rsidRPr="005E4BE1" w:rsidRDefault="00E65D88" w:rsidP="00F14E97">
      <w:pPr>
        <w:numPr>
          <w:ilvl w:val="0"/>
          <w:numId w:val="2"/>
        </w:numPr>
        <w:spacing w:before="120" w:after="120"/>
        <w:ind w:left="284" w:hanging="284"/>
        <w:jc w:val="both"/>
        <w:rPr>
          <w:sz w:val="28"/>
          <w:szCs w:val="28"/>
        </w:rPr>
      </w:pPr>
      <w:r w:rsidRPr="005E4BE1">
        <w:rPr>
          <w:sz w:val="28"/>
          <w:szCs w:val="28"/>
        </w:rPr>
        <w:t>Latvijas puse atzīmēja nepieciešamību tālāk attīstīt konkurenci enerģētikas jomā.</w:t>
      </w:r>
    </w:p>
    <w:p w:rsidR="00F60D07" w:rsidRPr="005E4BE1" w:rsidRDefault="00F60D07" w:rsidP="00F14E97">
      <w:pPr>
        <w:numPr>
          <w:ilvl w:val="0"/>
          <w:numId w:val="3"/>
        </w:numPr>
        <w:spacing w:before="120" w:after="120"/>
        <w:jc w:val="both"/>
        <w:rPr>
          <w:color w:val="000000"/>
          <w:sz w:val="28"/>
          <w:szCs w:val="28"/>
        </w:rPr>
      </w:pPr>
      <w:r w:rsidRPr="005E4BE1">
        <w:rPr>
          <w:color w:val="000000"/>
          <w:sz w:val="28"/>
          <w:szCs w:val="28"/>
        </w:rPr>
        <w:t>Transporta jomā</w:t>
      </w:r>
      <w:r w:rsidR="00DB66A1" w:rsidRPr="005E4BE1">
        <w:rPr>
          <w:color w:val="000000"/>
          <w:sz w:val="28"/>
          <w:szCs w:val="28"/>
        </w:rPr>
        <w:t>:</w:t>
      </w:r>
    </w:p>
    <w:p w:rsidR="00F60D07" w:rsidRPr="005E4BE1" w:rsidRDefault="00F60D07" w:rsidP="00F14E97">
      <w:pPr>
        <w:numPr>
          <w:ilvl w:val="0"/>
          <w:numId w:val="2"/>
        </w:numPr>
        <w:spacing w:before="120" w:after="120"/>
        <w:ind w:left="284" w:hanging="284"/>
        <w:jc w:val="both"/>
        <w:rPr>
          <w:sz w:val="28"/>
          <w:szCs w:val="28"/>
        </w:rPr>
      </w:pPr>
      <w:r w:rsidRPr="005E4BE1">
        <w:rPr>
          <w:sz w:val="28"/>
          <w:szCs w:val="28"/>
        </w:rPr>
        <w:t>Puses atzīmēja ārējās tirdzniecības kravu pārvadājumu ar dzelzceļa transportu intensīvu pieaugumu starp Latviju un Krieviju 2011.</w:t>
      </w:r>
      <w:r w:rsidR="001A3933" w:rsidRPr="005E4BE1">
        <w:rPr>
          <w:sz w:val="28"/>
          <w:szCs w:val="28"/>
        </w:rPr>
        <w:t> </w:t>
      </w:r>
      <w:r w:rsidRPr="005E4BE1">
        <w:rPr>
          <w:sz w:val="28"/>
          <w:szCs w:val="28"/>
        </w:rPr>
        <w:t xml:space="preserve">gadā, </w:t>
      </w:r>
      <w:r w:rsidR="005226D1" w:rsidRPr="005E4BE1">
        <w:rPr>
          <w:sz w:val="28"/>
          <w:szCs w:val="28"/>
        </w:rPr>
        <w:t>tai skaitā, ar trešajām valstīm;</w:t>
      </w:r>
    </w:p>
    <w:p w:rsidR="00646894" w:rsidRPr="005E4BE1" w:rsidRDefault="00641F39" w:rsidP="00F14E97">
      <w:pPr>
        <w:numPr>
          <w:ilvl w:val="0"/>
          <w:numId w:val="2"/>
        </w:numPr>
        <w:spacing w:before="120" w:after="120"/>
        <w:ind w:left="284" w:hanging="284"/>
        <w:jc w:val="both"/>
        <w:rPr>
          <w:sz w:val="28"/>
          <w:szCs w:val="28"/>
        </w:rPr>
      </w:pPr>
      <w:r w:rsidRPr="005E4BE1">
        <w:rPr>
          <w:sz w:val="28"/>
          <w:szCs w:val="28"/>
        </w:rPr>
        <w:t>Puses atzīmēja, ka noslēgumam tuvojas darbs pie vienošanās projekta starp Latvijas Republikas valdību un Krievijas Federācijas valdību par tiešās starptautiskās dzelzceļa satiksmes organizēšanas noteikumiem</w:t>
      </w:r>
      <w:r w:rsidR="00F60D07" w:rsidRPr="005E4BE1">
        <w:rPr>
          <w:sz w:val="28"/>
          <w:szCs w:val="28"/>
        </w:rPr>
        <w:t>;</w:t>
      </w:r>
    </w:p>
    <w:p w:rsidR="00646894" w:rsidRPr="005E4BE1" w:rsidRDefault="00646894" w:rsidP="00F14E97">
      <w:pPr>
        <w:numPr>
          <w:ilvl w:val="0"/>
          <w:numId w:val="2"/>
        </w:numPr>
        <w:spacing w:before="120" w:after="120"/>
        <w:ind w:left="284" w:hanging="284"/>
        <w:jc w:val="both"/>
        <w:rPr>
          <w:sz w:val="28"/>
          <w:szCs w:val="28"/>
        </w:rPr>
      </w:pPr>
      <w:r w:rsidRPr="005E4BE1">
        <w:rPr>
          <w:color w:val="000000"/>
          <w:sz w:val="28"/>
          <w:szCs w:val="28"/>
        </w:rPr>
        <w:lastRenderedPageBreak/>
        <w:t xml:space="preserve">Lai pilnvērtīgi izmantotu esošo un palielinātu </w:t>
      </w:r>
      <w:r w:rsidR="00F60D07" w:rsidRPr="005E4BE1">
        <w:rPr>
          <w:color w:val="000000"/>
          <w:sz w:val="28"/>
          <w:szCs w:val="28"/>
        </w:rPr>
        <w:t>robež</w:t>
      </w:r>
      <w:r w:rsidRPr="005E4BE1">
        <w:rPr>
          <w:color w:val="000000"/>
          <w:sz w:val="28"/>
          <w:szCs w:val="28"/>
        </w:rPr>
        <w:t xml:space="preserve">šķērsošanas punktu </w:t>
      </w:r>
      <w:r w:rsidR="00F60D07" w:rsidRPr="005E4BE1">
        <w:rPr>
          <w:color w:val="000000"/>
          <w:sz w:val="28"/>
          <w:szCs w:val="28"/>
        </w:rPr>
        <w:t xml:space="preserve">Kārsava – </w:t>
      </w:r>
      <w:proofErr w:type="spellStart"/>
      <w:r w:rsidR="00F60D07" w:rsidRPr="005E4BE1">
        <w:rPr>
          <w:color w:val="000000"/>
          <w:sz w:val="28"/>
          <w:szCs w:val="28"/>
        </w:rPr>
        <w:t>Skangaļi</w:t>
      </w:r>
      <w:proofErr w:type="spellEnd"/>
      <w:r w:rsidR="00F60D07" w:rsidRPr="005E4BE1">
        <w:rPr>
          <w:color w:val="000000"/>
          <w:sz w:val="28"/>
          <w:szCs w:val="28"/>
        </w:rPr>
        <w:t xml:space="preserve"> un Zilupe – </w:t>
      </w:r>
      <w:proofErr w:type="spellStart"/>
      <w:r w:rsidR="00F60D07" w:rsidRPr="005E4BE1">
        <w:rPr>
          <w:color w:val="000000"/>
          <w:sz w:val="28"/>
          <w:szCs w:val="28"/>
        </w:rPr>
        <w:t>Sebeža</w:t>
      </w:r>
      <w:proofErr w:type="spellEnd"/>
      <w:r w:rsidR="00F60D07" w:rsidRPr="005E4BE1">
        <w:rPr>
          <w:color w:val="000000"/>
          <w:sz w:val="28"/>
          <w:szCs w:val="28"/>
        </w:rPr>
        <w:t xml:space="preserve"> </w:t>
      </w:r>
      <w:r w:rsidR="005226D1" w:rsidRPr="005E4BE1">
        <w:rPr>
          <w:color w:val="000000"/>
          <w:sz w:val="28"/>
          <w:szCs w:val="28"/>
        </w:rPr>
        <w:t xml:space="preserve">caurlaides </w:t>
      </w:r>
      <w:r w:rsidR="00F60D07" w:rsidRPr="005E4BE1">
        <w:rPr>
          <w:color w:val="000000"/>
          <w:sz w:val="28"/>
          <w:szCs w:val="28"/>
        </w:rPr>
        <w:t>jaudu</w:t>
      </w:r>
      <w:r w:rsidRPr="005E4BE1">
        <w:rPr>
          <w:color w:val="000000"/>
          <w:sz w:val="28"/>
          <w:szCs w:val="28"/>
        </w:rPr>
        <w:t>, Puses vienojās, ka VAS „Latvijas dzelzceļš” un AAS „Krievijas dzelzceļi” līdz 2</w:t>
      </w:r>
      <w:r w:rsidR="00AB6C6D" w:rsidRPr="005E4BE1">
        <w:rPr>
          <w:color w:val="000000"/>
          <w:sz w:val="28"/>
          <w:szCs w:val="28"/>
        </w:rPr>
        <w:t>011.</w:t>
      </w:r>
      <w:r w:rsidR="001A3933" w:rsidRPr="005E4BE1">
        <w:rPr>
          <w:color w:val="000000"/>
          <w:sz w:val="28"/>
          <w:szCs w:val="28"/>
        </w:rPr>
        <w:t> </w:t>
      </w:r>
      <w:r w:rsidR="00AB6C6D" w:rsidRPr="005E4BE1">
        <w:rPr>
          <w:color w:val="000000"/>
          <w:sz w:val="28"/>
          <w:szCs w:val="28"/>
        </w:rPr>
        <w:t>gada beigām sagatavos līguma</w:t>
      </w:r>
      <w:r w:rsidRPr="005E4BE1">
        <w:rPr>
          <w:color w:val="000000"/>
          <w:sz w:val="28"/>
          <w:szCs w:val="28"/>
        </w:rPr>
        <w:t xml:space="preserve"> projektu par muitas institūciju iepriekšēju informēšanu</w:t>
      </w:r>
      <w:r w:rsidR="00AB6C6D" w:rsidRPr="005E4BE1">
        <w:rPr>
          <w:color w:val="000000"/>
          <w:sz w:val="28"/>
          <w:szCs w:val="28"/>
        </w:rPr>
        <w:t>;</w:t>
      </w:r>
    </w:p>
    <w:p w:rsidR="00641F39" w:rsidRPr="005E4BE1" w:rsidRDefault="00646894" w:rsidP="00641F39">
      <w:pPr>
        <w:numPr>
          <w:ilvl w:val="0"/>
          <w:numId w:val="2"/>
        </w:numPr>
        <w:spacing w:before="120" w:after="120"/>
        <w:ind w:left="284" w:hanging="284"/>
        <w:jc w:val="both"/>
        <w:rPr>
          <w:sz w:val="28"/>
          <w:szCs w:val="28"/>
        </w:rPr>
      </w:pPr>
      <w:r w:rsidRPr="005E4BE1">
        <w:rPr>
          <w:color w:val="000000"/>
          <w:sz w:val="28"/>
          <w:szCs w:val="28"/>
        </w:rPr>
        <w:t>Lai izskatītu iespējas</w:t>
      </w:r>
      <w:r w:rsidR="00F60D07" w:rsidRPr="005E4BE1">
        <w:rPr>
          <w:color w:val="000000"/>
          <w:sz w:val="28"/>
          <w:szCs w:val="28"/>
        </w:rPr>
        <w:t xml:space="preserve"> izveidot ātrgaitas dzelzceļa </w:t>
      </w:r>
      <w:r w:rsidRPr="005E4BE1">
        <w:rPr>
          <w:color w:val="000000"/>
          <w:sz w:val="28"/>
          <w:szCs w:val="28"/>
        </w:rPr>
        <w:t xml:space="preserve">satiksmi starp Rīgu un Maskavu, </w:t>
      </w:r>
      <w:r w:rsidR="00F60D07" w:rsidRPr="005E4BE1">
        <w:rPr>
          <w:color w:val="000000"/>
          <w:sz w:val="28"/>
          <w:szCs w:val="28"/>
        </w:rPr>
        <w:t xml:space="preserve">Puses rekomendēja  </w:t>
      </w:r>
      <w:r w:rsidRPr="005E4BE1">
        <w:rPr>
          <w:color w:val="000000"/>
          <w:sz w:val="28"/>
          <w:szCs w:val="28"/>
        </w:rPr>
        <w:t xml:space="preserve">VAS „Latvijas dzelzceļš” </w:t>
      </w:r>
      <w:r w:rsidR="00F60D07" w:rsidRPr="005E4BE1">
        <w:rPr>
          <w:color w:val="000000"/>
          <w:sz w:val="28"/>
          <w:szCs w:val="28"/>
        </w:rPr>
        <w:t xml:space="preserve">un </w:t>
      </w:r>
      <w:r w:rsidRPr="005E4BE1">
        <w:rPr>
          <w:color w:val="000000"/>
          <w:sz w:val="28"/>
          <w:szCs w:val="28"/>
        </w:rPr>
        <w:t xml:space="preserve">AAS „Krievijas dzelzceļi” </w:t>
      </w:r>
      <w:r w:rsidR="00F60D07" w:rsidRPr="005E4BE1">
        <w:rPr>
          <w:color w:val="000000"/>
          <w:sz w:val="28"/>
          <w:szCs w:val="28"/>
        </w:rPr>
        <w:t xml:space="preserve">izveidot darba grupu, </w:t>
      </w:r>
      <w:r w:rsidRPr="005E4BE1">
        <w:rPr>
          <w:color w:val="000000"/>
          <w:sz w:val="28"/>
          <w:szCs w:val="28"/>
        </w:rPr>
        <w:t>kas</w:t>
      </w:r>
      <w:r w:rsidR="00F60D07" w:rsidRPr="005E4BE1">
        <w:rPr>
          <w:color w:val="000000"/>
          <w:sz w:val="28"/>
          <w:szCs w:val="28"/>
        </w:rPr>
        <w:t xml:space="preserve"> veiktu </w:t>
      </w:r>
      <w:r w:rsidR="005226D1" w:rsidRPr="005E4BE1">
        <w:rPr>
          <w:color w:val="000000"/>
          <w:sz w:val="28"/>
          <w:szCs w:val="28"/>
        </w:rPr>
        <w:t>esošās dzelzceļa infrastruktūras modernizācijas iespēju ekonomisko izvērtējumu kustības ātruma palielināšanai satiksmē starp Rīgu un Maskavu;</w:t>
      </w:r>
    </w:p>
    <w:p w:rsidR="00921B87" w:rsidRPr="005E4BE1" w:rsidRDefault="00921B87" w:rsidP="00921B87">
      <w:pPr>
        <w:numPr>
          <w:ilvl w:val="0"/>
          <w:numId w:val="2"/>
        </w:numPr>
        <w:spacing w:before="120" w:after="120"/>
        <w:ind w:left="284" w:hanging="284"/>
        <w:jc w:val="both"/>
        <w:rPr>
          <w:color w:val="000000"/>
          <w:sz w:val="28"/>
          <w:szCs w:val="28"/>
        </w:rPr>
      </w:pPr>
      <w:r w:rsidRPr="005E4BE1">
        <w:rPr>
          <w:color w:val="000000"/>
          <w:sz w:val="28"/>
          <w:szCs w:val="28"/>
        </w:rPr>
        <w:t xml:space="preserve">Puses vienojās turpināt darbu pie nepieciešamo grozījumu veikšanas </w:t>
      </w:r>
      <w:r w:rsidR="00832C5A" w:rsidRPr="005E4BE1">
        <w:rPr>
          <w:color w:val="000000"/>
          <w:sz w:val="28"/>
          <w:szCs w:val="28"/>
        </w:rPr>
        <w:t xml:space="preserve">Latvijas Republikas valdības un Krievijas Federācijas valdības nolīgumā par automobiļu starptautisko satiksmi </w:t>
      </w:r>
      <w:r w:rsidRPr="005E4BE1">
        <w:rPr>
          <w:color w:val="000000"/>
          <w:sz w:val="28"/>
          <w:szCs w:val="28"/>
        </w:rPr>
        <w:t xml:space="preserve">un </w:t>
      </w:r>
      <w:r w:rsidR="00832C5A" w:rsidRPr="005E4BE1">
        <w:rPr>
          <w:color w:val="000000"/>
          <w:sz w:val="28"/>
          <w:szCs w:val="28"/>
        </w:rPr>
        <w:t>Latvijas Republikas valdības un Krievijas Federācijas valdības nolīgumā par sadarbības principiem un savstarpējo attiecību nosacījumiem transporta jomā</w:t>
      </w:r>
      <w:r w:rsidRPr="005E4BE1">
        <w:rPr>
          <w:color w:val="000000"/>
          <w:sz w:val="28"/>
          <w:szCs w:val="28"/>
        </w:rPr>
        <w:t xml:space="preserve"> saistībā ar ceļu nodevas ieviešanu abu valstu teritorijās;</w:t>
      </w:r>
    </w:p>
    <w:p w:rsidR="00646894" w:rsidRPr="005E4BE1" w:rsidRDefault="00F60D07" w:rsidP="00F14E97">
      <w:pPr>
        <w:numPr>
          <w:ilvl w:val="0"/>
          <w:numId w:val="2"/>
        </w:numPr>
        <w:spacing w:before="120" w:after="120"/>
        <w:ind w:left="284" w:hanging="284"/>
        <w:jc w:val="both"/>
        <w:rPr>
          <w:sz w:val="28"/>
          <w:szCs w:val="28"/>
        </w:rPr>
      </w:pPr>
      <w:r w:rsidRPr="005E4BE1">
        <w:rPr>
          <w:color w:val="000000"/>
          <w:sz w:val="28"/>
          <w:szCs w:val="28"/>
        </w:rPr>
        <w:t>Puses vienojās turpināt starptautisko autopār</w:t>
      </w:r>
      <w:r w:rsidR="008F16E5" w:rsidRPr="005E4BE1">
        <w:rPr>
          <w:color w:val="000000"/>
          <w:sz w:val="28"/>
          <w:szCs w:val="28"/>
        </w:rPr>
        <w:t>vadājumu attīstības veicināšanu</w:t>
      </w:r>
      <w:r w:rsidR="00646894" w:rsidRPr="005E4BE1">
        <w:rPr>
          <w:color w:val="000000"/>
          <w:sz w:val="28"/>
          <w:szCs w:val="28"/>
        </w:rPr>
        <w:t xml:space="preserve"> un organizēt  Latvijas - </w:t>
      </w:r>
      <w:r w:rsidRPr="005E4BE1">
        <w:rPr>
          <w:color w:val="000000"/>
          <w:sz w:val="28"/>
          <w:szCs w:val="28"/>
        </w:rPr>
        <w:t>Krievijas Kopējās komisijas aut</w:t>
      </w:r>
      <w:r w:rsidR="00646894" w:rsidRPr="005E4BE1">
        <w:rPr>
          <w:color w:val="000000"/>
          <w:sz w:val="28"/>
          <w:szCs w:val="28"/>
        </w:rPr>
        <w:t xml:space="preserve">otransporta jautājumos kārtējo sēdi </w:t>
      </w:r>
      <w:r w:rsidRPr="005E4BE1">
        <w:rPr>
          <w:color w:val="000000"/>
          <w:sz w:val="28"/>
          <w:szCs w:val="28"/>
        </w:rPr>
        <w:t>Rīgā 2011.</w:t>
      </w:r>
      <w:r w:rsidR="001A3933" w:rsidRPr="005E4BE1">
        <w:rPr>
          <w:color w:val="000000"/>
          <w:sz w:val="28"/>
          <w:szCs w:val="28"/>
        </w:rPr>
        <w:t> </w:t>
      </w:r>
      <w:r w:rsidRPr="005E4BE1">
        <w:rPr>
          <w:color w:val="000000"/>
          <w:sz w:val="28"/>
          <w:szCs w:val="28"/>
        </w:rPr>
        <w:t>gada</w:t>
      </w:r>
      <w:r w:rsidR="002956D2" w:rsidRPr="005E4BE1">
        <w:rPr>
          <w:color w:val="000000"/>
          <w:sz w:val="28"/>
          <w:szCs w:val="28"/>
        </w:rPr>
        <w:t xml:space="preserve"> </w:t>
      </w:r>
      <w:r w:rsidR="00796001" w:rsidRPr="005E4BE1">
        <w:rPr>
          <w:color w:val="000000"/>
          <w:sz w:val="28"/>
          <w:szCs w:val="28"/>
        </w:rPr>
        <w:t>otrajā pusē</w:t>
      </w:r>
      <w:r w:rsidRPr="005E4BE1">
        <w:rPr>
          <w:color w:val="000000"/>
          <w:sz w:val="28"/>
          <w:szCs w:val="28"/>
        </w:rPr>
        <w:t>;</w:t>
      </w:r>
    </w:p>
    <w:p w:rsidR="00980167" w:rsidRPr="005E4BE1" w:rsidRDefault="00DB66A1" w:rsidP="00980167">
      <w:pPr>
        <w:numPr>
          <w:ilvl w:val="0"/>
          <w:numId w:val="2"/>
        </w:numPr>
        <w:spacing w:before="120" w:after="120"/>
        <w:ind w:left="284" w:hanging="284"/>
        <w:jc w:val="both"/>
        <w:rPr>
          <w:sz w:val="28"/>
          <w:szCs w:val="28"/>
        </w:rPr>
      </w:pPr>
      <w:r w:rsidRPr="005E4BE1">
        <w:rPr>
          <w:color w:val="000000"/>
          <w:sz w:val="28"/>
          <w:szCs w:val="28"/>
        </w:rPr>
        <w:t>P</w:t>
      </w:r>
      <w:r w:rsidR="00F60D07" w:rsidRPr="005E4BE1">
        <w:rPr>
          <w:color w:val="000000"/>
          <w:sz w:val="28"/>
          <w:szCs w:val="28"/>
        </w:rPr>
        <w:t>uses vienojās izstrādāt perspektīvos autoceļu attīstības plānus posmos starp R</w:t>
      </w:r>
      <w:r w:rsidR="00AB6C6D" w:rsidRPr="005E4BE1">
        <w:rPr>
          <w:color w:val="000000"/>
          <w:sz w:val="28"/>
          <w:szCs w:val="28"/>
        </w:rPr>
        <w:t>īgas, Ventspils un Liepājas ostā</w:t>
      </w:r>
      <w:r w:rsidR="00F60D07" w:rsidRPr="005E4BE1">
        <w:rPr>
          <w:color w:val="000000"/>
          <w:sz w:val="28"/>
          <w:szCs w:val="28"/>
        </w:rPr>
        <w:t>m un Maskavu;</w:t>
      </w:r>
    </w:p>
    <w:p w:rsidR="00980167" w:rsidRPr="005E4BE1" w:rsidRDefault="00980167" w:rsidP="00980167">
      <w:pPr>
        <w:numPr>
          <w:ilvl w:val="0"/>
          <w:numId w:val="2"/>
        </w:numPr>
        <w:spacing w:before="120" w:after="120"/>
        <w:ind w:left="284" w:hanging="284"/>
        <w:jc w:val="both"/>
        <w:rPr>
          <w:sz w:val="28"/>
          <w:szCs w:val="28"/>
        </w:rPr>
      </w:pPr>
      <w:r w:rsidRPr="005E4BE1">
        <w:rPr>
          <w:sz w:val="28"/>
          <w:szCs w:val="28"/>
        </w:rPr>
        <w:t xml:space="preserve">Puses atzinīgi novērtēja Krievijas </w:t>
      </w:r>
      <w:r w:rsidR="00F60D07" w:rsidRPr="005E4BE1">
        <w:rPr>
          <w:sz w:val="28"/>
          <w:szCs w:val="28"/>
        </w:rPr>
        <w:t>Starptautis</w:t>
      </w:r>
      <w:r w:rsidR="00007B5D" w:rsidRPr="005E4BE1">
        <w:rPr>
          <w:sz w:val="28"/>
          <w:szCs w:val="28"/>
        </w:rPr>
        <w:t>ko autopārvadātāju asociācijas „ASMAP”</w:t>
      </w:r>
      <w:r w:rsidR="00F60D07" w:rsidRPr="005E4BE1">
        <w:rPr>
          <w:sz w:val="28"/>
          <w:szCs w:val="28"/>
        </w:rPr>
        <w:t xml:space="preserve"> </w:t>
      </w:r>
      <w:r w:rsidRPr="005E4BE1">
        <w:rPr>
          <w:sz w:val="28"/>
          <w:szCs w:val="28"/>
        </w:rPr>
        <w:t xml:space="preserve">un autopārvadātāju asociācijas „Latvijas Auto” sadarbību, attīstot prāmju līniju starp Latvijas ostām un </w:t>
      </w:r>
      <w:r w:rsidR="005226D1" w:rsidRPr="005E4BE1">
        <w:rPr>
          <w:sz w:val="28"/>
          <w:szCs w:val="28"/>
        </w:rPr>
        <w:t xml:space="preserve">citām ES </w:t>
      </w:r>
      <w:r w:rsidRPr="005E4BE1">
        <w:rPr>
          <w:sz w:val="28"/>
          <w:szCs w:val="28"/>
        </w:rPr>
        <w:t>ostām izmantošanu starptautiskiem kravu autopārvadājumiem;</w:t>
      </w:r>
    </w:p>
    <w:p w:rsidR="00980167" w:rsidRPr="005E4BE1" w:rsidRDefault="00980167" w:rsidP="00980167">
      <w:pPr>
        <w:numPr>
          <w:ilvl w:val="0"/>
          <w:numId w:val="2"/>
        </w:numPr>
        <w:spacing w:before="120" w:after="120"/>
        <w:ind w:left="284" w:hanging="284"/>
        <w:jc w:val="both"/>
        <w:rPr>
          <w:sz w:val="28"/>
          <w:szCs w:val="28"/>
        </w:rPr>
      </w:pPr>
      <w:r w:rsidRPr="005E4BE1">
        <w:rPr>
          <w:sz w:val="28"/>
          <w:szCs w:val="28"/>
        </w:rPr>
        <w:t>Puses ar gandarījumu atzīmēja divu kopīgu projektu (robež</w:t>
      </w:r>
      <w:r w:rsidR="005226D1" w:rsidRPr="005E4BE1">
        <w:rPr>
          <w:sz w:val="28"/>
          <w:szCs w:val="28"/>
        </w:rPr>
        <w:t>šķērsošanas</w:t>
      </w:r>
      <w:r w:rsidRPr="005E4BE1">
        <w:rPr>
          <w:sz w:val="28"/>
          <w:szCs w:val="28"/>
        </w:rPr>
        <w:t xml:space="preserve"> punktu „Vientuļi” un „</w:t>
      </w:r>
      <w:proofErr w:type="spellStart"/>
      <w:r w:rsidRPr="005E4BE1">
        <w:rPr>
          <w:sz w:val="28"/>
          <w:szCs w:val="28"/>
        </w:rPr>
        <w:t>Bruniševo</w:t>
      </w:r>
      <w:proofErr w:type="spellEnd"/>
      <w:r w:rsidRPr="005E4BE1">
        <w:rPr>
          <w:sz w:val="28"/>
          <w:szCs w:val="28"/>
        </w:rPr>
        <w:t xml:space="preserve">” modernizācija un kontroles aprīkojuma pilnveidošana robežšķērsošanas punktā </w:t>
      </w:r>
      <w:r w:rsidR="005226D1" w:rsidRPr="005E4BE1">
        <w:rPr>
          <w:sz w:val="28"/>
          <w:szCs w:val="28"/>
        </w:rPr>
        <w:t>„</w:t>
      </w:r>
      <w:r w:rsidRPr="005E4BE1">
        <w:rPr>
          <w:sz w:val="28"/>
          <w:szCs w:val="28"/>
        </w:rPr>
        <w:t xml:space="preserve">Terehova – </w:t>
      </w:r>
      <w:proofErr w:type="spellStart"/>
      <w:r w:rsidRPr="005E4BE1">
        <w:rPr>
          <w:sz w:val="28"/>
          <w:szCs w:val="28"/>
        </w:rPr>
        <w:t>Burački</w:t>
      </w:r>
      <w:proofErr w:type="spellEnd"/>
      <w:r w:rsidR="005226D1" w:rsidRPr="005E4BE1">
        <w:rPr>
          <w:sz w:val="28"/>
          <w:szCs w:val="28"/>
        </w:rPr>
        <w:t>”</w:t>
      </w:r>
      <w:r w:rsidRPr="005E4BE1">
        <w:rPr>
          <w:sz w:val="28"/>
          <w:szCs w:val="28"/>
        </w:rPr>
        <w:t xml:space="preserve">) </w:t>
      </w:r>
      <w:r w:rsidR="00731E19" w:rsidRPr="005E4BE1">
        <w:rPr>
          <w:sz w:val="28"/>
          <w:szCs w:val="28"/>
        </w:rPr>
        <w:t xml:space="preserve">sekmīgu </w:t>
      </w:r>
      <w:r w:rsidRPr="005E4BE1">
        <w:rPr>
          <w:sz w:val="28"/>
          <w:szCs w:val="28"/>
        </w:rPr>
        <w:t xml:space="preserve">sagatavošanu </w:t>
      </w:r>
      <w:r w:rsidRPr="005E4BE1">
        <w:rPr>
          <w:color w:val="000000"/>
          <w:sz w:val="28"/>
          <w:szCs w:val="28"/>
        </w:rPr>
        <w:t>Eiropas kaimiņattiecību un partnerības instrumenta Pārrobežu sadarbības programmas „Igaunija – Latvija – Krievija” ietvaros;</w:t>
      </w:r>
    </w:p>
    <w:p w:rsidR="00980167" w:rsidRPr="005E4BE1" w:rsidRDefault="00980167" w:rsidP="00980167">
      <w:pPr>
        <w:numPr>
          <w:ilvl w:val="0"/>
          <w:numId w:val="2"/>
        </w:numPr>
        <w:spacing w:before="120" w:after="120"/>
        <w:ind w:left="284" w:hanging="284"/>
        <w:jc w:val="both"/>
        <w:rPr>
          <w:sz w:val="28"/>
          <w:szCs w:val="28"/>
        </w:rPr>
      </w:pPr>
      <w:r w:rsidRPr="005E4BE1">
        <w:rPr>
          <w:color w:val="000000"/>
          <w:sz w:val="28"/>
          <w:szCs w:val="28"/>
        </w:rPr>
        <w:t>Lai palielinātu robežšķērsošanas punktu caurlaides spēju un attiecīgi īstenotu sabalansētas un sinhroniz</w:t>
      </w:r>
      <w:r w:rsidR="00796001" w:rsidRPr="005E4BE1">
        <w:rPr>
          <w:color w:val="000000"/>
          <w:sz w:val="28"/>
          <w:szCs w:val="28"/>
        </w:rPr>
        <w:t>ētas izmaiņas nacionālajos plānošanas</w:t>
      </w:r>
      <w:r w:rsidRPr="005E4BE1">
        <w:rPr>
          <w:color w:val="000000"/>
          <w:sz w:val="28"/>
          <w:szCs w:val="28"/>
        </w:rPr>
        <w:t xml:space="preserve"> dokumentos, Puses vienojās 2011.</w:t>
      </w:r>
      <w:r w:rsidR="001A3933" w:rsidRPr="005E4BE1">
        <w:rPr>
          <w:color w:val="000000"/>
          <w:sz w:val="28"/>
          <w:szCs w:val="28"/>
        </w:rPr>
        <w:t> </w:t>
      </w:r>
      <w:r w:rsidRPr="005E4BE1">
        <w:rPr>
          <w:color w:val="000000"/>
          <w:sz w:val="28"/>
          <w:szCs w:val="28"/>
        </w:rPr>
        <w:t>gada augustā veikt kopīgu Latvijas – Krievijas robežas caurlaides punktu monitoringu un 2011.</w:t>
      </w:r>
      <w:r w:rsidR="001A3933" w:rsidRPr="005E4BE1">
        <w:rPr>
          <w:color w:val="000000"/>
          <w:sz w:val="28"/>
          <w:szCs w:val="28"/>
        </w:rPr>
        <w:t> </w:t>
      </w:r>
      <w:r w:rsidRPr="005E4BE1">
        <w:rPr>
          <w:color w:val="000000"/>
          <w:sz w:val="28"/>
          <w:szCs w:val="28"/>
        </w:rPr>
        <w:t>gada septembrī organizēt abu val</w:t>
      </w:r>
      <w:r w:rsidR="00551049" w:rsidRPr="005E4BE1">
        <w:rPr>
          <w:color w:val="000000"/>
          <w:sz w:val="28"/>
          <w:szCs w:val="28"/>
        </w:rPr>
        <w:t>s</w:t>
      </w:r>
      <w:r w:rsidR="00731E19" w:rsidRPr="005E4BE1">
        <w:rPr>
          <w:color w:val="000000"/>
          <w:sz w:val="28"/>
          <w:szCs w:val="28"/>
        </w:rPr>
        <w:t>tu kompetento</w:t>
      </w:r>
      <w:r w:rsidRPr="005E4BE1">
        <w:rPr>
          <w:color w:val="000000"/>
          <w:sz w:val="28"/>
          <w:szCs w:val="28"/>
        </w:rPr>
        <w:t xml:space="preserve"> institūciju, pierobežas reģionu </w:t>
      </w:r>
      <w:r w:rsidR="00DE6C0D" w:rsidRPr="005E4BE1">
        <w:rPr>
          <w:color w:val="000000"/>
          <w:sz w:val="28"/>
          <w:szCs w:val="28"/>
        </w:rPr>
        <w:t xml:space="preserve">valsts varas institūciju </w:t>
      </w:r>
      <w:r w:rsidR="00551049" w:rsidRPr="005E4BE1">
        <w:rPr>
          <w:color w:val="000000"/>
          <w:sz w:val="28"/>
          <w:szCs w:val="28"/>
        </w:rPr>
        <w:t>un uzņēmēju pārstāvju t</w:t>
      </w:r>
      <w:r w:rsidR="0040006C" w:rsidRPr="005E4BE1">
        <w:rPr>
          <w:color w:val="000000"/>
          <w:sz w:val="28"/>
          <w:szCs w:val="28"/>
        </w:rPr>
        <w:t>ikšano</w:t>
      </w:r>
      <w:r w:rsidR="00551049" w:rsidRPr="005E4BE1">
        <w:rPr>
          <w:color w:val="000000"/>
          <w:sz w:val="28"/>
          <w:szCs w:val="28"/>
        </w:rPr>
        <w:t>s;</w:t>
      </w:r>
    </w:p>
    <w:p w:rsidR="00DB66A1" w:rsidRPr="005E4BE1" w:rsidRDefault="00F60D07" w:rsidP="00F14E97">
      <w:pPr>
        <w:numPr>
          <w:ilvl w:val="0"/>
          <w:numId w:val="2"/>
        </w:numPr>
        <w:spacing w:before="120" w:after="120"/>
        <w:ind w:left="284" w:hanging="284"/>
        <w:jc w:val="both"/>
        <w:rPr>
          <w:color w:val="000000"/>
          <w:sz w:val="28"/>
          <w:szCs w:val="28"/>
        </w:rPr>
      </w:pPr>
      <w:r w:rsidRPr="005E4BE1">
        <w:rPr>
          <w:color w:val="000000"/>
          <w:sz w:val="28"/>
          <w:szCs w:val="28"/>
        </w:rPr>
        <w:t xml:space="preserve">Puses </w:t>
      </w:r>
      <w:r w:rsidR="00DB66A1" w:rsidRPr="005E4BE1">
        <w:rPr>
          <w:color w:val="000000"/>
          <w:sz w:val="28"/>
          <w:szCs w:val="28"/>
        </w:rPr>
        <w:t>rekomendēja</w:t>
      </w:r>
      <w:r w:rsidRPr="005E4BE1">
        <w:rPr>
          <w:color w:val="000000"/>
          <w:sz w:val="28"/>
          <w:szCs w:val="28"/>
        </w:rPr>
        <w:t xml:space="preserve"> Latvijas</w:t>
      </w:r>
      <w:r w:rsidR="00DB66A1" w:rsidRPr="005E4BE1">
        <w:rPr>
          <w:color w:val="000000"/>
          <w:sz w:val="28"/>
          <w:szCs w:val="28"/>
        </w:rPr>
        <w:t xml:space="preserve"> </w:t>
      </w:r>
      <w:r w:rsidRPr="005E4BE1">
        <w:rPr>
          <w:color w:val="000000"/>
          <w:sz w:val="28"/>
          <w:szCs w:val="28"/>
        </w:rPr>
        <w:t>-</w:t>
      </w:r>
      <w:r w:rsidR="00DB66A1" w:rsidRPr="005E4BE1">
        <w:rPr>
          <w:color w:val="000000"/>
          <w:sz w:val="28"/>
          <w:szCs w:val="28"/>
        </w:rPr>
        <w:t xml:space="preserve"> </w:t>
      </w:r>
      <w:r w:rsidRPr="005E4BE1">
        <w:rPr>
          <w:color w:val="000000"/>
          <w:sz w:val="28"/>
          <w:szCs w:val="28"/>
        </w:rPr>
        <w:t>Krievijas robežšķērsošanas punktu kompetentajām institūcijām izskatīt jautājumu attiecībā uz robežšķērsošanas punktu caurlaides spējas palielināšanu, tos rekonstruējot un modernizējot, kā arī pilnveidojot tehnoloģijas ar mērķi samazināt autotransporta dīkstāvi robežšķēršošanas punktos;</w:t>
      </w:r>
    </w:p>
    <w:p w:rsidR="00DB66A1" w:rsidRPr="005E4BE1" w:rsidRDefault="00F60D07" w:rsidP="00F14E97">
      <w:pPr>
        <w:numPr>
          <w:ilvl w:val="0"/>
          <w:numId w:val="2"/>
        </w:numPr>
        <w:spacing w:before="120" w:after="120"/>
        <w:ind w:left="284" w:hanging="284"/>
        <w:jc w:val="both"/>
        <w:rPr>
          <w:color w:val="000000"/>
          <w:sz w:val="28"/>
          <w:szCs w:val="28"/>
        </w:rPr>
      </w:pPr>
      <w:r w:rsidRPr="005E4BE1">
        <w:rPr>
          <w:color w:val="000000"/>
          <w:sz w:val="28"/>
          <w:szCs w:val="28"/>
        </w:rPr>
        <w:lastRenderedPageBreak/>
        <w:t xml:space="preserve">Puses saskaņoja </w:t>
      </w:r>
      <w:r w:rsidR="00CD485D" w:rsidRPr="005E4BE1">
        <w:rPr>
          <w:color w:val="000000"/>
          <w:sz w:val="28"/>
          <w:szCs w:val="28"/>
        </w:rPr>
        <w:t>Latvijas Republikas valdības un Krievijas Federācijas valdības līguma par sadarbību aviācijas meklēšanas un glābšanas jomā projektu un vienojās sākt valstu iekšējās procedūras šī līguma sagatavošanai parakstīšanai</w:t>
      </w:r>
      <w:r w:rsidRPr="005E4BE1">
        <w:rPr>
          <w:color w:val="000000"/>
          <w:sz w:val="28"/>
          <w:szCs w:val="28"/>
        </w:rPr>
        <w:t>;</w:t>
      </w:r>
    </w:p>
    <w:p w:rsidR="00F60D07" w:rsidRPr="005E4BE1" w:rsidRDefault="00DB66A1" w:rsidP="00F14E97">
      <w:pPr>
        <w:numPr>
          <w:ilvl w:val="0"/>
          <w:numId w:val="2"/>
        </w:numPr>
        <w:spacing w:before="120" w:after="120"/>
        <w:ind w:left="284" w:hanging="284"/>
        <w:jc w:val="both"/>
        <w:rPr>
          <w:color w:val="000000"/>
          <w:sz w:val="28"/>
          <w:szCs w:val="28"/>
        </w:rPr>
      </w:pPr>
      <w:r w:rsidRPr="005E4BE1">
        <w:rPr>
          <w:color w:val="000000"/>
          <w:sz w:val="28"/>
          <w:szCs w:val="28"/>
        </w:rPr>
        <w:t xml:space="preserve">Puses atbalstīja projekta „Aviācijas </w:t>
      </w:r>
      <w:r w:rsidR="00F60D07" w:rsidRPr="005E4BE1">
        <w:rPr>
          <w:color w:val="000000"/>
          <w:sz w:val="28"/>
          <w:szCs w:val="28"/>
        </w:rPr>
        <w:t>t</w:t>
      </w:r>
      <w:r w:rsidRPr="005E4BE1">
        <w:rPr>
          <w:color w:val="000000"/>
          <w:sz w:val="28"/>
          <w:szCs w:val="28"/>
        </w:rPr>
        <w:t>ransporta pakalpojumu attīstība lidostās „</w:t>
      </w:r>
      <w:proofErr w:type="spellStart"/>
      <w:r w:rsidRPr="005E4BE1">
        <w:rPr>
          <w:color w:val="000000"/>
          <w:sz w:val="28"/>
          <w:szCs w:val="28"/>
        </w:rPr>
        <w:t>Kresti</w:t>
      </w:r>
      <w:proofErr w:type="spellEnd"/>
      <w:r w:rsidRPr="005E4BE1">
        <w:rPr>
          <w:color w:val="000000"/>
          <w:sz w:val="28"/>
          <w:szCs w:val="28"/>
        </w:rPr>
        <w:t>”</w:t>
      </w:r>
      <w:r w:rsidR="00F60D07" w:rsidRPr="005E4BE1">
        <w:rPr>
          <w:color w:val="000000"/>
          <w:sz w:val="28"/>
          <w:szCs w:val="28"/>
        </w:rPr>
        <w:t xml:space="preserve"> (Ple</w:t>
      </w:r>
      <w:r w:rsidRPr="005E4BE1">
        <w:rPr>
          <w:color w:val="000000"/>
          <w:sz w:val="28"/>
          <w:szCs w:val="28"/>
        </w:rPr>
        <w:t>skavas apgabals, Krievija) un „Daugavpils”</w:t>
      </w:r>
      <w:r w:rsidR="00F60D07" w:rsidRPr="005E4BE1">
        <w:rPr>
          <w:color w:val="000000"/>
          <w:sz w:val="28"/>
          <w:szCs w:val="28"/>
        </w:rPr>
        <w:t xml:space="preserve"> (Latgale</w:t>
      </w:r>
      <w:r w:rsidRPr="005E4BE1">
        <w:rPr>
          <w:color w:val="000000"/>
          <w:sz w:val="28"/>
          <w:szCs w:val="28"/>
        </w:rPr>
        <w:t>s reģions, Latvija)” īstenošanu Eiropas kaimiņattiecību un partnerības instrumenta Pārrobežu sadarbības programmas „Igaunija – Latvija – Krievija” ietvaros</w:t>
      </w:r>
      <w:r w:rsidR="00F14E97" w:rsidRPr="005E4BE1">
        <w:rPr>
          <w:color w:val="000000"/>
          <w:sz w:val="28"/>
          <w:szCs w:val="28"/>
        </w:rPr>
        <w:t>;</w:t>
      </w:r>
    </w:p>
    <w:p w:rsidR="00F60D07" w:rsidRPr="005E4BE1" w:rsidRDefault="00F60D07" w:rsidP="00F14E97">
      <w:pPr>
        <w:numPr>
          <w:ilvl w:val="0"/>
          <w:numId w:val="3"/>
        </w:numPr>
        <w:spacing w:before="120" w:after="120"/>
        <w:jc w:val="both"/>
        <w:rPr>
          <w:color w:val="000000"/>
          <w:sz w:val="28"/>
          <w:szCs w:val="28"/>
        </w:rPr>
      </w:pPr>
      <w:r w:rsidRPr="005E4BE1">
        <w:rPr>
          <w:color w:val="000000"/>
          <w:sz w:val="28"/>
          <w:szCs w:val="28"/>
        </w:rPr>
        <w:t>Reģionālās sadarbības jomā:</w:t>
      </w:r>
    </w:p>
    <w:p w:rsidR="00DB66A1" w:rsidRPr="005E4BE1" w:rsidRDefault="00F60D07" w:rsidP="00F14E97">
      <w:pPr>
        <w:numPr>
          <w:ilvl w:val="0"/>
          <w:numId w:val="2"/>
        </w:numPr>
        <w:spacing w:before="120" w:after="120"/>
        <w:ind w:left="284" w:hanging="284"/>
        <w:jc w:val="both"/>
        <w:rPr>
          <w:color w:val="000000"/>
          <w:sz w:val="28"/>
          <w:szCs w:val="28"/>
        </w:rPr>
      </w:pPr>
      <w:r w:rsidRPr="005E4BE1">
        <w:rPr>
          <w:color w:val="000000"/>
          <w:sz w:val="28"/>
          <w:szCs w:val="28"/>
        </w:rPr>
        <w:t xml:space="preserve">Puses </w:t>
      </w:r>
      <w:r w:rsidR="00DB66A1" w:rsidRPr="005E4BE1">
        <w:rPr>
          <w:color w:val="000000"/>
          <w:sz w:val="28"/>
          <w:szCs w:val="28"/>
        </w:rPr>
        <w:t xml:space="preserve">apsprieda </w:t>
      </w:r>
      <w:r w:rsidR="00942C8B" w:rsidRPr="005E4BE1">
        <w:rPr>
          <w:color w:val="000000"/>
          <w:sz w:val="28"/>
          <w:szCs w:val="28"/>
        </w:rPr>
        <w:t xml:space="preserve">jautājumu par </w:t>
      </w:r>
      <w:r w:rsidR="0019184D" w:rsidRPr="005E4BE1">
        <w:rPr>
          <w:color w:val="000000"/>
          <w:sz w:val="28"/>
          <w:szCs w:val="28"/>
        </w:rPr>
        <w:t xml:space="preserve">Latvijas un Krievijas investīciju projektu atbalstu </w:t>
      </w:r>
      <w:r w:rsidRPr="005E4BE1">
        <w:rPr>
          <w:color w:val="000000"/>
          <w:sz w:val="28"/>
          <w:szCs w:val="28"/>
        </w:rPr>
        <w:t>Reģionālās sadarbības darba grupas ietvaros</w:t>
      </w:r>
      <w:r w:rsidR="00DB66A1" w:rsidRPr="005E4BE1">
        <w:rPr>
          <w:color w:val="000000"/>
          <w:sz w:val="28"/>
          <w:szCs w:val="28"/>
        </w:rPr>
        <w:t xml:space="preserve">. Krievijas puse iesniedza Krievijas Federācijas subjektu (Pleskavas, Novgorodas, Kurskas, Kostromas, </w:t>
      </w:r>
      <w:proofErr w:type="spellStart"/>
      <w:r w:rsidR="00DB66A1" w:rsidRPr="005E4BE1">
        <w:rPr>
          <w:color w:val="000000"/>
          <w:sz w:val="28"/>
          <w:szCs w:val="28"/>
        </w:rPr>
        <w:t>Penzas</w:t>
      </w:r>
      <w:proofErr w:type="spellEnd"/>
      <w:r w:rsidR="00DB66A1" w:rsidRPr="005E4BE1">
        <w:rPr>
          <w:color w:val="000000"/>
          <w:sz w:val="28"/>
          <w:szCs w:val="28"/>
        </w:rPr>
        <w:t xml:space="preserve">, </w:t>
      </w:r>
      <w:proofErr w:type="spellStart"/>
      <w:r w:rsidR="00DB66A1" w:rsidRPr="005E4BE1">
        <w:rPr>
          <w:color w:val="000000"/>
          <w:sz w:val="28"/>
          <w:szCs w:val="28"/>
        </w:rPr>
        <w:t>Sverdlovskas</w:t>
      </w:r>
      <w:proofErr w:type="spellEnd"/>
      <w:r w:rsidR="00DB66A1" w:rsidRPr="005E4BE1">
        <w:rPr>
          <w:color w:val="000000"/>
          <w:sz w:val="28"/>
          <w:szCs w:val="28"/>
        </w:rPr>
        <w:t xml:space="preserve">, </w:t>
      </w:r>
      <w:proofErr w:type="spellStart"/>
      <w:r w:rsidR="00DB66A1" w:rsidRPr="005E4BE1">
        <w:rPr>
          <w:color w:val="000000"/>
          <w:sz w:val="28"/>
          <w:szCs w:val="28"/>
        </w:rPr>
        <w:t>Uļjanovskas</w:t>
      </w:r>
      <w:proofErr w:type="spellEnd"/>
      <w:r w:rsidR="00DB66A1" w:rsidRPr="005E4BE1">
        <w:rPr>
          <w:color w:val="000000"/>
          <w:sz w:val="28"/>
          <w:szCs w:val="28"/>
        </w:rPr>
        <w:t xml:space="preserve">, Čeļabinskas, Irkutskas apgabalu, </w:t>
      </w:r>
      <w:proofErr w:type="spellStart"/>
      <w:r w:rsidR="00DB66A1" w:rsidRPr="005E4BE1">
        <w:rPr>
          <w:color w:val="000000"/>
          <w:sz w:val="28"/>
          <w:szCs w:val="28"/>
        </w:rPr>
        <w:t>Permas</w:t>
      </w:r>
      <w:proofErr w:type="spellEnd"/>
      <w:r w:rsidR="00DB66A1" w:rsidRPr="005E4BE1">
        <w:rPr>
          <w:color w:val="000000"/>
          <w:sz w:val="28"/>
          <w:szCs w:val="28"/>
        </w:rPr>
        <w:t xml:space="preserve"> un </w:t>
      </w:r>
      <w:proofErr w:type="spellStart"/>
      <w:r w:rsidR="00DB66A1" w:rsidRPr="005E4BE1">
        <w:rPr>
          <w:color w:val="000000"/>
          <w:sz w:val="28"/>
          <w:szCs w:val="28"/>
        </w:rPr>
        <w:t>Stavropoļas</w:t>
      </w:r>
      <w:proofErr w:type="spellEnd"/>
      <w:r w:rsidR="00DB66A1" w:rsidRPr="005E4BE1">
        <w:rPr>
          <w:color w:val="000000"/>
          <w:sz w:val="28"/>
          <w:szCs w:val="28"/>
        </w:rPr>
        <w:t xml:space="preserve"> novadu, kā arī </w:t>
      </w:r>
      <w:proofErr w:type="spellStart"/>
      <w:r w:rsidR="00DB66A1" w:rsidRPr="005E4BE1">
        <w:rPr>
          <w:color w:val="000000"/>
          <w:sz w:val="28"/>
          <w:szCs w:val="28"/>
        </w:rPr>
        <w:t>Kalmikijas</w:t>
      </w:r>
      <w:proofErr w:type="spellEnd"/>
      <w:r w:rsidR="00DB66A1" w:rsidRPr="005E4BE1">
        <w:rPr>
          <w:color w:val="000000"/>
          <w:sz w:val="28"/>
          <w:szCs w:val="28"/>
        </w:rPr>
        <w:t xml:space="preserve"> un </w:t>
      </w:r>
      <w:proofErr w:type="spellStart"/>
      <w:r w:rsidR="00DB66A1" w:rsidRPr="005E4BE1">
        <w:rPr>
          <w:color w:val="000000"/>
          <w:sz w:val="28"/>
          <w:szCs w:val="28"/>
        </w:rPr>
        <w:t>Mordovijas</w:t>
      </w:r>
      <w:proofErr w:type="spellEnd"/>
      <w:r w:rsidR="00DB66A1" w:rsidRPr="005E4BE1">
        <w:rPr>
          <w:color w:val="000000"/>
          <w:sz w:val="28"/>
          <w:szCs w:val="28"/>
        </w:rPr>
        <w:t xml:space="preserve"> Republiku) prioritāro investīciju projektu sarakstu</w:t>
      </w:r>
      <w:r w:rsidR="0019184D" w:rsidRPr="005E4BE1">
        <w:rPr>
          <w:color w:val="000000"/>
          <w:sz w:val="28"/>
          <w:szCs w:val="28"/>
        </w:rPr>
        <w:t xml:space="preserve">. Latvijas puse informēja </w:t>
      </w:r>
      <w:r w:rsidR="00731E19" w:rsidRPr="005E4BE1">
        <w:rPr>
          <w:color w:val="000000"/>
          <w:sz w:val="28"/>
          <w:szCs w:val="28"/>
        </w:rPr>
        <w:t xml:space="preserve">uzņēmējus </w:t>
      </w:r>
      <w:r w:rsidR="0019184D" w:rsidRPr="005E4BE1">
        <w:rPr>
          <w:color w:val="000000"/>
          <w:sz w:val="28"/>
          <w:szCs w:val="28"/>
        </w:rPr>
        <w:t xml:space="preserve">par piedāvājumu, kā arī piedāvāja </w:t>
      </w:r>
      <w:r w:rsidR="00796001" w:rsidRPr="005E4BE1">
        <w:rPr>
          <w:color w:val="000000"/>
          <w:sz w:val="28"/>
          <w:szCs w:val="28"/>
        </w:rPr>
        <w:t xml:space="preserve">Krievijas pusei </w:t>
      </w:r>
      <w:r w:rsidR="0019184D" w:rsidRPr="005E4BE1">
        <w:rPr>
          <w:color w:val="000000"/>
          <w:sz w:val="28"/>
          <w:szCs w:val="28"/>
        </w:rPr>
        <w:t xml:space="preserve">organizēt </w:t>
      </w:r>
      <w:r w:rsidR="00796001" w:rsidRPr="005E4BE1">
        <w:rPr>
          <w:color w:val="000000"/>
          <w:sz w:val="28"/>
          <w:szCs w:val="28"/>
        </w:rPr>
        <w:t xml:space="preserve">Latvijā </w:t>
      </w:r>
      <w:r w:rsidR="0019184D" w:rsidRPr="005E4BE1">
        <w:rPr>
          <w:color w:val="000000"/>
          <w:sz w:val="28"/>
          <w:szCs w:val="28"/>
        </w:rPr>
        <w:t>semināru ciklu, kuros Krievijas reģionu pārstāvji informētu par to ekonomisko potenciālu un piedāvājumiem sadarbībai</w:t>
      </w:r>
      <w:r w:rsidRPr="005E4BE1">
        <w:rPr>
          <w:color w:val="000000"/>
          <w:sz w:val="28"/>
          <w:szCs w:val="28"/>
        </w:rPr>
        <w:t>;</w:t>
      </w:r>
    </w:p>
    <w:p w:rsidR="00526529" w:rsidRPr="005E4BE1" w:rsidRDefault="00F14E97" w:rsidP="00526529">
      <w:pPr>
        <w:numPr>
          <w:ilvl w:val="0"/>
          <w:numId w:val="2"/>
        </w:numPr>
        <w:spacing w:before="120" w:after="120"/>
        <w:ind w:left="284" w:hanging="284"/>
        <w:jc w:val="both"/>
        <w:rPr>
          <w:color w:val="000000"/>
          <w:sz w:val="28"/>
          <w:szCs w:val="28"/>
        </w:rPr>
      </w:pPr>
      <w:r w:rsidRPr="005E4BE1">
        <w:rPr>
          <w:color w:val="000000"/>
          <w:sz w:val="28"/>
          <w:szCs w:val="28"/>
        </w:rPr>
        <w:t>Puses vienojās sniegt atbalstu reģionālās sadarbības projektu attīstībai mašīnbūves, lauksaimniecības, ķīmiskās rūpniecības, tūrisma, transporta, loģistikas un sakaru, būvniecības, pārtikas rūpniecības, vieglās rūpniecības, kokapstrādes un mežrūpniecības</w:t>
      </w:r>
      <w:r w:rsidR="0019184D" w:rsidRPr="005E4BE1">
        <w:rPr>
          <w:color w:val="000000"/>
          <w:sz w:val="28"/>
          <w:szCs w:val="28"/>
        </w:rPr>
        <w:t>, izglītības un zinātnes, kā arī</w:t>
      </w:r>
      <w:r w:rsidRPr="005E4BE1">
        <w:rPr>
          <w:color w:val="000000"/>
          <w:sz w:val="28"/>
          <w:szCs w:val="28"/>
        </w:rPr>
        <w:t xml:space="preserve"> vides aizsardzības jomā;</w:t>
      </w:r>
    </w:p>
    <w:p w:rsidR="00DB66A1" w:rsidRPr="005E4BE1" w:rsidRDefault="00F60D07" w:rsidP="00F14E97">
      <w:pPr>
        <w:numPr>
          <w:ilvl w:val="0"/>
          <w:numId w:val="2"/>
        </w:numPr>
        <w:spacing w:before="120" w:after="120"/>
        <w:ind w:left="284" w:hanging="284"/>
        <w:jc w:val="both"/>
        <w:rPr>
          <w:color w:val="000000"/>
          <w:sz w:val="28"/>
          <w:szCs w:val="28"/>
        </w:rPr>
      </w:pPr>
      <w:r w:rsidRPr="005E4BE1">
        <w:rPr>
          <w:color w:val="000000"/>
          <w:sz w:val="28"/>
          <w:szCs w:val="28"/>
        </w:rPr>
        <w:t xml:space="preserve">Puses vienojās turpināt Latvijas Republikas </w:t>
      </w:r>
      <w:r w:rsidR="005226D1" w:rsidRPr="005E4BE1">
        <w:rPr>
          <w:color w:val="000000"/>
          <w:sz w:val="28"/>
          <w:szCs w:val="28"/>
        </w:rPr>
        <w:t>valdības un Krievijas Federācijas valdības</w:t>
      </w:r>
      <w:r w:rsidRPr="005E4BE1">
        <w:rPr>
          <w:color w:val="000000"/>
          <w:sz w:val="28"/>
          <w:szCs w:val="28"/>
        </w:rPr>
        <w:t xml:space="preserve"> līgumprojekta par starpreģionālo un pārrobežu sadarbību izskatīšanu;</w:t>
      </w:r>
    </w:p>
    <w:p w:rsidR="00A57AF2" w:rsidRPr="005E4BE1" w:rsidRDefault="00A57AF2" w:rsidP="00F14E97">
      <w:pPr>
        <w:numPr>
          <w:ilvl w:val="0"/>
          <w:numId w:val="2"/>
        </w:numPr>
        <w:spacing w:before="120" w:after="120"/>
        <w:ind w:left="284" w:hanging="284"/>
        <w:jc w:val="both"/>
        <w:rPr>
          <w:color w:val="000000"/>
          <w:sz w:val="28"/>
          <w:szCs w:val="28"/>
        </w:rPr>
      </w:pPr>
      <w:r w:rsidRPr="005E4BE1">
        <w:rPr>
          <w:color w:val="000000"/>
          <w:sz w:val="28"/>
          <w:szCs w:val="28"/>
        </w:rPr>
        <w:t>Puses vienojās veikt Latvijas Republikas valdības, valsts administratīvo teritoriju, plānošanas reģionu un Krievijas Federācijas subjektu sadarbības līgumtiesiskās bāzes inventarizāciju;</w:t>
      </w:r>
    </w:p>
    <w:p w:rsidR="00DB66A1" w:rsidRPr="005E4BE1" w:rsidRDefault="00F60D07" w:rsidP="00F14E97">
      <w:pPr>
        <w:numPr>
          <w:ilvl w:val="0"/>
          <w:numId w:val="2"/>
        </w:numPr>
        <w:spacing w:before="120" w:after="120"/>
        <w:ind w:left="284" w:hanging="284"/>
        <w:jc w:val="both"/>
        <w:rPr>
          <w:color w:val="000000"/>
          <w:sz w:val="28"/>
          <w:szCs w:val="28"/>
        </w:rPr>
      </w:pPr>
      <w:r w:rsidRPr="005E4BE1">
        <w:rPr>
          <w:color w:val="000000"/>
          <w:sz w:val="28"/>
          <w:szCs w:val="28"/>
        </w:rPr>
        <w:t xml:space="preserve">Latvijas puse izteica ieinteresētību parakstīt </w:t>
      </w:r>
      <w:r w:rsidR="00731E19" w:rsidRPr="005E4BE1">
        <w:rPr>
          <w:color w:val="000000"/>
          <w:sz w:val="28"/>
          <w:szCs w:val="28"/>
        </w:rPr>
        <w:t>Latvijas Republikas Vides un reģionālās attīstības ministrijas un Krievijas Federācijas Reģionālās attīstības ministrijas s</w:t>
      </w:r>
      <w:r w:rsidR="00DB66A1" w:rsidRPr="005E4BE1">
        <w:rPr>
          <w:color w:val="000000"/>
          <w:sz w:val="28"/>
          <w:szCs w:val="28"/>
        </w:rPr>
        <w:t>aprašanās memorandu par reģionālo un pārrobežu sadarbību starp</w:t>
      </w:r>
      <w:r w:rsidR="00F14E97" w:rsidRPr="005E4BE1">
        <w:rPr>
          <w:color w:val="000000"/>
          <w:sz w:val="28"/>
          <w:szCs w:val="28"/>
        </w:rPr>
        <w:t>;</w:t>
      </w:r>
    </w:p>
    <w:p w:rsidR="00F60D07" w:rsidRPr="005E4BE1" w:rsidRDefault="0019184D" w:rsidP="00F14E97">
      <w:pPr>
        <w:numPr>
          <w:ilvl w:val="0"/>
          <w:numId w:val="3"/>
        </w:numPr>
        <w:spacing w:before="120" w:after="120"/>
        <w:jc w:val="both"/>
        <w:rPr>
          <w:color w:val="000000"/>
          <w:sz w:val="28"/>
          <w:szCs w:val="28"/>
        </w:rPr>
      </w:pPr>
      <w:r w:rsidRPr="005E4BE1">
        <w:rPr>
          <w:color w:val="000000"/>
          <w:sz w:val="28"/>
          <w:szCs w:val="28"/>
        </w:rPr>
        <w:t>Līgumtiesiskās bāze</w:t>
      </w:r>
      <w:r w:rsidR="00F60D07" w:rsidRPr="005E4BE1">
        <w:rPr>
          <w:color w:val="000000"/>
          <w:sz w:val="28"/>
          <w:szCs w:val="28"/>
        </w:rPr>
        <w:t>s pilnveidošanas jomā:</w:t>
      </w:r>
    </w:p>
    <w:p w:rsidR="00F60D07" w:rsidRPr="005E4BE1" w:rsidRDefault="00F14E97" w:rsidP="00F14E97">
      <w:pPr>
        <w:numPr>
          <w:ilvl w:val="0"/>
          <w:numId w:val="2"/>
        </w:numPr>
        <w:spacing w:before="120" w:after="120"/>
        <w:ind w:left="284" w:hanging="284"/>
        <w:jc w:val="both"/>
        <w:rPr>
          <w:color w:val="000000"/>
          <w:sz w:val="28"/>
          <w:szCs w:val="28"/>
        </w:rPr>
      </w:pPr>
      <w:r w:rsidRPr="005E4BE1">
        <w:rPr>
          <w:color w:val="000000"/>
          <w:sz w:val="28"/>
          <w:szCs w:val="28"/>
        </w:rPr>
        <w:t>Puses vienojās turpināt darbu pie</w:t>
      </w:r>
      <w:r w:rsidR="00F60D07" w:rsidRPr="005E4BE1">
        <w:rPr>
          <w:color w:val="000000"/>
          <w:sz w:val="28"/>
          <w:szCs w:val="28"/>
        </w:rPr>
        <w:t xml:space="preserve"> </w:t>
      </w:r>
      <w:r w:rsidRPr="005E4BE1">
        <w:rPr>
          <w:color w:val="000000"/>
          <w:sz w:val="28"/>
          <w:szCs w:val="28"/>
        </w:rPr>
        <w:t>divpusējo</w:t>
      </w:r>
      <w:r w:rsidR="00F60D07" w:rsidRPr="005E4BE1">
        <w:rPr>
          <w:color w:val="000000"/>
          <w:sz w:val="28"/>
          <w:szCs w:val="28"/>
        </w:rPr>
        <w:t xml:space="preserve"> līgum</w:t>
      </w:r>
      <w:r w:rsidRPr="005E4BE1">
        <w:rPr>
          <w:color w:val="000000"/>
          <w:sz w:val="28"/>
          <w:szCs w:val="28"/>
        </w:rPr>
        <w:t xml:space="preserve">u projektiem, t.sk. </w:t>
      </w:r>
      <w:r w:rsidR="00F60D07" w:rsidRPr="005E4BE1">
        <w:rPr>
          <w:color w:val="000000"/>
          <w:sz w:val="28"/>
          <w:szCs w:val="28"/>
        </w:rPr>
        <w:t>par investīciju ve</w:t>
      </w:r>
      <w:r w:rsidR="0019184D" w:rsidRPr="005E4BE1">
        <w:rPr>
          <w:color w:val="000000"/>
          <w:sz w:val="28"/>
          <w:szCs w:val="28"/>
        </w:rPr>
        <w:t>i</w:t>
      </w:r>
      <w:r w:rsidR="00F60D07" w:rsidRPr="005E4BE1">
        <w:rPr>
          <w:color w:val="000000"/>
          <w:sz w:val="28"/>
          <w:szCs w:val="28"/>
        </w:rPr>
        <w:t>cināšanu un savstarpēju aizsardzību, par Latvijas-Krievijas valsts robežas šķērsošanas vietām, par sadarbību dzelzceļa transporta jomā, par sadarbību aviācij</w:t>
      </w:r>
      <w:r w:rsidR="00FB2CA9" w:rsidRPr="005E4BE1">
        <w:rPr>
          <w:color w:val="000000"/>
          <w:sz w:val="28"/>
          <w:szCs w:val="28"/>
        </w:rPr>
        <w:t>as meklēšanas un glābšanas jomā;</w:t>
      </w:r>
    </w:p>
    <w:p w:rsidR="00FB2CA9" w:rsidRPr="005E4BE1" w:rsidRDefault="004E7655" w:rsidP="00F14E97">
      <w:pPr>
        <w:numPr>
          <w:ilvl w:val="0"/>
          <w:numId w:val="2"/>
        </w:numPr>
        <w:spacing w:before="120" w:after="120"/>
        <w:ind w:left="284" w:hanging="284"/>
        <w:jc w:val="both"/>
        <w:rPr>
          <w:color w:val="000000"/>
          <w:sz w:val="28"/>
          <w:szCs w:val="28"/>
        </w:rPr>
      </w:pPr>
      <w:r w:rsidRPr="005E4BE1">
        <w:rPr>
          <w:color w:val="000000"/>
          <w:sz w:val="28"/>
          <w:szCs w:val="28"/>
        </w:rPr>
        <w:t xml:space="preserve">Puses apmainījās ar informāciju par līgumprojekta par Latvijas Republikas valdības, Krievijas Federācijas valdības un Baltkrievijas Republikas valdības sadarbību Daugavas / Rietumu </w:t>
      </w:r>
      <w:proofErr w:type="spellStart"/>
      <w:r w:rsidRPr="005E4BE1">
        <w:rPr>
          <w:color w:val="000000"/>
          <w:sz w:val="28"/>
          <w:szCs w:val="28"/>
        </w:rPr>
        <w:t>Dvinas</w:t>
      </w:r>
      <w:proofErr w:type="spellEnd"/>
      <w:r w:rsidRPr="005E4BE1">
        <w:rPr>
          <w:color w:val="000000"/>
          <w:sz w:val="28"/>
          <w:szCs w:val="28"/>
        </w:rPr>
        <w:t xml:space="preserve"> baseina ūdens resursu izmantošanā un aizsardzībā saskaņošanu.</w:t>
      </w:r>
    </w:p>
    <w:p w:rsidR="004E7655" w:rsidRPr="005E4BE1" w:rsidRDefault="004E7655" w:rsidP="004E7655">
      <w:pPr>
        <w:spacing w:before="120" w:after="120"/>
        <w:ind w:firstLine="708"/>
        <w:jc w:val="both"/>
        <w:rPr>
          <w:sz w:val="28"/>
          <w:szCs w:val="28"/>
        </w:rPr>
      </w:pPr>
      <w:r w:rsidRPr="005E4BE1">
        <w:rPr>
          <w:sz w:val="28"/>
          <w:szCs w:val="28"/>
        </w:rPr>
        <w:lastRenderedPageBreak/>
        <w:t xml:space="preserve">Sēdes noslēgumā </w:t>
      </w:r>
      <w:r w:rsidR="00814B48" w:rsidRPr="005E4BE1">
        <w:rPr>
          <w:sz w:val="28"/>
          <w:szCs w:val="28"/>
        </w:rPr>
        <w:t>Latvijas – Krievijas SVK līdzpriekšsēdētāji</w:t>
      </w:r>
      <w:r w:rsidRPr="005E4BE1">
        <w:rPr>
          <w:sz w:val="28"/>
          <w:szCs w:val="28"/>
        </w:rPr>
        <w:t xml:space="preserve"> vienojās organizēt </w:t>
      </w:r>
      <w:r w:rsidR="00814B48" w:rsidRPr="005E4BE1">
        <w:rPr>
          <w:sz w:val="28"/>
          <w:szCs w:val="28"/>
        </w:rPr>
        <w:t xml:space="preserve">tās </w:t>
      </w:r>
      <w:r w:rsidRPr="005E4BE1">
        <w:rPr>
          <w:sz w:val="28"/>
          <w:szCs w:val="28"/>
        </w:rPr>
        <w:t xml:space="preserve">6.sēdi </w:t>
      </w:r>
      <w:r w:rsidR="00814B48" w:rsidRPr="005E4BE1">
        <w:rPr>
          <w:sz w:val="28"/>
          <w:szCs w:val="28"/>
        </w:rPr>
        <w:t xml:space="preserve">Krievijā </w:t>
      </w:r>
      <w:r w:rsidRPr="005E4BE1">
        <w:rPr>
          <w:sz w:val="28"/>
          <w:szCs w:val="28"/>
        </w:rPr>
        <w:t>2012.gadā.</w:t>
      </w:r>
    </w:p>
    <w:p w:rsidR="00257079" w:rsidRPr="005E4BE1" w:rsidRDefault="00257079" w:rsidP="00F14E97">
      <w:pPr>
        <w:numPr>
          <w:ilvl w:val="0"/>
          <w:numId w:val="1"/>
        </w:numPr>
        <w:spacing w:before="120" w:after="120"/>
        <w:jc w:val="both"/>
        <w:rPr>
          <w:b/>
          <w:sz w:val="28"/>
          <w:szCs w:val="28"/>
        </w:rPr>
      </w:pPr>
      <w:r w:rsidRPr="005E4BE1">
        <w:rPr>
          <w:b/>
          <w:sz w:val="28"/>
          <w:szCs w:val="28"/>
        </w:rPr>
        <w:t>Latvijas – Ukrainas SVK 4. sēde notika 2011. ga</w:t>
      </w:r>
      <w:r w:rsidR="001A3933" w:rsidRPr="005E4BE1">
        <w:rPr>
          <w:b/>
          <w:sz w:val="28"/>
          <w:szCs w:val="28"/>
        </w:rPr>
        <w:t>da 29. jūnijā Kijevā (Ukrainā)</w:t>
      </w:r>
    </w:p>
    <w:p w:rsidR="00257079" w:rsidRPr="005E4BE1" w:rsidRDefault="00257079" w:rsidP="00F14E97">
      <w:pPr>
        <w:spacing w:before="120" w:after="120"/>
        <w:ind w:firstLine="708"/>
        <w:jc w:val="both"/>
        <w:rPr>
          <w:sz w:val="28"/>
          <w:szCs w:val="28"/>
        </w:rPr>
      </w:pPr>
      <w:r w:rsidRPr="005E4BE1">
        <w:rPr>
          <w:sz w:val="28"/>
          <w:szCs w:val="28"/>
        </w:rPr>
        <w:t>Sēdi no Latvijas puses vadīja ekonomikas ministrs A. Kampars, no Ukrainas puses –</w:t>
      </w:r>
      <w:r w:rsidR="00731E19" w:rsidRPr="005E4BE1">
        <w:rPr>
          <w:sz w:val="28"/>
          <w:szCs w:val="28"/>
        </w:rPr>
        <w:t xml:space="preserve"> </w:t>
      </w:r>
      <w:r w:rsidR="00BA2258" w:rsidRPr="005E4BE1">
        <w:rPr>
          <w:sz w:val="28"/>
          <w:szCs w:val="28"/>
        </w:rPr>
        <w:t xml:space="preserve">ekonomiskās attīstības un tirdzniecības ministra vietnieks </w:t>
      </w:r>
      <w:proofErr w:type="spellStart"/>
      <w:r w:rsidR="00BA2258" w:rsidRPr="005E4BE1">
        <w:rPr>
          <w:sz w:val="28"/>
          <w:szCs w:val="28"/>
        </w:rPr>
        <w:t>V.Bandurovs</w:t>
      </w:r>
      <w:proofErr w:type="spellEnd"/>
      <w:r w:rsidRPr="005E4BE1">
        <w:rPr>
          <w:sz w:val="28"/>
          <w:szCs w:val="28"/>
        </w:rPr>
        <w:t>.</w:t>
      </w:r>
    </w:p>
    <w:p w:rsidR="0095442B" w:rsidRPr="005E4BE1" w:rsidRDefault="00BA2258" w:rsidP="0095442B">
      <w:pPr>
        <w:spacing w:before="120" w:after="120"/>
        <w:ind w:firstLine="708"/>
        <w:jc w:val="both"/>
        <w:rPr>
          <w:sz w:val="28"/>
          <w:szCs w:val="28"/>
        </w:rPr>
      </w:pPr>
      <w:r w:rsidRPr="005E4BE1">
        <w:rPr>
          <w:sz w:val="28"/>
          <w:szCs w:val="28"/>
        </w:rPr>
        <w:t xml:space="preserve">Sēdes ietvaros puses pārrunāja abu valstu ekonomisko un tirdzniecisko sadarbību, kā arī sadarbību transporta un sakaru, degvielas un enerģētikas, rūpniecības, standartizācijas un patērētāju tiesību aizsardzības, lauksaimniecības un zivsaimniecības, tūrisma, izglītības, zinātnes un tehnikas jomās, kā arī reģionālās politikas plānošanā. </w:t>
      </w:r>
    </w:p>
    <w:p w:rsidR="0095442B" w:rsidRPr="005E4BE1" w:rsidRDefault="0095442B" w:rsidP="0095442B">
      <w:pPr>
        <w:spacing w:before="120" w:after="120"/>
        <w:ind w:firstLine="708"/>
        <w:jc w:val="both"/>
        <w:rPr>
          <w:sz w:val="28"/>
          <w:szCs w:val="28"/>
        </w:rPr>
      </w:pPr>
      <w:r w:rsidRPr="005E4BE1">
        <w:rPr>
          <w:color w:val="000000"/>
          <w:sz w:val="28"/>
          <w:szCs w:val="28"/>
        </w:rPr>
        <w:t xml:space="preserve">SVK sēdes </w:t>
      </w:r>
      <w:r w:rsidRPr="005E4BE1">
        <w:rPr>
          <w:sz w:val="28"/>
          <w:szCs w:val="28"/>
        </w:rPr>
        <w:t>ietvaros tika parakstīta Latvijas Republikas Ekonomikas ministrijas un Ukrainas Tehnisko regulējumu un patērētāju politikas valsts komitejas līguma par sadarbību patērētāju aizsardzības jomā Realizācijas programma 2011.-2012.</w:t>
      </w:r>
      <w:r w:rsidR="001A3933" w:rsidRPr="005E4BE1">
        <w:rPr>
          <w:sz w:val="28"/>
          <w:szCs w:val="28"/>
        </w:rPr>
        <w:t> </w:t>
      </w:r>
      <w:r w:rsidRPr="005E4BE1">
        <w:rPr>
          <w:sz w:val="28"/>
          <w:szCs w:val="28"/>
        </w:rPr>
        <w:t>gadam</w:t>
      </w:r>
      <w:r w:rsidR="00571512" w:rsidRPr="005E4BE1">
        <w:rPr>
          <w:sz w:val="28"/>
          <w:szCs w:val="28"/>
        </w:rPr>
        <w:t xml:space="preserve">, kā arī notika divpusējās Latvijas Patērētāju tiesību aizsardzības centra un  Ukrainas Valsts inspekcijas patērētāju tiesību aizsardzības jautājumos ekspertu konsultācijas. </w:t>
      </w:r>
    </w:p>
    <w:p w:rsidR="00571512" w:rsidRPr="005E4BE1" w:rsidRDefault="00DE6C0D" w:rsidP="00571512">
      <w:pPr>
        <w:spacing w:before="120" w:after="120"/>
        <w:ind w:firstLine="708"/>
        <w:jc w:val="both"/>
        <w:rPr>
          <w:sz w:val="28"/>
          <w:szCs w:val="28"/>
        </w:rPr>
      </w:pPr>
      <w:r w:rsidRPr="005E4BE1">
        <w:rPr>
          <w:sz w:val="28"/>
          <w:szCs w:val="28"/>
        </w:rPr>
        <w:t>Lai attīstītu tranzīta pārvadājumus starp Melno jūru un Baltijas jūru, s</w:t>
      </w:r>
      <w:r w:rsidR="00571512" w:rsidRPr="005E4BE1">
        <w:rPr>
          <w:sz w:val="28"/>
          <w:szCs w:val="28"/>
        </w:rPr>
        <w:t xml:space="preserve">ēdes laikā puses </w:t>
      </w:r>
      <w:r w:rsidR="005226D1" w:rsidRPr="005E4BE1">
        <w:rPr>
          <w:sz w:val="28"/>
          <w:szCs w:val="28"/>
        </w:rPr>
        <w:t>pārrunāja sadarbības iespējas</w:t>
      </w:r>
      <w:r w:rsidR="00571512" w:rsidRPr="005E4BE1">
        <w:rPr>
          <w:sz w:val="28"/>
          <w:szCs w:val="28"/>
        </w:rPr>
        <w:t xml:space="preserve"> kravu piesaistē konteineru vilcienam „ZUBR”. Latvijas Republikas Satiksmes ministrijas un SIA „LDZ </w:t>
      </w:r>
      <w:proofErr w:type="spellStart"/>
      <w:r w:rsidR="00571512" w:rsidRPr="005E4BE1">
        <w:rPr>
          <w:sz w:val="28"/>
          <w:szCs w:val="28"/>
        </w:rPr>
        <w:t>Cargo</w:t>
      </w:r>
      <w:proofErr w:type="spellEnd"/>
      <w:r w:rsidR="00571512" w:rsidRPr="005E4BE1">
        <w:rPr>
          <w:sz w:val="28"/>
          <w:szCs w:val="28"/>
        </w:rPr>
        <w:t xml:space="preserve">” pārstāvji </w:t>
      </w:r>
      <w:r w:rsidR="005226D1" w:rsidRPr="005E4BE1">
        <w:rPr>
          <w:sz w:val="28"/>
          <w:szCs w:val="28"/>
        </w:rPr>
        <w:t xml:space="preserve">to pārrunāja arī </w:t>
      </w:r>
      <w:r w:rsidR="00571512" w:rsidRPr="005E4BE1">
        <w:rPr>
          <w:sz w:val="28"/>
          <w:szCs w:val="28"/>
        </w:rPr>
        <w:t xml:space="preserve">tikšanās </w:t>
      </w:r>
      <w:r w:rsidR="00A90270" w:rsidRPr="005E4BE1">
        <w:rPr>
          <w:sz w:val="28"/>
          <w:szCs w:val="28"/>
        </w:rPr>
        <w:t xml:space="preserve">laikā </w:t>
      </w:r>
      <w:r w:rsidR="00571512" w:rsidRPr="005E4BE1">
        <w:rPr>
          <w:sz w:val="28"/>
          <w:szCs w:val="28"/>
        </w:rPr>
        <w:t xml:space="preserve">Ukrainas valsts </w:t>
      </w:r>
      <w:r w:rsidR="005E2927" w:rsidRPr="005E4BE1">
        <w:rPr>
          <w:sz w:val="28"/>
          <w:szCs w:val="28"/>
        </w:rPr>
        <w:t>transporta servisa centrā</w:t>
      </w:r>
      <w:r w:rsidR="00571512" w:rsidRPr="005E4BE1">
        <w:rPr>
          <w:sz w:val="28"/>
          <w:szCs w:val="28"/>
        </w:rPr>
        <w:t xml:space="preserve"> "</w:t>
      </w:r>
      <w:proofErr w:type="spellStart"/>
      <w:r w:rsidR="00571512" w:rsidRPr="005E4BE1">
        <w:rPr>
          <w:sz w:val="28"/>
          <w:szCs w:val="28"/>
        </w:rPr>
        <w:t>Ļiski</w:t>
      </w:r>
      <w:proofErr w:type="spellEnd"/>
      <w:r w:rsidR="00571512" w:rsidRPr="005E4BE1">
        <w:rPr>
          <w:sz w:val="28"/>
          <w:szCs w:val="28"/>
        </w:rPr>
        <w:t>"</w:t>
      </w:r>
      <w:r w:rsidR="005E2927" w:rsidRPr="005E4BE1">
        <w:rPr>
          <w:sz w:val="28"/>
          <w:szCs w:val="28"/>
        </w:rPr>
        <w:t xml:space="preserve"> (lielākais dzelzceļa konteineru kravu pārvadājumu operators Ukrainā)</w:t>
      </w:r>
      <w:r w:rsidR="00571512" w:rsidRPr="005E4BE1">
        <w:rPr>
          <w:sz w:val="28"/>
          <w:szCs w:val="28"/>
        </w:rPr>
        <w:t>.</w:t>
      </w:r>
    </w:p>
    <w:p w:rsidR="0011709B" w:rsidRPr="005E4BE1" w:rsidRDefault="00C300B6" w:rsidP="0011709B">
      <w:pPr>
        <w:spacing w:before="120" w:after="120"/>
        <w:ind w:firstLine="708"/>
        <w:jc w:val="both"/>
        <w:rPr>
          <w:sz w:val="28"/>
          <w:szCs w:val="28"/>
        </w:rPr>
      </w:pPr>
      <w:r w:rsidRPr="005E4BE1">
        <w:rPr>
          <w:sz w:val="28"/>
          <w:szCs w:val="28"/>
        </w:rPr>
        <w:t>Puses apsprieda Latvijas – Ukrainas Ekonomiskās sadarbības programmas 2010.-2011.</w:t>
      </w:r>
      <w:r w:rsidR="001A3933" w:rsidRPr="005E4BE1">
        <w:rPr>
          <w:sz w:val="28"/>
          <w:szCs w:val="28"/>
        </w:rPr>
        <w:t> </w:t>
      </w:r>
      <w:r w:rsidRPr="005E4BE1">
        <w:rPr>
          <w:sz w:val="28"/>
          <w:szCs w:val="28"/>
        </w:rPr>
        <w:t>gadam izpildes gaitu. Puses konstatēja, ka vairāki uzdevumi jau ir izpildīti, tomēr jāturpina sadarbība kravu piesaistē konteineru vilcienam „ZUBR”, sertifikācijas pakalpojumu sniegšanā un digitālas TV apraides ieviešanā, elektronisko sakaru jomā, standartizācijas un patērētāju tiesību aizsardzības jomā, izglītības un zinātniski tehniskajā jomā, kā arī informācijas apmaiņu lopkopības, veterinārijas, pārtikas un lauksaimniecības produkcijas nozarē un sadarbība starp abu valstu statistikas iestādēm. Puses vienojās izstrādāt Latvijas – Ukrainas Ekonomiskās sadarbības programmu 2012.-2013.</w:t>
      </w:r>
      <w:r w:rsidR="001A3933" w:rsidRPr="005E4BE1">
        <w:rPr>
          <w:sz w:val="28"/>
          <w:szCs w:val="28"/>
        </w:rPr>
        <w:t> </w:t>
      </w:r>
      <w:r w:rsidRPr="005E4BE1">
        <w:rPr>
          <w:sz w:val="28"/>
          <w:szCs w:val="28"/>
        </w:rPr>
        <w:t>gadam un parakstīt to SVK 5. sēdes ietvaros.</w:t>
      </w:r>
    </w:p>
    <w:p w:rsidR="0011709B" w:rsidRPr="005E4BE1" w:rsidRDefault="0011709B" w:rsidP="0011709B">
      <w:pPr>
        <w:spacing w:before="120" w:after="120"/>
        <w:ind w:firstLine="708"/>
        <w:jc w:val="both"/>
        <w:rPr>
          <w:sz w:val="28"/>
          <w:szCs w:val="28"/>
        </w:rPr>
      </w:pPr>
      <w:r w:rsidRPr="005E4BE1">
        <w:rPr>
          <w:sz w:val="28"/>
          <w:szCs w:val="28"/>
        </w:rPr>
        <w:t xml:space="preserve">Puses atzinīgi novērtēja, ka izpildot Latvijas – Ukrainas SVK 3.sēdes sēdes laikā nolemto, tika saskaņots un Ukrainas prezidenta </w:t>
      </w:r>
      <w:proofErr w:type="spellStart"/>
      <w:r w:rsidRPr="005E4BE1">
        <w:rPr>
          <w:sz w:val="28"/>
          <w:szCs w:val="28"/>
        </w:rPr>
        <w:t>V.Janukoviča</w:t>
      </w:r>
      <w:proofErr w:type="spellEnd"/>
      <w:r w:rsidRPr="005E4BE1">
        <w:rPr>
          <w:sz w:val="28"/>
          <w:szCs w:val="28"/>
        </w:rPr>
        <w:t xml:space="preserve"> vizītes laikā Latvijā 2010. gada 15. decembrī tika parakstīts Latvijas Republikas valdības un Ukrainas Ministru kabineta nolīgums par tranzīta pārvadājumiem, izmantojot ostas un citu transporta infrastruktūru.</w:t>
      </w:r>
    </w:p>
    <w:p w:rsidR="006D1DE6" w:rsidRDefault="006D1DE6" w:rsidP="00BA2258">
      <w:pPr>
        <w:spacing w:before="120" w:after="120"/>
        <w:ind w:firstLine="720"/>
        <w:jc w:val="both"/>
        <w:rPr>
          <w:sz w:val="28"/>
          <w:szCs w:val="28"/>
        </w:rPr>
      </w:pPr>
    </w:p>
    <w:p w:rsidR="006D1DE6" w:rsidRDefault="006D1DE6" w:rsidP="00BA2258">
      <w:pPr>
        <w:spacing w:before="120" w:after="120"/>
        <w:ind w:firstLine="720"/>
        <w:jc w:val="both"/>
        <w:rPr>
          <w:sz w:val="28"/>
          <w:szCs w:val="28"/>
        </w:rPr>
      </w:pPr>
    </w:p>
    <w:p w:rsidR="006D1DE6" w:rsidRDefault="006D1DE6" w:rsidP="00BA2258">
      <w:pPr>
        <w:spacing w:before="120" w:after="120"/>
        <w:ind w:firstLine="720"/>
        <w:jc w:val="both"/>
        <w:rPr>
          <w:sz w:val="28"/>
          <w:szCs w:val="28"/>
        </w:rPr>
      </w:pPr>
    </w:p>
    <w:p w:rsidR="00BA2258" w:rsidRPr="005E4BE1" w:rsidRDefault="00BA2258" w:rsidP="00BA2258">
      <w:pPr>
        <w:spacing w:before="120" w:after="120"/>
        <w:ind w:firstLine="720"/>
        <w:jc w:val="both"/>
        <w:rPr>
          <w:sz w:val="28"/>
          <w:szCs w:val="28"/>
        </w:rPr>
      </w:pPr>
      <w:r w:rsidRPr="005E4BE1">
        <w:rPr>
          <w:sz w:val="28"/>
          <w:szCs w:val="28"/>
        </w:rPr>
        <w:lastRenderedPageBreak/>
        <w:t>Sēdes laikā:</w:t>
      </w:r>
    </w:p>
    <w:p w:rsidR="00BA2258" w:rsidRPr="005E4BE1" w:rsidRDefault="00BA2258" w:rsidP="00BA2258">
      <w:pPr>
        <w:numPr>
          <w:ilvl w:val="0"/>
          <w:numId w:val="2"/>
        </w:numPr>
        <w:spacing w:before="120" w:after="120"/>
        <w:ind w:left="284" w:hanging="284"/>
        <w:jc w:val="both"/>
        <w:rPr>
          <w:color w:val="000000"/>
          <w:sz w:val="28"/>
          <w:szCs w:val="28"/>
        </w:rPr>
      </w:pPr>
      <w:r w:rsidRPr="005E4BE1">
        <w:rPr>
          <w:color w:val="000000"/>
          <w:sz w:val="28"/>
          <w:szCs w:val="28"/>
        </w:rPr>
        <w:t>Puses uzsvēra, ka divpusējās tirdzniecības apgrozījums 2010.</w:t>
      </w:r>
      <w:r w:rsidR="001A3933" w:rsidRPr="005E4BE1">
        <w:rPr>
          <w:color w:val="000000"/>
          <w:sz w:val="28"/>
          <w:szCs w:val="28"/>
        </w:rPr>
        <w:t> </w:t>
      </w:r>
      <w:r w:rsidR="008F16E5" w:rsidRPr="005E4BE1">
        <w:rPr>
          <w:color w:val="000000"/>
          <w:sz w:val="28"/>
          <w:szCs w:val="28"/>
        </w:rPr>
        <w:t>gadā</w:t>
      </w:r>
      <w:r w:rsidRPr="005E4BE1">
        <w:rPr>
          <w:color w:val="000000"/>
          <w:sz w:val="28"/>
          <w:szCs w:val="28"/>
        </w:rPr>
        <w:t xml:space="preserve"> ir pieaudzis salīdzinājumā ar 2009.</w:t>
      </w:r>
      <w:r w:rsidR="001A3933" w:rsidRPr="005E4BE1">
        <w:rPr>
          <w:color w:val="000000"/>
          <w:sz w:val="28"/>
          <w:szCs w:val="28"/>
        </w:rPr>
        <w:t> </w:t>
      </w:r>
      <w:r w:rsidRPr="005E4BE1">
        <w:rPr>
          <w:color w:val="000000"/>
          <w:sz w:val="28"/>
          <w:szCs w:val="28"/>
        </w:rPr>
        <w:t>gadu, t.sk. ievērojami pieaudzis arī Latvijas eksports uz Ukrainu;</w:t>
      </w:r>
    </w:p>
    <w:p w:rsidR="00BA2258" w:rsidRPr="005E4BE1" w:rsidRDefault="00BA2258" w:rsidP="00BA2258">
      <w:pPr>
        <w:numPr>
          <w:ilvl w:val="0"/>
          <w:numId w:val="2"/>
        </w:numPr>
        <w:spacing w:before="120" w:after="120"/>
        <w:ind w:left="284" w:hanging="284"/>
        <w:jc w:val="both"/>
        <w:rPr>
          <w:color w:val="000000"/>
          <w:sz w:val="28"/>
          <w:szCs w:val="28"/>
        </w:rPr>
      </w:pPr>
      <w:r w:rsidRPr="005E4BE1">
        <w:rPr>
          <w:color w:val="000000"/>
          <w:sz w:val="28"/>
          <w:szCs w:val="28"/>
        </w:rPr>
        <w:t xml:space="preserve">Puses rekomendēja </w:t>
      </w:r>
      <w:r w:rsidR="00731E19" w:rsidRPr="005E4BE1">
        <w:rPr>
          <w:color w:val="000000"/>
          <w:sz w:val="28"/>
          <w:szCs w:val="28"/>
        </w:rPr>
        <w:t xml:space="preserve">Latvijas Centrālajai statistikas pārvaldei </w:t>
      </w:r>
      <w:r w:rsidRPr="005E4BE1">
        <w:rPr>
          <w:color w:val="000000"/>
          <w:sz w:val="28"/>
          <w:szCs w:val="28"/>
        </w:rPr>
        <w:t xml:space="preserve">un </w:t>
      </w:r>
      <w:r w:rsidR="00731E19" w:rsidRPr="005E4BE1">
        <w:rPr>
          <w:color w:val="000000"/>
          <w:sz w:val="28"/>
          <w:szCs w:val="28"/>
        </w:rPr>
        <w:t xml:space="preserve">Ukrainas Valsts statistikas komitejai </w:t>
      </w:r>
      <w:r w:rsidRPr="005E4BE1">
        <w:rPr>
          <w:color w:val="000000"/>
          <w:sz w:val="28"/>
          <w:szCs w:val="28"/>
        </w:rPr>
        <w:t>turpināt sadarbību statistisko datu salīdzināšanā, t.sk. organizējot arī ekspertu darba tikšanās;</w:t>
      </w:r>
    </w:p>
    <w:p w:rsidR="009F2AA0" w:rsidRPr="005E4BE1" w:rsidRDefault="00BA2258" w:rsidP="009F2AA0">
      <w:pPr>
        <w:numPr>
          <w:ilvl w:val="0"/>
          <w:numId w:val="2"/>
        </w:numPr>
        <w:spacing w:before="120" w:after="120"/>
        <w:ind w:left="284" w:hanging="284"/>
        <w:jc w:val="both"/>
        <w:rPr>
          <w:color w:val="000000"/>
          <w:sz w:val="28"/>
          <w:szCs w:val="28"/>
        </w:rPr>
      </w:pPr>
      <w:r w:rsidRPr="005E4BE1">
        <w:rPr>
          <w:color w:val="000000"/>
          <w:sz w:val="28"/>
          <w:szCs w:val="28"/>
        </w:rPr>
        <w:t>Puses atzīmēja, ka 2010.</w:t>
      </w:r>
      <w:r w:rsidR="001A3933" w:rsidRPr="005E4BE1">
        <w:rPr>
          <w:color w:val="000000"/>
          <w:sz w:val="28"/>
          <w:szCs w:val="28"/>
        </w:rPr>
        <w:t> </w:t>
      </w:r>
      <w:r w:rsidRPr="005E4BE1">
        <w:rPr>
          <w:color w:val="000000"/>
          <w:sz w:val="28"/>
          <w:szCs w:val="28"/>
        </w:rPr>
        <w:t>gadā ir iev</w:t>
      </w:r>
      <w:r w:rsidR="0095442B" w:rsidRPr="005E4BE1">
        <w:rPr>
          <w:color w:val="000000"/>
          <w:sz w:val="28"/>
          <w:szCs w:val="28"/>
        </w:rPr>
        <w:t>ērojami pieaudzis Ukrainas tiešo</w:t>
      </w:r>
      <w:r w:rsidRPr="005E4BE1">
        <w:rPr>
          <w:color w:val="000000"/>
          <w:sz w:val="28"/>
          <w:szCs w:val="28"/>
        </w:rPr>
        <w:t xml:space="preserve"> investīciju apjoms Latvijas ekonomikā;</w:t>
      </w:r>
    </w:p>
    <w:p w:rsidR="00BA2258" w:rsidRPr="005E4BE1" w:rsidRDefault="00BA2258" w:rsidP="009F2AA0">
      <w:pPr>
        <w:numPr>
          <w:ilvl w:val="0"/>
          <w:numId w:val="2"/>
        </w:numPr>
        <w:spacing w:before="120" w:after="120"/>
        <w:ind w:left="284" w:hanging="284"/>
        <w:jc w:val="both"/>
        <w:rPr>
          <w:color w:val="000000"/>
          <w:sz w:val="28"/>
          <w:szCs w:val="28"/>
        </w:rPr>
      </w:pPr>
      <w:r w:rsidRPr="005E4BE1">
        <w:rPr>
          <w:color w:val="000000"/>
          <w:sz w:val="28"/>
          <w:szCs w:val="28"/>
        </w:rPr>
        <w:t xml:space="preserve">Ukrainas puse informēja </w:t>
      </w:r>
      <w:r w:rsidR="009F2AA0" w:rsidRPr="005E4BE1">
        <w:rPr>
          <w:color w:val="000000"/>
          <w:sz w:val="28"/>
          <w:szCs w:val="28"/>
        </w:rPr>
        <w:t>par ES – Ukrainas brīv</w:t>
      </w:r>
      <w:r w:rsidR="005226D1" w:rsidRPr="005E4BE1">
        <w:rPr>
          <w:color w:val="000000"/>
          <w:sz w:val="28"/>
          <w:szCs w:val="28"/>
        </w:rPr>
        <w:t>ās tirdzniecības līguma noslēgšanas</w:t>
      </w:r>
      <w:r w:rsidR="009F2AA0" w:rsidRPr="005E4BE1">
        <w:rPr>
          <w:color w:val="000000"/>
          <w:sz w:val="28"/>
          <w:szCs w:val="28"/>
        </w:rPr>
        <w:t xml:space="preserve"> </w:t>
      </w:r>
      <w:r w:rsidR="005226D1" w:rsidRPr="005E4BE1">
        <w:rPr>
          <w:color w:val="000000"/>
          <w:sz w:val="28"/>
          <w:szCs w:val="28"/>
        </w:rPr>
        <w:t xml:space="preserve">sarunu gaitu </w:t>
      </w:r>
      <w:r w:rsidR="009F2AA0" w:rsidRPr="005E4BE1">
        <w:rPr>
          <w:color w:val="000000"/>
          <w:sz w:val="28"/>
          <w:szCs w:val="28"/>
        </w:rPr>
        <w:t xml:space="preserve">jaunā padziļinātā sadarbības līguma ietvaros </w:t>
      </w:r>
      <w:r w:rsidR="00427C3A" w:rsidRPr="005E4BE1">
        <w:rPr>
          <w:color w:val="000000"/>
          <w:sz w:val="28"/>
          <w:szCs w:val="28"/>
        </w:rPr>
        <w:t xml:space="preserve">un izteica cerību, ka </w:t>
      </w:r>
      <w:r w:rsidR="009F2AA0" w:rsidRPr="005E4BE1">
        <w:rPr>
          <w:color w:val="000000"/>
          <w:sz w:val="28"/>
          <w:szCs w:val="28"/>
        </w:rPr>
        <w:t>tas būs saskaņots un parakstīts</w:t>
      </w:r>
      <w:r w:rsidR="00427C3A" w:rsidRPr="005E4BE1">
        <w:rPr>
          <w:color w:val="000000"/>
          <w:sz w:val="28"/>
          <w:szCs w:val="28"/>
        </w:rPr>
        <w:t xml:space="preserve"> līdz 2011.</w:t>
      </w:r>
      <w:r w:rsidR="001A3933" w:rsidRPr="005E4BE1">
        <w:rPr>
          <w:color w:val="000000"/>
          <w:sz w:val="28"/>
          <w:szCs w:val="28"/>
        </w:rPr>
        <w:t> </w:t>
      </w:r>
      <w:r w:rsidR="00427C3A" w:rsidRPr="005E4BE1">
        <w:rPr>
          <w:color w:val="000000"/>
          <w:sz w:val="28"/>
          <w:szCs w:val="28"/>
        </w:rPr>
        <w:t>gada beigām;</w:t>
      </w:r>
    </w:p>
    <w:p w:rsidR="00427C3A" w:rsidRPr="005E4BE1" w:rsidRDefault="00427C3A" w:rsidP="00BA2258">
      <w:pPr>
        <w:numPr>
          <w:ilvl w:val="0"/>
          <w:numId w:val="2"/>
        </w:numPr>
        <w:spacing w:before="120" w:after="120"/>
        <w:ind w:left="284" w:hanging="284"/>
        <w:jc w:val="both"/>
        <w:rPr>
          <w:color w:val="000000"/>
          <w:sz w:val="28"/>
          <w:szCs w:val="28"/>
        </w:rPr>
      </w:pPr>
      <w:r w:rsidRPr="005E4BE1">
        <w:rPr>
          <w:color w:val="000000"/>
          <w:sz w:val="28"/>
          <w:szCs w:val="28"/>
        </w:rPr>
        <w:t>Puses pieņēma zināšanai Latvijas – Ukrainas Lietišķās sadarbības padomes informāciju par tā</w:t>
      </w:r>
      <w:r w:rsidR="009F2AA0" w:rsidRPr="005E4BE1">
        <w:rPr>
          <w:color w:val="000000"/>
          <w:sz w:val="28"/>
          <w:szCs w:val="28"/>
        </w:rPr>
        <w:t>s</w:t>
      </w:r>
      <w:r w:rsidRPr="005E4BE1">
        <w:rPr>
          <w:color w:val="000000"/>
          <w:sz w:val="28"/>
          <w:szCs w:val="28"/>
        </w:rPr>
        <w:t xml:space="preserve"> darba rezultātiem</w:t>
      </w:r>
      <w:r w:rsidR="009F2AA0" w:rsidRPr="005E4BE1">
        <w:rPr>
          <w:color w:val="000000"/>
          <w:sz w:val="28"/>
          <w:szCs w:val="28"/>
        </w:rPr>
        <w:t xml:space="preserve"> un perspektīvām</w:t>
      </w:r>
      <w:r w:rsidRPr="005E4BE1">
        <w:rPr>
          <w:color w:val="000000"/>
          <w:sz w:val="28"/>
          <w:szCs w:val="28"/>
        </w:rPr>
        <w:t>;</w:t>
      </w:r>
    </w:p>
    <w:p w:rsidR="00427C3A" w:rsidRPr="005E4BE1" w:rsidRDefault="006326AA" w:rsidP="00BA2258">
      <w:pPr>
        <w:numPr>
          <w:ilvl w:val="0"/>
          <w:numId w:val="2"/>
        </w:numPr>
        <w:spacing w:before="120" w:after="120"/>
        <w:ind w:left="284" w:hanging="284"/>
        <w:jc w:val="both"/>
        <w:rPr>
          <w:color w:val="000000"/>
          <w:sz w:val="28"/>
          <w:szCs w:val="28"/>
        </w:rPr>
      </w:pPr>
      <w:r w:rsidRPr="005E4BE1">
        <w:rPr>
          <w:color w:val="000000"/>
          <w:sz w:val="28"/>
          <w:szCs w:val="28"/>
        </w:rPr>
        <w:t>Puses rekomendēja abu valstu tirdzniecības un rūpniecības kamerām akt</w:t>
      </w:r>
      <w:r w:rsidR="0095442B" w:rsidRPr="005E4BE1">
        <w:rPr>
          <w:color w:val="000000"/>
          <w:sz w:val="28"/>
          <w:szCs w:val="28"/>
        </w:rPr>
        <w:t>ivizēt sadarbību, meklējot jauna</w:t>
      </w:r>
      <w:r w:rsidRPr="005E4BE1">
        <w:rPr>
          <w:color w:val="000000"/>
          <w:sz w:val="28"/>
          <w:szCs w:val="28"/>
        </w:rPr>
        <w:t xml:space="preserve">s investīciju un rūpnieciskās </w:t>
      </w:r>
      <w:r w:rsidR="0095442B" w:rsidRPr="005E4BE1">
        <w:rPr>
          <w:color w:val="000000"/>
          <w:sz w:val="28"/>
          <w:szCs w:val="28"/>
        </w:rPr>
        <w:t>sadarbības</w:t>
      </w:r>
      <w:r w:rsidRPr="005E4BE1">
        <w:rPr>
          <w:color w:val="000000"/>
          <w:sz w:val="28"/>
          <w:szCs w:val="28"/>
        </w:rPr>
        <w:t xml:space="preserve"> iespējas, kā arī apmainoties ar informāciju par investīciju projektiem, biznesa pasākumiem, uzņēmēju piedāvājumiem un </w:t>
      </w:r>
      <w:r w:rsidR="00731E19" w:rsidRPr="005E4BE1">
        <w:rPr>
          <w:color w:val="000000"/>
          <w:sz w:val="28"/>
          <w:szCs w:val="28"/>
        </w:rPr>
        <w:t>tiesību aktu</w:t>
      </w:r>
      <w:r w:rsidRPr="005E4BE1">
        <w:rPr>
          <w:color w:val="000000"/>
          <w:sz w:val="28"/>
          <w:szCs w:val="28"/>
        </w:rPr>
        <w:t xml:space="preserve"> izmaiņām;</w:t>
      </w:r>
    </w:p>
    <w:p w:rsidR="006326AA" w:rsidRPr="005E4BE1" w:rsidRDefault="00771DBB" w:rsidP="00BA2258">
      <w:pPr>
        <w:numPr>
          <w:ilvl w:val="0"/>
          <w:numId w:val="2"/>
        </w:numPr>
        <w:spacing w:before="120" w:after="120"/>
        <w:ind w:left="284" w:hanging="284"/>
        <w:jc w:val="both"/>
        <w:rPr>
          <w:color w:val="000000"/>
          <w:sz w:val="28"/>
          <w:szCs w:val="28"/>
        </w:rPr>
      </w:pPr>
      <w:r w:rsidRPr="005E4BE1">
        <w:rPr>
          <w:color w:val="000000"/>
          <w:sz w:val="28"/>
          <w:szCs w:val="28"/>
        </w:rPr>
        <w:t>Puses vienojās līdz 2011.</w:t>
      </w:r>
      <w:r w:rsidR="001A3933" w:rsidRPr="005E4BE1">
        <w:rPr>
          <w:color w:val="000000"/>
          <w:sz w:val="28"/>
          <w:szCs w:val="28"/>
        </w:rPr>
        <w:t> </w:t>
      </w:r>
      <w:r w:rsidRPr="005E4BE1">
        <w:rPr>
          <w:color w:val="000000"/>
          <w:sz w:val="28"/>
          <w:szCs w:val="28"/>
        </w:rPr>
        <w:t>gada beigām organizēt konsultācijas starp Latvijas un Ukrainas investīciju aģentūrām, lai noteiktu konkrētus sadarbības virzienus;</w:t>
      </w:r>
    </w:p>
    <w:p w:rsidR="00D72643" w:rsidRPr="005E4BE1" w:rsidRDefault="00771DBB" w:rsidP="00D72643">
      <w:pPr>
        <w:numPr>
          <w:ilvl w:val="0"/>
          <w:numId w:val="2"/>
        </w:numPr>
        <w:spacing w:before="120" w:after="120"/>
        <w:ind w:left="284" w:hanging="284"/>
        <w:jc w:val="both"/>
        <w:rPr>
          <w:color w:val="000000"/>
          <w:sz w:val="28"/>
          <w:szCs w:val="28"/>
        </w:rPr>
      </w:pPr>
      <w:r w:rsidRPr="005E4BE1">
        <w:rPr>
          <w:color w:val="000000"/>
          <w:sz w:val="28"/>
          <w:szCs w:val="28"/>
        </w:rPr>
        <w:t>Ukrainas puse piedāvāja izskatīt iespēju iev</w:t>
      </w:r>
      <w:r w:rsidR="004332E1" w:rsidRPr="005E4BE1">
        <w:rPr>
          <w:color w:val="000000"/>
          <w:sz w:val="28"/>
          <w:szCs w:val="28"/>
        </w:rPr>
        <w:t>i</w:t>
      </w:r>
      <w:r w:rsidRPr="005E4BE1">
        <w:rPr>
          <w:color w:val="000000"/>
          <w:sz w:val="28"/>
          <w:szCs w:val="28"/>
        </w:rPr>
        <w:t xml:space="preserve">est </w:t>
      </w:r>
      <w:proofErr w:type="spellStart"/>
      <w:r w:rsidRPr="005E4BE1">
        <w:rPr>
          <w:color w:val="000000"/>
          <w:sz w:val="28"/>
          <w:szCs w:val="28"/>
        </w:rPr>
        <w:t>bezatļauju</w:t>
      </w:r>
      <w:proofErr w:type="spellEnd"/>
      <w:r w:rsidRPr="005E4BE1">
        <w:rPr>
          <w:color w:val="000000"/>
          <w:sz w:val="28"/>
          <w:szCs w:val="28"/>
        </w:rPr>
        <w:t xml:space="preserve"> sistēmu </w:t>
      </w:r>
      <w:r w:rsidR="00D72643" w:rsidRPr="005E4BE1">
        <w:rPr>
          <w:color w:val="000000"/>
          <w:sz w:val="28"/>
          <w:szCs w:val="28"/>
        </w:rPr>
        <w:t xml:space="preserve">kravu pārvadājumiem Latvijas un Ukrainas teritorijās un iesniedza attiecīgo grozījumu projektu starpvaldību </w:t>
      </w:r>
      <w:r w:rsidR="00731E19" w:rsidRPr="005E4BE1">
        <w:rPr>
          <w:color w:val="000000"/>
          <w:sz w:val="28"/>
          <w:szCs w:val="28"/>
        </w:rPr>
        <w:t>no</w:t>
      </w:r>
      <w:r w:rsidR="00D72643" w:rsidRPr="005E4BE1">
        <w:rPr>
          <w:color w:val="000000"/>
          <w:sz w:val="28"/>
          <w:szCs w:val="28"/>
        </w:rPr>
        <w:t>līgumam par auto</w:t>
      </w:r>
      <w:r w:rsidR="00BA3268" w:rsidRPr="005E4BE1">
        <w:rPr>
          <w:color w:val="000000"/>
          <w:sz w:val="28"/>
          <w:szCs w:val="28"/>
        </w:rPr>
        <w:t xml:space="preserve">mobiļu </w:t>
      </w:r>
      <w:r w:rsidR="006B3AA7" w:rsidRPr="005E4BE1">
        <w:rPr>
          <w:color w:val="000000"/>
          <w:sz w:val="28"/>
          <w:szCs w:val="28"/>
        </w:rPr>
        <w:t xml:space="preserve">starptautisko </w:t>
      </w:r>
      <w:r w:rsidR="00D72643" w:rsidRPr="005E4BE1">
        <w:rPr>
          <w:color w:val="000000"/>
          <w:sz w:val="28"/>
          <w:szCs w:val="28"/>
        </w:rPr>
        <w:t>satiksmi. Latvijas puse piedāvāja izskatīt j</w:t>
      </w:r>
      <w:r w:rsidR="00731E19" w:rsidRPr="005E4BE1">
        <w:rPr>
          <w:color w:val="000000"/>
          <w:sz w:val="28"/>
          <w:szCs w:val="28"/>
        </w:rPr>
        <w:t xml:space="preserve">autājumu par </w:t>
      </w:r>
      <w:r w:rsidR="00D72643" w:rsidRPr="005E4BE1">
        <w:rPr>
          <w:color w:val="000000"/>
          <w:sz w:val="28"/>
          <w:szCs w:val="28"/>
        </w:rPr>
        <w:t xml:space="preserve">kravu autopārvadājumu tirgus liberalizāciju Latvijas – Ukrainas </w:t>
      </w:r>
      <w:r w:rsidR="00731E19" w:rsidRPr="005E4BE1">
        <w:rPr>
          <w:color w:val="000000"/>
          <w:sz w:val="28"/>
          <w:szCs w:val="28"/>
        </w:rPr>
        <w:t>Kopējās</w:t>
      </w:r>
      <w:r w:rsidR="00D72643" w:rsidRPr="005E4BE1">
        <w:rPr>
          <w:color w:val="000000"/>
          <w:sz w:val="28"/>
          <w:szCs w:val="28"/>
        </w:rPr>
        <w:t xml:space="preserve"> komisijas starptautisko autopārvadājumu jautājumos sēdē 2011.</w:t>
      </w:r>
      <w:r w:rsidR="001A3933" w:rsidRPr="005E4BE1">
        <w:rPr>
          <w:color w:val="000000"/>
          <w:sz w:val="28"/>
          <w:szCs w:val="28"/>
        </w:rPr>
        <w:t> </w:t>
      </w:r>
      <w:r w:rsidR="00D72643" w:rsidRPr="005E4BE1">
        <w:rPr>
          <w:color w:val="000000"/>
          <w:sz w:val="28"/>
          <w:szCs w:val="28"/>
        </w:rPr>
        <w:t>gada oktobrī;</w:t>
      </w:r>
    </w:p>
    <w:p w:rsidR="00D72643" w:rsidRPr="005E4BE1" w:rsidRDefault="00D72643" w:rsidP="00D72643">
      <w:pPr>
        <w:numPr>
          <w:ilvl w:val="0"/>
          <w:numId w:val="2"/>
        </w:numPr>
        <w:spacing w:before="120" w:after="120"/>
        <w:ind w:left="284" w:hanging="284"/>
        <w:jc w:val="both"/>
        <w:rPr>
          <w:color w:val="000000"/>
          <w:sz w:val="28"/>
          <w:szCs w:val="28"/>
        </w:rPr>
      </w:pPr>
      <w:r w:rsidRPr="005E4BE1">
        <w:rPr>
          <w:color w:val="000000"/>
          <w:sz w:val="28"/>
          <w:szCs w:val="28"/>
        </w:rPr>
        <w:t>Latvijas puse informēja par pieredzi virtuālo elektronisko parakstu ieviešanā</w:t>
      </w:r>
      <w:r w:rsidR="005226D1" w:rsidRPr="005E4BE1">
        <w:rPr>
          <w:color w:val="000000"/>
          <w:sz w:val="28"/>
          <w:szCs w:val="28"/>
        </w:rPr>
        <w:t xml:space="preserve"> un piedāvāja sniegt Ukrainas valsts iestādēm un operatoriem komerciālas konsultācijas</w:t>
      </w:r>
      <w:r w:rsidRPr="005E4BE1">
        <w:rPr>
          <w:color w:val="000000"/>
          <w:sz w:val="28"/>
          <w:szCs w:val="28"/>
        </w:rPr>
        <w:t>;</w:t>
      </w:r>
    </w:p>
    <w:p w:rsidR="0002524C" w:rsidRPr="005E4BE1" w:rsidRDefault="0002524C" w:rsidP="00D72643">
      <w:pPr>
        <w:numPr>
          <w:ilvl w:val="0"/>
          <w:numId w:val="2"/>
        </w:numPr>
        <w:spacing w:before="120" w:after="120"/>
        <w:ind w:left="284" w:hanging="284"/>
        <w:jc w:val="both"/>
        <w:rPr>
          <w:color w:val="000000"/>
          <w:sz w:val="28"/>
          <w:szCs w:val="28"/>
        </w:rPr>
      </w:pPr>
      <w:r w:rsidRPr="005E4BE1">
        <w:rPr>
          <w:color w:val="000000"/>
          <w:sz w:val="28"/>
          <w:szCs w:val="28"/>
        </w:rPr>
        <w:t>Ņemot vērā elektrotīklu esošās tehniskās iespējas</w:t>
      </w:r>
      <w:r w:rsidR="008F16E5" w:rsidRPr="005E4BE1">
        <w:rPr>
          <w:color w:val="000000"/>
          <w:sz w:val="28"/>
          <w:szCs w:val="28"/>
        </w:rPr>
        <w:t xml:space="preserve"> un esošā</w:t>
      </w:r>
      <w:r w:rsidR="005226D1" w:rsidRPr="005E4BE1">
        <w:rPr>
          <w:color w:val="000000"/>
          <w:sz w:val="28"/>
          <w:szCs w:val="28"/>
        </w:rPr>
        <w:t>s tranzīta iespējās caur Baltkrieviju</w:t>
      </w:r>
      <w:r w:rsidRPr="005E4BE1">
        <w:rPr>
          <w:color w:val="000000"/>
          <w:sz w:val="28"/>
          <w:szCs w:val="28"/>
        </w:rPr>
        <w:t xml:space="preserve">, Puses atzina, ka pastāv </w:t>
      </w:r>
      <w:r w:rsidR="005226D1" w:rsidRPr="005E4BE1">
        <w:rPr>
          <w:color w:val="000000"/>
          <w:sz w:val="28"/>
          <w:szCs w:val="28"/>
        </w:rPr>
        <w:t>Ukrainas elektroenerģijas komerciālās piegādes iespējas uz Latviju</w:t>
      </w:r>
      <w:r w:rsidRPr="005E4BE1">
        <w:rPr>
          <w:color w:val="000000"/>
          <w:sz w:val="28"/>
          <w:szCs w:val="28"/>
        </w:rPr>
        <w:t>;</w:t>
      </w:r>
    </w:p>
    <w:p w:rsidR="00D72643" w:rsidRPr="005E4BE1" w:rsidRDefault="0002524C" w:rsidP="00D72643">
      <w:pPr>
        <w:numPr>
          <w:ilvl w:val="0"/>
          <w:numId w:val="2"/>
        </w:numPr>
        <w:spacing w:before="120" w:after="120"/>
        <w:ind w:left="284" w:hanging="284"/>
        <w:jc w:val="both"/>
        <w:rPr>
          <w:color w:val="000000"/>
          <w:sz w:val="28"/>
          <w:szCs w:val="28"/>
        </w:rPr>
      </w:pPr>
      <w:r w:rsidRPr="005E4BE1">
        <w:rPr>
          <w:color w:val="000000"/>
          <w:sz w:val="28"/>
          <w:szCs w:val="28"/>
        </w:rPr>
        <w:t>P</w:t>
      </w:r>
      <w:r w:rsidR="008F16E5" w:rsidRPr="005E4BE1">
        <w:rPr>
          <w:color w:val="000000"/>
          <w:sz w:val="28"/>
          <w:szCs w:val="28"/>
        </w:rPr>
        <w:t>uses vienojās turpināt divpusējā</w:t>
      </w:r>
      <w:r w:rsidRPr="005E4BE1">
        <w:rPr>
          <w:color w:val="000000"/>
          <w:sz w:val="28"/>
          <w:szCs w:val="28"/>
        </w:rPr>
        <w:t>s konsultācijas enerģētikas jautājumos, kā arī rekomendēja attiecīg</w:t>
      </w:r>
      <w:r w:rsidR="005226D1" w:rsidRPr="005E4BE1">
        <w:rPr>
          <w:color w:val="000000"/>
          <w:sz w:val="28"/>
          <w:szCs w:val="28"/>
        </w:rPr>
        <w:t>aj</w:t>
      </w:r>
      <w:r w:rsidRPr="005E4BE1">
        <w:rPr>
          <w:color w:val="000000"/>
          <w:sz w:val="28"/>
          <w:szCs w:val="28"/>
        </w:rPr>
        <w:t>iem saimnieciskās darbības veicējiem org</w:t>
      </w:r>
      <w:r w:rsidR="00731E19" w:rsidRPr="005E4BE1">
        <w:rPr>
          <w:color w:val="000000"/>
          <w:sz w:val="28"/>
          <w:szCs w:val="28"/>
        </w:rPr>
        <w:t xml:space="preserve">anizēt divpusējās konsultācijas, lai </w:t>
      </w:r>
      <w:r w:rsidR="001A3933" w:rsidRPr="005E4BE1">
        <w:rPr>
          <w:color w:val="000000"/>
          <w:sz w:val="28"/>
          <w:szCs w:val="28"/>
        </w:rPr>
        <w:t>pārrunāt</w:t>
      </w:r>
      <w:r w:rsidR="00731E19" w:rsidRPr="005E4BE1">
        <w:rPr>
          <w:color w:val="000000"/>
          <w:sz w:val="28"/>
          <w:szCs w:val="28"/>
        </w:rPr>
        <w:t>u</w:t>
      </w:r>
      <w:r w:rsidRPr="005E4BE1">
        <w:rPr>
          <w:color w:val="000000"/>
          <w:sz w:val="28"/>
          <w:szCs w:val="28"/>
        </w:rPr>
        <w:t xml:space="preserve"> </w:t>
      </w:r>
      <w:r w:rsidR="006E613F" w:rsidRPr="005E4BE1">
        <w:rPr>
          <w:color w:val="000000"/>
          <w:sz w:val="28"/>
          <w:szCs w:val="28"/>
        </w:rPr>
        <w:t>Ukrainas uzņēmumu</w:t>
      </w:r>
      <w:r w:rsidR="001A3933" w:rsidRPr="005E4BE1">
        <w:rPr>
          <w:color w:val="000000"/>
          <w:sz w:val="28"/>
          <w:szCs w:val="28"/>
        </w:rPr>
        <w:t xml:space="preserve"> dalības iespējas</w:t>
      </w:r>
      <w:r w:rsidRPr="005E4BE1">
        <w:rPr>
          <w:color w:val="000000"/>
          <w:sz w:val="28"/>
          <w:szCs w:val="28"/>
        </w:rPr>
        <w:t xml:space="preserve"> elektroenerģijas biržā un Ukra</w:t>
      </w:r>
      <w:r w:rsidR="001A3933" w:rsidRPr="005E4BE1">
        <w:rPr>
          <w:color w:val="000000"/>
          <w:sz w:val="28"/>
          <w:szCs w:val="28"/>
        </w:rPr>
        <w:t>inas elektroenerģijas pārdošanas iespējas</w:t>
      </w:r>
      <w:r w:rsidRPr="005E4BE1">
        <w:rPr>
          <w:color w:val="000000"/>
          <w:sz w:val="28"/>
          <w:szCs w:val="28"/>
        </w:rPr>
        <w:t xml:space="preserve"> pēc biržas nosacījumiem;</w:t>
      </w:r>
    </w:p>
    <w:p w:rsidR="0002524C" w:rsidRPr="005E4BE1" w:rsidRDefault="0056318C" w:rsidP="00D72643">
      <w:pPr>
        <w:numPr>
          <w:ilvl w:val="0"/>
          <w:numId w:val="2"/>
        </w:numPr>
        <w:spacing w:before="120" w:after="120"/>
        <w:ind w:left="284" w:hanging="284"/>
        <w:jc w:val="both"/>
        <w:rPr>
          <w:color w:val="000000"/>
          <w:sz w:val="28"/>
          <w:szCs w:val="28"/>
        </w:rPr>
      </w:pPr>
      <w:r w:rsidRPr="005E4BE1">
        <w:rPr>
          <w:color w:val="000000"/>
          <w:sz w:val="28"/>
          <w:szCs w:val="28"/>
        </w:rPr>
        <w:lastRenderedPageBreak/>
        <w:t>Puses vienojās sadarboties rūpniecības nozarē un sniegt atbalstu saimnieciskās darbības veicējiem, t.sk. mašīnbūvē, metalurģijā, ķīmiskajā rūpniecībā, kuģu būvniecībā, aviācijā u.c. nozarēs;</w:t>
      </w:r>
    </w:p>
    <w:p w:rsidR="00E0082B" w:rsidRPr="005E4BE1" w:rsidRDefault="00E0082B" w:rsidP="00D72643">
      <w:pPr>
        <w:numPr>
          <w:ilvl w:val="0"/>
          <w:numId w:val="2"/>
        </w:numPr>
        <w:spacing w:before="120" w:after="120"/>
        <w:ind w:left="284" w:hanging="284"/>
        <w:jc w:val="both"/>
        <w:rPr>
          <w:color w:val="000000"/>
          <w:sz w:val="28"/>
          <w:szCs w:val="28"/>
        </w:rPr>
      </w:pPr>
      <w:r w:rsidRPr="005E4BE1">
        <w:rPr>
          <w:color w:val="000000"/>
          <w:sz w:val="28"/>
          <w:szCs w:val="28"/>
        </w:rPr>
        <w:t xml:space="preserve">Puses vienojās sadarboties agrorūpnieciskajā kompleksā, </w:t>
      </w:r>
      <w:r w:rsidR="001A3933" w:rsidRPr="005E4BE1">
        <w:rPr>
          <w:color w:val="000000"/>
          <w:sz w:val="28"/>
          <w:szCs w:val="28"/>
        </w:rPr>
        <w:t>veicino</w:t>
      </w:r>
      <w:r w:rsidRPr="005E4BE1">
        <w:rPr>
          <w:color w:val="000000"/>
          <w:sz w:val="28"/>
          <w:szCs w:val="28"/>
        </w:rPr>
        <w:t>t lauksaimnieciskās produkcijas tirdzniecības apgrozījuma palielināšanu, valsts institūciju sadarbību pārtikas un veterinārās kontroles jomā, kā arī sadarboties eirointegrācijas jautājumos;</w:t>
      </w:r>
    </w:p>
    <w:p w:rsidR="00E0082B" w:rsidRPr="005E4BE1" w:rsidRDefault="00E0082B" w:rsidP="00D72643">
      <w:pPr>
        <w:numPr>
          <w:ilvl w:val="0"/>
          <w:numId w:val="2"/>
        </w:numPr>
        <w:spacing w:before="120" w:after="120"/>
        <w:ind w:left="284" w:hanging="284"/>
        <w:jc w:val="both"/>
        <w:rPr>
          <w:color w:val="000000"/>
          <w:sz w:val="28"/>
          <w:szCs w:val="28"/>
        </w:rPr>
      </w:pPr>
      <w:r w:rsidRPr="005E4BE1">
        <w:rPr>
          <w:color w:val="000000"/>
          <w:sz w:val="28"/>
          <w:szCs w:val="28"/>
        </w:rPr>
        <w:t>Puses apsp</w:t>
      </w:r>
      <w:r w:rsidR="001A3933" w:rsidRPr="005E4BE1">
        <w:rPr>
          <w:color w:val="000000"/>
          <w:sz w:val="28"/>
          <w:szCs w:val="28"/>
        </w:rPr>
        <w:t>r</w:t>
      </w:r>
      <w:r w:rsidRPr="005E4BE1">
        <w:rPr>
          <w:color w:val="000000"/>
          <w:sz w:val="28"/>
          <w:szCs w:val="28"/>
        </w:rPr>
        <w:t>ieda sada</w:t>
      </w:r>
      <w:r w:rsidR="001A3933" w:rsidRPr="005E4BE1">
        <w:rPr>
          <w:color w:val="000000"/>
          <w:sz w:val="28"/>
          <w:szCs w:val="28"/>
        </w:rPr>
        <w:t>rbības iespējas zivsaimniecībā</w:t>
      </w:r>
      <w:r w:rsidR="0095442B" w:rsidRPr="005E4BE1">
        <w:rPr>
          <w:color w:val="000000"/>
          <w:sz w:val="28"/>
          <w:szCs w:val="28"/>
        </w:rPr>
        <w:t>. Latvijas puse</w:t>
      </w:r>
      <w:r w:rsidRPr="005E4BE1">
        <w:rPr>
          <w:color w:val="000000"/>
          <w:sz w:val="28"/>
          <w:szCs w:val="28"/>
        </w:rPr>
        <w:t xml:space="preserve"> izteica ieinte</w:t>
      </w:r>
      <w:r w:rsidR="0095442B" w:rsidRPr="005E4BE1">
        <w:rPr>
          <w:color w:val="000000"/>
          <w:sz w:val="28"/>
          <w:szCs w:val="28"/>
        </w:rPr>
        <w:t>resētību attīstīt sadarbību zivju</w:t>
      </w:r>
      <w:r w:rsidRPr="005E4BE1">
        <w:rPr>
          <w:color w:val="000000"/>
          <w:sz w:val="28"/>
          <w:szCs w:val="28"/>
        </w:rPr>
        <w:t xml:space="preserve"> un zivju konservu tirdzniecībā; </w:t>
      </w:r>
    </w:p>
    <w:p w:rsidR="00E0082B" w:rsidRPr="005E4BE1" w:rsidRDefault="00E0082B" w:rsidP="00D72643">
      <w:pPr>
        <w:numPr>
          <w:ilvl w:val="0"/>
          <w:numId w:val="2"/>
        </w:numPr>
        <w:spacing w:before="120" w:after="120"/>
        <w:ind w:left="284" w:hanging="284"/>
        <w:jc w:val="both"/>
        <w:rPr>
          <w:color w:val="000000"/>
          <w:sz w:val="28"/>
          <w:szCs w:val="28"/>
        </w:rPr>
      </w:pPr>
      <w:r w:rsidRPr="005E4BE1">
        <w:rPr>
          <w:color w:val="000000"/>
          <w:sz w:val="28"/>
          <w:szCs w:val="28"/>
        </w:rPr>
        <w:t>Puses apsprieda sadar</w:t>
      </w:r>
      <w:r w:rsidR="00585114" w:rsidRPr="005E4BE1">
        <w:rPr>
          <w:color w:val="000000"/>
          <w:sz w:val="28"/>
          <w:szCs w:val="28"/>
        </w:rPr>
        <w:t>bības perspektīvas tūrisma jomā. Latvijas puse iesniedza Jūrmalas pilsētas domes sagatavoto informāciju par investī</w:t>
      </w:r>
      <w:r w:rsidR="001A3933" w:rsidRPr="005E4BE1">
        <w:rPr>
          <w:color w:val="000000"/>
          <w:sz w:val="28"/>
          <w:szCs w:val="28"/>
        </w:rPr>
        <w:t>ciju projektiem tūrisma sektorā</w:t>
      </w:r>
      <w:r w:rsidR="00585114" w:rsidRPr="005E4BE1">
        <w:rPr>
          <w:color w:val="000000"/>
          <w:sz w:val="28"/>
          <w:szCs w:val="28"/>
        </w:rPr>
        <w:t xml:space="preserve"> un </w:t>
      </w:r>
      <w:r w:rsidR="001A3933" w:rsidRPr="005E4BE1">
        <w:rPr>
          <w:color w:val="000000"/>
          <w:sz w:val="28"/>
          <w:szCs w:val="28"/>
        </w:rPr>
        <w:t xml:space="preserve">jauniešu un bērnu </w:t>
      </w:r>
      <w:r w:rsidR="00585114" w:rsidRPr="005E4BE1">
        <w:rPr>
          <w:color w:val="000000"/>
          <w:sz w:val="28"/>
          <w:szCs w:val="28"/>
        </w:rPr>
        <w:t>sporta nometnēm;</w:t>
      </w:r>
    </w:p>
    <w:p w:rsidR="00E0082B" w:rsidRPr="005E4BE1" w:rsidRDefault="00E0082B" w:rsidP="00D72643">
      <w:pPr>
        <w:numPr>
          <w:ilvl w:val="0"/>
          <w:numId w:val="2"/>
        </w:numPr>
        <w:spacing w:before="120" w:after="120"/>
        <w:ind w:left="284" w:hanging="284"/>
        <w:jc w:val="both"/>
        <w:rPr>
          <w:color w:val="000000"/>
          <w:sz w:val="28"/>
          <w:szCs w:val="28"/>
        </w:rPr>
      </w:pPr>
      <w:r w:rsidRPr="005E4BE1">
        <w:rPr>
          <w:color w:val="000000"/>
          <w:sz w:val="28"/>
          <w:szCs w:val="28"/>
        </w:rPr>
        <w:t>Puses apmainījās ar informāciju par sadarbības iespējām augstākās izglītības nozarē, kā arī vienojās izstrādāt starpresoru līgumu projektus par sadarbību izglītības un zinātnes jomās;</w:t>
      </w:r>
    </w:p>
    <w:p w:rsidR="00E0082B" w:rsidRPr="005E4BE1" w:rsidRDefault="00E0082B" w:rsidP="00D72643">
      <w:pPr>
        <w:numPr>
          <w:ilvl w:val="0"/>
          <w:numId w:val="2"/>
        </w:numPr>
        <w:spacing w:before="120" w:after="120"/>
        <w:ind w:left="284" w:hanging="284"/>
        <w:jc w:val="both"/>
        <w:rPr>
          <w:color w:val="000000"/>
          <w:sz w:val="28"/>
          <w:szCs w:val="28"/>
        </w:rPr>
      </w:pPr>
      <w:r w:rsidRPr="005E4BE1">
        <w:rPr>
          <w:color w:val="000000"/>
          <w:sz w:val="28"/>
          <w:szCs w:val="28"/>
        </w:rPr>
        <w:t>Puses vienojās organizēt Latvijas Vides aizsardzības</w:t>
      </w:r>
      <w:r w:rsidR="001A3933" w:rsidRPr="005E4BE1">
        <w:rPr>
          <w:color w:val="000000"/>
          <w:sz w:val="28"/>
          <w:szCs w:val="28"/>
        </w:rPr>
        <w:t xml:space="preserve"> un</w:t>
      </w:r>
      <w:r w:rsidRPr="005E4BE1">
        <w:rPr>
          <w:color w:val="000000"/>
          <w:sz w:val="28"/>
          <w:szCs w:val="28"/>
        </w:rPr>
        <w:t xml:space="preserve"> reģionālās attīstības ministrijas un Ukrainas Izglītības un zinātnes, jaunatnes un sporta ministrijas ekspertu tikšanās, lai </w:t>
      </w:r>
      <w:r w:rsidR="00C300B6" w:rsidRPr="005E4BE1">
        <w:rPr>
          <w:color w:val="000000"/>
          <w:sz w:val="28"/>
          <w:szCs w:val="28"/>
        </w:rPr>
        <w:t>izstrādātu programmas projektu dabas resursu jomā;</w:t>
      </w:r>
    </w:p>
    <w:p w:rsidR="00C300B6" w:rsidRPr="005E4BE1" w:rsidRDefault="00C300B6" w:rsidP="0095442B">
      <w:pPr>
        <w:numPr>
          <w:ilvl w:val="0"/>
          <w:numId w:val="2"/>
        </w:numPr>
        <w:spacing w:before="120" w:after="120"/>
        <w:ind w:left="284" w:hanging="284"/>
        <w:jc w:val="both"/>
        <w:rPr>
          <w:color w:val="000000"/>
          <w:sz w:val="28"/>
          <w:szCs w:val="28"/>
        </w:rPr>
      </w:pPr>
      <w:r w:rsidRPr="005E4BE1">
        <w:rPr>
          <w:color w:val="000000"/>
          <w:sz w:val="28"/>
          <w:szCs w:val="28"/>
        </w:rPr>
        <w:t xml:space="preserve">Puses vienojās aktivizēt starpreģionālo sadarbību un </w:t>
      </w:r>
      <w:r w:rsidR="00731E19" w:rsidRPr="005E4BE1">
        <w:rPr>
          <w:color w:val="000000"/>
          <w:sz w:val="28"/>
          <w:szCs w:val="28"/>
        </w:rPr>
        <w:t>izvērtēt</w:t>
      </w:r>
      <w:r w:rsidRPr="005E4BE1">
        <w:rPr>
          <w:color w:val="000000"/>
          <w:sz w:val="28"/>
          <w:szCs w:val="28"/>
        </w:rPr>
        <w:t xml:space="preserve"> iespēju izstrādāt divpusējo līgumtiesisko bāzi reģionālās politikas plānošanas un </w:t>
      </w:r>
      <w:r w:rsidR="001A3933" w:rsidRPr="005E4BE1">
        <w:rPr>
          <w:color w:val="000000"/>
          <w:sz w:val="28"/>
          <w:szCs w:val="28"/>
        </w:rPr>
        <w:t>īstenošanas</w:t>
      </w:r>
      <w:r w:rsidRPr="005E4BE1">
        <w:rPr>
          <w:color w:val="000000"/>
          <w:sz w:val="28"/>
          <w:szCs w:val="28"/>
        </w:rPr>
        <w:t xml:space="preserve"> jomā, kā arī veicināt tiešo</w:t>
      </w:r>
      <w:r w:rsidR="001A3933" w:rsidRPr="005E4BE1">
        <w:rPr>
          <w:color w:val="000000"/>
          <w:sz w:val="28"/>
          <w:szCs w:val="28"/>
        </w:rPr>
        <w:t xml:space="preserve">s kontaktus </w:t>
      </w:r>
      <w:r w:rsidRPr="005E4BE1">
        <w:rPr>
          <w:color w:val="000000"/>
          <w:sz w:val="28"/>
          <w:szCs w:val="28"/>
        </w:rPr>
        <w:t>starp pašvaldību un reģionu  pārstāvjiem. Puses vienojās organizēt divpusējās ekspertu pārrunas šajos jautājumos</w:t>
      </w:r>
      <w:r w:rsidR="00F21FE0" w:rsidRPr="005E4BE1">
        <w:rPr>
          <w:color w:val="000000"/>
          <w:sz w:val="28"/>
          <w:szCs w:val="28"/>
        </w:rPr>
        <w:t>.</w:t>
      </w:r>
    </w:p>
    <w:p w:rsidR="00571512" w:rsidRPr="005E4BE1" w:rsidRDefault="00FC53EA" w:rsidP="00C43FE5">
      <w:pPr>
        <w:spacing w:before="120" w:after="120"/>
        <w:ind w:firstLine="708"/>
        <w:jc w:val="both"/>
        <w:rPr>
          <w:sz w:val="28"/>
          <w:szCs w:val="28"/>
        </w:rPr>
      </w:pPr>
      <w:r w:rsidRPr="005E4BE1">
        <w:rPr>
          <w:sz w:val="28"/>
          <w:szCs w:val="28"/>
        </w:rPr>
        <w:t xml:space="preserve">Paralēli SVK sēdei, </w:t>
      </w:r>
      <w:r w:rsidR="00571512" w:rsidRPr="005E4BE1">
        <w:rPr>
          <w:sz w:val="28"/>
          <w:szCs w:val="28"/>
        </w:rPr>
        <w:t>2011.</w:t>
      </w:r>
      <w:r w:rsidR="001A3933" w:rsidRPr="005E4BE1">
        <w:rPr>
          <w:sz w:val="28"/>
          <w:szCs w:val="28"/>
        </w:rPr>
        <w:t> </w:t>
      </w:r>
      <w:r w:rsidR="00571512" w:rsidRPr="005E4BE1">
        <w:rPr>
          <w:sz w:val="28"/>
          <w:szCs w:val="28"/>
        </w:rPr>
        <w:t>gada 30.</w:t>
      </w:r>
      <w:r w:rsidR="001A3933" w:rsidRPr="005E4BE1">
        <w:rPr>
          <w:sz w:val="28"/>
          <w:szCs w:val="28"/>
        </w:rPr>
        <w:t> </w:t>
      </w:r>
      <w:r w:rsidR="00571512" w:rsidRPr="005E4BE1">
        <w:rPr>
          <w:sz w:val="28"/>
          <w:szCs w:val="28"/>
        </w:rPr>
        <w:t>jūnij</w:t>
      </w:r>
      <w:r w:rsidRPr="005E4BE1">
        <w:rPr>
          <w:sz w:val="28"/>
          <w:szCs w:val="28"/>
        </w:rPr>
        <w:t xml:space="preserve">ā Kijevā notika </w:t>
      </w:r>
      <w:r w:rsidR="00571512" w:rsidRPr="005E4BE1">
        <w:rPr>
          <w:sz w:val="28"/>
          <w:szCs w:val="28"/>
        </w:rPr>
        <w:t xml:space="preserve">Latvijas </w:t>
      </w:r>
      <w:r w:rsidRPr="005E4BE1">
        <w:rPr>
          <w:sz w:val="28"/>
          <w:szCs w:val="28"/>
        </w:rPr>
        <w:t>– Ukrainas b</w:t>
      </w:r>
      <w:r w:rsidR="00571512" w:rsidRPr="005E4BE1">
        <w:rPr>
          <w:sz w:val="28"/>
          <w:szCs w:val="28"/>
        </w:rPr>
        <w:t>iznesa forums</w:t>
      </w:r>
      <w:r w:rsidRPr="005E4BE1">
        <w:rPr>
          <w:sz w:val="28"/>
          <w:szCs w:val="28"/>
        </w:rPr>
        <w:t xml:space="preserve">. </w:t>
      </w:r>
      <w:r w:rsidR="00571512" w:rsidRPr="005E4BE1">
        <w:rPr>
          <w:sz w:val="28"/>
          <w:szCs w:val="28"/>
        </w:rPr>
        <w:t>Foruma ietvar</w:t>
      </w:r>
      <w:r w:rsidRPr="005E4BE1">
        <w:rPr>
          <w:sz w:val="28"/>
          <w:szCs w:val="28"/>
        </w:rPr>
        <w:t xml:space="preserve">os </w:t>
      </w:r>
      <w:r w:rsidR="00731E19" w:rsidRPr="005E4BE1">
        <w:rPr>
          <w:sz w:val="28"/>
          <w:szCs w:val="28"/>
        </w:rPr>
        <w:t>notika</w:t>
      </w:r>
      <w:r w:rsidRPr="005E4BE1">
        <w:rPr>
          <w:sz w:val="28"/>
          <w:szCs w:val="28"/>
        </w:rPr>
        <w:t xml:space="preserve"> prezentācijas </w:t>
      </w:r>
      <w:r w:rsidR="00571512" w:rsidRPr="005E4BE1">
        <w:rPr>
          <w:sz w:val="28"/>
          <w:szCs w:val="28"/>
        </w:rPr>
        <w:t xml:space="preserve">par </w:t>
      </w:r>
      <w:r w:rsidR="00731E19" w:rsidRPr="005E4BE1">
        <w:rPr>
          <w:sz w:val="28"/>
          <w:szCs w:val="28"/>
        </w:rPr>
        <w:t xml:space="preserve">Latvijas un Ukrainas </w:t>
      </w:r>
      <w:r w:rsidR="00571512" w:rsidRPr="005E4BE1">
        <w:rPr>
          <w:sz w:val="28"/>
          <w:szCs w:val="28"/>
        </w:rPr>
        <w:t>sadarbības iespējām, t.sk. investīciju, tranzīta un tūrisma jomās, kā arī par</w:t>
      </w:r>
      <w:r w:rsidRPr="005E4BE1">
        <w:rPr>
          <w:sz w:val="28"/>
          <w:szCs w:val="28"/>
        </w:rPr>
        <w:t xml:space="preserve"> Latvijas</w:t>
      </w:r>
      <w:r w:rsidR="00571512" w:rsidRPr="005E4BE1">
        <w:rPr>
          <w:sz w:val="28"/>
          <w:szCs w:val="28"/>
        </w:rPr>
        <w:t xml:space="preserve"> </w:t>
      </w:r>
      <w:r w:rsidRPr="005E4BE1">
        <w:rPr>
          <w:sz w:val="28"/>
          <w:szCs w:val="28"/>
        </w:rPr>
        <w:t xml:space="preserve">uzņēmuma </w:t>
      </w:r>
      <w:r w:rsidR="00571512" w:rsidRPr="005E4BE1">
        <w:rPr>
          <w:sz w:val="28"/>
          <w:szCs w:val="28"/>
        </w:rPr>
        <w:t>“</w:t>
      </w:r>
      <w:proofErr w:type="spellStart"/>
      <w:r w:rsidR="00571512" w:rsidRPr="005E4BE1">
        <w:rPr>
          <w:sz w:val="28"/>
          <w:szCs w:val="28"/>
        </w:rPr>
        <w:t>Grindex</w:t>
      </w:r>
      <w:proofErr w:type="spellEnd"/>
      <w:r w:rsidR="00571512" w:rsidRPr="005E4BE1">
        <w:rPr>
          <w:sz w:val="28"/>
          <w:szCs w:val="28"/>
        </w:rPr>
        <w:t>” pozitīvo pieredzi Ukrainā.</w:t>
      </w:r>
      <w:r w:rsidR="00C43FE5" w:rsidRPr="005E4BE1">
        <w:rPr>
          <w:sz w:val="28"/>
          <w:szCs w:val="28"/>
        </w:rPr>
        <w:t xml:space="preserve"> </w:t>
      </w:r>
      <w:r w:rsidR="00571512" w:rsidRPr="005E4BE1">
        <w:rPr>
          <w:sz w:val="28"/>
          <w:szCs w:val="28"/>
        </w:rPr>
        <w:t xml:space="preserve">Forumā no Latvijas puses piedalījās 14, </w:t>
      </w:r>
      <w:r w:rsidRPr="005E4BE1">
        <w:rPr>
          <w:sz w:val="28"/>
          <w:szCs w:val="28"/>
        </w:rPr>
        <w:t xml:space="preserve">savukārt no Ukrainas puses – 47 </w:t>
      </w:r>
      <w:r w:rsidR="00571512" w:rsidRPr="005E4BE1">
        <w:rPr>
          <w:sz w:val="28"/>
          <w:szCs w:val="28"/>
        </w:rPr>
        <w:t>dalībnieki – uzņēmēju, augstskolu, valsts pā</w:t>
      </w:r>
      <w:r w:rsidRPr="005E4BE1">
        <w:rPr>
          <w:sz w:val="28"/>
          <w:szCs w:val="28"/>
        </w:rPr>
        <w:t>rvaldes un asociāciju pārstāvji</w:t>
      </w:r>
      <w:r w:rsidR="00571512" w:rsidRPr="005E4BE1">
        <w:rPr>
          <w:sz w:val="28"/>
          <w:szCs w:val="28"/>
        </w:rPr>
        <w:t xml:space="preserve"> </w:t>
      </w:r>
      <w:r w:rsidRPr="005E4BE1">
        <w:rPr>
          <w:sz w:val="28"/>
          <w:szCs w:val="28"/>
        </w:rPr>
        <w:t xml:space="preserve">no </w:t>
      </w:r>
      <w:r w:rsidR="00571512" w:rsidRPr="005E4BE1">
        <w:rPr>
          <w:sz w:val="28"/>
          <w:szCs w:val="28"/>
        </w:rPr>
        <w:t xml:space="preserve">būvniecības, pārtikas rūpniecības, transporta un pārvadājumu, mežrūpniecības, pakalpojumu, tehnoloģiju un inovāciju u.c. </w:t>
      </w:r>
      <w:r w:rsidRPr="005E4BE1">
        <w:rPr>
          <w:sz w:val="28"/>
          <w:szCs w:val="28"/>
        </w:rPr>
        <w:t>nozarēm</w:t>
      </w:r>
      <w:r w:rsidR="00571512" w:rsidRPr="005E4BE1">
        <w:rPr>
          <w:sz w:val="28"/>
          <w:szCs w:val="28"/>
        </w:rPr>
        <w:t xml:space="preserve">. </w:t>
      </w:r>
      <w:r w:rsidR="00220CB0" w:rsidRPr="005E4BE1">
        <w:rPr>
          <w:sz w:val="28"/>
          <w:szCs w:val="28"/>
        </w:rPr>
        <w:t xml:space="preserve">Latvijas uzņēmējiem tika organizētas </w:t>
      </w:r>
      <w:r w:rsidR="00571512" w:rsidRPr="005E4BE1">
        <w:rPr>
          <w:sz w:val="28"/>
          <w:szCs w:val="28"/>
        </w:rPr>
        <w:t>tikšanās ar Ukrainas Rūpn</w:t>
      </w:r>
      <w:r w:rsidR="00220CB0" w:rsidRPr="005E4BE1">
        <w:rPr>
          <w:sz w:val="28"/>
          <w:szCs w:val="28"/>
        </w:rPr>
        <w:t>iecības un uzņēmēju savienības un Ukrainas Zinātnes un t</w:t>
      </w:r>
      <w:r w:rsidR="00571512" w:rsidRPr="005E4BE1">
        <w:rPr>
          <w:sz w:val="28"/>
          <w:szCs w:val="28"/>
        </w:rPr>
        <w:t xml:space="preserve">ehnoloģiju parka pārstāvjiem, kā arī individuālās tikšanās ar </w:t>
      </w:r>
      <w:r w:rsidR="00220CB0" w:rsidRPr="005E4BE1">
        <w:rPr>
          <w:sz w:val="28"/>
          <w:szCs w:val="28"/>
        </w:rPr>
        <w:t xml:space="preserve">potenciāliem </w:t>
      </w:r>
      <w:r w:rsidR="00571512" w:rsidRPr="005E4BE1">
        <w:rPr>
          <w:sz w:val="28"/>
          <w:szCs w:val="28"/>
        </w:rPr>
        <w:t>sadarbības partneriem.</w:t>
      </w:r>
    </w:p>
    <w:p w:rsidR="004332E1" w:rsidRPr="005E4BE1" w:rsidRDefault="004332E1" w:rsidP="00F14E97">
      <w:pPr>
        <w:spacing w:before="120" w:after="120"/>
        <w:ind w:firstLine="720"/>
        <w:jc w:val="center"/>
        <w:rPr>
          <w:b/>
          <w:sz w:val="28"/>
          <w:szCs w:val="28"/>
          <w:u w:val="single"/>
        </w:rPr>
      </w:pPr>
    </w:p>
    <w:p w:rsidR="004332E1" w:rsidRPr="005E4BE1" w:rsidRDefault="004332E1">
      <w:pPr>
        <w:rPr>
          <w:b/>
          <w:sz w:val="28"/>
          <w:szCs w:val="28"/>
          <w:u w:val="single"/>
        </w:rPr>
      </w:pPr>
      <w:r w:rsidRPr="005E4BE1">
        <w:rPr>
          <w:b/>
          <w:sz w:val="28"/>
          <w:szCs w:val="28"/>
          <w:u w:val="single"/>
        </w:rPr>
        <w:br w:type="page"/>
      </w:r>
    </w:p>
    <w:p w:rsidR="00AA70E7" w:rsidRPr="005E4BE1" w:rsidRDefault="00143656" w:rsidP="00F14E97">
      <w:pPr>
        <w:spacing w:before="120" w:after="120"/>
        <w:ind w:firstLine="720"/>
        <w:jc w:val="center"/>
        <w:rPr>
          <w:b/>
          <w:sz w:val="28"/>
          <w:szCs w:val="28"/>
          <w:u w:val="single"/>
        </w:rPr>
      </w:pPr>
      <w:r w:rsidRPr="005E4BE1">
        <w:rPr>
          <w:b/>
          <w:sz w:val="28"/>
          <w:szCs w:val="28"/>
          <w:u w:val="single"/>
        </w:rPr>
        <w:lastRenderedPageBreak/>
        <w:t>3</w:t>
      </w:r>
      <w:r w:rsidR="00AA70E7" w:rsidRPr="005E4BE1">
        <w:rPr>
          <w:b/>
          <w:sz w:val="28"/>
          <w:szCs w:val="28"/>
          <w:u w:val="single"/>
        </w:rPr>
        <w:t xml:space="preserve">. </w:t>
      </w:r>
      <w:r w:rsidR="006D7264" w:rsidRPr="005E4BE1">
        <w:rPr>
          <w:b/>
          <w:sz w:val="28"/>
          <w:szCs w:val="28"/>
          <w:u w:val="single"/>
        </w:rPr>
        <w:t>Plānotās SVK</w:t>
      </w:r>
      <w:r w:rsidR="00DE6EE0" w:rsidRPr="005E4BE1">
        <w:rPr>
          <w:b/>
          <w:sz w:val="28"/>
          <w:szCs w:val="28"/>
          <w:u w:val="single"/>
        </w:rPr>
        <w:t>/AK</w:t>
      </w:r>
      <w:r w:rsidR="006D7264" w:rsidRPr="005E4BE1">
        <w:rPr>
          <w:b/>
          <w:sz w:val="28"/>
          <w:szCs w:val="28"/>
          <w:u w:val="single"/>
        </w:rPr>
        <w:t xml:space="preserve"> </w:t>
      </w:r>
      <w:r w:rsidR="00084180" w:rsidRPr="005E4BE1">
        <w:rPr>
          <w:b/>
          <w:sz w:val="28"/>
          <w:szCs w:val="28"/>
          <w:u w:val="single"/>
        </w:rPr>
        <w:t>2011</w:t>
      </w:r>
      <w:r w:rsidR="00922980" w:rsidRPr="005E4BE1">
        <w:rPr>
          <w:b/>
          <w:sz w:val="28"/>
          <w:szCs w:val="28"/>
          <w:u w:val="single"/>
        </w:rPr>
        <w:t>. </w:t>
      </w:r>
      <w:r w:rsidR="00B74E4D" w:rsidRPr="005E4BE1">
        <w:rPr>
          <w:b/>
          <w:sz w:val="28"/>
          <w:szCs w:val="28"/>
          <w:u w:val="single"/>
        </w:rPr>
        <w:t>g</w:t>
      </w:r>
      <w:r w:rsidR="00AA70E7" w:rsidRPr="005E4BE1">
        <w:rPr>
          <w:b/>
          <w:sz w:val="28"/>
          <w:szCs w:val="28"/>
          <w:u w:val="single"/>
        </w:rPr>
        <w:t>ad</w:t>
      </w:r>
      <w:r w:rsidR="00DE6EE0" w:rsidRPr="005E4BE1">
        <w:rPr>
          <w:b/>
          <w:sz w:val="28"/>
          <w:szCs w:val="28"/>
          <w:u w:val="single"/>
        </w:rPr>
        <w:t>a</w:t>
      </w:r>
      <w:r w:rsidR="00940073" w:rsidRPr="005E4BE1">
        <w:rPr>
          <w:b/>
          <w:sz w:val="28"/>
          <w:szCs w:val="28"/>
          <w:u w:val="single"/>
        </w:rPr>
        <w:t xml:space="preserve"> </w:t>
      </w:r>
      <w:r w:rsidR="00084180" w:rsidRPr="005E4BE1">
        <w:rPr>
          <w:b/>
          <w:sz w:val="28"/>
          <w:szCs w:val="28"/>
          <w:u w:val="single"/>
        </w:rPr>
        <w:t>otrajā pusē</w:t>
      </w:r>
      <w:r w:rsidR="00DE6EE0" w:rsidRPr="005E4BE1">
        <w:rPr>
          <w:b/>
          <w:sz w:val="28"/>
          <w:szCs w:val="28"/>
          <w:u w:val="single"/>
        </w:rPr>
        <w:t xml:space="preserve"> </w:t>
      </w:r>
      <w:r w:rsidR="00084180" w:rsidRPr="005E4BE1">
        <w:rPr>
          <w:b/>
          <w:sz w:val="28"/>
          <w:szCs w:val="28"/>
          <w:u w:val="single"/>
        </w:rPr>
        <w:t>un 2012</w:t>
      </w:r>
      <w:r w:rsidR="00940073" w:rsidRPr="005E4BE1">
        <w:rPr>
          <w:b/>
          <w:sz w:val="28"/>
          <w:szCs w:val="28"/>
          <w:u w:val="single"/>
        </w:rPr>
        <w:t>. </w:t>
      </w:r>
      <w:r w:rsidR="00B74E4D" w:rsidRPr="005E4BE1">
        <w:rPr>
          <w:b/>
          <w:sz w:val="28"/>
          <w:szCs w:val="28"/>
          <w:u w:val="single"/>
        </w:rPr>
        <w:t xml:space="preserve">gada pirmajā </w:t>
      </w:r>
      <w:r w:rsidR="00084180" w:rsidRPr="005E4BE1">
        <w:rPr>
          <w:b/>
          <w:sz w:val="28"/>
          <w:szCs w:val="28"/>
          <w:u w:val="single"/>
        </w:rPr>
        <w:t>pusē</w:t>
      </w:r>
    </w:p>
    <w:p w:rsidR="008F5625" w:rsidRPr="005E4BE1" w:rsidRDefault="00754127" w:rsidP="00F14E97">
      <w:pPr>
        <w:pStyle w:val="ListParagraph"/>
        <w:spacing w:before="120" w:after="120"/>
        <w:ind w:left="0" w:firstLine="720"/>
        <w:contextualSpacing w:val="0"/>
        <w:jc w:val="both"/>
        <w:rPr>
          <w:sz w:val="28"/>
          <w:szCs w:val="28"/>
        </w:rPr>
      </w:pPr>
      <w:r w:rsidRPr="005E4BE1">
        <w:rPr>
          <w:sz w:val="28"/>
          <w:szCs w:val="28"/>
        </w:rPr>
        <w:t xml:space="preserve">Plānots, ka 2011. gada otrajā pusē notiks Latvijas </w:t>
      </w:r>
      <w:r w:rsidRPr="005E4BE1">
        <w:rPr>
          <w:bCs/>
          <w:iCs/>
          <w:sz w:val="28"/>
          <w:szCs w:val="28"/>
        </w:rPr>
        <w:t>–</w:t>
      </w:r>
      <w:r w:rsidRPr="005E4BE1">
        <w:rPr>
          <w:sz w:val="28"/>
          <w:szCs w:val="28"/>
        </w:rPr>
        <w:t xml:space="preserve"> </w:t>
      </w:r>
      <w:r w:rsidRPr="005E4BE1">
        <w:rPr>
          <w:b/>
          <w:sz w:val="28"/>
          <w:szCs w:val="28"/>
        </w:rPr>
        <w:t>Baltkrievijas</w:t>
      </w:r>
      <w:r w:rsidRPr="005E4BE1">
        <w:rPr>
          <w:sz w:val="28"/>
          <w:szCs w:val="28"/>
        </w:rPr>
        <w:t xml:space="preserve"> SVK 7. sēde (Latvijā), </w:t>
      </w:r>
      <w:r w:rsidR="008F5625" w:rsidRPr="005E4BE1">
        <w:rPr>
          <w:sz w:val="28"/>
          <w:szCs w:val="28"/>
        </w:rPr>
        <w:t>Latvijas –</w:t>
      </w:r>
      <w:r w:rsidR="008F5625" w:rsidRPr="005E4BE1">
        <w:rPr>
          <w:b/>
          <w:sz w:val="28"/>
          <w:szCs w:val="28"/>
        </w:rPr>
        <w:t xml:space="preserve"> Ķīnas </w:t>
      </w:r>
      <w:r w:rsidR="008F5625" w:rsidRPr="005E4BE1">
        <w:rPr>
          <w:sz w:val="28"/>
          <w:szCs w:val="28"/>
        </w:rPr>
        <w:t xml:space="preserve">AK 8. sēde (Ķīnā) un Latvijas – </w:t>
      </w:r>
      <w:r w:rsidR="008F5625" w:rsidRPr="005E4BE1">
        <w:rPr>
          <w:b/>
          <w:sz w:val="28"/>
          <w:szCs w:val="28"/>
        </w:rPr>
        <w:t>Kazahstānas</w:t>
      </w:r>
      <w:r w:rsidR="008F5625" w:rsidRPr="005E4BE1">
        <w:rPr>
          <w:sz w:val="28"/>
          <w:szCs w:val="28"/>
        </w:rPr>
        <w:t xml:space="preserve"> SVK 4. sēde (Kazahstānā).</w:t>
      </w:r>
    </w:p>
    <w:p w:rsidR="008F5625" w:rsidRPr="005E4BE1" w:rsidRDefault="008F5625" w:rsidP="00F14E97">
      <w:pPr>
        <w:pStyle w:val="ListParagraph"/>
        <w:spacing w:before="120" w:after="120"/>
        <w:ind w:left="0" w:firstLine="720"/>
        <w:contextualSpacing w:val="0"/>
        <w:jc w:val="both"/>
        <w:rPr>
          <w:sz w:val="28"/>
          <w:szCs w:val="28"/>
        </w:rPr>
      </w:pPr>
      <w:r w:rsidRPr="005E4BE1">
        <w:rPr>
          <w:sz w:val="28"/>
          <w:szCs w:val="28"/>
        </w:rPr>
        <w:t xml:space="preserve">Saskaņā ar Latvijas </w:t>
      </w:r>
      <w:r w:rsidRPr="005E4BE1">
        <w:rPr>
          <w:bCs/>
          <w:iCs/>
          <w:sz w:val="28"/>
          <w:szCs w:val="28"/>
        </w:rPr>
        <w:t>–</w:t>
      </w:r>
      <w:r w:rsidRPr="005E4BE1">
        <w:rPr>
          <w:sz w:val="28"/>
          <w:szCs w:val="28"/>
        </w:rPr>
        <w:t xml:space="preserve"> </w:t>
      </w:r>
      <w:r w:rsidRPr="005E4BE1">
        <w:rPr>
          <w:b/>
          <w:sz w:val="28"/>
          <w:szCs w:val="28"/>
        </w:rPr>
        <w:t>Krievijas</w:t>
      </w:r>
      <w:r w:rsidRPr="005E4BE1">
        <w:rPr>
          <w:sz w:val="28"/>
          <w:szCs w:val="28"/>
        </w:rPr>
        <w:t xml:space="preserve"> SVK Reģionālās sadarbības darba grupas 2. sēdes laikā panākto vienošanos, šīs darba grupas 3. sēde notiks 2011. gada 2. pusgadā Krievijā. </w:t>
      </w:r>
      <w:r w:rsidR="00731E19" w:rsidRPr="005E4BE1">
        <w:rPr>
          <w:sz w:val="28"/>
          <w:szCs w:val="28"/>
        </w:rPr>
        <w:t>Savukārt</w:t>
      </w:r>
      <w:r w:rsidRPr="005E4BE1">
        <w:rPr>
          <w:sz w:val="28"/>
          <w:szCs w:val="28"/>
        </w:rPr>
        <w:t xml:space="preserve"> Latvijas – Krievijas</w:t>
      </w:r>
      <w:r w:rsidR="001A3933" w:rsidRPr="005E4BE1">
        <w:rPr>
          <w:sz w:val="28"/>
          <w:szCs w:val="28"/>
        </w:rPr>
        <w:t xml:space="preserve"> SVK 6</w:t>
      </w:r>
      <w:r w:rsidRPr="005E4BE1">
        <w:rPr>
          <w:sz w:val="28"/>
          <w:szCs w:val="28"/>
        </w:rPr>
        <w:t xml:space="preserve">. sēde </w:t>
      </w:r>
      <w:r w:rsidR="001A3933" w:rsidRPr="005E4BE1">
        <w:rPr>
          <w:sz w:val="28"/>
          <w:szCs w:val="28"/>
        </w:rPr>
        <w:t xml:space="preserve">plānota </w:t>
      </w:r>
      <w:r w:rsidRPr="005E4BE1">
        <w:rPr>
          <w:sz w:val="28"/>
          <w:szCs w:val="28"/>
        </w:rPr>
        <w:t>2012.</w:t>
      </w:r>
      <w:r w:rsidR="001A3933" w:rsidRPr="005E4BE1">
        <w:rPr>
          <w:sz w:val="28"/>
          <w:szCs w:val="28"/>
        </w:rPr>
        <w:t> </w:t>
      </w:r>
      <w:r w:rsidRPr="005E4BE1">
        <w:rPr>
          <w:sz w:val="28"/>
          <w:szCs w:val="28"/>
        </w:rPr>
        <w:t>gada pirmajā pusē Krievijā.</w:t>
      </w:r>
    </w:p>
    <w:p w:rsidR="008F5625" w:rsidRPr="005E4BE1" w:rsidRDefault="00731E19" w:rsidP="00F14E97">
      <w:pPr>
        <w:pStyle w:val="ListParagraph"/>
        <w:spacing w:before="120" w:after="120"/>
        <w:ind w:left="0" w:firstLine="720"/>
        <w:contextualSpacing w:val="0"/>
        <w:jc w:val="both"/>
        <w:rPr>
          <w:sz w:val="28"/>
          <w:szCs w:val="28"/>
        </w:rPr>
      </w:pPr>
      <w:r w:rsidRPr="005E4BE1">
        <w:rPr>
          <w:sz w:val="28"/>
          <w:szCs w:val="28"/>
        </w:rPr>
        <w:t>Tāpa</w:t>
      </w:r>
      <w:r w:rsidR="008F5625" w:rsidRPr="005E4BE1">
        <w:rPr>
          <w:sz w:val="28"/>
          <w:szCs w:val="28"/>
        </w:rPr>
        <w:t>t 2012.</w:t>
      </w:r>
      <w:r w:rsidR="001A3933" w:rsidRPr="005E4BE1">
        <w:rPr>
          <w:sz w:val="28"/>
          <w:szCs w:val="28"/>
        </w:rPr>
        <w:t> </w:t>
      </w:r>
      <w:r w:rsidR="008F5625" w:rsidRPr="005E4BE1">
        <w:rPr>
          <w:sz w:val="28"/>
          <w:szCs w:val="28"/>
        </w:rPr>
        <w:t xml:space="preserve">gada pirmajā pusē plānotas Latvijas – </w:t>
      </w:r>
      <w:r w:rsidR="008F5625" w:rsidRPr="005E4BE1">
        <w:rPr>
          <w:b/>
          <w:sz w:val="28"/>
          <w:szCs w:val="28"/>
        </w:rPr>
        <w:t>Gruzijas</w:t>
      </w:r>
      <w:r w:rsidR="008F5625" w:rsidRPr="005E4BE1">
        <w:rPr>
          <w:sz w:val="28"/>
          <w:szCs w:val="28"/>
        </w:rPr>
        <w:t xml:space="preserve"> SVK 2. sēde  (Gruzijā), Latvijas – </w:t>
      </w:r>
      <w:r w:rsidR="008F5625" w:rsidRPr="005E4BE1">
        <w:rPr>
          <w:b/>
          <w:sz w:val="28"/>
          <w:szCs w:val="28"/>
        </w:rPr>
        <w:t>Ukrainas</w:t>
      </w:r>
      <w:r w:rsidR="008F5625" w:rsidRPr="005E4BE1">
        <w:rPr>
          <w:sz w:val="28"/>
          <w:szCs w:val="28"/>
        </w:rPr>
        <w:t xml:space="preserve"> SVK 5.</w:t>
      </w:r>
      <w:r w:rsidR="001A3933" w:rsidRPr="005E4BE1">
        <w:rPr>
          <w:sz w:val="28"/>
          <w:szCs w:val="28"/>
        </w:rPr>
        <w:t> </w:t>
      </w:r>
      <w:r w:rsidR="008F5625" w:rsidRPr="005E4BE1">
        <w:rPr>
          <w:sz w:val="28"/>
          <w:szCs w:val="28"/>
        </w:rPr>
        <w:t xml:space="preserve">sēde (Latvijā) un Latvijas </w:t>
      </w:r>
      <w:r w:rsidR="008F5625" w:rsidRPr="005E4BE1">
        <w:rPr>
          <w:bCs/>
          <w:iCs/>
          <w:sz w:val="28"/>
          <w:szCs w:val="28"/>
        </w:rPr>
        <w:t>–</w:t>
      </w:r>
      <w:r w:rsidR="008F5625" w:rsidRPr="005E4BE1">
        <w:rPr>
          <w:sz w:val="28"/>
          <w:szCs w:val="28"/>
        </w:rPr>
        <w:t xml:space="preserve"> </w:t>
      </w:r>
      <w:r w:rsidR="008F5625" w:rsidRPr="005E4BE1">
        <w:rPr>
          <w:b/>
          <w:sz w:val="28"/>
          <w:szCs w:val="28"/>
        </w:rPr>
        <w:t>Uzbekistānas</w:t>
      </w:r>
      <w:r w:rsidR="0069273B" w:rsidRPr="005E4BE1">
        <w:rPr>
          <w:sz w:val="28"/>
          <w:szCs w:val="28"/>
        </w:rPr>
        <w:t xml:space="preserve"> SVK 3. s</w:t>
      </w:r>
      <w:r w:rsidR="008F5625" w:rsidRPr="005E4BE1">
        <w:rPr>
          <w:sz w:val="28"/>
          <w:szCs w:val="28"/>
        </w:rPr>
        <w:t>ēde (Latvijā).</w:t>
      </w:r>
    </w:p>
    <w:p w:rsidR="001A3933" w:rsidRPr="005E4BE1" w:rsidRDefault="001A3933" w:rsidP="00F14E97">
      <w:pPr>
        <w:pStyle w:val="ListParagraph"/>
        <w:spacing w:before="120" w:after="120"/>
        <w:ind w:left="0" w:firstLine="720"/>
        <w:contextualSpacing w:val="0"/>
        <w:jc w:val="both"/>
        <w:rPr>
          <w:sz w:val="28"/>
          <w:szCs w:val="28"/>
        </w:rPr>
      </w:pPr>
      <w:r w:rsidRPr="005E4BE1">
        <w:rPr>
          <w:sz w:val="28"/>
          <w:szCs w:val="28"/>
        </w:rPr>
        <w:t>Paralēli visu SVK/AK sēdēm plānoti b</w:t>
      </w:r>
      <w:r w:rsidR="00731E19" w:rsidRPr="005E4BE1">
        <w:rPr>
          <w:sz w:val="28"/>
          <w:szCs w:val="28"/>
        </w:rPr>
        <w:t>iznesa pasākumi Latvijas un otras līgumslēdzēja</w:t>
      </w:r>
      <w:r w:rsidRPr="005E4BE1">
        <w:rPr>
          <w:sz w:val="28"/>
          <w:szCs w:val="28"/>
        </w:rPr>
        <w:t>s valsts lietišķo aprindu pārstāvjiem, t.sk., piemēram, divpusējie biznesa forumi un uzņēmēju individuālās tikšanās.</w:t>
      </w:r>
    </w:p>
    <w:p w:rsidR="00732AC6" w:rsidRPr="005E4BE1" w:rsidRDefault="00732AC6" w:rsidP="00F14E97">
      <w:pPr>
        <w:pStyle w:val="ListParagraph"/>
        <w:spacing w:before="120" w:after="120"/>
        <w:ind w:left="0" w:firstLine="720"/>
        <w:contextualSpacing w:val="0"/>
        <w:jc w:val="both"/>
        <w:rPr>
          <w:sz w:val="28"/>
          <w:szCs w:val="28"/>
        </w:rPr>
      </w:pPr>
      <w:r w:rsidRPr="005E4BE1">
        <w:rPr>
          <w:sz w:val="28"/>
          <w:szCs w:val="28"/>
        </w:rPr>
        <w:t xml:space="preserve">Uz doto brīdi nav notikušas SVK sēdes ar </w:t>
      </w:r>
      <w:r w:rsidRPr="005E4BE1">
        <w:rPr>
          <w:b/>
          <w:sz w:val="28"/>
          <w:szCs w:val="28"/>
        </w:rPr>
        <w:t>Turkmenistānu</w:t>
      </w:r>
      <w:r w:rsidRPr="005E4BE1">
        <w:rPr>
          <w:sz w:val="28"/>
          <w:szCs w:val="28"/>
        </w:rPr>
        <w:t xml:space="preserve">, </w:t>
      </w:r>
      <w:r w:rsidRPr="005E4BE1">
        <w:rPr>
          <w:b/>
          <w:sz w:val="28"/>
          <w:szCs w:val="28"/>
        </w:rPr>
        <w:t>Tadžikistānu</w:t>
      </w:r>
      <w:r w:rsidRPr="005E4BE1">
        <w:rPr>
          <w:sz w:val="28"/>
          <w:szCs w:val="28"/>
        </w:rPr>
        <w:t xml:space="preserve"> un </w:t>
      </w:r>
      <w:r w:rsidRPr="005E4BE1">
        <w:rPr>
          <w:b/>
          <w:sz w:val="28"/>
          <w:szCs w:val="28"/>
        </w:rPr>
        <w:t>Armēniju</w:t>
      </w:r>
      <w:r w:rsidRPr="005E4BE1">
        <w:rPr>
          <w:sz w:val="28"/>
          <w:szCs w:val="28"/>
        </w:rPr>
        <w:t xml:space="preserve">, </w:t>
      </w:r>
      <w:r w:rsidR="00731E19" w:rsidRPr="005E4BE1">
        <w:rPr>
          <w:sz w:val="28"/>
          <w:szCs w:val="28"/>
        </w:rPr>
        <w:t>jo</w:t>
      </w:r>
      <w:r w:rsidRPr="005E4BE1">
        <w:rPr>
          <w:sz w:val="28"/>
          <w:szCs w:val="28"/>
        </w:rPr>
        <w:t xml:space="preserve"> ar otru līgumslēdzējpusi vēl nav saskaņoti to datumi un norises vietas.</w:t>
      </w:r>
    </w:p>
    <w:p w:rsidR="00947890" w:rsidRPr="005E4BE1" w:rsidRDefault="001111D0" w:rsidP="00F14E97">
      <w:pPr>
        <w:pStyle w:val="ListParagraph"/>
        <w:spacing w:before="120" w:after="120"/>
        <w:ind w:left="0" w:firstLine="720"/>
        <w:contextualSpacing w:val="0"/>
        <w:jc w:val="both"/>
        <w:rPr>
          <w:sz w:val="28"/>
          <w:szCs w:val="28"/>
        </w:rPr>
      </w:pPr>
      <w:r w:rsidRPr="005E4BE1">
        <w:rPr>
          <w:sz w:val="28"/>
          <w:szCs w:val="28"/>
        </w:rPr>
        <w:t>Latvijas galvenās in</w:t>
      </w:r>
      <w:r w:rsidR="001A3933" w:rsidRPr="005E4BE1">
        <w:rPr>
          <w:sz w:val="28"/>
          <w:szCs w:val="28"/>
        </w:rPr>
        <w:t>tereses plān</w:t>
      </w:r>
      <w:r w:rsidR="006C2496" w:rsidRPr="005E4BE1">
        <w:rPr>
          <w:sz w:val="28"/>
          <w:szCs w:val="28"/>
        </w:rPr>
        <w:t>oto SVK/AK ietvaros ir izvirzīta</w:t>
      </w:r>
      <w:r w:rsidR="001A3933" w:rsidRPr="005E4BE1">
        <w:rPr>
          <w:sz w:val="28"/>
          <w:szCs w:val="28"/>
        </w:rPr>
        <w:t>s, aktīvi strādājot ar nozaru ministrijām un uzņēmumu asociācijām.</w:t>
      </w:r>
    </w:p>
    <w:p w:rsidR="005860F9" w:rsidRPr="005E4BE1" w:rsidRDefault="001A3933" w:rsidP="001A3933">
      <w:pPr>
        <w:pStyle w:val="BodyText"/>
        <w:numPr>
          <w:ilvl w:val="0"/>
          <w:numId w:val="12"/>
        </w:numPr>
        <w:spacing w:before="120"/>
        <w:jc w:val="both"/>
        <w:rPr>
          <w:b/>
          <w:sz w:val="28"/>
          <w:szCs w:val="28"/>
        </w:rPr>
      </w:pPr>
      <w:r w:rsidRPr="005E4BE1">
        <w:rPr>
          <w:b/>
          <w:sz w:val="28"/>
          <w:szCs w:val="28"/>
        </w:rPr>
        <w:t>Latvijas un Baltkrievijas SVK</w:t>
      </w:r>
    </w:p>
    <w:p w:rsidR="001A3933" w:rsidRPr="005E4BE1" w:rsidRDefault="001A3933" w:rsidP="001A3933">
      <w:pPr>
        <w:spacing w:before="120" w:after="120"/>
        <w:ind w:firstLine="720"/>
        <w:jc w:val="both"/>
        <w:rPr>
          <w:rFonts w:eastAsia="Calibri"/>
          <w:sz w:val="28"/>
          <w:szCs w:val="28"/>
        </w:rPr>
      </w:pPr>
      <w:r w:rsidRPr="005E4BE1">
        <w:rPr>
          <w:rFonts w:eastAsia="Calibri"/>
          <w:sz w:val="28"/>
          <w:szCs w:val="28"/>
        </w:rPr>
        <w:t>Latvija vienmēr ir paudusi ieinteresētību un atbalstu divpusējās tirdzniecības un investīciju plūsmas padziļināšanai ar Baltkrieviju, kas tradicionāli ir bijis nozīmīgs Latvijas ekonomiskās un tirdzniecības sadarbības partneris. Par ciešo ekonomisko sadarbību daudzās tautsaimniecības nozarēs liecina arī divpusējās tirdzniecības un investīciju apjoma pieaugums 2010.gadā, kā arī Latvijas uzņēmēju aizvien pieaugošā interese sadarboties ar Baltkrievijas uzņēmējiem.</w:t>
      </w:r>
    </w:p>
    <w:p w:rsidR="001A3933" w:rsidRPr="005E4BE1" w:rsidRDefault="001A3933" w:rsidP="001A3933">
      <w:pPr>
        <w:spacing w:before="120" w:after="120"/>
        <w:ind w:firstLine="720"/>
        <w:jc w:val="both"/>
        <w:rPr>
          <w:rFonts w:eastAsia="Calibri"/>
          <w:sz w:val="28"/>
          <w:szCs w:val="28"/>
        </w:rPr>
      </w:pPr>
      <w:r w:rsidRPr="005E4BE1">
        <w:rPr>
          <w:rFonts w:eastAsia="Calibri"/>
          <w:sz w:val="28"/>
          <w:szCs w:val="28"/>
        </w:rPr>
        <w:t>Latvija ir ieinteresēta abpusēji izdevīgas divpusējās tirdznieciski-ekonomiskās sadarbības tālākā attīstīšanā un padziļināšanā, īpaši transporta un tranzīta, lauksaimniecības, tūrisma, rūpniecības, izglītības, informācijas tehnoloģiju, jaunu produktu un tehnoloģiju izstrādes jomās.</w:t>
      </w:r>
    </w:p>
    <w:p w:rsidR="004332E1" w:rsidRPr="005E4BE1" w:rsidRDefault="0069084B" w:rsidP="001A3933">
      <w:pPr>
        <w:spacing w:before="120" w:after="120"/>
        <w:ind w:firstLine="720"/>
        <w:jc w:val="both"/>
        <w:rPr>
          <w:rFonts w:eastAsia="Calibri"/>
          <w:sz w:val="28"/>
          <w:szCs w:val="28"/>
        </w:rPr>
      </w:pPr>
      <w:r w:rsidRPr="005E4BE1">
        <w:rPr>
          <w:rFonts w:eastAsia="Calibri"/>
          <w:sz w:val="28"/>
          <w:szCs w:val="28"/>
        </w:rPr>
        <w:t>Latvijas – Baltkrievijas divpusējās ekonomiskās sadarbības potenciāla attīstību kavē Baltkrievijas puses īstenotās tirgus pieejas barjeras. Latvijas – Baltkrievijas Starpvaldību komisijas darba kārtībā Latvijas puse iekļaus darba punktus, kas saistīti ar šo jautājumu risināšanu.</w:t>
      </w:r>
    </w:p>
    <w:p w:rsidR="005860F9" w:rsidRPr="005E4BE1" w:rsidRDefault="005860F9" w:rsidP="001A3933">
      <w:pPr>
        <w:pStyle w:val="ListParagraph"/>
        <w:numPr>
          <w:ilvl w:val="0"/>
          <w:numId w:val="12"/>
        </w:numPr>
        <w:spacing w:before="120" w:after="120"/>
        <w:jc w:val="both"/>
        <w:rPr>
          <w:b/>
          <w:sz w:val="28"/>
          <w:szCs w:val="28"/>
        </w:rPr>
      </w:pPr>
      <w:r w:rsidRPr="005E4BE1">
        <w:rPr>
          <w:b/>
          <w:sz w:val="28"/>
          <w:szCs w:val="28"/>
        </w:rPr>
        <w:t>Latvijas un Ķīnas AK</w:t>
      </w:r>
    </w:p>
    <w:p w:rsidR="005860F9" w:rsidRPr="005E4BE1" w:rsidRDefault="005860F9" w:rsidP="00F14E97">
      <w:pPr>
        <w:spacing w:before="120" w:after="120"/>
        <w:ind w:firstLine="720"/>
        <w:jc w:val="both"/>
        <w:rPr>
          <w:rFonts w:eastAsia="Calibri"/>
          <w:sz w:val="28"/>
          <w:szCs w:val="28"/>
        </w:rPr>
      </w:pPr>
      <w:r w:rsidRPr="005E4BE1">
        <w:rPr>
          <w:rFonts w:eastAsia="Calibri"/>
          <w:sz w:val="28"/>
          <w:szCs w:val="28"/>
        </w:rPr>
        <w:t xml:space="preserve">Latvijas un Ķīnas ekonomisko sadarbību iespējams paplašināt transporta, tranzīta un loģistikas jomā, rūpniecības, infrastruktūras būvniecības, lauksaimniecības, investīciju, tūrisma u.c. jomās. </w:t>
      </w:r>
    </w:p>
    <w:p w:rsidR="005860F9" w:rsidRPr="005E4BE1" w:rsidRDefault="005860F9" w:rsidP="00F14E97">
      <w:pPr>
        <w:spacing w:before="120" w:after="120"/>
        <w:ind w:firstLine="720"/>
        <w:jc w:val="both"/>
        <w:rPr>
          <w:rFonts w:eastAsia="Calibri"/>
          <w:sz w:val="28"/>
          <w:szCs w:val="28"/>
        </w:rPr>
      </w:pPr>
      <w:r w:rsidRPr="005E4BE1">
        <w:rPr>
          <w:rFonts w:eastAsia="Calibri"/>
          <w:sz w:val="28"/>
          <w:szCs w:val="28"/>
        </w:rPr>
        <w:lastRenderedPageBreak/>
        <w:t xml:space="preserve">Ir virkne jomu, kurās Latvija ir ieinteresēta paplašināt ekonomisko dialogu ar Ķīnu, tai skaitā pārtikas rūpniecība, vieglā rūpniecība, kokrūpniecība, ķīmija, farmācija, metālapstrāde, informācijas tehnoloģijas un telekomunikācijas, finanšu pakalpojumi u.c. Īpaši plašas iespējas sadarbības attīstībai ir tādā abām valstīm nozīmīgā jomā kā transports, tranzīts un loģistika. Latvija ir ieinteresēta piedāvāt savu ostu priekšrocības un potenciālu kravu tranzītā starp </w:t>
      </w:r>
      <w:r w:rsidR="008F16E5" w:rsidRPr="005E4BE1">
        <w:rPr>
          <w:rFonts w:eastAsia="Calibri"/>
          <w:sz w:val="28"/>
          <w:szCs w:val="28"/>
        </w:rPr>
        <w:t>ES</w:t>
      </w:r>
      <w:r w:rsidRPr="005E4BE1">
        <w:rPr>
          <w:rFonts w:eastAsia="Calibri"/>
          <w:sz w:val="28"/>
          <w:szCs w:val="28"/>
        </w:rPr>
        <w:t xml:space="preserve"> un Ķīnu, kā arī turpināt darbu pie transkontinentālo dzelzceļa koridoru attīstības. Perspektīvs, taču pagaidām neizmantots potenciāls pastāv ciešākas sadarbības veidošanai tūrisma jomā. Latvija kā Šengenas līguma dalībvalsts varētu kļūt par jaunu un pievilcīgu galamērķi Ķīnas tūristiem, kas ceļo uz Eiropu.</w:t>
      </w:r>
    </w:p>
    <w:p w:rsidR="0009135D" w:rsidRPr="005E4BE1" w:rsidRDefault="0009135D" w:rsidP="001A3933">
      <w:pPr>
        <w:pStyle w:val="ListParagraph"/>
        <w:numPr>
          <w:ilvl w:val="0"/>
          <w:numId w:val="12"/>
        </w:numPr>
        <w:spacing w:before="120" w:after="120"/>
        <w:contextualSpacing w:val="0"/>
        <w:jc w:val="both"/>
        <w:rPr>
          <w:b/>
          <w:sz w:val="28"/>
          <w:szCs w:val="28"/>
        </w:rPr>
      </w:pPr>
      <w:r w:rsidRPr="005E4BE1">
        <w:rPr>
          <w:b/>
          <w:sz w:val="28"/>
          <w:szCs w:val="28"/>
        </w:rPr>
        <w:t>Latvijas un Kazahstānas SVK</w:t>
      </w:r>
    </w:p>
    <w:p w:rsidR="004332E1" w:rsidRPr="005E4BE1" w:rsidRDefault="00F41989" w:rsidP="00F41989">
      <w:pPr>
        <w:spacing w:before="120" w:after="120"/>
        <w:ind w:firstLine="720"/>
        <w:jc w:val="both"/>
        <w:rPr>
          <w:rFonts w:eastAsia="Calibri"/>
          <w:sz w:val="28"/>
          <w:szCs w:val="28"/>
        </w:rPr>
      </w:pPr>
      <w:r w:rsidRPr="005E4BE1">
        <w:rPr>
          <w:rFonts w:eastAsia="Calibri"/>
          <w:sz w:val="28"/>
          <w:szCs w:val="28"/>
        </w:rPr>
        <w:t>Kazahstāna ir nozīmīgs Latvijas tirdzniecības sadarbības partneris</w:t>
      </w:r>
      <w:r w:rsidR="00A51AF3" w:rsidRPr="005E4BE1">
        <w:rPr>
          <w:rFonts w:eastAsia="Calibri"/>
          <w:sz w:val="28"/>
          <w:szCs w:val="28"/>
        </w:rPr>
        <w:t xml:space="preserve"> Centrālāzijas reģionā</w:t>
      </w:r>
      <w:r w:rsidRPr="005E4BE1">
        <w:rPr>
          <w:rFonts w:eastAsia="Calibri"/>
          <w:sz w:val="28"/>
          <w:szCs w:val="28"/>
        </w:rPr>
        <w:t xml:space="preserve">. Lai gan šobrīd tirdzniecības apgrozījums ir salīdzinoši neliels un svārstīgs, tomēr tam ir tendence paplašināties. </w:t>
      </w:r>
    </w:p>
    <w:p w:rsidR="00867D01" w:rsidRPr="005E4BE1" w:rsidRDefault="00A51AF3" w:rsidP="00F41989">
      <w:pPr>
        <w:spacing w:before="120" w:after="120"/>
        <w:ind w:firstLine="720"/>
        <w:jc w:val="both"/>
        <w:rPr>
          <w:rFonts w:eastAsia="Calibri"/>
          <w:sz w:val="28"/>
          <w:szCs w:val="28"/>
        </w:rPr>
      </w:pPr>
      <w:r w:rsidRPr="005E4BE1">
        <w:rPr>
          <w:rFonts w:eastAsia="Calibri"/>
          <w:sz w:val="28"/>
          <w:szCs w:val="28"/>
        </w:rPr>
        <w:t xml:space="preserve">Pastāv liels potenciāls Latvijas – Kazahstānas ekonomiskās sadarbības tālākai </w:t>
      </w:r>
      <w:r w:rsidR="00AD7645" w:rsidRPr="005E4BE1">
        <w:rPr>
          <w:rFonts w:eastAsia="Calibri"/>
          <w:sz w:val="28"/>
          <w:szCs w:val="28"/>
        </w:rPr>
        <w:t xml:space="preserve">attīstīšanai un padziļināšanai </w:t>
      </w:r>
      <w:r w:rsidR="00F41989" w:rsidRPr="005E4BE1">
        <w:rPr>
          <w:rFonts w:eastAsia="Calibri"/>
          <w:sz w:val="28"/>
          <w:szCs w:val="28"/>
        </w:rPr>
        <w:t xml:space="preserve">tranzīta un loģistikas </w:t>
      </w:r>
      <w:r w:rsidR="00867D01" w:rsidRPr="005E4BE1">
        <w:rPr>
          <w:rFonts w:eastAsia="Calibri"/>
          <w:sz w:val="28"/>
          <w:szCs w:val="28"/>
        </w:rPr>
        <w:t>(</w:t>
      </w:r>
      <w:r w:rsidR="004D3185" w:rsidRPr="005E4BE1">
        <w:rPr>
          <w:rFonts w:eastAsia="Calibri"/>
          <w:sz w:val="28"/>
          <w:szCs w:val="28"/>
        </w:rPr>
        <w:t>īpaši konteinerkravu pārvadājumi pa dzelzceļu, t.sk. nemilitāro kravu tranzīts uz Afganistānu</w:t>
      </w:r>
      <w:r w:rsidR="00867D01" w:rsidRPr="005E4BE1">
        <w:rPr>
          <w:rFonts w:eastAsia="Calibri"/>
          <w:sz w:val="28"/>
          <w:szCs w:val="28"/>
        </w:rPr>
        <w:t>), sertifikācijas (piemēram, elektroniskais paraksts, autentiskuma, šifrēšanas, koda parakstīšanas sertifikāti, dokumentu masveida parakstīšana), informācijas un komunikācijas tehnoloģiju (piemēram, valodu, tulkojumu jomā),</w:t>
      </w:r>
      <w:r w:rsidR="00731E19" w:rsidRPr="005E4BE1">
        <w:rPr>
          <w:rFonts w:eastAsia="Calibri"/>
          <w:sz w:val="28"/>
          <w:szCs w:val="28"/>
        </w:rPr>
        <w:t xml:space="preserve"> </w:t>
      </w:r>
      <w:r w:rsidR="00867D01" w:rsidRPr="005E4BE1">
        <w:rPr>
          <w:rFonts w:eastAsia="Calibri"/>
          <w:sz w:val="28"/>
          <w:szCs w:val="28"/>
        </w:rPr>
        <w:t>lauksaimniecības (piemēram, pārtikas drošības un dzīvnieku veselības aizsardzības jomās), vides aizsardzības, izglītības (piemēram, apmācību centri aviācijas, elektrotīklu jomās) un zinātnes</w:t>
      </w:r>
      <w:r w:rsidR="00250E22" w:rsidRPr="005E4BE1">
        <w:rPr>
          <w:rFonts w:eastAsia="Calibri"/>
          <w:sz w:val="28"/>
          <w:szCs w:val="28"/>
        </w:rPr>
        <w:t>, tūrisma</w:t>
      </w:r>
      <w:r w:rsidR="00867D01" w:rsidRPr="005E4BE1">
        <w:rPr>
          <w:rFonts w:eastAsia="Calibri"/>
          <w:sz w:val="28"/>
          <w:szCs w:val="28"/>
        </w:rPr>
        <w:t xml:space="preserve"> u.c. jomās. Latvija varētu dalīties pieredzē ar Kazahstānas pusi enerģētikas jautājumos, īpaši energoefektivitātes un atjaunojamo energoresursu jomā.</w:t>
      </w:r>
    </w:p>
    <w:p w:rsidR="00DF4CD1" w:rsidRPr="005E4BE1" w:rsidRDefault="00DF4CD1" w:rsidP="001A3933">
      <w:pPr>
        <w:pStyle w:val="BodyText"/>
        <w:numPr>
          <w:ilvl w:val="0"/>
          <w:numId w:val="12"/>
        </w:numPr>
        <w:spacing w:before="120"/>
        <w:jc w:val="both"/>
        <w:rPr>
          <w:b/>
          <w:sz w:val="28"/>
          <w:szCs w:val="28"/>
        </w:rPr>
      </w:pPr>
      <w:r w:rsidRPr="005E4BE1">
        <w:rPr>
          <w:b/>
          <w:sz w:val="28"/>
          <w:szCs w:val="28"/>
        </w:rPr>
        <w:t xml:space="preserve">Latvijas un Krievijas SVK </w:t>
      </w:r>
    </w:p>
    <w:p w:rsidR="00FD008D" w:rsidRPr="005E4BE1" w:rsidRDefault="00422599" w:rsidP="00F14E97">
      <w:pPr>
        <w:spacing w:before="120" w:after="120"/>
        <w:ind w:firstLine="720"/>
        <w:jc w:val="both"/>
        <w:rPr>
          <w:color w:val="000000"/>
          <w:sz w:val="28"/>
          <w:szCs w:val="28"/>
        </w:rPr>
      </w:pPr>
      <w:r w:rsidRPr="005E4BE1">
        <w:rPr>
          <w:rFonts w:eastAsia="Calibri"/>
          <w:sz w:val="28"/>
          <w:szCs w:val="28"/>
        </w:rPr>
        <w:t xml:space="preserve">Krievija ir nozīmīgākais Latvijas tirdzniecības partneris ārpus ES. Latvija ieinteresēta attīstīt ekonomisko sadarbību ar Krieviju gan divpusējā, </w:t>
      </w:r>
      <w:r w:rsidR="00A142AD" w:rsidRPr="005E4BE1">
        <w:rPr>
          <w:rFonts w:eastAsia="Calibri"/>
          <w:sz w:val="28"/>
          <w:szCs w:val="28"/>
        </w:rPr>
        <w:t>īpaši divpusējās līgumtiesiskās bāzes n</w:t>
      </w:r>
      <w:r w:rsidR="00007B5D" w:rsidRPr="005E4BE1">
        <w:rPr>
          <w:rFonts w:eastAsia="Calibri"/>
          <w:sz w:val="28"/>
          <w:szCs w:val="28"/>
        </w:rPr>
        <w:t>ostiprināšanā un paplašināšanā</w:t>
      </w:r>
      <w:r w:rsidR="009C6131" w:rsidRPr="005E4BE1">
        <w:rPr>
          <w:rFonts w:eastAsia="Calibri"/>
          <w:sz w:val="28"/>
          <w:szCs w:val="28"/>
        </w:rPr>
        <w:t xml:space="preserve">, </w:t>
      </w:r>
      <w:r w:rsidRPr="005E4BE1">
        <w:rPr>
          <w:rFonts w:eastAsia="Calibri"/>
          <w:sz w:val="28"/>
          <w:szCs w:val="28"/>
        </w:rPr>
        <w:t>gan starptautiskajā līmenī.</w:t>
      </w:r>
      <w:r w:rsidR="00007B5D" w:rsidRPr="005E4BE1">
        <w:rPr>
          <w:rFonts w:eastAsia="Calibri"/>
          <w:sz w:val="28"/>
          <w:szCs w:val="28"/>
        </w:rPr>
        <w:t xml:space="preserve"> Latvija ir ieinteresēta, lai </w:t>
      </w:r>
      <w:r w:rsidR="00007B5D" w:rsidRPr="005E4BE1">
        <w:rPr>
          <w:color w:val="000000"/>
          <w:sz w:val="28"/>
          <w:szCs w:val="28"/>
        </w:rPr>
        <w:t>pēc iespējas ātrāk stātos spēk</w:t>
      </w:r>
      <w:r w:rsidR="0003046C" w:rsidRPr="005E4BE1">
        <w:rPr>
          <w:color w:val="000000"/>
          <w:sz w:val="28"/>
          <w:szCs w:val="28"/>
        </w:rPr>
        <w:t xml:space="preserve">ā 2010.gada </w:t>
      </w:r>
      <w:r w:rsidR="000D26E0" w:rsidRPr="005E4BE1">
        <w:rPr>
          <w:color w:val="000000"/>
          <w:sz w:val="28"/>
          <w:szCs w:val="28"/>
        </w:rPr>
        <w:t>20.</w:t>
      </w:r>
      <w:r w:rsidR="0003046C" w:rsidRPr="005E4BE1">
        <w:rPr>
          <w:color w:val="000000"/>
          <w:sz w:val="28"/>
          <w:szCs w:val="28"/>
        </w:rPr>
        <w:t>decembrī parakstītie divpusējie</w:t>
      </w:r>
      <w:r w:rsidR="00007B5D" w:rsidRPr="005E4BE1">
        <w:rPr>
          <w:color w:val="000000"/>
          <w:sz w:val="28"/>
          <w:szCs w:val="28"/>
        </w:rPr>
        <w:t xml:space="preserve"> </w:t>
      </w:r>
      <w:r w:rsidR="0003046C" w:rsidRPr="005E4BE1">
        <w:rPr>
          <w:color w:val="000000"/>
          <w:sz w:val="28"/>
          <w:szCs w:val="28"/>
        </w:rPr>
        <w:t>starpvaldību nolīgumi</w:t>
      </w:r>
      <w:r w:rsidR="00007B5D" w:rsidRPr="005E4BE1">
        <w:rPr>
          <w:color w:val="000000"/>
          <w:sz w:val="28"/>
          <w:szCs w:val="28"/>
        </w:rPr>
        <w:t xml:space="preserve"> par </w:t>
      </w:r>
      <w:r w:rsidR="00850FDE" w:rsidRPr="005E4BE1">
        <w:rPr>
          <w:color w:val="000000"/>
          <w:sz w:val="28"/>
          <w:szCs w:val="28"/>
        </w:rPr>
        <w:t>nodokļu dubultās uzlikšanas un nodokļu nemaksāšanas novēršanu</w:t>
      </w:r>
      <w:r w:rsidR="00FD008D" w:rsidRPr="005E4BE1">
        <w:rPr>
          <w:color w:val="000000"/>
          <w:sz w:val="28"/>
          <w:szCs w:val="28"/>
        </w:rPr>
        <w:t xml:space="preserve"> un </w:t>
      </w:r>
      <w:r w:rsidR="00007B5D" w:rsidRPr="005E4BE1">
        <w:rPr>
          <w:color w:val="000000"/>
          <w:sz w:val="28"/>
          <w:szCs w:val="28"/>
        </w:rPr>
        <w:t>par pierobežas teritoriju iedzīvotāju savstarpējo braucienu vienkāršošanu</w:t>
      </w:r>
      <w:r w:rsidR="00FD008D" w:rsidRPr="005E4BE1">
        <w:rPr>
          <w:color w:val="000000"/>
          <w:sz w:val="28"/>
          <w:szCs w:val="28"/>
        </w:rPr>
        <w:t>.</w:t>
      </w:r>
    </w:p>
    <w:p w:rsidR="00422599" w:rsidRPr="005E4BE1" w:rsidRDefault="00A57AF2" w:rsidP="00F14E97">
      <w:pPr>
        <w:spacing w:before="120" w:after="120"/>
        <w:ind w:firstLine="720"/>
        <w:jc w:val="both"/>
        <w:rPr>
          <w:rFonts w:eastAsia="Calibri"/>
          <w:sz w:val="28"/>
          <w:szCs w:val="28"/>
        </w:rPr>
      </w:pPr>
      <w:r w:rsidRPr="005E4BE1">
        <w:rPr>
          <w:rFonts w:eastAsia="Calibri"/>
          <w:sz w:val="28"/>
          <w:szCs w:val="28"/>
        </w:rPr>
        <w:t>Lielākais potenciāls divpusējo ekonomisko sadarbību paplašināšanai ir</w:t>
      </w:r>
      <w:r w:rsidR="00422599" w:rsidRPr="005E4BE1">
        <w:rPr>
          <w:rFonts w:eastAsia="Calibri"/>
          <w:sz w:val="28"/>
          <w:szCs w:val="28"/>
        </w:rPr>
        <w:t xml:space="preserve"> </w:t>
      </w:r>
      <w:r w:rsidRPr="005E4BE1">
        <w:rPr>
          <w:rFonts w:eastAsia="Calibri"/>
          <w:sz w:val="28"/>
          <w:szCs w:val="28"/>
        </w:rPr>
        <w:t>transporta un tranzīta (kravu un pasažieru pārvadājumi), tirdzniecības (īpaši Latvijas lauksaimniecības un pārtikas produktu eksporta</w:t>
      </w:r>
      <w:r w:rsidR="00B5120B" w:rsidRPr="005E4BE1">
        <w:rPr>
          <w:rFonts w:eastAsia="Calibri"/>
          <w:sz w:val="28"/>
          <w:szCs w:val="28"/>
        </w:rPr>
        <w:t>) jomā</w:t>
      </w:r>
      <w:r w:rsidRPr="005E4BE1">
        <w:rPr>
          <w:rFonts w:eastAsia="Calibri"/>
          <w:sz w:val="28"/>
          <w:szCs w:val="28"/>
        </w:rPr>
        <w:t xml:space="preserve">. Papildus jāveicina sadarbības attīstība arī </w:t>
      </w:r>
      <w:r w:rsidR="00422599" w:rsidRPr="005E4BE1">
        <w:rPr>
          <w:rFonts w:eastAsia="Calibri"/>
          <w:sz w:val="28"/>
          <w:szCs w:val="28"/>
        </w:rPr>
        <w:t>citās abpusējo interešu jomās.</w:t>
      </w:r>
    </w:p>
    <w:p w:rsidR="006E613F" w:rsidRPr="005E4BE1" w:rsidRDefault="006E613F" w:rsidP="00F14E97">
      <w:pPr>
        <w:spacing w:before="120" w:after="120"/>
        <w:ind w:firstLine="720"/>
        <w:jc w:val="both"/>
        <w:rPr>
          <w:rFonts w:eastAsia="Calibri"/>
          <w:sz w:val="28"/>
          <w:szCs w:val="28"/>
        </w:rPr>
      </w:pPr>
      <w:r w:rsidRPr="005E4BE1">
        <w:rPr>
          <w:rFonts w:eastAsia="Calibri"/>
          <w:sz w:val="28"/>
          <w:szCs w:val="28"/>
        </w:rPr>
        <w:t>Jāturpina uzturēt esošā pragmatiskā ekonomiskā sadarbība līdzšinējā līmenī starp Latvijas un Krievijas uzņēmumiem elektroenerģijas, gāzes un naftas produktu tirdzniecībā. Papildus jāveicina divpusējā sadarbība enerģētikas uzņēmumiem nepieciešamo iekārtu iegādē.</w:t>
      </w:r>
    </w:p>
    <w:p w:rsidR="00007B5D" w:rsidRPr="005E4BE1" w:rsidRDefault="008F16E5" w:rsidP="00F14E97">
      <w:pPr>
        <w:spacing w:before="120" w:after="120"/>
        <w:ind w:firstLine="720"/>
        <w:jc w:val="both"/>
        <w:rPr>
          <w:rFonts w:eastAsia="Calibri"/>
          <w:sz w:val="28"/>
          <w:szCs w:val="28"/>
        </w:rPr>
      </w:pPr>
      <w:r w:rsidRPr="005E4BE1">
        <w:rPr>
          <w:rFonts w:eastAsia="Calibri"/>
          <w:sz w:val="28"/>
          <w:szCs w:val="28"/>
        </w:rPr>
        <w:lastRenderedPageBreak/>
        <w:t>Jauna</w:t>
      </w:r>
      <w:r w:rsidR="00007B5D" w:rsidRPr="005E4BE1">
        <w:rPr>
          <w:rFonts w:eastAsia="Calibri"/>
          <w:sz w:val="28"/>
          <w:szCs w:val="28"/>
        </w:rPr>
        <w:t xml:space="preserve">s sadarbības iespējās pastāv Latvijas – Krievijas partnerības modernizācijai ietvaros. Plānots līdz nākamajai SVK sēdei izstrādāt un saskaņot un SVK sēdes ietvaros parakstīt </w:t>
      </w:r>
      <w:r w:rsidR="00007B5D" w:rsidRPr="005E4BE1">
        <w:rPr>
          <w:color w:val="000000"/>
          <w:sz w:val="28"/>
          <w:szCs w:val="28"/>
        </w:rPr>
        <w:t>konkrētu pasākumu plānu Deklarācijas par partnerību modernizācijai īstenošanai.</w:t>
      </w:r>
    </w:p>
    <w:p w:rsidR="00007B5D" w:rsidRPr="005E4BE1" w:rsidRDefault="00422599" w:rsidP="001A61A3">
      <w:pPr>
        <w:spacing w:before="120" w:after="120"/>
        <w:ind w:firstLine="720"/>
        <w:jc w:val="both"/>
        <w:rPr>
          <w:rFonts w:eastAsia="Calibri"/>
          <w:sz w:val="28"/>
          <w:szCs w:val="28"/>
        </w:rPr>
      </w:pPr>
      <w:r w:rsidRPr="005E4BE1">
        <w:rPr>
          <w:rFonts w:eastAsia="Calibri"/>
          <w:sz w:val="28"/>
          <w:szCs w:val="28"/>
        </w:rPr>
        <w:t xml:space="preserve">Plašas sadarbības iespējas pastāv </w:t>
      </w:r>
      <w:r w:rsidR="00A57AF2" w:rsidRPr="005E4BE1">
        <w:rPr>
          <w:rFonts w:eastAsia="Calibri"/>
          <w:sz w:val="28"/>
          <w:szCs w:val="28"/>
        </w:rPr>
        <w:t xml:space="preserve">ar </w:t>
      </w:r>
      <w:r w:rsidRPr="005E4BE1">
        <w:rPr>
          <w:rFonts w:eastAsia="Calibri"/>
          <w:sz w:val="28"/>
          <w:szCs w:val="28"/>
        </w:rPr>
        <w:t>Krievijas reģionu valsts un vietējo institūciju un lietišķo aprindu pārstāvjiem</w:t>
      </w:r>
      <w:r w:rsidR="00A57AF2" w:rsidRPr="005E4BE1">
        <w:rPr>
          <w:rFonts w:eastAsia="Calibri"/>
          <w:sz w:val="28"/>
          <w:szCs w:val="28"/>
        </w:rPr>
        <w:t xml:space="preserve">. Jāveicina </w:t>
      </w:r>
      <w:r w:rsidR="00B5120B" w:rsidRPr="005E4BE1">
        <w:rPr>
          <w:sz w:val="28"/>
          <w:szCs w:val="28"/>
        </w:rPr>
        <w:t>tiešo kontaktu dibināšana</w:t>
      </w:r>
      <w:r w:rsidR="00A57AF2" w:rsidRPr="005E4BE1">
        <w:rPr>
          <w:sz w:val="28"/>
          <w:szCs w:val="28"/>
        </w:rPr>
        <w:t xml:space="preserve"> starp Latvijas valsts iestādēm, plānošanas reģionu administrācij</w:t>
      </w:r>
      <w:r w:rsidR="008F16E5" w:rsidRPr="005E4BE1">
        <w:rPr>
          <w:sz w:val="28"/>
          <w:szCs w:val="28"/>
        </w:rPr>
        <w:t>ām un pašvaldībām un Krievijas F</w:t>
      </w:r>
      <w:r w:rsidR="00A57AF2" w:rsidRPr="005E4BE1">
        <w:rPr>
          <w:sz w:val="28"/>
          <w:szCs w:val="28"/>
        </w:rPr>
        <w:t>ederācijas reģionu administrācijām, kā arī starp Latvijas un Krievijas lietišķo aprindu pārstāvjiem</w:t>
      </w:r>
      <w:r w:rsidRPr="005E4BE1">
        <w:rPr>
          <w:rFonts w:eastAsia="Calibri"/>
          <w:sz w:val="28"/>
          <w:szCs w:val="28"/>
        </w:rPr>
        <w:t>.</w:t>
      </w:r>
      <w:r w:rsidR="001A61A3" w:rsidRPr="005E4BE1">
        <w:rPr>
          <w:rFonts w:eastAsia="Calibri"/>
          <w:sz w:val="28"/>
          <w:szCs w:val="28"/>
        </w:rPr>
        <w:t xml:space="preserve"> </w:t>
      </w:r>
      <w:r w:rsidR="00007B5D" w:rsidRPr="005E4BE1">
        <w:rPr>
          <w:rFonts w:eastAsia="Calibri"/>
          <w:sz w:val="28"/>
          <w:szCs w:val="28"/>
        </w:rPr>
        <w:t>SVK ietvaros tiek</w:t>
      </w:r>
      <w:r w:rsidR="00A142AD" w:rsidRPr="005E4BE1">
        <w:rPr>
          <w:rFonts w:eastAsia="Calibri"/>
          <w:sz w:val="28"/>
          <w:szCs w:val="28"/>
        </w:rPr>
        <w:t xml:space="preserve"> </w:t>
      </w:r>
      <w:r w:rsidR="00007B5D" w:rsidRPr="005E4BE1">
        <w:rPr>
          <w:rFonts w:eastAsia="Calibri"/>
          <w:sz w:val="28"/>
          <w:szCs w:val="28"/>
        </w:rPr>
        <w:t>sagatavots</w:t>
      </w:r>
      <w:r w:rsidR="00A142AD" w:rsidRPr="005E4BE1">
        <w:rPr>
          <w:rFonts w:eastAsia="Calibri"/>
          <w:sz w:val="28"/>
          <w:szCs w:val="28"/>
        </w:rPr>
        <w:t xml:space="preserve"> investīciju un sadarbības pro</w:t>
      </w:r>
      <w:r w:rsidR="00982F3F" w:rsidRPr="005E4BE1">
        <w:rPr>
          <w:rFonts w:eastAsia="Calibri"/>
          <w:sz w:val="28"/>
          <w:szCs w:val="28"/>
        </w:rPr>
        <w:t>jektu saraksts, kurā iekļauto</w:t>
      </w:r>
      <w:r w:rsidR="00A142AD" w:rsidRPr="005E4BE1">
        <w:rPr>
          <w:rFonts w:eastAsia="Calibri"/>
          <w:sz w:val="28"/>
          <w:szCs w:val="28"/>
        </w:rPr>
        <w:t xml:space="preserve"> projektu virzībai un attīstībai sekos Latvijas un Krievijas atbildīgās institūcijas.</w:t>
      </w:r>
    </w:p>
    <w:p w:rsidR="00422599" w:rsidRPr="005E4BE1" w:rsidRDefault="00007B5D" w:rsidP="00F14E97">
      <w:pPr>
        <w:spacing w:before="120" w:after="120"/>
        <w:ind w:firstLine="720"/>
        <w:jc w:val="both"/>
        <w:rPr>
          <w:rFonts w:eastAsia="Calibri"/>
          <w:sz w:val="28"/>
          <w:szCs w:val="28"/>
        </w:rPr>
      </w:pPr>
      <w:r w:rsidRPr="005E4BE1">
        <w:rPr>
          <w:rFonts w:eastAsia="Calibri"/>
          <w:sz w:val="28"/>
          <w:szCs w:val="28"/>
        </w:rPr>
        <w:t xml:space="preserve">Lai paaugstinātu SVK darbības efektivitāti, </w:t>
      </w:r>
      <w:r w:rsidR="00B5120B" w:rsidRPr="005E4BE1">
        <w:rPr>
          <w:rFonts w:eastAsia="Calibri"/>
          <w:sz w:val="28"/>
          <w:szCs w:val="28"/>
        </w:rPr>
        <w:t>jāpalielina</w:t>
      </w:r>
      <w:r w:rsidRPr="005E4BE1">
        <w:rPr>
          <w:rFonts w:eastAsia="Calibri"/>
          <w:sz w:val="28"/>
          <w:szCs w:val="28"/>
        </w:rPr>
        <w:t xml:space="preserve"> nozaru ministriju un resoru ekspertu</w:t>
      </w:r>
      <w:r w:rsidR="00A57AF2" w:rsidRPr="005E4BE1">
        <w:rPr>
          <w:rFonts w:eastAsia="Calibri"/>
          <w:sz w:val="28"/>
          <w:szCs w:val="28"/>
        </w:rPr>
        <w:t>, kā arī Latvijas un Krievijas reģionu pārstāvju</w:t>
      </w:r>
      <w:r w:rsidR="00B5120B" w:rsidRPr="005E4BE1">
        <w:rPr>
          <w:rFonts w:eastAsia="Calibri"/>
          <w:sz w:val="28"/>
          <w:szCs w:val="28"/>
        </w:rPr>
        <w:t xml:space="preserve"> iesaiste </w:t>
      </w:r>
      <w:r w:rsidRPr="005E4BE1">
        <w:rPr>
          <w:rFonts w:eastAsia="Calibri"/>
          <w:sz w:val="28"/>
          <w:szCs w:val="28"/>
        </w:rPr>
        <w:t>dien</w:t>
      </w:r>
      <w:r w:rsidR="008F16E5" w:rsidRPr="005E4BE1">
        <w:rPr>
          <w:rFonts w:eastAsia="Calibri"/>
          <w:sz w:val="28"/>
          <w:szCs w:val="28"/>
        </w:rPr>
        <w:t>askārtības jautājumu izskatīšanā</w:t>
      </w:r>
      <w:r w:rsidR="00A57AF2" w:rsidRPr="005E4BE1">
        <w:rPr>
          <w:rFonts w:eastAsia="Calibri"/>
          <w:sz w:val="28"/>
          <w:szCs w:val="28"/>
        </w:rPr>
        <w:t>.</w:t>
      </w:r>
      <w:r w:rsidRPr="005E4BE1">
        <w:rPr>
          <w:rFonts w:eastAsia="Calibri"/>
          <w:sz w:val="28"/>
          <w:szCs w:val="28"/>
        </w:rPr>
        <w:t xml:space="preserve"> </w:t>
      </w:r>
    </w:p>
    <w:p w:rsidR="0005171C" w:rsidRPr="005E4BE1" w:rsidRDefault="0005171C" w:rsidP="001A3933">
      <w:pPr>
        <w:pStyle w:val="BodyText"/>
        <w:numPr>
          <w:ilvl w:val="0"/>
          <w:numId w:val="12"/>
        </w:numPr>
        <w:spacing w:before="120"/>
        <w:jc w:val="both"/>
        <w:rPr>
          <w:b/>
          <w:sz w:val="28"/>
          <w:szCs w:val="28"/>
        </w:rPr>
      </w:pPr>
      <w:r w:rsidRPr="005E4BE1">
        <w:rPr>
          <w:b/>
          <w:sz w:val="28"/>
          <w:szCs w:val="28"/>
        </w:rPr>
        <w:t xml:space="preserve">Latvijas un Gruzijas SVK </w:t>
      </w:r>
    </w:p>
    <w:p w:rsidR="0005171C" w:rsidRPr="005E4BE1" w:rsidRDefault="0005171C" w:rsidP="0005171C">
      <w:pPr>
        <w:spacing w:before="120" w:after="120"/>
        <w:ind w:firstLine="720"/>
        <w:jc w:val="both"/>
        <w:rPr>
          <w:rFonts w:eastAsia="Calibri"/>
          <w:sz w:val="28"/>
          <w:szCs w:val="28"/>
        </w:rPr>
      </w:pPr>
      <w:r w:rsidRPr="005E4BE1">
        <w:rPr>
          <w:rFonts w:eastAsia="Calibri"/>
          <w:sz w:val="28"/>
          <w:szCs w:val="28"/>
        </w:rPr>
        <w:t xml:space="preserve">Latvija ir ieinteresēta </w:t>
      </w:r>
      <w:r w:rsidR="00B5120B" w:rsidRPr="005E4BE1">
        <w:rPr>
          <w:rFonts w:eastAsia="Calibri"/>
          <w:sz w:val="28"/>
          <w:szCs w:val="28"/>
        </w:rPr>
        <w:t>ekonomiskās sadarbības attīstīšanā</w:t>
      </w:r>
      <w:r w:rsidRPr="005E4BE1">
        <w:rPr>
          <w:rFonts w:eastAsia="Calibri"/>
          <w:sz w:val="28"/>
          <w:szCs w:val="28"/>
        </w:rPr>
        <w:t xml:space="preserve"> un stiprināšanā ar Gruziju, t.sk. brīvās tirdzniecības līguma noslēgšanā starp ES un Gruziju, jo dažādu barjeru kā tarifu, tā ne-tarifu pasākumu veidā atcelšana var būtiski ietekmēt Latvijas rūpniecības preču konkurētspēju Gruzijas tirgū.</w:t>
      </w:r>
    </w:p>
    <w:p w:rsidR="0005171C" w:rsidRPr="005E4BE1" w:rsidRDefault="0005171C" w:rsidP="0005171C">
      <w:pPr>
        <w:spacing w:before="120" w:after="120"/>
        <w:ind w:firstLine="720"/>
        <w:jc w:val="both"/>
        <w:rPr>
          <w:rFonts w:eastAsia="Calibri"/>
          <w:sz w:val="28"/>
          <w:szCs w:val="28"/>
        </w:rPr>
      </w:pPr>
      <w:r w:rsidRPr="005E4BE1">
        <w:rPr>
          <w:rFonts w:eastAsia="Calibri"/>
          <w:sz w:val="28"/>
          <w:szCs w:val="28"/>
        </w:rPr>
        <w:t>Latvija ir ieinteresēta sada</w:t>
      </w:r>
      <w:r w:rsidR="00B5120B" w:rsidRPr="005E4BE1">
        <w:rPr>
          <w:rFonts w:eastAsia="Calibri"/>
          <w:sz w:val="28"/>
          <w:szCs w:val="28"/>
        </w:rPr>
        <w:t xml:space="preserve">rboties ar Gruziju tādās jomās </w:t>
      </w:r>
      <w:r w:rsidRPr="005E4BE1">
        <w:rPr>
          <w:rFonts w:eastAsia="Calibri"/>
          <w:sz w:val="28"/>
          <w:szCs w:val="28"/>
        </w:rPr>
        <w:t>kā pārtikas rūpniecība un pārtikas ražošanas uzņēmumu sadarbība, pārtikas un veterinārā uzraudzība, vides aizsa</w:t>
      </w:r>
      <w:r w:rsidR="004D62A6" w:rsidRPr="005E4BE1">
        <w:rPr>
          <w:rFonts w:eastAsia="Calibri"/>
          <w:sz w:val="28"/>
          <w:szCs w:val="28"/>
        </w:rPr>
        <w:t>rdzība, transports un tranzīts,</w:t>
      </w:r>
      <w:r w:rsidR="004D62A6" w:rsidRPr="005E4BE1">
        <w:rPr>
          <w:rFonts w:eastAsia="Calibri"/>
          <w:sz w:val="28"/>
          <w:szCs w:val="28"/>
          <w:lang w:val="en-US"/>
        </w:rPr>
        <w:t xml:space="preserve"> </w:t>
      </w:r>
      <w:r w:rsidR="004D62A6" w:rsidRPr="005E4BE1">
        <w:rPr>
          <w:rFonts w:eastAsia="Calibri"/>
          <w:sz w:val="28"/>
          <w:szCs w:val="28"/>
        </w:rPr>
        <w:t xml:space="preserve">informācijas tehnoloģijas un telekomunikācijas, </w:t>
      </w:r>
      <w:r w:rsidRPr="005E4BE1">
        <w:rPr>
          <w:rFonts w:eastAsia="Calibri"/>
          <w:sz w:val="28"/>
          <w:szCs w:val="28"/>
        </w:rPr>
        <w:t>izglītība, tūrisms</w:t>
      </w:r>
      <w:r w:rsidR="00103D28" w:rsidRPr="005E4BE1">
        <w:rPr>
          <w:rFonts w:eastAsia="Calibri"/>
          <w:sz w:val="28"/>
          <w:szCs w:val="28"/>
        </w:rPr>
        <w:t xml:space="preserve"> un </w:t>
      </w:r>
      <w:r w:rsidRPr="005E4BE1">
        <w:rPr>
          <w:rFonts w:eastAsia="Calibri"/>
          <w:sz w:val="28"/>
          <w:szCs w:val="28"/>
        </w:rPr>
        <w:t xml:space="preserve"> u.c. jomās. </w:t>
      </w:r>
    </w:p>
    <w:p w:rsidR="0005171C" w:rsidRPr="005E4BE1" w:rsidRDefault="008F16E5" w:rsidP="0005171C">
      <w:pPr>
        <w:spacing w:before="120" w:after="120"/>
        <w:ind w:firstLine="720"/>
        <w:jc w:val="both"/>
        <w:rPr>
          <w:sz w:val="28"/>
          <w:szCs w:val="28"/>
        </w:rPr>
      </w:pPr>
      <w:r w:rsidRPr="005E4BE1">
        <w:rPr>
          <w:rFonts w:eastAsia="Calibri"/>
          <w:sz w:val="28"/>
          <w:szCs w:val="28"/>
        </w:rPr>
        <w:t>ES Austrumu p</w:t>
      </w:r>
      <w:r w:rsidR="0005171C" w:rsidRPr="005E4BE1">
        <w:rPr>
          <w:rFonts w:eastAsia="Calibri"/>
          <w:sz w:val="28"/>
          <w:szCs w:val="28"/>
        </w:rPr>
        <w:t>artnerības ietvaros Latvija varētu dalīties pieredzē ar Gruzijas pusi jautājumos, kas skar enerģētikas likumdošanas sakārtošanu un enerģētikas sektora pārstrukturēšanu atbilstoši ES prasībām, it īpaši atbalsta sniegšanu atjaunojamo energoresursu attīstībai</w:t>
      </w:r>
      <w:r w:rsidR="0005171C" w:rsidRPr="005E4BE1">
        <w:rPr>
          <w:sz w:val="28"/>
          <w:szCs w:val="28"/>
        </w:rPr>
        <w:t>.</w:t>
      </w:r>
    </w:p>
    <w:p w:rsidR="0005171C" w:rsidRPr="005E4BE1" w:rsidRDefault="0005171C" w:rsidP="001A3933">
      <w:pPr>
        <w:pStyle w:val="BodyText"/>
        <w:numPr>
          <w:ilvl w:val="0"/>
          <w:numId w:val="12"/>
        </w:numPr>
        <w:spacing w:before="120"/>
        <w:jc w:val="both"/>
        <w:rPr>
          <w:b/>
          <w:sz w:val="28"/>
          <w:szCs w:val="28"/>
        </w:rPr>
      </w:pPr>
      <w:r w:rsidRPr="005E4BE1">
        <w:rPr>
          <w:b/>
          <w:sz w:val="28"/>
          <w:szCs w:val="28"/>
        </w:rPr>
        <w:t xml:space="preserve">Latvijas un Ukrainas SVK </w:t>
      </w:r>
    </w:p>
    <w:p w:rsidR="001A3933" w:rsidRPr="005E4BE1" w:rsidRDefault="001A3933" w:rsidP="001A3933">
      <w:pPr>
        <w:spacing w:before="120" w:after="120"/>
        <w:ind w:firstLine="720"/>
        <w:jc w:val="both"/>
        <w:rPr>
          <w:rFonts w:eastAsia="Calibri"/>
          <w:sz w:val="28"/>
          <w:szCs w:val="28"/>
        </w:rPr>
      </w:pPr>
      <w:r w:rsidRPr="005E4BE1">
        <w:rPr>
          <w:rFonts w:eastAsia="Calibri"/>
          <w:sz w:val="28"/>
          <w:szCs w:val="28"/>
        </w:rPr>
        <w:t>Latvijas interese veicināt divpusē</w:t>
      </w:r>
      <w:r w:rsidR="008F16E5" w:rsidRPr="005E4BE1">
        <w:rPr>
          <w:rFonts w:eastAsia="Calibri"/>
          <w:sz w:val="28"/>
          <w:szCs w:val="28"/>
        </w:rPr>
        <w:t xml:space="preserve">jo tirdzniecības un ekonomisko </w:t>
      </w:r>
      <w:r w:rsidRPr="005E4BE1">
        <w:rPr>
          <w:rFonts w:eastAsia="Calibri"/>
          <w:sz w:val="28"/>
          <w:szCs w:val="28"/>
        </w:rPr>
        <w:t>sadarbību ar Ukrainu tradicionāli ir bijusi ļoti liela un pastāv liels potenciāls šo attiecību tālākai attīstīšanai un padziļināšanai. Redzam labas perspektīvas sadarbības tālākā attīstīšanā un padziļināšanā, veicinot sadarbību tādās jomās kā transports un sakari, enerģētika, rūpniecība, lauksaimniecība un zivsaimniecība, tūrisms, izglītība</w:t>
      </w:r>
      <w:r w:rsidR="008F16E5" w:rsidRPr="005E4BE1">
        <w:rPr>
          <w:rFonts w:eastAsia="Calibri"/>
          <w:sz w:val="28"/>
          <w:szCs w:val="28"/>
        </w:rPr>
        <w:t>, zinātne un tehnika, reģionālā</w:t>
      </w:r>
      <w:r w:rsidRPr="005E4BE1">
        <w:rPr>
          <w:rFonts w:eastAsia="Calibri"/>
          <w:sz w:val="28"/>
          <w:szCs w:val="28"/>
        </w:rPr>
        <w:t xml:space="preserve"> politika, vides aizsardzība, standartizācija, akreditācija, un patērētāju aizsardzība u.c., kā arī tiešu kontaktu veidošanā  starp valsts institūcijām, nevalstiskajām organizācijām un uzņēmumiem. Plānots, ka līdz nākamajai SVK sēdei puses izstrādās un sēdes laikā parakstīs Latvijas Republikas un Ukrainas ekonomiskās sadarbības programmu 2012. – 2013.gadam, kas paredz padziļināt divpusējo ekonomis</w:t>
      </w:r>
      <w:r w:rsidR="008F16E5" w:rsidRPr="005E4BE1">
        <w:rPr>
          <w:rFonts w:eastAsia="Calibri"/>
          <w:sz w:val="28"/>
          <w:szCs w:val="28"/>
        </w:rPr>
        <w:t>ko, rūpniecisko un zinātniski</w:t>
      </w:r>
      <w:r w:rsidR="00B5120B" w:rsidRPr="005E4BE1">
        <w:rPr>
          <w:rFonts w:eastAsia="Calibri"/>
          <w:sz w:val="28"/>
          <w:szCs w:val="28"/>
        </w:rPr>
        <w:t xml:space="preserve">-tehnisko </w:t>
      </w:r>
      <w:r w:rsidRPr="005E4BE1">
        <w:rPr>
          <w:rFonts w:eastAsia="Calibri"/>
          <w:sz w:val="28"/>
          <w:szCs w:val="28"/>
        </w:rPr>
        <w:t>sadarbību konkrētās abpusējo interešu jomās un nosaka perspektīvākos virzienus turpmākai sadarbības attīstībai.</w:t>
      </w:r>
    </w:p>
    <w:p w:rsidR="001A3933" w:rsidRPr="005E4BE1" w:rsidRDefault="001A3933" w:rsidP="001A3933">
      <w:pPr>
        <w:spacing w:before="120" w:after="120"/>
        <w:ind w:firstLine="720"/>
        <w:jc w:val="both"/>
        <w:rPr>
          <w:rFonts w:eastAsia="Calibri"/>
          <w:sz w:val="28"/>
          <w:szCs w:val="28"/>
        </w:rPr>
      </w:pPr>
      <w:r w:rsidRPr="005E4BE1">
        <w:rPr>
          <w:rFonts w:eastAsia="Calibri"/>
          <w:sz w:val="28"/>
          <w:szCs w:val="28"/>
        </w:rPr>
        <w:lastRenderedPageBreak/>
        <w:t>Tāpat Latvijai ir īpašas ekonomiskās intereses ES</w:t>
      </w:r>
      <w:r w:rsidR="008F16E5" w:rsidRPr="005E4BE1">
        <w:rPr>
          <w:rFonts w:eastAsia="Calibri"/>
          <w:sz w:val="28"/>
          <w:szCs w:val="28"/>
        </w:rPr>
        <w:t xml:space="preserve"> – Ukrainas b</w:t>
      </w:r>
      <w:r w:rsidRPr="005E4BE1">
        <w:rPr>
          <w:rFonts w:eastAsia="Calibri"/>
          <w:sz w:val="28"/>
          <w:szCs w:val="28"/>
        </w:rPr>
        <w:t xml:space="preserve">rīvās tirdzniecības līguma noslēgšanā Jaunā padziļinātā līguma ietvaros, ņemot vērā abu pušu ekonomiskās sadarbības potenciālu, kā arī to, ka pirms Latvijas iestāšanās ES </w:t>
      </w:r>
      <w:r w:rsidR="00B5120B" w:rsidRPr="005E4BE1">
        <w:rPr>
          <w:rFonts w:eastAsia="Calibri"/>
          <w:sz w:val="28"/>
          <w:szCs w:val="28"/>
        </w:rPr>
        <w:t xml:space="preserve">pastāvēja Latvijas – Ukrainas brīvās tirdzniecības līgums, kas </w:t>
      </w:r>
      <w:r w:rsidRPr="005E4BE1">
        <w:rPr>
          <w:rFonts w:eastAsia="Calibri"/>
          <w:sz w:val="28"/>
          <w:szCs w:val="28"/>
        </w:rPr>
        <w:t xml:space="preserve">veicināja tirdzniecības un tranzīta jomu attīstību. </w:t>
      </w:r>
    </w:p>
    <w:p w:rsidR="0005171C" w:rsidRPr="005E4BE1" w:rsidRDefault="0005171C" w:rsidP="001A3933">
      <w:pPr>
        <w:pStyle w:val="BodyText"/>
        <w:numPr>
          <w:ilvl w:val="0"/>
          <w:numId w:val="12"/>
        </w:numPr>
        <w:spacing w:before="120"/>
        <w:jc w:val="both"/>
        <w:rPr>
          <w:b/>
          <w:sz w:val="28"/>
          <w:szCs w:val="28"/>
        </w:rPr>
      </w:pPr>
      <w:r w:rsidRPr="005E4BE1">
        <w:rPr>
          <w:b/>
          <w:sz w:val="28"/>
          <w:szCs w:val="28"/>
        </w:rPr>
        <w:t xml:space="preserve">Latvijas un Uzbekistānas SVK </w:t>
      </w:r>
    </w:p>
    <w:p w:rsidR="00867D01" w:rsidRPr="005E4BE1" w:rsidRDefault="00867D01" w:rsidP="00867D01">
      <w:pPr>
        <w:spacing w:before="120" w:after="120"/>
        <w:ind w:firstLine="720"/>
        <w:jc w:val="both"/>
        <w:rPr>
          <w:rFonts w:eastAsia="Calibri"/>
          <w:sz w:val="28"/>
          <w:szCs w:val="28"/>
        </w:rPr>
      </w:pPr>
      <w:r w:rsidRPr="005E4BE1">
        <w:rPr>
          <w:rFonts w:eastAsia="Calibri"/>
          <w:sz w:val="28"/>
          <w:szCs w:val="28"/>
        </w:rPr>
        <w:t>Uzbekistāna ir perspektīvs Latvijas sadarbības partneris Centrālāzijas reģionā. Latvija ir ieinteresēta tirdzniecības iespēju paplašināšanā, investīciju piesaistīšanā dažādās tautsaimniecības jomās u</w:t>
      </w:r>
      <w:r w:rsidR="00B5120B" w:rsidRPr="005E4BE1">
        <w:rPr>
          <w:rFonts w:eastAsia="Calibri"/>
          <w:sz w:val="28"/>
          <w:szCs w:val="28"/>
        </w:rPr>
        <w:t>n ekonomisko attiecību attīstīšanā</w:t>
      </w:r>
      <w:r w:rsidRPr="005E4BE1">
        <w:rPr>
          <w:rFonts w:eastAsia="Calibri"/>
          <w:sz w:val="28"/>
          <w:szCs w:val="28"/>
        </w:rPr>
        <w:t xml:space="preserve"> ar Uzbekistānu.</w:t>
      </w:r>
    </w:p>
    <w:p w:rsidR="00867D01" w:rsidRPr="005E4BE1" w:rsidRDefault="00867D01" w:rsidP="00867D01">
      <w:pPr>
        <w:spacing w:before="120" w:after="120"/>
        <w:ind w:firstLine="720"/>
        <w:jc w:val="both"/>
        <w:rPr>
          <w:rFonts w:eastAsia="Calibri"/>
          <w:sz w:val="28"/>
          <w:szCs w:val="28"/>
        </w:rPr>
      </w:pPr>
      <w:r w:rsidRPr="005E4BE1">
        <w:rPr>
          <w:rFonts w:eastAsia="Calibri"/>
          <w:sz w:val="28"/>
          <w:szCs w:val="28"/>
        </w:rPr>
        <w:t xml:space="preserve">Latvijas tirdzniecības apgrozījums ar Uzbekistānu </w:t>
      </w:r>
      <w:r w:rsidR="00B5120B" w:rsidRPr="005E4BE1">
        <w:rPr>
          <w:rFonts w:eastAsia="Calibri"/>
          <w:sz w:val="28"/>
          <w:szCs w:val="28"/>
        </w:rPr>
        <w:t>šobrīd</w:t>
      </w:r>
      <w:r w:rsidRPr="005E4BE1">
        <w:rPr>
          <w:rFonts w:eastAsia="Calibri"/>
          <w:sz w:val="28"/>
          <w:szCs w:val="28"/>
        </w:rPr>
        <w:t xml:space="preserve"> nav liels, bet pozitīva ārējās tirdzniecības bilance, kā arī abu valstu ekonomiskais potenciāls rada iespējas divpusējās ekonomiskās s</w:t>
      </w:r>
      <w:r w:rsidR="00B5120B" w:rsidRPr="005E4BE1">
        <w:rPr>
          <w:rFonts w:eastAsia="Calibri"/>
          <w:sz w:val="28"/>
          <w:szCs w:val="28"/>
        </w:rPr>
        <w:t>adarbības paplašināšanai, īpaši</w:t>
      </w:r>
      <w:r w:rsidRPr="005E4BE1">
        <w:rPr>
          <w:rFonts w:eastAsia="Calibri"/>
          <w:sz w:val="28"/>
          <w:szCs w:val="28"/>
        </w:rPr>
        <w:t xml:space="preserve"> transporta (</w:t>
      </w:r>
      <w:r w:rsidR="00FF60CB" w:rsidRPr="005E4BE1">
        <w:rPr>
          <w:rFonts w:eastAsia="Calibri"/>
          <w:sz w:val="28"/>
          <w:szCs w:val="28"/>
        </w:rPr>
        <w:t>dzelzceļa konteinera pārvadājumi, aviopārvadājumi</w:t>
      </w:r>
      <w:r w:rsidRPr="005E4BE1">
        <w:rPr>
          <w:rFonts w:eastAsia="Calibri"/>
          <w:sz w:val="28"/>
          <w:szCs w:val="28"/>
        </w:rPr>
        <w:t>, apmācības aviācijas jomā), izglītības un zinātnes (piemēram, akadēmisk</w:t>
      </w:r>
      <w:r w:rsidR="00FF60CB" w:rsidRPr="005E4BE1">
        <w:rPr>
          <w:rFonts w:eastAsia="Calibri"/>
          <w:sz w:val="28"/>
          <w:szCs w:val="28"/>
        </w:rPr>
        <w:t>ā personāla un studentu apmaiņa</w:t>
      </w:r>
      <w:r w:rsidRPr="005E4BE1">
        <w:rPr>
          <w:rFonts w:eastAsia="Calibri"/>
          <w:sz w:val="28"/>
          <w:szCs w:val="28"/>
        </w:rPr>
        <w:t>, zinātnisko pētījumu attīstība, starptautisko konferenču un semināru organizēšana), lauksaimniecības (piemēram, lopkopības produkcijas diagnostika laboratorijās, pārtikas uzņēmumu un valsts iestāžu laboratorijas personāla apmācības), pārtikas rūpniecības un pārtikas ražošanas uzņēmumu sadarbības, informācijas un komunikācijas tehnoloģiju (piemēram, valodu, tulkojumu)</w:t>
      </w:r>
      <w:r w:rsidR="003637D6" w:rsidRPr="005E4BE1">
        <w:rPr>
          <w:rFonts w:eastAsia="Calibri"/>
          <w:sz w:val="28"/>
          <w:szCs w:val="28"/>
        </w:rPr>
        <w:t>, tehnoloģiju pārnesē un ražošanas uzņēmumu attīstīšanā Uzbekistānā</w:t>
      </w:r>
      <w:r w:rsidRPr="005E4BE1">
        <w:rPr>
          <w:rFonts w:eastAsia="Calibri"/>
          <w:sz w:val="28"/>
          <w:szCs w:val="28"/>
        </w:rPr>
        <w:t xml:space="preserve"> u.c. jomās. </w:t>
      </w:r>
    </w:p>
    <w:p w:rsidR="007B1FD2" w:rsidRPr="005E4BE1" w:rsidRDefault="007B1FD2" w:rsidP="00F14E97">
      <w:pPr>
        <w:pStyle w:val="BodyText"/>
        <w:spacing w:before="120"/>
        <w:jc w:val="both"/>
        <w:rPr>
          <w:color w:val="0D0D0D"/>
          <w:sz w:val="28"/>
          <w:szCs w:val="28"/>
        </w:rPr>
      </w:pPr>
    </w:p>
    <w:p w:rsidR="004A2A95" w:rsidRPr="008E5CE9" w:rsidRDefault="008E5CE9" w:rsidP="008E5CE9">
      <w:pPr>
        <w:pStyle w:val="Subtitle"/>
        <w:tabs>
          <w:tab w:val="right" w:pos="9072"/>
        </w:tabs>
        <w:spacing w:after="0"/>
        <w:jc w:val="both"/>
        <w:rPr>
          <w:rFonts w:ascii="Times New Roman" w:hAnsi="Times New Roman"/>
          <w:color w:val="0D0D0D"/>
          <w:sz w:val="28"/>
          <w:szCs w:val="28"/>
        </w:rPr>
      </w:pPr>
      <w:r>
        <w:rPr>
          <w:rFonts w:ascii="Times New Roman" w:hAnsi="Times New Roman"/>
          <w:color w:val="0D0D0D"/>
          <w:sz w:val="28"/>
          <w:szCs w:val="28"/>
        </w:rPr>
        <w:t>Ekonomikas ministrs</w:t>
      </w:r>
      <w:r>
        <w:rPr>
          <w:color w:val="0D0D0D"/>
          <w:sz w:val="28"/>
          <w:szCs w:val="28"/>
        </w:rPr>
        <w:t xml:space="preserve">          </w:t>
      </w:r>
      <w:r>
        <w:rPr>
          <w:color w:val="0D0D0D"/>
          <w:sz w:val="28"/>
          <w:szCs w:val="28"/>
        </w:rPr>
        <w:tab/>
        <w:t>D</w:t>
      </w:r>
      <w:r w:rsidR="004A2A95" w:rsidRPr="004A2A95">
        <w:rPr>
          <w:color w:val="0D0D0D"/>
          <w:sz w:val="28"/>
          <w:szCs w:val="28"/>
        </w:rPr>
        <w:t>. </w:t>
      </w:r>
      <w:proofErr w:type="spellStart"/>
      <w:r>
        <w:rPr>
          <w:color w:val="0D0D0D"/>
          <w:sz w:val="28"/>
          <w:szCs w:val="28"/>
        </w:rPr>
        <w:t>Pavļuts</w:t>
      </w:r>
      <w:proofErr w:type="spellEnd"/>
    </w:p>
    <w:p w:rsidR="007B1FD2" w:rsidRPr="005E4BE1" w:rsidRDefault="007B1FD2" w:rsidP="00F14E97">
      <w:pPr>
        <w:pStyle w:val="BodyText"/>
        <w:spacing w:before="120"/>
        <w:jc w:val="both"/>
        <w:rPr>
          <w:color w:val="0D0D0D"/>
          <w:sz w:val="28"/>
          <w:szCs w:val="28"/>
        </w:rPr>
      </w:pPr>
    </w:p>
    <w:p w:rsidR="005127F1" w:rsidRPr="005E4BE1" w:rsidRDefault="00F363B0" w:rsidP="00F14E97">
      <w:pPr>
        <w:pStyle w:val="BodyText"/>
        <w:spacing w:before="120"/>
        <w:jc w:val="both"/>
        <w:rPr>
          <w:color w:val="0D0D0D"/>
          <w:sz w:val="28"/>
          <w:szCs w:val="28"/>
        </w:rPr>
      </w:pPr>
      <w:r w:rsidRPr="005E4BE1">
        <w:rPr>
          <w:color w:val="0D0D0D"/>
          <w:sz w:val="28"/>
          <w:szCs w:val="28"/>
        </w:rPr>
        <w:t>Vīza: valsts sekretār</w:t>
      </w:r>
      <w:r w:rsidR="00BA365B" w:rsidRPr="005E4BE1">
        <w:rPr>
          <w:color w:val="0D0D0D"/>
          <w:sz w:val="28"/>
          <w:szCs w:val="28"/>
        </w:rPr>
        <w:t>s</w:t>
      </w:r>
      <w:r w:rsidR="00BA365B" w:rsidRPr="005E4BE1">
        <w:rPr>
          <w:color w:val="0D0D0D"/>
          <w:sz w:val="28"/>
          <w:szCs w:val="28"/>
        </w:rPr>
        <w:tab/>
      </w:r>
      <w:r w:rsidR="00BA365B" w:rsidRPr="005E4BE1">
        <w:rPr>
          <w:color w:val="0D0D0D"/>
          <w:sz w:val="28"/>
          <w:szCs w:val="28"/>
        </w:rPr>
        <w:tab/>
      </w:r>
      <w:r w:rsidR="00BA365B" w:rsidRPr="005E4BE1">
        <w:rPr>
          <w:color w:val="0D0D0D"/>
          <w:sz w:val="28"/>
          <w:szCs w:val="28"/>
        </w:rPr>
        <w:tab/>
      </w:r>
      <w:r w:rsidR="00BA365B" w:rsidRPr="005E4BE1">
        <w:rPr>
          <w:color w:val="0D0D0D"/>
          <w:sz w:val="28"/>
          <w:szCs w:val="28"/>
        </w:rPr>
        <w:tab/>
      </w:r>
      <w:r w:rsidR="00BA365B" w:rsidRPr="005E4BE1">
        <w:rPr>
          <w:color w:val="0D0D0D"/>
          <w:sz w:val="28"/>
          <w:szCs w:val="28"/>
        </w:rPr>
        <w:tab/>
        <w:t xml:space="preserve">          </w:t>
      </w:r>
      <w:r w:rsidR="00BA365B" w:rsidRPr="005E4BE1">
        <w:rPr>
          <w:color w:val="0D0D0D"/>
          <w:sz w:val="28"/>
          <w:szCs w:val="28"/>
        </w:rPr>
        <w:tab/>
      </w:r>
      <w:r w:rsidR="00BA365B" w:rsidRPr="005E4BE1">
        <w:rPr>
          <w:color w:val="0D0D0D"/>
          <w:sz w:val="28"/>
          <w:szCs w:val="28"/>
        </w:rPr>
        <w:tab/>
        <w:t xml:space="preserve">                J.Pūce</w:t>
      </w:r>
      <w:r w:rsidRPr="005E4BE1">
        <w:rPr>
          <w:color w:val="0D0D0D"/>
          <w:sz w:val="28"/>
          <w:szCs w:val="28"/>
        </w:rPr>
        <w:t xml:space="preserve"> </w:t>
      </w:r>
    </w:p>
    <w:p w:rsidR="006C74FF" w:rsidRPr="005E4BE1" w:rsidRDefault="006C74FF" w:rsidP="00F14E97">
      <w:pPr>
        <w:tabs>
          <w:tab w:val="left" w:pos="7088"/>
        </w:tabs>
        <w:spacing w:before="120" w:after="120"/>
        <w:jc w:val="both"/>
        <w:rPr>
          <w:color w:val="0D0D0D"/>
          <w:sz w:val="28"/>
          <w:szCs w:val="28"/>
        </w:rPr>
      </w:pPr>
    </w:p>
    <w:p w:rsidR="00A90270" w:rsidRPr="005E4BE1" w:rsidRDefault="00A90270" w:rsidP="00A90270">
      <w:pPr>
        <w:tabs>
          <w:tab w:val="left" w:pos="7088"/>
        </w:tabs>
        <w:jc w:val="both"/>
        <w:rPr>
          <w:color w:val="0D0D0D"/>
          <w:sz w:val="28"/>
          <w:szCs w:val="28"/>
        </w:rPr>
      </w:pPr>
    </w:p>
    <w:p w:rsidR="004332E1" w:rsidRPr="005E4BE1" w:rsidRDefault="004332E1" w:rsidP="00A90270">
      <w:pPr>
        <w:tabs>
          <w:tab w:val="left" w:pos="7088"/>
        </w:tabs>
        <w:jc w:val="both"/>
        <w:rPr>
          <w:color w:val="0D0D0D"/>
          <w:sz w:val="20"/>
          <w:szCs w:val="20"/>
        </w:rPr>
      </w:pPr>
    </w:p>
    <w:p w:rsidR="00041878" w:rsidRPr="005E4BE1" w:rsidRDefault="00D96974" w:rsidP="00A90270">
      <w:pPr>
        <w:tabs>
          <w:tab w:val="left" w:pos="7088"/>
        </w:tabs>
        <w:jc w:val="both"/>
        <w:rPr>
          <w:color w:val="0D0D0D"/>
          <w:sz w:val="20"/>
          <w:szCs w:val="20"/>
        </w:rPr>
      </w:pPr>
      <w:r>
        <w:rPr>
          <w:color w:val="0D0D0D"/>
          <w:sz w:val="20"/>
          <w:szCs w:val="20"/>
        </w:rPr>
        <w:t>22</w:t>
      </w:r>
      <w:r w:rsidR="00035D40" w:rsidRPr="005E4BE1">
        <w:rPr>
          <w:color w:val="0D0D0D"/>
          <w:sz w:val="20"/>
          <w:szCs w:val="20"/>
        </w:rPr>
        <w:t>.</w:t>
      </w:r>
      <w:r>
        <w:rPr>
          <w:color w:val="0D0D0D"/>
          <w:sz w:val="20"/>
          <w:szCs w:val="20"/>
        </w:rPr>
        <w:t>11</w:t>
      </w:r>
      <w:r w:rsidR="001B277A" w:rsidRPr="005E4BE1">
        <w:rPr>
          <w:color w:val="0D0D0D"/>
          <w:sz w:val="20"/>
          <w:szCs w:val="20"/>
        </w:rPr>
        <w:t>.</w:t>
      </w:r>
      <w:r w:rsidR="00754127" w:rsidRPr="005E4BE1">
        <w:rPr>
          <w:color w:val="0D0D0D"/>
          <w:sz w:val="20"/>
          <w:szCs w:val="20"/>
        </w:rPr>
        <w:t>2011</w:t>
      </w:r>
      <w:r w:rsidR="00F363B0" w:rsidRPr="005E4BE1">
        <w:rPr>
          <w:color w:val="0D0D0D"/>
          <w:sz w:val="20"/>
          <w:szCs w:val="20"/>
        </w:rPr>
        <w:t xml:space="preserve">. </w:t>
      </w:r>
      <w:r w:rsidR="008E5CE9">
        <w:rPr>
          <w:color w:val="0D0D0D"/>
          <w:sz w:val="20"/>
          <w:szCs w:val="20"/>
        </w:rPr>
        <w:t>11:41</w:t>
      </w:r>
    </w:p>
    <w:p w:rsidR="00A90270" w:rsidRPr="005E4BE1" w:rsidRDefault="008E5CE9" w:rsidP="00A90270">
      <w:pPr>
        <w:tabs>
          <w:tab w:val="left" w:pos="7088"/>
        </w:tabs>
        <w:jc w:val="both"/>
        <w:rPr>
          <w:color w:val="0D0D0D"/>
          <w:sz w:val="20"/>
          <w:szCs w:val="20"/>
        </w:rPr>
      </w:pPr>
      <w:r>
        <w:rPr>
          <w:color w:val="0D0D0D"/>
          <w:sz w:val="20"/>
          <w:szCs w:val="20"/>
        </w:rPr>
        <w:t>7383</w:t>
      </w:r>
    </w:p>
    <w:p w:rsidR="00041878" w:rsidRPr="005E4BE1" w:rsidRDefault="007E3D47" w:rsidP="00A90270">
      <w:pPr>
        <w:tabs>
          <w:tab w:val="left" w:pos="7088"/>
        </w:tabs>
        <w:jc w:val="both"/>
        <w:rPr>
          <w:color w:val="0D0D0D"/>
          <w:sz w:val="20"/>
          <w:szCs w:val="20"/>
        </w:rPr>
      </w:pPr>
      <w:r w:rsidRPr="005E4BE1">
        <w:rPr>
          <w:color w:val="0D0D0D"/>
          <w:sz w:val="20"/>
          <w:szCs w:val="20"/>
        </w:rPr>
        <w:t>K.Koroļova</w:t>
      </w:r>
    </w:p>
    <w:p w:rsidR="00041878" w:rsidRPr="00BA0A05" w:rsidRDefault="007E3D47" w:rsidP="00A90270">
      <w:pPr>
        <w:tabs>
          <w:tab w:val="right" w:pos="9072"/>
        </w:tabs>
        <w:jc w:val="both"/>
        <w:rPr>
          <w:color w:val="0D0D0D"/>
          <w:sz w:val="20"/>
          <w:szCs w:val="20"/>
        </w:rPr>
      </w:pPr>
      <w:r w:rsidRPr="005E4BE1">
        <w:rPr>
          <w:color w:val="0D0D0D"/>
          <w:sz w:val="20"/>
          <w:szCs w:val="20"/>
        </w:rPr>
        <w:t>670132</w:t>
      </w:r>
      <w:r w:rsidR="00BA0A05" w:rsidRPr="005E4BE1">
        <w:rPr>
          <w:color w:val="0D0D0D"/>
          <w:sz w:val="20"/>
          <w:szCs w:val="20"/>
        </w:rPr>
        <w:t>2</w:t>
      </w:r>
      <w:r w:rsidR="007A136B" w:rsidRPr="005E4BE1">
        <w:rPr>
          <w:color w:val="0D0D0D"/>
          <w:sz w:val="20"/>
          <w:szCs w:val="20"/>
        </w:rPr>
        <w:t>1</w:t>
      </w:r>
      <w:r w:rsidR="00041878" w:rsidRPr="005E4BE1">
        <w:rPr>
          <w:color w:val="0D0D0D"/>
          <w:sz w:val="20"/>
          <w:szCs w:val="20"/>
        </w:rPr>
        <w:t>,</w:t>
      </w:r>
      <w:r w:rsidRPr="005E4BE1">
        <w:rPr>
          <w:color w:val="0D0D0D"/>
          <w:sz w:val="20"/>
          <w:szCs w:val="20"/>
        </w:rPr>
        <w:t xml:space="preserve"> K</w:t>
      </w:r>
      <w:r w:rsidR="00B369E6" w:rsidRPr="005E4BE1">
        <w:rPr>
          <w:color w:val="0D0D0D"/>
          <w:sz w:val="20"/>
          <w:szCs w:val="20"/>
        </w:rPr>
        <w:t>senija.</w:t>
      </w:r>
      <w:r w:rsidRPr="005E4BE1">
        <w:rPr>
          <w:color w:val="0D0D0D"/>
          <w:sz w:val="20"/>
          <w:szCs w:val="20"/>
        </w:rPr>
        <w:t>Korolova</w:t>
      </w:r>
      <w:r w:rsidR="00041878" w:rsidRPr="005E4BE1">
        <w:rPr>
          <w:color w:val="0D0D0D"/>
          <w:sz w:val="20"/>
          <w:szCs w:val="20"/>
        </w:rPr>
        <w:t>@em.gov.lv</w:t>
      </w:r>
    </w:p>
    <w:sectPr w:rsidR="00041878" w:rsidRPr="00BA0A05" w:rsidSect="00D0457D">
      <w:headerReference w:type="default" r:id="rId8"/>
      <w:footerReference w:type="default" r:id="rId9"/>
      <w:footerReference w:type="first" r:id="rId10"/>
      <w:pgSz w:w="11906" w:h="16838" w:code="9"/>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6B81" w:rsidRDefault="00136B81" w:rsidP="007B75AD">
      <w:r>
        <w:separator/>
      </w:r>
    </w:p>
  </w:endnote>
  <w:endnote w:type="continuationSeparator" w:id="0">
    <w:p w:rsidR="00136B81" w:rsidRDefault="00136B81" w:rsidP="007B75A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 w:name="Consolas">
    <w:panose1 w:val="020B0609020204030204"/>
    <w:charset w:val="BA"/>
    <w:family w:val="modern"/>
    <w:pitch w:val="fixed"/>
    <w:sig w:usb0="A00002EF" w:usb1="4000204B" w:usb2="00000000" w:usb3="00000000" w:csb0="0000009F" w:csb1="00000000"/>
  </w:font>
  <w:font w:name="Verdana">
    <w:panose1 w:val="020B0604030504040204"/>
    <w:charset w:val="BA"/>
    <w:family w:val="swiss"/>
    <w:pitch w:val="variable"/>
    <w:sig w:usb0="20000287" w:usb1="00000000" w:usb2="00000000" w:usb3="00000000" w:csb0="0000019F" w:csb1="00000000"/>
  </w:font>
  <w:font w:name="Tahoma">
    <w:panose1 w:val="020B0604030504040204"/>
    <w:charset w:val="BA"/>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933" w:rsidRPr="00887B8B" w:rsidRDefault="00D301D4" w:rsidP="00887B8B">
    <w:pPr>
      <w:jc w:val="both"/>
      <w:rPr>
        <w:color w:val="0D0D0D"/>
      </w:rPr>
    </w:pPr>
    <w:r>
      <w:t>EMZino_1010</w:t>
    </w:r>
    <w:r w:rsidR="001A3933" w:rsidRPr="00A90270">
      <w:t xml:space="preserve">11_InfZinSVK; </w:t>
    </w:r>
    <w:r w:rsidR="001A3933" w:rsidRPr="00A90270">
      <w:rPr>
        <w:color w:val="0D0D0D"/>
      </w:rPr>
      <w:t>“</w:t>
    </w:r>
    <w:bookmarkStart w:id="4" w:name="OLE_LINK4"/>
    <w:bookmarkStart w:id="5" w:name="OLE_LINK5"/>
    <w:r w:rsidR="001A3933" w:rsidRPr="00A90270">
      <w:rPr>
        <w:color w:val="0D0D0D"/>
      </w:rPr>
      <w:t>P</w:t>
    </w:r>
    <w:r w:rsidR="001A3933" w:rsidRPr="00A90270">
      <w:t>ar Latvijas ekonomisko interešu pārstāvēšanu Starpvaldību komisijās un Apvienotajās</w:t>
    </w:r>
    <w:r w:rsidR="001A3933">
      <w:t xml:space="preserve"> komitejās divpusējo sadarbības</w:t>
    </w:r>
    <w:r w:rsidR="001A3933" w:rsidRPr="00887B8B">
      <w:t xml:space="preserve"> līgumu ietvaros</w:t>
    </w:r>
    <w:bookmarkEnd w:id="4"/>
    <w:bookmarkEnd w:id="5"/>
    <w:r w:rsidR="001A3933">
      <w:rPr>
        <w:color w:val="0D0D0D"/>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933" w:rsidRPr="00887B8B" w:rsidRDefault="001A3933" w:rsidP="00887B8B">
    <w:pPr>
      <w:jc w:val="both"/>
      <w:rPr>
        <w:color w:val="0D0D0D"/>
      </w:rPr>
    </w:pPr>
    <w:r w:rsidRPr="0088346D">
      <w:t>EMZino_</w:t>
    </w:r>
    <w:r w:rsidR="00FF57A9">
      <w:t>1010</w:t>
    </w:r>
    <w:r w:rsidR="00BA0A05">
      <w:t>11</w:t>
    </w:r>
    <w:r>
      <w:t xml:space="preserve">_InfZinSVK; </w:t>
    </w:r>
    <w:r w:rsidRPr="00867B52">
      <w:rPr>
        <w:color w:val="0D0D0D"/>
      </w:rPr>
      <w:t>“</w:t>
    </w:r>
    <w:r w:rsidRPr="00887B8B">
      <w:rPr>
        <w:color w:val="0D0D0D"/>
      </w:rPr>
      <w:t>P</w:t>
    </w:r>
    <w:r w:rsidRPr="00887B8B">
      <w:t>ar Latvijas ekonomisko interešu pārstāvēšanu Starpvaldību komisij</w:t>
    </w:r>
    <w:r>
      <w:t>ās</w:t>
    </w:r>
    <w:r w:rsidRPr="00887B8B">
      <w:t xml:space="preserve"> un Apvien</w:t>
    </w:r>
    <w:r>
      <w:t>otajās komitejās divpusējo sadarbības</w:t>
    </w:r>
    <w:r w:rsidRPr="00887B8B">
      <w:t xml:space="preserve"> līgumu ietvaros</w:t>
    </w:r>
    <w:r w:rsidRPr="00887B8B">
      <w:rPr>
        <w:color w:val="0D0D0D"/>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6B81" w:rsidRDefault="00136B81" w:rsidP="007B75AD">
      <w:r>
        <w:separator/>
      </w:r>
    </w:p>
  </w:footnote>
  <w:footnote w:type="continuationSeparator" w:id="0">
    <w:p w:rsidR="00136B81" w:rsidRDefault="00136B81" w:rsidP="007B75AD">
      <w:r>
        <w:continuationSeparator/>
      </w:r>
    </w:p>
  </w:footnote>
  <w:footnote w:id="1">
    <w:p w:rsidR="005F6A13" w:rsidRPr="00F223B0" w:rsidRDefault="001A3933" w:rsidP="00FD008D">
      <w:pPr>
        <w:pStyle w:val="FootnoteText"/>
        <w:spacing w:before="120" w:after="120"/>
        <w:jc w:val="both"/>
        <w:rPr>
          <w:color w:val="000000"/>
          <w:sz w:val="22"/>
          <w:szCs w:val="22"/>
        </w:rPr>
      </w:pPr>
      <w:r w:rsidRPr="00954D56">
        <w:rPr>
          <w:rStyle w:val="FootnoteReference"/>
          <w:sz w:val="22"/>
          <w:szCs w:val="22"/>
        </w:rPr>
        <w:footnoteRef/>
      </w:r>
      <w:r w:rsidRPr="00954D56">
        <w:rPr>
          <w:sz w:val="22"/>
          <w:szCs w:val="22"/>
        </w:rPr>
        <w:t xml:space="preserve"> </w:t>
      </w:r>
      <w:r w:rsidRPr="00954D56">
        <w:rPr>
          <w:color w:val="000000"/>
          <w:sz w:val="22"/>
          <w:szCs w:val="22"/>
        </w:rPr>
        <w:t>Latvijas Republikas un Krievijas Federācijas līgums par sadarbību sociālās drošības jomā tika parakstīts Rīgā 2007.</w:t>
      </w:r>
      <w:r>
        <w:rPr>
          <w:color w:val="000000"/>
          <w:sz w:val="22"/>
          <w:szCs w:val="22"/>
        </w:rPr>
        <w:t> </w:t>
      </w:r>
      <w:r w:rsidRPr="00954D56">
        <w:rPr>
          <w:color w:val="000000"/>
          <w:sz w:val="22"/>
          <w:szCs w:val="22"/>
        </w:rPr>
        <w:t>gada 18.</w:t>
      </w:r>
      <w:r>
        <w:rPr>
          <w:color w:val="000000"/>
          <w:sz w:val="22"/>
          <w:szCs w:val="22"/>
        </w:rPr>
        <w:t> </w:t>
      </w:r>
      <w:r w:rsidRPr="00F223B0">
        <w:rPr>
          <w:color w:val="000000"/>
          <w:sz w:val="22"/>
          <w:szCs w:val="22"/>
        </w:rPr>
        <w:t>decembrī, ratificēts Latvijas Republikas Saeimā 2008. gada 2. oktobrī, stājās spēkā 2011. gada 19. </w:t>
      </w:r>
      <w:r w:rsidR="005F6A13" w:rsidRPr="00F223B0">
        <w:rPr>
          <w:color w:val="000000"/>
          <w:sz w:val="22"/>
          <w:szCs w:val="22"/>
        </w:rPr>
        <w:t>janvārī. Līdz ar to, Latvijas Republikas Labklājības ministrijas un Krievijas Federācijas Veselības aizsardzības un sociālās attīstības ministrijas vienošanās par 2007. gada 18. decembra Latvijas Republikas un Krievijas Federācijas līguma par sadarbību sociālās drošības jomā piemērošanu stājās spēkā arī 2011.gada 19.janvārī.</w:t>
      </w:r>
    </w:p>
  </w:footnote>
  <w:footnote w:id="2">
    <w:p w:rsidR="00850FDE" w:rsidRPr="00F223B0" w:rsidRDefault="00850FDE" w:rsidP="00FD008D">
      <w:pPr>
        <w:pStyle w:val="FootnoteText"/>
        <w:spacing w:before="120" w:after="120"/>
        <w:jc w:val="both"/>
        <w:rPr>
          <w:color w:val="000000"/>
          <w:sz w:val="22"/>
          <w:szCs w:val="22"/>
        </w:rPr>
      </w:pPr>
      <w:r w:rsidRPr="00F223B0">
        <w:rPr>
          <w:rStyle w:val="FootnoteReference"/>
          <w:sz w:val="22"/>
          <w:szCs w:val="22"/>
        </w:rPr>
        <w:footnoteRef/>
      </w:r>
      <w:r w:rsidRPr="00F223B0">
        <w:rPr>
          <w:sz w:val="28"/>
          <w:szCs w:val="28"/>
        </w:rPr>
        <w:t xml:space="preserve"> </w:t>
      </w:r>
      <w:r w:rsidRPr="00F223B0">
        <w:rPr>
          <w:color w:val="000000"/>
          <w:sz w:val="22"/>
          <w:szCs w:val="22"/>
        </w:rPr>
        <w:t>2011.gada 9.jūnijā Saeimā tika ratificēts Latvijas Republikas valdības un Krievijas Federācijas valdības līgums par nodokļu dubultās uzlikšanas un nodokļu nemaksāšanas novēršanu attiecībā uz ienākuma un kapitāla nodokļiem, tādējādi Latvija no savas puses ir izpildījusi visas likumdošanas prasības, lai šis līgums stātos spēkā.</w:t>
      </w:r>
    </w:p>
  </w:footnote>
  <w:footnote w:id="3">
    <w:p w:rsidR="00FD008D" w:rsidRPr="00F223B0" w:rsidRDefault="00FD008D" w:rsidP="00FD008D">
      <w:pPr>
        <w:pStyle w:val="FootnoteText"/>
        <w:spacing w:before="120" w:after="120"/>
        <w:jc w:val="both"/>
        <w:rPr>
          <w:color w:val="000000"/>
          <w:sz w:val="22"/>
          <w:szCs w:val="22"/>
        </w:rPr>
      </w:pPr>
      <w:r w:rsidRPr="00F223B0">
        <w:rPr>
          <w:rStyle w:val="FootnoteReference"/>
          <w:sz w:val="22"/>
          <w:szCs w:val="22"/>
        </w:rPr>
        <w:footnoteRef/>
      </w:r>
      <w:r w:rsidRPr="00F223B0">
        <w:rPr>
          <w:color w:val="000000"/>
          <w:sz w:val="22"/>
          <w:szCs w:val="22"/>
        </w:rPr>
        <w:t xml:space="preserve"> Latvijas Republikas valdības un Krievijas Federācijas valdības </w:t>
      </w:r>
      <w:smartTag w:uri="schemas-tilde-lv/tildestengine" w:element="veidnes">
        <w:smartTagPr>
          <w:attr w:name="text" w:val="līgums"/>
          <w:attr w:name="baseform" w:val="līgums"/>
          <w:attr w:name="id" w:val="-1"/>
        </w:smartTagPr>
        <w:r w:rsidRPr="00F223B0">
          <w:rPr>
            <w:color w:val="000000"/>
            <w:sz w:val="22"/>
            <w:szCs w:val="22"/>
          </w:rPr>
          <w:t>līgums</w:t>
        </w:r>
      </w:smartTag>
      <w:r w:rsidRPr="00F223B0">
        <w:rPr>
          <w:color w:val="000000"/>
          <w:sz w:val="22"/>
          <w:szCs w:val="22"/>
        </w:rPr>
        <w:t xml:space="preserve"> par sadarbību cīņā pret noziedzību, it īpaši tās organizētajās formās, ir spēkā no 2011.gada 15.jūlija.</w:t>
      </w:r>
    </w:p>
  </w:footnote>
  <w:footnote w:id="4">
    <w:p w:rsidR="00FD008D" w:rsidRPr="00FD008D" w:rsidRDefault="00FD008D" w:rsidP="00FD008D">
      <w:pPr>
        <w:pStyle w:val="FootnoteText"/>
        <w:spacing w:before="120" w:after="120"/>
        <w:jc w:val="both"/>
        <w:rPr>
          <w:color w:val="000000"/>
          <w:sz w:val="22"/>
          <w:szCs w:val="22"/>
          <w:highlight w:val="yellow"/>
        </w:rPr>
      </w:pPr>
      <w:r w:rsidRPr="00F223B0">
        <w:rPr>
          <w:rStyle w:val="FootnoteReference"/>
          <w:sz w:val="22"/>
          <w:szCs w:val="22"/>
        </w:rPr>
        <w:footnoteRef/>
      </w:r>
      <w:r w:rsidRPr="00F223B0">
        <w:rPr>
          <w:color w:val="000000"/>
          <w:sz w:val="22"/>
          <w:szCs w:val="22"/>
        </w:rPr>
        <w:t xml:space="preserve"> Latvijas Republikas valdības un Krievijas Federācijas valdības vienošanās par sadarbību ārkārtējo situāciju novēršanas un likvidēšanas jomā ir spēkā no 2011.gada 29.jūlija.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933" w:rsidRDefault="00A13710" w:rsidP="00B46235">
    <w:pPr>
      <w:pStyle w:val="Header"/>
      <w:jc w:val="center"/>
    </w:pPr>
    <w:fldSimple w:instr=" PAGE   \* MERGEFORMAT ">
      <w:r w:rsidR="008E5CE9">
        <w:rPr>
          <w:noProof/>
        </w:rPr>
        <w:t>24</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B6109"/>
    <w:multiLevelType w:val="hybridMultilevel"/>
    <w:tmpl w:val="E01627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163E758C"/>
    <w:multiLevelType w:val="hybridMultilevel"/>
    <w:tmpl w:val="2D8E2BD0"/>
    <w:lvl w:ilvl="0" w:tplc="61042BC4">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nsid w:val="17A83439"/>
    <w:multiLevelType w:val="hybridMultilevel"/>
    <w:tmpl w:val="752238E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26F11C97"/>
    <w:multiLevelType w:val="hybridMultilevel"/>
    <w:tmpl w:val="0F7A3A5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2A8A2BD4"/>
    <w:multiLevelType w:val="hybridMultilevel"/>
    <w:tmpl w:val="6388CDBA"/>
    <w:lvl w:ilvl="0" w:tplc="61042BC4">
      <w:numFmt w:val="bullet"/>
      <w:lvlText w:val="-"/>
      <w:lvlJc w:val="left"/>
      <w:pPr>
        <w:ind w:left="1068" w:hanging="360"/>
      </w:pPr>
      <w:rPr>
        <w:rFonts w:ascii="Times New Roman" w:eastAsia="Times New Roman" w:hAnsi="Times New Roman" w:cs="Times New Roman" w:hint="default"/>
      </w:rPr>
    </w:lvl>
    <w:lvl w:ilvl="1" w:tplc="04260003" w:tentative="1">
      <w:start w:val="1"/>
      <w:numFmt w:val="bullet"/>
      <w:lvlText w:val="o"/>
      <w:lvlJc w:val="left"/>
      <w:pPr>
        <w:ind w:left="1788" w:hanging="360"/>
      </w:pPr>
      <w:rPr>
        <w:rFonts w:ascii="Courier New" w:hAnsi="Courier New" w:cs="Courier New" w:hint="default"/>
      </w:rPr>
    </w:lvl>
    <w:lvl w:ilvl="2" w:tplc="04260005" w:tentative="1">
      <w:start w:val="1"/>
      <w:numFmt w:val="bullet"/>
      <w:lvlText w:val=""/>
      <w:lvlJc w:val="left"/>
      <w:pPr>
        <w:ind w:left="2508" w:hanging="360"/>
      </w:pPr>
      <w:rPr>
        <w:rFonts w:ascii="Wingdings" w:hAnsi="Wingdings" w:hint="default"/>
      </w:rPr>
    </w:lvl>
    <w:lvl w:ilvl="3" w:tplc="04260001" w:tentative="1">
      <w:start w:val="1"/>
      <w:numFmt w:val="bullet"/>
      <w:lvlText w:val=""/>
      <w:lvlJc w:val="left"/>
      <w:pPr>
        <w:ind w:left="3228" w:hanging="360"/>
      </w:pPr>
      <w:rPr>
        <w:rFonts w:ascii="Symbol" w:hAnsi="Symbol" w:hint="default"/>
      </w:rPr>
    </w:lvl>
    <w:lvl w:ilvl="4" w:tplc="04260003" w:tentative="1">
      <w:start w:val="1"/>
      <w:numFmt w:val="bullet"/>
      <w:lvlText w:val="o"/>
      <w:lvlJc w:val="left"/>
      <w:pPr>
        <w:ind w:left="3948" w:hanging="360"/>
      </w:pPr>
      <w:rPr>
        <w:rFonts w:ascii="Courier New" w:hAnsi="Courier New" w:cs="Courier New" w:hint="default"/>
      </w:rPr>
    </w:lvl>
    <w:lvl w:ilvl="5" w:tplc="04260005" w:tentative="1">
      <w:start w:val="1"/>
      <w:numFmt w:val="bullet"/>
      <w:lvlText w:val=""/>
      <w:lvlJc w:val="left"/>
      <w:pPr>
        <w:ind w:left="4668" w:hanging="360"/>
      </w:pPr>
      <w:rPr>
        <w:rFonts w:ascii="Wingdings" w:hAnsi="Wingdings" w:hint="default"/>
      </w:rPr>
    </w:lvl>
    <w:lvl w:ilvl="6" w:tplc="04260001" w:tentative="1">
      <w:start w:val="1"/>
      <w:numFmt w:val="bullet"/>
      <w:lvlText w:val=""/>
      <w:lvlJc w:val="left"/>
      <w:pPr>
        <w:ind w:left="5388" w:hanging="360"/>
      </w:pPr>
      <w:rPr>
        <w:rFonts w:ascii="Symbol" w:hAnsi="Symbol" w:hint="default"/>
      </w:rPr>
    </w:lvl>
    <w:lvl w:ilvl="7" w:tplc="04260003" w:tentative="1">
      <w:start w:val="1"/>
      <w:numFmt w:val="bullet"/>
      <w:lvlText w:val="o"/>
      <w:lvlJc w:val="left"/>
      <w:pPr>
        <w:ind w:left="6108" w:hanging="360"/>
      </w:pPr>
      <w:rPr>
        <w:rFonts w:ascii="Courier New" w:hAnsi="Courier New" w:cs="Courier New" w:hint="default"/>
      </w:rPr>
    </w:lvl>
    <w:lvl w:ilvl="8" w:tplc="04260005" w:tentative="1">
      <w:start w:val="1"/>
      <w:numFmt w:val="bullet"/>
      <w:lvlText w:val=""/>
      <w:lvlJc w:val="left"/>
      <w:pPr>
        <w:ind w:left="6828" w:hanging="360"/>
      </w:pPr>
      <w:rPr>
        <w:rFonts w:ascii="Wingdings" w:hAnsi="Wingdings" w:hint="default"/>
      </w:rPr>
    </w:lvl>
  </w:abstractNum>
  <w:abstractNum w:abstractNumId="5">
    <w:nsid w:val="37125FFE"/>
    <w:multiLevelType w:val="hybridMultilevel"/>
    <w:tmpl w:val="E258FFF8"/>
    <w:lvl w:ilvl="0" w:tplc="04260001">
      <w:start w:val="1"/>
      <w:numFmt w:val="bullet"/>
      <w:lvlText w:val=""/>
      <w:lvlJc w:val="left"/>
      <w:pPr>
        <w:ind w:left="1353" w:hanging="360"/>
      </w:pPr>
      <w:rPr>
        <w:rFonts w:ascii="Symbol" w:hAnsi="Symbol" w:hint="default"/>
      </w:rPr>
    </w:lvl>
    <w:lvl w:ilvl="1" w:tplc="04260003" w:tentative="1">
      <w:start w:val="1"/>
      <w:numFmt w:val="bullet"/>
      <w:lvlText w:val="o"/>
      <w:lvlJc w:val="left"/>
      <w:pPr>
        <w:ind w:left="2148" w:hanging="360"/>
      </w:pPr>
      <w:rPr>
        <w:rFonts w:ascii="Courier New" w:hAnsi="Courier New" w:cs="Courier New" w:hint="default"/>
      </w:rPr>
    </w:lvl>
    <w:lvl w:ilvl="2" w:tplc="04260005" w:tentative="1">
      <w:start w:val="1"/>
      <w:numFmt w:val="bullet"/>
      <w:lvlText w:val=""/>
      <w:lvlJc w:val="left"/>
      <w:pPr>
        <w:ind w:left="2868" w:hanging="360"/>
      </w:pPr>
      <w:rPr>
        <w:rFonts w:ascii="Wingdings" w:hAnsi="Wingdings" w:hint="default"/>
      </w:rPr>
    </w:lvl>
    <w:lvl w:ilvl="3" w:tplc="04260001" w:tentative="1">
      <w:start w:val="1"/>
      <w:numFmt w:val="bullet"/>
      <w:lvlText w:val=""/>
      <w:lvlJc w:val="left"/>
      <w:pPr>
        <w:ind w:left="3588" w:hanging="360"/>
      </w:pPr>
      <w:rPr>
        <w:rFonts w:ascii="Symbol" w:hAnsi="Symbol" w:hint="default"/>
      </w:rPr>
    </w:lvl>
    <w:lvl w:ilvl="4" w:tplc="04260003" w:tentative="1">
      <w:start w:val="1"/>
      <w:numFmt w:val="bullet"/>
      <w:lvlText w:val="o"/>
      <w:lvlJc w:val="left"/>
      <w:pPr>
        <w:ind w:left="4308" w:hanging="360"/>
      </w:pPr>
      <w:rPr>
        <w:rFonts w:ascii="Courier New" w:hAnsi="Courier New" w:cs="Courier New" w:hint="default"/>
      </w:rPr>
    </w:lvl>
    <w:lvl w:ilvl="5" w:tplc="04260005" w:tentative="1">
      <w:start w:val="1"/>
      <w:numFmt w:val="bullet"/>
      <w:lvlText w:val=""/>
      <w:lvlJc w:val="left"/>
      <w:pPr>
        <w:ind w:left="5028" w:hanging="360"/>
      </w:pPr>
      <w:rPr>
        <w:rFonts w:ascii="Wingdings" w:hAnsi="Wingdings" w:hint="default"/>
      </w:rPr>
    </w:lvl>
    <w:lvl w:ilvl="6" w:tplc="04260001" w:tentative="1">
      <w:start w:val="1"/>
      <w:numFmt w:val="bullet"/>
      <w:lvlText w:val=""/>
      <w:lvlJc w:val="left"/>
      <w:pPr>
        <w:ind w:left="5748" w:hanging="360"/>
      </w:pPr>
      <w:rPr>
        <w:rFonts w:ascii="Symbol" w:hAnsi="Symbol" w:hint="default"/>
      </w:rPr>
    </w:lvl>
    <w:lvl w:ilvl="7" w:tplc="04260003" w:tentative="1">
      <w:start w:val="1"/>
      <w:numFmt w:val="bullet"/>
      <w:lvlText w:val="o"/>
      <w:lvlJc w:val="left"/>
      <w:pPr>
        <w:ind w:left="6468" w:hanging="360"/>
      </w:pPr>
      <w:rPr>
        <w:rFonts w:ascii="Courier New" w:hAnsi="Courier New" w:cs="Courier New" w:hint="default"/>
      </w:rPr>
    </w:lvl>
    <w:lvl w:ilvl="8" w:tplc="04260005" w:tentative="1">
      <w:start w:val="1"/>
      <w:numFmt w:val="bullet"/>
      <w:lvlText w:val=""/>
      <w:lvlJc w:val="left"/>
      <w:pPr>
        <w:ind w:left="7188" w:hanging="360"/>
      </w:pPr>
      <w:rPr>
        <w:rFonts w:ascii="Wingdings" w:hAnsi="Wingdings" w:hint="default"/>
      </w:rPr>
    </w:lvl>
  </w:abstractNum>
  <w:abstractNum w:abstractNumId="6">
    <w:nsid w:val="45772EE5"/>
    <w:multiLevelType w:val="hybridMultilevel"/>
    <w:tmpl w:val="59E633EE"/>
    <w:lvl w:ilvl="0" w:tplc="61042BC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4A8E7308"/>
    <w:multiLevelType w:val="hybridMultilevel"/>
    <w:tmpl w:val="D6C61544"/>
    <w:lvl w:ilvl="0" w:tplc="B238BCCE">
      <w:start w:val="1"/>
      <w:numFmt w:val="decimal"/>
      <w:lvlText w:val="%1)"/>
      <w:lvlJc w:val="left"/>
      <w:pPr>
        <w:ind w:left="1068" w:hanging="360"/>
      </w:pPr>
      <w:rPr>
        <w:rFonts w:hint="default"/>
      </w:rPr>
    </w:lvl>
    <w:lvl w:ilvl="1" w:tplc="04260019" w:tentative="1">
      <w:start w:val="1"/>
      <w:numFmt w:val="lowerLetter"/>
      <w:lvlText w:val="%2."/>
      <w:lvlJc w:val="left"/>
      <w:pPr>
        <w:ind w:left="1788" w:hanging="360"/>
      </w:pPr>
    </w:lvl>
    <w:lvl w:ilvl="2" w:tplc="0426001B" w:tentative="1">
      <w:start w:val="1"/>
      <w:numFmt w:val="lowerRoman"/>
      <w:lvlText w:val="%3."/>
      <w:lvlJc w:val="right"/>
      <w:pPr>
        <w:ind w:left="2508" w:hanging="180"/>
      </w:pPr>
    </w:lvl>
    <w:lvl w:ilvl="3" w:tplc="0426000F" w:tentative="1">
      <w:start w:val="1"/>
      <w:numFmt w:val="decimal"/>
      <w:lvlText w:val="%4."/>
      <w:lvlJc w:val="left"/>
      <w:pPr>
        <w:ind w:left="3228" w:hanging="360"/>
      </w:pPr>
    </w:lvl>
    <w:lvl w:ilvl="4" w:tplc="04260019" w:tentative="1">
      <w:start w:val="1"/>
      <w:numFmt w:val="lowerLetter"/>
      <w:lvlText w:val="%5."/>
      <w:lvlJc w:val="left"/>
      <w:pPr>
        <w:ind w:left="3948" w:hanging="360"/>
      </w:pPr>
    </w:lvl>
    <w:lvl w:ilvl="5" w:tplc="0426001B" w:tentative="1">
      <w:start w:val="1"/>
      <w:numFmt w:val="lowerRoman"/>
      <w:lvlText w:val="%6."/>
      <w:lvlJc w:val="right"/>
      <w:pPr>
        <w:ind w:left="4668" w:hanging="180"/>
      </w:pPr>
    </w:lvl>
    <w:lvl w:ilvl="6" w:tplc="0426000F" w:tentative="1">
      <w:start w:val="1"/>
      <w:numFmt w:val="decimal"/>
      <w:lvlText w:val="%7."/>
      <w:lvlJc w:val="left"/>
      <w:pPr>
        <w:ind w:left="5388" w:hanging="360"/>
      </w:pPr>
    </w:lvl>
    <w:lvl w:ilvl="7" w:tplc="04260019" w:tentative="1">
      <w:start w:val="1"/>
      <w:numFmt w:val="lowerLetter"/>
      <w:lvlText w:val="%8."/>
      <w:lvlJc w:val="left"/>
      <w:pPr>
        <w:ind w:left="6108" w:hanging="360"/>
      </w:pPr>
    </w:lvl>
    <w:lvl w:ilvl="8" w:tplc="0426001B" w:tentative="1">
      <w:start w:val="1"/>
      <w:numFmt w:val="lowerRoman"/>
      <w:lvlText w:val="%9."/>
      <w:lvlJc w:val="right"/>
      <w:pPr>
        <w:ind w:left="6828" w:hanging="180"/>
      </w:pPr>
    </w:lvl>
  </w:abstractNum>
  <w:abstractNum w:abstractNumId="8">
    <w:nsid w:val="5C9D4AF7"/>
    <w:multiLevelType w:val="hybridMultilevel"/>
    <w:tmpl w:val="3D18456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611D66DB"/>
    <w:multiLevelType w:val="hybridMultilevel"/>
    <w:tmpl w:val="9712F2C4"/>
    <w:lvl w:ilvl="0" w:tplc="04260005">
      <w:start w:val="1"/>
      <w:numFmt w:val="bullet"/>
      <w:lvlText w:val=""/>
      <w:lvlJc w:val="left"/>
      <w:pPr>
        <w:ind w:left="720" w:hanging="360"/>
      </w:pPr>
      <w:rPr>
        <w:rFonts w:ascii="Wingdings" w:hAnsi="Wingdings"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0">
    <w:nsid w:val="7E4E41CD"/>
    <w:multiLevelType w:val="hybridMultilevel"/>
    <w:tmpl w:val="1E60CB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7F1475A6"/>
    <w:multiLevelType w:val="hybridMultilevel"/>
    <w:tmpl w:val="2BD4BA48"/>
    <w:lvl w:ilvl="0" w:tplc="61042BC4">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7"/>
  </w:num>
  <w:num w:numId="2">
    <w:abstractNumId w:val="4"/>
  </w:num>
  <w:num w:numId="3">
    <w:abstractNumId w:val="5"/>
  </w:num>
  <w:num w:numId="4">
    <w:abstractNumId w:val="11"/>
  </w:num>
  <w:num w:numId="5">
    <w:abstractNumId w:val="1"/>
  </w:num>
  <w:num w:numId="6">
    <w:abstractNumId w:val="6"/>
  </w:num>
  <w:num w:numId="7">
    <w:abstractNumId w:val="0"/>
  </w:num>
  <w:num w:numId="8">
    <w:abstractNumId w:val="2"/>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0"/>
  </w:num>
  <w:num w:numId="12">
    <w:abstractNumId w:val="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4E0A94"/>
    <w:rsid w:val="0000041D"/>
    <w:rsid w:val="0000266D"/>
    <w:rsid w:val="000029D5"/>
    <w:rsid w:val="00007B5D"/>
    <w:rsid w:val="000131ED"/>
    <w:rsid w:val="00013FE9"/>
    <w:rsid w:val="00014D70"/>
    <w:rsid w:val="00022105"/>
    <w:rsid w:val="00022184"/>
    <w:rsid w:val="000234AD"/>
    <w:rsid w:val="00023566"/>
    <w:rsid w:val="0002524C"/>
    <w:rsid w:val="00025401"/>
    <w:rsid w:val="000266F8"/>
    <w:rsid w:val="0003046C"/>
    <w:rsid w:val="00033CE7"/>
    <w:rsid w:val="00035D40"/>
    <w:rsid w:val="00035F18"/>
    <w:rsid w:val="00041878"/>
    <w:rsid w:val="00046BD4"/>
    <w:rsid w:val="0005171C"/>
    <w:rsid w:val="0005289D"/>
    <w:rsid w:val="00053161"/>
    <w:rsid w:val="0005384C"/>
    <w:rsid w:val="00053B18"/>
    <w:rsid w:val="00053F71"/>
    <w:rsid w:val="000541C9"/>
    <w:rsid w:val="000609BB"/>
    <w:rsid w:val="00064655"/>
    <w:rsid w:val="00066798"/>
    <w:rsid w:val="00070716"/>
    <w:rsid w:val="00071854"/>
    <w:rsid w:val="00075837"/>
    <w:rsid w:val="00076227"/>
    <w:rsid w:val="00076EB0"/>
    <w:rsid w:val="0007746C"/>
    <w:rsid w:val="0008022D"/>
    <w:rsid w:val="00083CE8"/>
    <w:rsid w:val="00084180"/>
    <w:rsid w:val="00084D8F"/>
    <w:rsid w:val="00085CD9"/>
    <w:rsid w:val="00087364"/>
    <w:rsid w:val="0009135D"/>
    <w:rsid w:val="0009214E"/>
    <w:rsid w:val="000973B7"/>
    <w:rsid w:val="000A01B9"/>
    <w:rsid w:val="000A21C2"/>
    <w:rsid w:val="000A2ABC"/>
    <w:rsid w:val="000A2CAB"/>
    <w:rsid w:val="000A2DC9"/>
    <w:rsid w:val="000A4526"/>
    <w:rsid w:val="000A453A"/>
    <w:rsid w:val="000A4B07"/>
    <w:rsid w:val="000A54A1"/>
    <w:rsid w:val="000A57A2"/>
    <w:rsid w:val="000A6182"/>
    <w:rsid w:val="000B1EB8"/>
    <w:rsid w:val="000B2FB2"/>
    <w:rsid w:val="000B6AAF"/>
    <w:rsid w:val="000D26E0"/>
    <w:rsid w:val="000D325F"/>
    <w:rsid w:val="000D476F"/>
    <w:rsid w:val="000D5679"/>
    <w:rsid w:val="000D5CB7"/>
    <w:rsid w:val="000D678D"/>
    <w:rsid w:val="000D73B7"/>
    <w:rsid w:val="000D7F73"/>
    <w:rsid w:val="000E3399"/>
    <w:rsid w:val="000E7DD3"/>
    <w:rsid w:val="000F04EC"/>
    <w:rsid w:val="000F0A14"/>
    <w:rsid w:val="000F15E8"/>
    <w:rsid w:val="000F1C30"/>
    <w:rsid w:val="000F2407"/>
    <w:rsid w:val="000F3771"/>
    <w:rsid w:val="000F5772"/>
    <w:rsid w:val="000F6016"/>
    <w:rsid w:val="00100FFA"/>
    <w:rsid w:val="00102B59"/>
    <w:rsid w:val="0010310B"/>
    <w:rsid w:val="0010323A"/>
    <w:rsid w:val="00103D28"/>
    <w:rsid w:val="00104EF5"/>
    <w:rsid w:val="00107183"/>
    <w:rsid w:val="0011096E"/>
    <w:rsid w:val="001111D0"/>
    <w:rsid w:val="00112116"/>
    <w:rsid w:val="00113BCD"/>
    <w:rsid w:val="00116C10"/>
    <w:rsid w:val="0011709B"/>
    <w:rsid w:val="0012051F"/>
    <w:rsid w:val="00121F2D"/>
    <w:rsid w:val="001223E5"/>
    <w:rsid w:val="0012262D"/>
    <w:rsid w:val="00122D20"/>
    <w:rsid w:val="0012401A"/>
    <w:rsid w:val="001246CD"/>
    <w:rsid w:val="001272C8"/>
    <w:rsid w:val="0013049B"/>
    <w:rsid w:val="00132138"/>
    <w:rsid w:val="00136B81"/>
    <w:rsid w:val="00136F3F"/>
    <w:rsid w:val="00137DCE"/>
    <w:rsid w:val="001403A3"/>
    <w:rsid w:val="00140B6C"/>
    <w:rsid w:val="0014139D"/>
    <w:rsid w:val="00143656"/>
    <w:rsid w:val="00143931"/>
    <w:rsid w:val="00146B36"/>
    <w:rsid w:val="00146B88"/>
    <w:rsid w:val="0015034C"/>
    <w:rsid w:val="00152901"/>
    <w:rsid w:val="00153471"/>
    <w:rsid w:val="00163150"/>
    <w:rsid w:val="001637BC"/>
    <w:rsid w:val="00164776"/>
    <w:rsid w:val="00164D67"/>
    <w:rsid w:val="00164E49"/>
    <w:rsid w:val="001661EF"/>
    <w:rsid w:val="0017086F"/>
    <w:rsid w:val="00174781"/>
    <w:rsid w:val="001759DE"/>
    <w:rsid w:val="00176075"/>
    <w:rsid w:val="00177552"/>
    <w:rsid w:val="001818E9"/>
    <w:rsid w:val="00182AE0"/>
    <w:rsid w:val="00183623"/>
    <w:rsid w:val="00186545"/>
    <w:rsid w:val="001900E1"/>
    <w:rsid w:val="00190354"/>
    <w:rsid w:val="00191062"/>
    <w:rsid w:val="0019184D"/>
    <w:rsid w:val="001924EA"/>
    <w:rsid w:val="001970E7"/>
    <w:rsid w:val="00197176"/>
    <w:rsid w:val="001A0C50"/>
    <w:rsid w:val="001A16B1"/>
    <w:rsid w:val="001A2463"/>
    <w:rsid w:val="001A3933"/>
    <w:rsid w:val="001A5A0C"/>
    <w:rsid w:val="001A5D60"/>
    <w:rsid w:val="001A61A3"/>
    <w:rsid w:val="001B277A"/>
    <w:rsid w:val="001B4033"/>
    <w:rsid w:val="001B49EA"/>
    <w:rsid w:val="001B6C3E"/>
    <w:rsid w:val="001B7845"/>
    <w:rsid w:val="001C12EC"/>
    <w:rsid w:val="001C2C82"/>
    <w:rsid w:val="001C2EED"/>
    <w:rsid w:val="001C3D20"/>
    <w:rsid w:val="001C4524"/>
    <w:rsid w:val="001C4B56"/>
    <w:rsid w:val="001C76CA"/>
    <w:rsid w:val="001D3A7F"/>
    <w:rsid w:val="001D6837"/>
    <w:rsid w:val="001D7E4C"/>
    <w:rsid w:val="001E1428"/>
    <w:rsid w:val="001E4DDE"/>
    <w:rsid w:val="001E4E88"/>
    <w:rsid w:val="001E731D"/>
    <w:rsid w:val="001F0640"/>
    <w:rsid w:val="001F0C9C"/>
    <w:rsid w:val="001F0ECF"/>
    <w:rsid w:val="001F3ECE"/>
    <w:rsid w:val="001F4138"/>
    <w:rsid w:val="001F518A"/>
    <w:rsid w:val="00201935"/>
    <w:rsid w:val="0020612D"/>
    <w:rsid w:val="0020676D"/>
    <w:rsid w:val="00206CFC"/>
    <w:rsid w:val="00206E6A"/>
    <w:rsid w:val="00211CB2"/>
    <w:rsid w:val="002120DD"/>
    <w:rsid w:val="002133D2"/>
    <w:rsid w:val="002179F8"/>
    <w:rsid w:val="00217EF1"/>
    <w:rsid w:val="00220179"/>
    <w:rsid w:val="00220A6F"/>
    <w:rsid w:val="00220CB0"/>
    <w:rsid w:val="00221644"/>
    <w:rsid w:val="00222554"/>
    <w:rsid w:val="00223188"/>
    <w:rsid w:val="00225C85"/>
    <w:rsid w:val="002306DA"/>
    <w:rsid w:val="002319BC"/>
    <w:rsid w:val="00235ACB"/>
    <w:rsid w:val="0023687A"/>
    <w:rsid w:val="00236ADE"/>
    <w:rsid w:val="002411AB"/>
    <w:rsid w:val="00241354"/>
    <w:rsid w:val="002437E1"/>
    <w:rsid w:val="00244A6A"/>
    <w:rsid w:val="00245F49"/>
    <w:rsid w:val="0024621B"/>
    <w:rsid w:val="00246326"/>
    <w:rsid w:val="002474C7"/>
    <w:rsid w:val="00250E22"/>
    <w:rsid w:val="00256B68"/>
    <w:rsid w:val="00257079"/>
    <w:rsid w:val="00257FB9"/>
    <w:rsid w:val="00265ADD"/>
    <w:rsid w:val="00266179"/>
    <w:rsid w:val="00267AAF"/>
    <w:rsid w:val="00270F84"/>
    <w:rsid w:val="0027183A"/>
    <w:rsid w:val="00273955"/>
    <w:rsid w:val="00276C0A"/>
    <w:rsid w:val="00276D41"/>
    <w:rsid w:val="00282736"/>
    <w:rsid w:val="00283297"/>
    <w:rsid w:val="002835D4"/>
    <w:rsid w:val="00284708"/>
    <w:rsid w:val="00286999"/>
    <w:rsid w:val="0029086D"/>
    <w:rsid w:val="00291291"/>
    <w:rsid w:val="00294099"/>
    <w:rsid w:val="002941F2"/>
    <w:rsid w:val="002956D2"/>
    <w:rsid w:val="00296265"/>
    <w:rsid w:val="00297D70"/>
    <w:rsid w:val="002A3E0C"/>
    <w:rsid w:val="002A4B0B"/>
    <w:rsid w:val="002A56FF"/>
    <w:rsid w:val="002A59FE"/>
    <w:rsid w:val="002A5F0E"/>
    <w:rsid w:val="002B07F6"/>
    <w:rsid w:val="002B2CEF"/>
    <w:rsid w:val="002B308F"/>
    <w:rsid w:val="002B39EA"/>
    <w:rsid w:val="002B73C1"/>
    <w:rsid w:val="002C04E5"/>
    <w:rsid w:val="002C2568"/>
    <w:rsid w:val="002C2AF0"/>
    <w:rsid w:val="002C31B6"/>
    <w:rsid w:val="002D0137"/>
    <w:rsid w:val="002D17D4"/>
    <w:rsid w:val="002D2711"/>
    <w:rsid w:val="002D38DC"/>
    <w:rsid w:val="002D4290"/>
    <w:rsid w:val="002D4ED1"/>
    <w:rsid w:val="002D71F0"/>
    <w:rsid w:val="002D7E09"/>
    <w:rsid w:val="002E0D7B"/>
    <w:rsid w:val="002E251F"/>
    <w:rsid w:val="002E3F34"/>
    <w:rsid w:val="002E40B6"/>
    <w:rsid w:val="002E4F82"/>
    <w:rsid w:val="002E518E"/>
    <w:rsid w:val="002E6420"/>
    <w:rsid w:val="002E7CB3"/>
    <w:rsid w:val="002F0DB9"/>
    <w:rsid w:val="002F12DC"/>
    <w:rsid w:val="002F171D"/>
    <w:rsid w:val="002F1B86"/>
    <w:rsid w:val="002F26D2"/>
    <w:rsid w:val="002F54E4"/>
    <w:rsid w:val="002F7199"/>
    <w:rsid w:val="00300B82"/>
    <w:rsid w:val="00303CA2"/>
    <w:rsid w:val="00305477"/>
    <w:rsid w:val="00307612"/>
    <w:rsid w:val="0031191C"/>
    <w:rsid w:val="00311D22"/>
    <w:rsid w:val="00311D7E"/>
    <w:rsid w:val="00312F54"/>
    <w:rsid w:val="00316240"/>
    <w:rsid w:val="00316DAF"/>
    <w:rsid w:val="00320042"/>
    <w:rsid w:val="00320C2A"/>
    <w:rsid w:val="0032253F"/>
    <w:rsid w:val="00323298"/>
    <w:rsid w:val="00324A7F"/>
    <w:rsid w:val="00325E53"/>
    <w:rsid w:val="003262F5"/>
    <w:rsid w:val="00326678"/>
    <w:rsid w:val="00326B33"/>
    <w:rsid w:val="00330072"/>
    <w:rsid w:val="00330419"/>
    <w:rsid w:val="0033163E"/>
    <w:rsid w:val="00334F3A"/>
    <w:rsid w:val="003367DE"/>
    <w:rsid w:val="0033776A"/>
    <w:rsid w:val="00337F0D"/>
    <w:rsid w:val="003428EB"/>
    <w:rsid w:val="00343B8D"/>
    <w:rsid w:val="0034445A"/>
    <w:rsid w:val="00345897"/>
    <w:rsid w:val="003468AB"/>
    <w:rsid w:val="003523CB"/>
    <w:rsid w:val="00352BE2"/>
    <w:rsid w:val="00353B71"/>
    <w:rsid w:val="0035588C"/>
    <w:rsid w:val="00357A51"/>
    <w:rsid w:val="00361476"/>
    <w:rsid w:val="0036374B"/>
    <w:rsid w:val="003637D6"/>
    <w:rsid w:val="00364E52"/>
    <w:rsid w:val="00370E06"/>
    <w:rsid w:val="00370F60"/>
    <w:rsid w:val="003730CC"/>
    <w:rsid w:val="003738A0"/>
    <w:rsid w:val="00375EC5"/>
    <w:rsid w:val="00376086"/>
    <w:rsid w:val="0037617F"/>
    <w:rsid w:val="003806B9"/>
    <w:rsid w:val="003818DA"/>
    <w:rsid w:val="00383B9C"/>
    <w:rsid w:val="00384D79"/>
    <w:rsid w:val="00386F49"/>
    <w:rsid w:val="003874BA"/>
    <w:rsid w:val="00391FCC"/>
    <w:rsid w:val="003951F1"/>
    <w:rsid w:val="003A090B"/>
    <w:rsid w:val="003A1CB8"/>
    <w:rsid w:val="003A1DD7"/>
    <w:rsid w:val="003A27DC"/>
    <w:rsid w:val="003A4C51"/>
    <w:rsid w:val="003A61E3"/>
    <w:rsid w:val="003A6D16"/>
    <w:rsid w:val="003B2FAA"/>
    <w:rsid w:val="003B3DF7"/>
    <w:rsid w:val="003B6536"/>
    <w:rsid w:val="003C090B"/>
    <w:rsid w:val="003C0D3F"/>
    <w:rsid w:val="003C0ED8"/>
    <w:rsid w:val="003C1AC0"/>
    <w:rsid w:val="003C4331"/>
    <w:rsid w:val="003C7839"/>
    <w:rsid w:val="003C7A54"/>
    <w:rsid w:val="003C7ADD"/>
    <w:rsid w:val="003E202D"/>
    <w:rsid w:val="003E6718"/>
    <w:rsid w:val="003F7167"/>
    <w:rsid w:val="003F7C22"/>
    <w:rsid w:val="0040006C"/>
    <w:rsid w:val="00406366"/>
    <w:rsid w:val="00406E1F"/>
    <w:rsid w:val="0041241E"/>
    <w:rsid w:val="00414C21"/>
    <w:rsid w:val="004151A1"/>
    <w:rsid w:val="0041614C"/>
    <w:rsid w:val="00417836"/>
    <w:rsid w:val="00421465"/>
    <w:rsid w:val="00422599"/>
    <w:rsid w:val="00425D48"/>
    <w:rsid w:val="00426024"/>
    <w:rsid w:val="00427C3A"/>
    <w:rsid w:val="004300F1"/>
    <w:rsid w:val="004301A5"/>
    <w:rsid w:val="004304A9"/>
    <w:rsid w:val="00430F50"/>
    <w:rsid w:val="004332E1"/>
    <w:rsid w:val="00433CEE"/>
    <w:rsid w:val="004352DA"/>
    <w:rsid w:val="00436019"/>
    <w:rsid w:val="00440092"/>
    <w:rsid w:val="00441E26"/>
    <w:rsid w:val="00441F80"/>
    <w:rsid w:val="00446EAC"/>
    <w:rsid w:val="0045038C"/>
    <w:rsid w:val="004507EF"/>
    <w:rsid w:val="00451629"/>
    <w:rsid w:val="0045299E"/>
    <w:rsid w:val="0045561C"/>
    <w:rsid w:val="00456EED"/>
    <w:rsid w:val="004625C3"/>
    <w:rsid w:val="00465CFC"/>
    <w:rsid w:val="00466A0A"/>
    <w:rsid w:val="00471076"/>
    <w:rsid w:val="004715E8"/>
    <w:rsid w:val="0047206E"/>
    <w:rsid w:val="00472283"/>
    <w:rsid w:val="00477491"/>
    <w:rsid w:val="004803A6"/>
    <w:rsid w:val="00483E0C"/>
    <w:rsid w:val="00485F34"/>
    <w:rsid w:val="00485FF7"/>
    <w:rsid w:val="0048675F"/>
    <w:rsid w:val="00487169"/>
    <w:rsid w:val="00490340"/>
    <w:rsid w:val="004918DE"/>
    <w:rsid w:val="00492081"/>
    <w:rsid w:val="00493525"/>
    <w:rsid w:val="00493CA0"/>
    <w:rsid w:val="00494EC1"/>
    <w:rsid w:val="00495C93"/>
    <w:rsid w:val="00496247"/>
    <w:rsid w:val="004A242C"/>
    <w:rsid w:val="004A2A95"/>
    <w:rsid w:val="004A37FA"/>
    <w:rsid w:val="004A3E3D"/>
    <w:rsid w:val="004A40F3"/>
    <w:rsid w:val="004A5D51"/>
    <w:rsid w:val="004A6803"/>
    <w:rsid w:val="004A6E61"/>
    <w:rsid w:val="004B0C40"/>
    <w:rsid w:val="004B0FD0"/>
    <w:rsid w:val="004B3715"/>
    <w:rsid w:val="004B5612"/>
    <w:rsid w:val="004B5703"/>
    <w:rsid w:val="004B6D05"/>
    <w:rsid w:val="004B6FE0"/>
    <w:rsid w:val="004B7B17"/>
    <w:rsid w:val="004C1BC1"/>
    <w:rsid w:val="004C59EA"/>
    <w:rsid w:val="004D09F8"/>
    <w:rsid w:val="004D17E3"/>
    <w:rsid w:val="004D3185"/>
    <w:rsid w:val="004D3E71"/>
    <w:rsid w:val="004D5641"/>
    <w:rsid w:val="004D62A6"/>
    <w:rsid w:val="004E0A94"/>
    <w:rsid w:val="004E1DA5"/>
    <w:rsid w:val="004E3003"/>
    <w:rsid w:val="004E3B59"/>
    <w:rsid w:val="004E6427"/>
    <w:rsid w:val="004E66E9"/>
    <w:rsid w:val="004E706A"/>
    <w:rsid w:val="004E7655"/>
    <w:rsid w:val="004E7DA6"/>
    <w:rsid w:val="004F11CC"/>
    <w:rsid w:val="004F306C"/>
    <w:rsid w:val="004F5123"/>
    <w:rsid w:val="004F560E"/>
    <w:rsid w:val="004F6ED3"/>
    <w:rsid w:val="004F76E9"/>
    <w:rsid w:val="005002EC"/>
    <w:rsid w:val="00500DD7"/>
    <w:rsid w:val="005010A9"/>
    <w:rsid w:val="00504449"/>
    <w:rsid w:val="005048E6"/>
    <w:rsid w:val="00506D5A"/>
    <w:rsid w:val="00512668"/>
    <w:rsid w:val="005127F1"/>
    <w:rsid w:val="00514CD3"/>
    <w:rsid w:val="00516ACC"/>
    <w:rsid w:val="00516D59"/>
    <w:rsid w:val="00520FCD"/>
    <w:rsid w:val="0052173F"/>
    <w:rsid w:val="00521AFA"/>
    <w:rsid w:val="005223BD"/>
    <w:rsid w:val="005226D1"/>
    <w:rsid w:val="0052270C"/>
    <w:rsid w:val="00525983"/>
    <w:rsid w:val="00525B4D"/>
    <w:rsid w:val="005264FB"/>
    <w:rsid w:val="00526529"/>
    <w:rsid w:val="005269EA"/>
    <w:rsid w:val="00526C84"/>
    <w:rsid w:val="00530C9A"/>
    <w:rsid w:val="00532291"/>
    <w:rsid w:val="00532DF0"/>
    <w:rsid w:val="0053597C"/>
    <w:rsid w:val="00536CB5"/>
    <w:rsid w:val="00537191"/>
    <w:rsid w:val="005406BA"/>
    <w:rsid w:val="005412E0"/>
    <w:rsid w:val="00543F9D"/>
    <w:rsid w:val="00545CED"/>
    <w:rsid w:val="0055010A"/>
    <w:rsid w:val="00551049"/>
    <w:rsid w:val="005516E4"/>
    <w:rsid w:val="00552AD2"/>
    <w:rsid w:val="00552B34"/>
    <w:rsid w:val="00552F03"/>
    <w:rsid w:val="00555F43"/>
    <w:rsid w:val="005563A9"/>
    <w:rsid w:val="00556AFB"/>
    <w:rsid w:val="00557BE2"/>
    <w:rsid w:val="00561314"/>
    <w:rsid w:val="00561FD6"/>
    <w:rsid w:val="0056318C"/>
    <w:rsid w:val="005632B9"/>
    <w:rsid w:val="00570B85"/>
    <w:rsid w:val="00571512"/>
    <w:rsid w:val="00573191"/>
    <w:rsid w:val="005731A1"/>
    <w:rsid w:val="00573A7F"/>
    <w:rsid w:val="00573F1D"/>
    <w:rsid w:val="005765F9"/>
    <w:rsid w:val="00577B83"/>
    <w:rsid w:val="0058007B"/>
    <w:rsid w:val="005817AE"/>
    <w:rsid w:val="00582B97"/>
    <w:rsid w:val="00583443"/>
    <w:rsid w:val="00585114"/>
    <w:rsid w:val="005860F9"/>
    <w:rsid w:val="0058614A"/>
    <w:rsid w:val="005861B2"/>
    <w:rsid w:val="00586683"/>
    <w:rsid w:val="005929B8"/>
    <w:rsid w:val="0059413D"/>
    <w:rsid w:val="00595763"/>
    <w:rsid w:val="00595D95"/>
    <w:rsid w:val="005A1986"/>
    <w:rsid w:val="005A2157"/>
    <w:rsid w:val="005A38F7"/>
    <w:rsid w:val="005A3FC8"/>
    <w:rsid w:val="005A5992"/>
    <w:rsid w:val="005A5CC9"/>
    <w:rsid w:val="005B16BA"/>
    <w:rsid w:val="005B1D23"/>
    <w:rsid w:val="005B1F32"/>
    <w:rsid w:val="005B3209"/>
    <w:rsid w:val="005B364B"/>
    <w:rsid w:val="005B4DD3"/>
    <w:rsid w:val="005B564F"/>
    <w:rsid w:val="005B7E02"/>
    <w:rsid w:val="005C1E32"/>
    <w:rsid w:val="005C5671"/>
    <w:rsid w:val="005C56D1"/>
    <w:rsid w:val="005C5BE9"/>
    <w:rsid w:val="005D033D"/>
    <w:rsid w:val="005D09C1"/>
    <w:rsid w:val="005D0C5F"/>
    <w:rsid w:val="005D17BB"/>
    <w:rsid w:val="005D2B21"/>
    <w:rsid w:val="005D3E94"/>
    <w:rsid w:val="005D4069"/>
    <w:rsid w:val="005D548E"/>
    <w:rsid w:val="005E1157"/>
    <w:rsid w:val="005E2927"/>
    <w:rsid w:val="005E34FD"/>
    <w:rsid w:val="005E4BE1"/>
    <w:rsid w:val="005E5C96"/>
    <w:rsid w:val="005F0CB9"/>
    <w:rsid w:val="005F305B"/>
    <w:rsid w:val="005F6A13"/>
    <w:rsid w:val="005F6E71"/>
    <w:rsid w:val="005F7578"/>
    <w:rsid w:val="00600223"/>
    <w:rsid w:val="00605518"/>
    <w:rsid w:val="006059A5"/>
    <w:rsid w:val="0060713D"/>
    <w:rsid w:val="00610901"/>
    <w:rsid w:val="00610C81"/>
    <w:rsid w:val="00610D35"/>
    <w:rsid w:val="00616FD2"/>
    <w:rsid w:val="00621094"/>
    <w:rsid w:val="00626AAE"/>
    <w:rsid w:val="006279BC"/>
    <w:rsid w:val="00627BFE"/>
    <w:rsid w:val="00630547"/>
    <w:rsid w:val="00630FE2"/>
    <w:rsid w:val="0063154C"/>
    <w:rsid w:val="00631846"/>
    <w:rsid w:val="006326AA"/>
    <w:rsid w:val="00637D1A"/>
    <w:rsid w:val="00641F39"/>
    <w:rsid w:val="00642377"/>
    <w:rsid w:val="006424F3"/>
    <w:rsid w:val="00642EE0"/>
    <w:rsid w:val="006433E2"/>
    <w:rsid w:val="006440FE"/>
    <w:rsid w:val="00644486"/>
    <w:rsid w:val="00646894"/>
    <w:rsid w:val="00646B36"/>
    <w:rsid w:val="006500E8"/>
    <w:rsid w:val="00652E32"/>
    <w:rsid w:val="00653EB9"/>
    <w:rsid w:val="006556DC"/>
    <w:rsid w:val="00655DAE"/>
    <w:rsid w:val="0066004B"/>
    <w:rsid w:val="00660F96"/>
    <w:rsid w:val="00661D8A"/>
    <w:rsid w:val="006648CA"/>
    <w:rsid w:val="00665E06"/>
    <w:rsid w:val="006662E4"/>
    <w:rsid w:val="006665DD"/>
    <w:rsid w:val="00671E7C"/>
    <w:rsid w:val="006742D5"/>
    <w:rsid w:val="00675A8A"/>
    <w:rsid w:val="006775DB"/>
    <w:rsid w:val="00684377"/>
    <w:rsid w:val="00685FD0"/>
    <w:rsid w:val="0069084B"/>
    <w:rsid w:val="0069142A"/>
    <w:rsid w:val="0069235A"/>
    <w:rsid w:val="0069273B"/>
    <w:rsid w:val="0069280D"/>
    <w:rsid w:val="0069575D"/>
    <w:rsid w:val="006A49CE"/>
    <w:rsid w:val="006B11C3"/>
    <w:rsid w:val="006B2C8F"/>
    <w:rsid w:val="006B3AA7"/>
    <w:rsid w:val="006B3F7F"/>
    <w:rsid w:val="006B69FA"/>
    <w:rsid w:val="006B749E"/>
    <w:rsid w:val="006B74F9"/>
    <w:rsid w:val="006C069D"/>
    <w:rsid w:val="006C2496"/>
    <w:rsid w:val="006C3090"/>
    <w:rsid w:val="006C32B4"/>
    <w:rsid w:val="006C74FF"/>
    <w:rsid w:val="006D0C54"/>
    <w:rsid w:val="006D104F"/>
    <w:rsid w:val="006D166F"/>
    <w:rsid w:val="006D1D47"/>
    <w:rsid w:val="006D1DE6"/>
    <w:rsid w:val="006D21FA"/>
    <w:rsid w:val="006D2265"/>
    <w:rsid w:val="006D22A1"/>
    <w:rsid w:val="006D39F6"/>
    <w:rsid w:val="006D7264"/>
    <w:rsid w:val="006E1F90"/>
    <w:rsid w:val="006E2662"/>
    <w:rsid w:val="006E5B92"/>
    <w:rsid w:val="006E613F"/>
    <w:rsid w:val="006E615A"/>
    <w:rsid w:val="006F12A9"/>
    <w:rsid w:val="006F1375"/>
    <w:rsid w:val="006F16AB"/>
    <w:rsid w:val="006F4986"/>
    <w:rsid w:val="006F7636"/>
    <w:rsid w:val="0070037F"/>
    <w:rsid w:val="007017A9"/>
    <w:rsid w:val="00701BAD"/>
    <w:rsid w:val="00702EF6"/>
    <w:rsid w:val="007031C0"/>
    <w:rsid w:val="0070325C"/>
    <w:rsid w:val="0070396B"/>
    <w:rsid w:val="00703CCF"/>
    <w:rsid w:val="0070764D"/>
    <w:rsid w:val="00710702"/>
    <w:rsid w:val="00710719"/>
    <w:rsid w:val="007119F7"/>
    <w:rsid w:val="007120E5"/>
    <w:rsid w:val="00714290"/>
    <w:rsid w:val="00714ED8"/>
    <w:rsid w:val="00715CF0"/>
    <w:rsid w:val="00716F8F"/>
    <w:rsid w:val="00717044"/>
    <w:rsid w:val="0072091F"/>
    <w:rsid w:val="00723EEE"/>
    <w:rsid w:val="00724833"/>
    <w:rsid w:val="0073157E"/>
    <w:rsid w:val="00731D13"/>
    <w:rsid w:val="00731E19"/>
    <w:rsid w:val="00732AC6"/>
    <w:rsid w:val="00733871"/>
    <w:rsid w:val="00735C5C"/>
    <w:rsid w:val="00736D45"/>
    <w:rsid w:val="0074078E"/>
    <w:rsid w:val="007418F5"/>
    <w:rsid w:val="00743DCB"/>
    <w:rsid w:val="0074586A"/>
    <w:rsid w:val="007460E5"/>
    <w:rsid w:val="00746636"/>
    <w:rsid w:val="007469B1"/>
    <w:rsid w:val="00746F29"/>
    <w:rsid w:val="00747825"/>
    <w:rsid w:val="00752C37"/>
    <w:rsid w:val="00754127"/>
    <w:rsid w:val="00754BA8"/>
    <w:rsid w:val="007617B8"/>
    <w:rsid w:val="00761FEF"/>
    <w:rsid w:val="007662C9"/>
    <w:rsid w:val="00771D2E"/>
    <w:rsid w:val="00771DBB"/>
    <w:rsid w:val="00775DAA"/>
    <w:rsid w:val="00777443"/>
    <w:rsid w:val="00777F62"/>
    <w:rsid w:val="00782987"/>
    <w:rsid w:val="007838D8"/>
    <w:rsid w:val="00784547"/>
    <w:rsid w:val="0078712E"/>
    <w:rsid w:val="00787A40"/>
    <w:rsid w:val="00787F65"/>
    <w:rsid w:val="0079027D"/>
    <w:rsid w:val="00791D5D"/>
    <w:rsid w:val="00793FC8"/>
    <w:rsid w:val="00794D59"/>
    <w:rsid w:val="00795C8C"/>
    <w:rsid w:val="00796001"/>
    <w:rsid w:val="007963E0"/>
    <w:rsid w:val="007A136B"/>
    <w:rsid w:val="007A1B47"/>
    <w:rsid w:val="007A25B4"/>
    <w:rsid w:val="007A2C8A"/>
    <w:rsid w:val="007A3DE9"/>
    <w:rsid w:val="007A411E"/>
    <w:rsid w:val="007A536D"/>
    <w:rsid w:val="007A6267"/>
    <w:rsid w:val="007A7D6A"/>
    <w:rsid w:val="007B1965"/>
    <w:rsid w:val="007B1ABB"/>
    <w:rsid w:val="007B1FD2"/>
    <w:rsid w:val="007B4963"/>
    <w:rsid w:val="007B74C2"/>
    <w:rsid w:val="007B75AD"/>
    <w:rsid w:val="007B7ECE"/>
    <w:rsid w:val="007C3857"/>
    <w:rsid w:val="007C50BE"/>
    <w:rsid w:val="007C7FCD"/>
    <w:rsid w:val="007D3E30"/>
    <w:rsid w:val="007D479E"/>
    <w:rsid w:val="007D4950"/>
    <w:rsid w:val="007D67C4"/>
    <w:rsid w:val="007D7F8C"/>
    <w:rsid w:val="007E0C84"/>
    <w:rsid w:val="007E1DFA"/>
    <w:rsid w:val="007E317A"/>
    <w:rsid w:val="007E3D47"/>
    <w:rsid w:val="007E57AF"/>
    <w:rsid w:val="007F7BB4"/>
    <w:rsid w:val="0080257C"/>
    <w:rsid w:val="00803E7E"/>
    <w:rsid w:val="00804833"/>
    <w:rsid w:val="00805B75"/>
    <w:rsid w:val="008117EB"/>
    <w:rsid w:val="0081253B"/>
    <w:rsid w:val="00812B80"/>
    <w:rsid w:val="0081479D"/>
    <w:rsid w:val="00814B48"/>
    <w:rsid w:val="00815828"/>
    <w:rsid w:val="00817A85"/>
    <w:rsid w:val="0082013F"/>
    <w:rsid w:val="00820417"/>
    <w:rsid w:val="00822623"/>
    <w:rsid w:val="008265C5"/>
    <w:rsid w:val="00830E5A"/>
    <w:rsid w:val="008311D7"/>
    <w:rsid w:val="00831DD8"/>
    <w:rsid w:val="00832A5F"/>
    <w:rsid w:val="00832C53"/>
    <w:rsid w:val="00832C5A"/>
    <w:rsid w:val="00834939"/>
    <w:rsid w:val="00841559"/>
    <w:rsid w:val="0084256F"/>
    <w:rsid w:val="00843A7E"/>
    <w:rsid w:val="0084438B"/>
    <w:rsid w:val="00844EFF"/>
    <w:rsid w:val="00846757"/>
    <w:rsid w:val="00850FDE"/>
    <w:rsid w:val="00852003"/>
    <w:rsid w:val="00852290"/>
    <w:rsid w:val="0085358D"/>
    <w:rsid w:val="00856BB1"/>
    <w:rsid w:val="00860B39"/>
    <w:rsid w:val="00860F90"/>
    <w:rsid w:val="00862AC4"/>
    <w:rsid w:val="00864DBB"/>
    <w:rsid w:val="00864EE8"/>
    <w:rsid w:val="00867B52"/>
    <w:rsid w:val="00867D01"/>
    <w:rsid w:val="00871279"/>
    <w:rsid w:val="00871777"/>
    <w:rsid w:val="00872CE6"/>
    <w:rsid w:val="00873A8D"/>
    <w:rsid w:val="0087627B"/>
    <w:rsid w:val="00877840"/>
    <w:rsid w:val="00880DEF"/>
    <w:rsid w:val="008812FC"/>
    <w:rsid w:val="0088346D"/>
    <w:rsid w:val="00885705"/>
    <w:rsid w:val="00886D8B"/>
    <w:rsid w:val="008871C2"/>
    <w:rsid w:val="00887B8B"/>
    <w:rsid w:val="0089040C"/>
    <w:rsid w:val="00890430"/>
    <w:rsid w:val="00892893"/>
    <w:rsid w:val="00893C24"/>
    <w:rsid w:val="0089713B"/>
    <w:rsid w:val="008A1927"/>
    <w:rsid w:val="008A1C73"/>
    <w:rsid w:val="008A23E2"/>
    <w:rsid w:val="008A3445"/>
    <w:rsid w:val="008A4181"/>
    <w:rsid w:val="008A5F54"/>
    <w:rsid w:val="008B2E54"/>
    <w:rsid w:val="008B6163"/>
    <w:rsid w:val="008C15CA"/>
    <w:rsid w:val="008C553F"/>
    <w:rsid w:val="008C6FFB"/>
    <w:rsid w:val="008D06A1"/>
    <w:rsid w:val="008D1C6F"/>
    <w:rsid w:val="008D1DC7"/>
    <w:rsid w:val="008D4141"/>
    <w:rsid w:val="008D5340"/>
    <w:rsid w:val="008D5B04"/>
    <w:rsid w:val="008D77B1"/>
    <w:rsid w:val="008E5CE9"/>
    <w:rsid w:val="008E68AE"/>
    <w:rsid w:val="008E7816"/>
    <w:rsid w:val="008F143B"/>
    <w:rsid w:val="008F16E5"/>
    <w:rsid w:val="008F32AC"/>
    <w:rsid w:val="008F5625"/>
    <w:rsid w:val="008F6978"/>
    <w:rsid w:val="008F71B2"/>
    <w:rsid w:val="009011DF"/>
    <w:rsid w:val="0090129C"/>
    <w:rsid w:val="00901C07"/>
    <w:rsid w:val="0090258B"/>
    <w:rsid w:val="009034EB"/>
    <w:rsid w:val="00904D9C"/>
    <w:rsid w:val="009058C4"/>
    <w:rsid w:val="00906651"/>
    <w:rsid w:val="00907A7C"/>
    <w:rsid w:val="00910DF5"/>
    <w:rsid w:val="00913B13"/>
    <w:rsid w:val="009158FC"/>
    <w:rsid w:val="00920432"/>
    <w:rsid w:val="00921B87"/>
    <w:rsid w:val="00922980"/>
    <w:rsid w:val="00924BE0"/>
    <w:rsid w:val="00925072"/>
    <w:rsid w:val="00926462"/>
    <w:rsid w:val="00933AA0"/>
    <w:rsid w:val="00934B78"/>
    <w:rsid w:val="00934F0D"/>
    <w:rsid w:val="009366BA"/>
    <w:rsid w:val="0093680A"/>
    <w:rsid w:val="00940073"/>
    <w:rsid w:val="009406EA"/>
    <w:rsid w:val="00940AD8"/>
    <w:rsid w:val="00940D3D"/>
    <w:rsid w:val="00941B95"/>
    <w:rsid w:val="00942C8B"/>
    <w:rsid w:val="00944277"/>
    <w:rsid w:val="00947890"/>
    <w:rsid w:val="0095254C"/>
    <w:rsid w:val="0095442B"/>
    <w:rsid w:val="00954D56"/>
    <w:rsid w:val="00955064"/>
    <w:rsid w:val="0095567F"/>
    <w:rsid w:val="00960F4E"/>
    <w:rsid w:val="0096194A"/>
    <w:rsid w:val="00962A5E"/>
    <w:rsid w:val="00963DA2"/>
    <w:rsid w:val="00964995"/>
    <w:rsid w:val="009652DE"/>
    <w:rsid w:val="00967E1B"/>
    <w:rsid w:val="00974421"/>
    <w:rsid w:val="00980167"/>
    <w:rsid w:val="00980384"/>
    <w:rsid w:val="00980FF4"/>
    <w:rsid w:val="00981557"/>
    <w:rsid w:val="0098272F"/>
    <w:rsid w:val="00982F3F"/>
    <w:rsid w:val="00983587"/>
    <w:rsid w:val="009837EA"/>
    <w:rsid w:val="00990565"/>
    <w:rsid w:val="00992CE9"/>
    <w:rsid w:val="0099444D"/>
    <w:rsid w:val="00994BAF"/>
    <w:rsid w:val="00996402"/>
    <w:rsid w:val="00996471"/>
    <w:rsid w:val="00997E85"/>
    <w:rsid w:val="009A2009"/>
    <w:rsid w:val="009A2906"/>
    <w:rsid w:val="009A2A9D"/>
    <w:rsid w:val="009A467C"/>
    <w:rsid w:val="009A5095"/>
    <w:rsid w:val="009A7AA5"/>
    <w:rsid w:val="009A7D22"/>
    <w:rsid w:val="009B07C1"/>
    <w:rsid w:val="009B2A48"/>
    <w:rsid w:val="009B36B8"/>
    <w:rsid w:val="009B37FE"/>
    <w:rsid w:val="009B3D64"/>
    <w:rsid w:val="009B58B2"/>
    <w:rsid w:val="009C1176"/>
    <w:rsid w:val="009C6131"/>
    <w:rsid w:val="009D078D"/>
    <w:rsid w:val="009D106B"/>
    <w:rsid w:val="009D4196"/>
    <w:rsid w:val="009D41C7"/>
    <w:rsid w:val="009D50A9"/>
    <w:rsid w:val="009D55D5"/>
    <w:rsid w:val="009D790F"/>
    <w:rsid w:val="009E0568"/>
    <w:rsid w:val="009E1569"/>
    <w:rsid w:val="009E1F67"/>
    <w:rsid w:val="009E3D0C"/>
    <w:rsid w:val="009E40DE"/>
    <w:rsid w:val="009E4CC8"/>
    <w:rsid w:val="009E6589"/>
    <w:rsid w:val="009E66BD"/>
    <w:rsid w:val="009E7534"/>
    <w:rsid w:val="009F14A4"/>
    <w:rsid w:val="009F2AA0"/>
    <w:rsid w:val="009F389E"/>
    <w:rsid w:val="00A00797"/>
    <w:rsid w:val="00A01D1E"/>
    <w:rsid w:val="00A0222F"/>
    <w:rsid w:val="00A05AE5"/>
    <w:rsid w:val="00A061A1"/>
    <w:rsid w:val="00A10633"/>
    <w:rsid w:val="00A13710"/>
    <w:rsid w:val="00A142AD"/>
    <w:rsid w:val="00A142F4"/>
    <w:rsid w:val="00A2172F"/>
    <w:rsid w:val="00A21C0A"/>
    <w:rsid w:val="00A2226B"/>
    <w:rsid w:val="00A2284A"/>
    <w:rsid w:val="00A2389E"/>
    <w:rsid w:val="00A24F02"/>
    <w:rsid w:val="00A25ACE"/>
    <w:rsid w:val="00A2756E"/>
    <w:rsid w:val="00A33D71"/>
    <w:rsid w:val="00A35607"/>
    <w:rsid w:val="00A40BBA"/>
    <w:rsid w:val="00A4128B"/>
    <w:rsid w:val="00A44A02"/>
    <w:rsid w:val="00A4669B"/>
    <w:rsid w:val="00A4697A"/>
    <w:rsid w:val="00A47D3B"/>
    <w:rsid w:val="00A47DBA"/>
    <w:rsid w:val="00A50C3F"/>
    <w:rsid w:val="00A51AF3"/>
    <w:rsid w:val="00A54229"/>
    <w:rsid w:val="00A54455"/>
    <w:rsid w:val="00A5775F"/>
    <w:rsid w:val="00A57AF2"/>
    <w:rsid w:val="00A60318"/>
    <w:rsid w:val="00A61049"/>
    <w:rsid w:val="00A6227E"/>
    <w:rsid w:val="00A64B31"/>
    <w:rsid w:val="00A71F20"/>
    <w:rsid w:val="00A71FE6"/>
    <w:rsid w:val="00A74C4B"/>
    <w:rsid w:val="00A76416"/>
    <w:rsid w:val="00A77CEB"/>
    <w:rsid w:val="00A80882"/>
    <w:rsid w:val="00A82662"/>
    <w:rsid w:val="00A82E46"/>
    <w:rsid w:val="00A838F9"/>
    <w:rsid w:val="00A853D7"/>
    <w:rsid w:val="00A861F6"/>
    <w:rsid w:val="00A87BF7"/>
    <w:rsid w:val="00A90270"/>
    <w:rsid w:val="00A90838"/>
    <w:rsid w:val="00A92C1A"/>
    <w:rsid w:val="00A92D8D"/>
    <w:rsid w:val="00A94710"/>
    <w:rsid w:val="00A9472F"/>
    <w:rsid w:val="00A94FCC"/>
    <w:rsid w:val="00A9500C"/>
    <w:rsid w:val="00AA06C3"/>
    <w:rsid w:val="00AA1745"/>
    <w:rsid w:val="00AA1D95"/>
    <w:rsid w:val="00AA1DD7"/>
    <w:rsid w:val="00AA43D7"/>
    <w:rsid w:val="00AA4EDD"/>
    <w:rsid w:val="00AA59CB"/>
    <w:rsid w:val="00AA5FB3"/>
    <w:rsid w:val="00AA70E7"/>
    <w:rsid w:val="00AA725E"/>
    <w:rsid w:val="00AA7BB0"/>
    <w:rsid w:val="00AB1644"/>
    <w:rsid w:val="00AB17D2"/>
    <w:rsid w:val="00AB19F5"/>
    <w:rsid w:val="00AB2305"/>
    <w:rsid w:val="00AB286D"/>
    <w:rsid w:val="00AB4C37"/>
    <w:rsid w:val="00AB5C18"/>
    <w:rsid w:val="00AB6933"/>
    <w:rsid w:val="00AB6C6D"/>
    <w:rsid w:val="00AC057D"/>
    <w:rsid w:val="00AC2183"/>
    <w:rsid w:val="00AC58E9"/>
    <w:rsid w:val="00AC6DD8"/>
    <w:rsid w:val="00AC77AC"/>
    <w:rsid w:val="00AD1DAE"/>
    <w:rsid w:val="00AD2A1A"/>
    <w:rsid w:val="00AD723C"/>
    <w:rsid w:val="00AD7645"/>
    <w:rsid w:val="00AF2BA8"/>
    <w:rsid w:val="00AF3BC0"/>
    <w:rsid w:val="00AF6DA5"/>
    <w:rsid w:val="00AF71D3"/>
    <w:rsid w:val="00B03E20"/>
    <w:rsid w:val="00B047D1"/>
    <w:rsid w:val="00B10D98"/>
    <w:rsid w:val="00B13069"/>
    <w:rsid w:val="00B13920"/>
    <w:rsid w:val="00B14E92"/>
    <w:rsid w:val="00B16D9A"/>
    <w:rsid w:val="00B23E5D"/>
    <w:rsid w:val="00B24EF6"/>
    <w:rsid w:val="00B27984"/>
    <w:rsid w:val="00B27D72"/>
    <w:rsid w:val="00B27F95"/>
    <w:rsid w:val="00B30FE5"/>
    <w:rsid w:val="00B32A75"/>
    <w:rsid w:val="00B337FF"/>
    <w:rsid w:val="00B34CA4"/>
    <w:rsid w:val="00B3554B"/>
    <w:rsid w:val="00B35BE9"/>
    <w:rsid w:val="00B369E6"/>
    <w:rsid w:val="00B37C77"/>
    <w:rsid w:val="00B42F1D"/>
    <w:rsid w:val="00B43944"/>
    <w:rsid w:val="00B46235"/>
    <w:rsid w:val="00B46E6E"/>
    <w:rsid w:val="00B5120B"/>
    <w:rsid w:val="00B5170C"/>
    <w:rsid w:val="00B53811"/>
    <w:rsid w:val="00B621AD"/>
    <w:rsid w:val="00B62797"/>
    <w:rsid w:val="00B63042"/>
    <w:rsid w:val="00B656B3"/>
    <w:rsid w:val="00B71B3A"/>
    <w:rsid w:val="00B72DB0"/>
    <w:rsid w:val="00B73C16"/>
    <w:rsid w:val="00B7437A"/>
    <w:rsid w:val="00B74E4D"/>
    <w:rsid w:val="00B75978"/>
    <w:rsid w:val="00B76488"/>
    <w:rsid w:val="00B81459"/>
    <w:rsid w:val="00B84E05"/>
    <w:rsid w:val="00B87733"/>
    <w:rsid w:val="00B90879"/>
    <w:rsid w:val="00B949D0"/>
    <w:rsid w:val="00B9620B"/>
    <w:rsid w:val="00B97169"/>
    <w:rsid w:val="00B9745F"/>
    <w:rsid w:val="00BA0A05"/>
    <w:rsid w:val="00BA1E49"/>
    <w:rsid w:val="00BA2258"/>
    <w:rsid w:val="00BA31AD"/>
    <w:rsid w:val="00BA3268"/>
    <w:rsid w:val="00BA365B"/>
    <w:rsid w:val="00BA626B"/>
    <w:rsid w:val="00BA66AE"/>
    <w:rsid w:val="00BA79C7"/>
    <w:rsid w:val="00BB3967"/>
    <w:rsid w:val="00BB3AF3"/>
    <w:rsid w:val="00BB4C9B"/>
    <w:rsid w:val="00BB53A3"/>
    <w:rsid w:val="00BB630E"/>
    <w:rsid w:val="00BB7A81"/>
    <w:rsid w:val="00BC1E52"/>
    <w:rsid w:val="00BC2620"/>
    <w:rsid w:val="00BC3434"/>
    <w:rsid w:val="00BD0C51"/>
    <w:rsid w:val="00BD15AD"/>
    <w:rsid w:val="00BE1F7E"/>
    <w:rsid w:val="00BE257A"/>
    <w:rsid w:val="00BE60AE"/>
    <w:rsid w:val="00BE7716"/>
    <w:rsid w:val="00BF2A42"/>
    <w:rsid w:val="00BF36B2"/>
    <w:rsid w:val="00BF509F"/>
    <w:rsid w:val="00BF5479"/>
    <w:rsid w:val="00BF5EB8"/>
    <w:rsid w:val="00BF7230"/>
    <w:rsid w:val="00C002B3"/>
    <w:rsid w:val="00C03E89"/>
    <w:rsid w:val="00C044C1"/>
    <w:rsid w:val="00C04514"/>
    <w:rsid w:val="00C06761"/>
    <w:rsid w:val="00C1077F"/>
    <w:rsid w:val="00C119AC"/>
    <w:rsid w:val="00C120EC"/>
    <w:rsid w:val="00C13340"/>
    <w:rsid w:val="00C145E1"/>
    <w:rsid w:val="00C1585A"/>
    <w:rsid w:val="00C158ED"/>
    <w:rsid w:val="00C16E34"/>
    <w:rsid w:val="00C17833"/>
    <w:rsid w:val="00C21F97"/>
    <w:rsid w:val="00C23B88"/>
    <w:rsid w:val="00C24891"/>
    <w:rsid w:val="00C300B6"/>
    <w:rsid w:val="00C367DA"/>
    <w:rsid w:val="00C400C0"/>
    <w:rsid w:val="00C40F01"/>
    <w:rsid w:val="00C42B2F"/>
    <w:rsid w:val="00C43FE5"/>
    <w:rsid w:val="00C44ED1"/>
    <w:rsid w:val="00C4532B"/>
    <w:rsid w:val="00C45702"/>
    <w:rsid w:val="00C51034"/>
    <w:rsid w:val="00C600D3"/>
    <w:rsid w:val="00C621E6"/>
    <w:rsid w:val="00C6234A"/>
    <w:rsid w:val="00C63B52"/>
    <w:rsid w:val="00C64702"/>
    <w:rsid w:val="00C67593"/>
    <w:rsid w:val="00C70067"/>
    <w:rsid w:val="00C711C0"/>
    <w:rsid w:val="00C71EC2"/>
    <w:rsid w:val="00C7294B"/>
    <w:rsid w:val="00C73590"/>
    <w:rsid w:val="00C741D9"/>
    <w:rsid w:val="00C747A4"/>
    <w:rsid w:val="00C765B1"/>
    <w:rsid w:val="00C7722F"/>
    <w:rsid w:val="00C80832"/>
    <w:rsid w:val="00C82192"/>
    <w:rsid w:val="00C84373"/>
    <w:rsid w:val="00C84F20"/>
    <w:rsid w:val="00C93E27"/>
    <w:rsid w:val="00C95542"/>
    <w:rsid w:val="00C9613F"/>
    <w:rsid w:val="00C96763"/>
    <w:rsid w:val="00C97316"/>
    <w:rsid w:val="00C9762D"/>
    <w:rsid w:val="00CA2B90"/>
    <w:rsid w:val="00CA39F1"/>
    <w:rsid w:val="00CA42D0"/>
    <w:rsid w:val="00CB0082"/>
    <w:rsid w:val="00CB0AC2"/>
    <w:rsid w:val="00CB194D"/>
    <w:rsid w:val="00CB1F8C"/>
    <w:rsid w:val="00CB33A5"/>
    <w:rsid w:val="00CB5682"/>
    <w:rsid w:val="00CB7726"/>
    <w:rsid w:val="00CC0F1E"/>
    <w:rsid w:val="00CC441C"/>
    <w:rsid w:val="00CC621E"/>
    <w:rsid w:val="00CD0499"/>
    <w:rsid w:val="00CD0620"/>
    <w:rsid w:val="00CD225B"/>
    <w:rsid w:val="00CD3F4A"/>
    <w:rsid w:val="00CD485D"/>
    <w:rsid w:val="00CE1F00"/>
    <w:rsid w:val="00CE20BE"/>
    <w:rsid w:val="00CE265A"/>
    <w:rsid w:val="00CE3862"/>
    <w:rsid w:val="00CE3B18"/>
    <w:rsid w:val="00CE5B84"/>
    <w:rsid w:val="00CF4C41"/>
    <w:rsid w:val="00CF5BC9"/>
    <w:rsid w:val="00D011EC"/>
    <w:rsid w:val="00D0280C"/>
    <w:rsid w:val="00D0292A"/>
    <w:rsid w:val="00D02B3B"/>
    <w:rsid w:val="00D02DA4"/>
    <w:rsid w:val="00D02E82"/>
    <w:rsid w:val="00D0457D"/>
    <w:rsid w:val="00D0531E"/>
    <w:rsid w:val="00D12BF2"/>
    <w:rsid w:val="00D13AA9"/>
    <w:rsid w:val="00D1553E"/>
    <w:rsid w:val="00D20463"/>
    <w:rsid w:val="00D20C96"/>
    <w:rsid w:val="00D21014"/>
    <w:rsid w:val="00D217E7"/>
    <w:rsid w:val="00D23F04"/>
    <w:rsid w:val="00D24C30"/>
    <w:rsid w:val="00D26B41"/>
    <w:rsid w:val="00D301D4"/>
    <w:rsid w:val="00D3135C"/>
    <w:rsid w:val="00D32AB2"/>
    <w:rsid w:val="00D35B69"/>
    <w:rsid w:val="00D366F8"/>
    <w:rsid w:val="00D36EA3"/>
    <w:rsid w:val="00D3799D"/>
    <w:rsid w:val="00D426CD"/>
    <w:rsid w:val="00D42718"/>
    <w:rsid w:val="00D45965"/>
    <w:rsid w:val="00D45983"/>
    <w:rsid w:val="00D45DFA"/>
    <w:rsid w:val="00D528A0"/>
    <w:rsid w:val="00D53023"/>
    <w:rsid w:val="00D53278"/>
    <w:rsid w:val="00D53724"/>
    <w:rsid w:val="00D53C98"/>
    <w:rsid w:val="00D5413B"/>
    <w:rsid w:val="00D541A6"/>
    <w:rsid w:val="00D5709F"/>
    <w:rsid w:val="00D60EBD"/>
    <w:rsid w:val="00D62D02"/>
    <w:rsid w:val="00D63CD2"/>
    <w:rsid w:val="00D64BCF"/>
    <w:rsid w:val="00D664A0"/>
    <w:rsid w:val="00D66918"/>
    <w:rsid w:val="00D67142"/>
    <w:rsid w:val="00D67744"/>
    <w:rsid w:val="00D67FFD"/>
    <w:rsid w:val="00D72290"/>
    <w:rsid w:val="00D72643"/>
    <w:rsid w:val="00D7298F"/>
    <w:rsid w:val="00D7350F"/>
    <w:rsid w:val="00D73C6F"/>
    <w:rsid w:val="00D749C4"/>
    <w:rsid w:val="00D81B69"/>
    <w:rsid w:val="00D82B3A"/>
    <w:rsid w:val="00D86783"/>
    <w:rsid w:val="00D87E87"/>
    <w:rsid w:val="00D90F53"/>
    <w:rsid w:val="00D91E6E"/>
    <w:rsid w:val="00D946FF"/>
    <w:rsid w:val="00D96974"/>
    <w:rsid w:val="00DA0356"/>
    <w:rsid w:val="00DA2027"/>
    <w:rsid w:val="00DA509D"/>
    <w:rsid w:val="00DA5588"/>
    <w:rsid w:val="00DA7919"/>
    <w:rsid w:val="00DB07EF"/>
    <w:rsid w:val="00DB080E"/>
    <w:rsid w:val="00DB0C7C"/>
    <w:rsid w:val="00DB0F83"/>
    <w:rsid w:val="00DB1441"/>
    <w:rsid w:val="00DB1535"/>
    <w:rsid w:val="00DB31D3"/>
    <w:rsid w:val="00DB4B09"/>
    <w:rsid w:val="00DB5CFD"/>
    <w:rsid w:val="00DB6242"/>
    <w:rsid w:val="00DB630B"/>
    <w:rsid w:val="00DB64B7"/>
    <w:rsid w:val="00DB66A1"/>
    <w:rsid w:val="00DB6783"/>
    <w:rsid w:val="00DB7201"/>
    <w:rsid w:val="00DC15C2"/>
    <w:rsid w:val="00DC1F4A"/>
    <w:rsid w:val="00DC5DB2"/>
    <w:rsid w:val="00DC7172"/>
    <w:rsid w:val="00DC73F3"/>
    <w:rsid w:val="00DD6E74"/>
    <w:rsid w:val="00DE0B69"/>
    <w:rsid w:val="00DE1B42"/>
    <w:rsid w:val="00DE3C83"/>
    <w:rsid w:val="00DE6C0D"/>
    <w:rsid w:val="00DE6EE0"/>
    <w:rsid w:val="00DF1314"/>
    <w:rsid w:val="00DF1482"/>
    <w:rsid w:val="00DF4CD1"/>
    <w:rsid w:val="00DF6FE7"/>
    <w:rsid w:val="00DF73BF"/>
    <w:rsid w:val="00E0082B"/>
    <w:rsid w:val="00E010E0"/>
    <w:rsid w:val="00E02779"/>
    <w:rsid w:val="00E02874"/>
    <w:rsid w:val="00E02FAB"/>
    <w:rsid w:val="00E036F3"/>
    <w:rsid w:val="00E0727C"/>
    <w:rsid w:val="00E07D30"/>
    <w:rsid w:val="00E11F5D"/>
    <w:rsid w:val="00E13611"/>
    <w:rsid w:val="00E13FA8"/>
    <w:rsid w:val="00E148CB"/>
    <w:rsid w:val="00E1666A"/>
    <w:rsid w:val="00E166D1"/>
    <w:rsid w:val="00E20928"/>
    <w:rsid w:val="00E20D78"/>
    <w:rsid w:val="00E2159A"/>
    <w:rsid w:val="00E21EBF"/>
    <w:rsid w:val="00E24D6F"/>
    <w:rsid w:val="00E25561"/>
    <w:rsid w:val="00E27703"/>
    <w:rsid w:val="00E27A9C"/>
    <w:rsid w:val="00E31814"/>
    <w:rsid w:val="00E3266C"/>
    <w:rsid w:val="00E33096"/>
    <w:rsid w:val="00E33E1D"/>
    <w:rsid w:val="00E342B6"/>
    <w:rsid w:val="00E35D0E"/>
    <w:rsid w:val="00E415D1"/>
    <w:rsid w:val="00E445DA"/>
    <w:rsid w:val="00E45834"/>
    <w:rsid w:val="00E45C5F"/>
    <w:rsid w:val="00E4674A"/>
    <w:rsid w:val="00E478D3"/>
    <w:rsid w:val="00E5092F"/>
    <w:rsid w:val="00E55658"/>
    <w:rsid w:val="00E56FB2"/>
    <w:rsid w:val="00E60374"/>
    <w:rsid w:val="00E63956"/>
    <w:rsid w:val="00E6409B"/>
    <w:rsid w:val="00E65D88"/>
    <w:rsid w:val="00E72A2E"/>
    <w:rsid w:val="00E72FCF"/>
    <w:rsid w:val="00E73DA0"/>
    <w:rsid w:val="00E743B1"/>
    <w:rsid w:val="00E77192"/>
    <w:rsid w:val="00E80F32"/>
    <w:rsid w:val="00E9045E"/>
    <w:rsid w:val="00E90A00"/>
    <w:rsid w:val="00E9240F"/>
    <w:rsid w:val="00E9288D"/>
    <w:rsid w:val="00E9351F"/>
    <w:rsid w:val="00E93711"/>
    <w:rsid w:val="00EA0C75"/>
    <w:rsid w:val="00EA1D17"/>
    <w:rsid w:val="00EA4A82"/>
    <w:rsid w:val="00EA4B8D"/>
    <w:rsid w:val="00EA72D0"/>
    <w:rsid w:val="00EB016B"/>
    <w:rsid w:val="00EB0AC3"/>
    <w:rsid w:val="00EB11E5"/>
    <w:rsid w:val="00EB2F56"/>
    <w:rsid w:val="00EB3C2A"/>
    <w:rsid w:val="00EB4237"/>
    <w:rsid w:val="00EC1F65"/>
    <w:rsid w:val="00EC246D"/>
    <w:rsid w:val="00EC3E51"/>
    <w:rsid w:val="00EC4CFF"/>
    <w:rsid w:val="00EC5859"/>
    <w:rsid w:val="00EC6059"/>
    <w:rsid w:val="00EC6208"/>
    <w:rsid w:val="00ED24AF"/>
    <w:rsid w:val="00ED4CAA"/>
    <w:rsid w:val="00ED7096"/>
    <w:rsid w:val="00ED7150"/>
    <w:rsid w:val="00EE049B"/>
    <w:rsid w:val="00EE3BD8"/>
    <w:rsid w:val="00EE4C2C"/>
    <w:rsid w:val="00EF0D7A"/>
    <w:rsid w:val="00EF1551"/>
    <w:rsid w:val="00EF3EC8"/>
    <w:rsid w:val="00EF47C4"/>
    <w:rsid w:val="00EF7117"/>
    <w:rsid w:val="00F00C05"/>
    <w:rsid w:val="00F04713"/>
    <w:rsid w:val="00F0596C"/>
    <w:rsid w:val="00F1058E"/>
    <w:rsid w:val="00F11CC8"/>
    <w:rsid w:val="00F13B46"/>
    <w:rsid w:val="00F1456F"/>
    <w:rsid w:val="00F14E97"/>
    <w:rsid w:val="00F15193"/>
    <w:rsid w:val="00F15266"/>
    <w:rsid w:val="00F17672"/>
    <w:rsid w:val="00F20D56"/>
    <w:rsid w:val="00F20F97"/>
    <w:rsid w:val="00F21FE0"/>
    <w:rsid w:val="00F223B0"/>
    <w:rsid w:val="00F23293"/>
    <w:rsid w:val="00F23957"/>
    <w:rsid w:val="00F31DC6"/>
    <w:rsid w:val="00F32495"/>
    <w:rsid w:val="00F324E0"/>
    <w:rsid w:val="00F32A2A"/>
    <w:rsid w:val="00F32E06"/>
    <w:rsid w:val="00F347AE"/>
    <w:rsid w:val="00F347B2"/>
    <w:rsid w:val="00F34B5C"/>
    <w:rsid w:val="00F357FE"/>
    <w:rsid w:val="00F35D56"/>
    <w:rsid w:val="00F363B0"/>
    <w:rsid w:val="00F41305"/>
    <w:rsid w:val="00F41989"/>
    <w:rsid w:val="00F42C0E"/>
    <w:rsid w:val="00F4388C"/>
    <w:rsid w:val="00F44BC6"/>
    <w:rsid w:val="00F5043B"/>
    <w:rsid w:val="00F52113"/>
    <w:rsid w:val="00F54370"/>
    <w:rsid w:val="00F5606A"/>
    <w:rsid w:val="00F60D07"/>
    <w:rsid w:val="00F62522"/>
    <w:rsid w:val="00F64C73"/>
    <w:rsid w:val="00F65AA2"/>
    <w:rsid w:val="00F66A5D"/>
    <w:rsid w:val="00F66AB3"/>
    <w:rsid w:val="00F66CAD"/>
    <w:rsid w:val="00F705F6"/>
    <w:rsid w:val="00F70B77"/>
    <w:rsid w:val="00F70E0D"/>
    <w:rsid w:val="00F71103"/>
    <w:rsid w:val="00F752D5"/>
    <w:rsid w:val="00F7732D"/>
    <w:rsid w:val="00F871C8"/>
    <w:rsid w:val="00F8756A"/>
    <w:rsid w:val="00F9036D"/>
    <w:rsid w:val="00F90EBF"/>
    <w:rsid w:val="00F92019"/>
    <w:rsid w:val="00F9395C"/>
    <w:rsid w:val="00F94877"/>
    <w:rsid w:val="00F978EC"/>
    <w:rsid w:val="00FA5542"/>
    <w:rsid w:val="00FA701F"/>
    <w:rsid w:val="00FB02EA"/>
    <w:rsid w:val="00FB0BFF"/>
    <w:rsid w:val="00FB2CA9"/>
    <w:rsid w:val="00FB3FCC"/>
    <w:rsid w:val="00FB6990"/>
    <w:rsid w:val="00FB7187"/>
    <w:rsid w:val="00FB7CA1"/>
    <w:rsid w:val="00FC0E37"/>
    <w:rsid w:val="00FC355F"/>
    <w:rsid w:val="00FC53EA"/>
    <w:rsid w:val="00FC6C57"/>
    <w:rsid w:val="00FD008D"/>
    <w:rsid w:val="00FD056E"/>
    <w:rsid w:val="00FD1653"/>
    <w:rsid w:val="00FD1B75"/>
    <w:rsid w:val="00FD2C66"/>
    <w:rsid w:val="00FD420B"/>
    <w:rsid w:val="00FD5239"/>
    <w:rsid w:val="00FD75F9"/>
    <w:rsid w:val="00FE3AB7"/>
    <w:rsid w:val="00FE43CB"/>
    <w:rsid w:val="00FE501A"/>
    <w:rsid w:val="00FE7F0A"/>
    <w:rsid w:val="00FF0061"/>
    <w:rsid w:val="00FF00FB"/>
    <w:rsid w:val="00FF0F23"/>
    <w:rsid w:val="00FF1991"/>
    <w:rsid w:val="00FF31CF"/>
    <w:rsid w:val="00FF57A9"/>
    <w:rsid w:val="00FF5C76"/>
    <w:rsid w:val="00FF60CB"/>
    <w:rsid w:val="00FF6729"/>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A94"/>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4E0A94"/>
    <w:pPr>
      <w:ind w:firstLine="720"/>
      <w:jc w:val="both"/>
    </w:pPr>
    <w:rPr>
      <w:sz w:val="28"/>
      <w:szCs w:val="20"/>
    </w:rPr>
  </w:style>
  <w:style w:type="character" w:customStyle="1" w:styleId="BodyTextIndent2Char">
    <w:name w:val="Body Text Indent 2 Char"/>
    <w:basedOn w:val="DefaultParagraphFont"/>
    <w:link w:val="BodyTextIndent2"/>
    <w:rsid w:val="004E0A94"/>
    <w:rPr>
      <w:rFonts w:ascii="Times New Roman" w:eastAsia="Times New Roman" w:hAnsi="Times New Roman" w:cs="Times New Roman"/>
      <w:sz w:val="28"/>
      <w:szCs w:val="20"/>
    </w:rPr>
  </w:style>
  <w:style w:type="paragraph" w:styleId="ListParagraph">
    <w:name w:val="List Paragraph"/>
    <w:basedOn w:val="Normal"/>
    <w:uiPriority w:val="34"/>
    <w:qFormat/>
    <w:rsid w:val="006B69FA"/>
    <w:pPr>
      <w:ind w:left="720"/>
      <w:contextualSpacing/>
    </w:pPr>
  </w:style>
  <w:style w:type="paragraph" w:styleId="Title">
    <w:name w:val="Title"/>
    <w:basedOn w:val="Normal"/>
    <w:next w:val="Subtitle"/>
    <w:link w:val="TitleChar"/>
    <w:qFormat/>
    <w:rsid w:val="00300B82"/>
    <w:pPr>
      <w:suppressAutoHyphens/>
      <w:jc w:val="center"/>
    </w:pPr>
    <w:rPr>
      <w:b/>
      <w:sz w:val="28"/>
      <w:szCs w:val="28"/>
      <w:lang w:eastAsia="ar-SA"/>
    </w:rPr>
  </w:style>
  <w:style w:type="character" w:customStyle="1" w:styleId="TitleChar">
    <w:name w:val="Title Char"/>
    <w:basedOn w:val="DefaultParagraphFont"/>
    <w:link w:val="Title"/>
    <w:rsid w:val="00300B82"/>
    <w:rPr>
      <w:rFonts w:ascii="Times New Roman" w:eastAsia="Times New Roman" w:hAnsi="Times New Roman"/>
      <w:b/>
      <w:sz w:val="28"/>
      <w:szCs w:val="28"/>
      <w:lang w:eastAsia="ar-SA"/>
    </w:rPr>
  </w:style>
  <w:style w:type="paragraph" w:styleId="Subtitle">
    <w:name w:val="Subtitle"/>
    <w:basedOn w:val="Normal"/>
    <w:next w:val="Normal"/>
    <w:link w:val="SubtitleChar"/>
    <w:qFormat/>
    <w:rsid w:val="00300B82"/>
    <w:pPr>
      <w:spacing w:after="60"/>
      <w:jc w:val="center"/>
      <w:outlineLvl w:val="1"/>
    </w:pPr>
    <w:rPr>
      <w:rFonts w:ascii="Cambria" w:hAnsi="Cambria"/>
    </w:rPr>
  </w:style>
  <w:style w:type="character" w:customStyle="1" w:styleId="SubtitleChar">
    <w:name w:val="Subtitle Char"/>
    <w:basedOn w:val="DefaultParagraphFont"/>
    <w:link w:val="Subtitle"/>
    <w:rsid w:val="00300B82"/>
    <w:rPr>
      <w:rFonts w:ascii="Cambria" w:eastAsia="Times New Roman" w:hAnsi="Cambria" w:cs="Times New Roman"/>
      <w:sz w:val="24"/>
      <w:szCs w:val="24"/>
      <w:lang w:val="en-GB" w:eastAsia="en-US"/>
    </w:rPr>
  </w:style>
  <w:style w:type="paragraph" w:styleId="Header">
    <w:name w:val="header"/>
    <w:basedOn w:val="Normal"/>
    <w:link w:val="HeaderChar"/>
    <w:unhideWhenUsed/>
    <w:rsid w:val="007B75AD"/>
    <w:pPr>
      <w:tabs>
        <w:tab w:val="center" w:pos="4153"/>
        <w:tab w:val="right" w:pos="8306"/>
      </w:tabs>
    </w:pPr>
  </w:style>
  <w:style w:type="character" w:customStyle="1" w:styleId="HeaderChar">
    <w:name w:val="Header Char"/>
    <w:basedOn w:val="DefaultParagraphFont"/>
    <w:link w:val="Header"/>
    <w:uiPriority w:val="99"/>
    <w:rsid w:val="007B75AD"/>
    <w:rPr>
      <w:rFonts w:ascii="Times New Roman" w:eastAsia="Times New Roman" w:hAnsi="Times New Roman"/>
      <w:sz w:val="24"/>
      <w:szCs w:val="24"/>
      <w:lang w:val="en-GB" w:eastAsia="en-US"/>
    </w:rPr>
  </w:style>
  <w:style w:type="paragraph" w:styleId="Footer">
    <w:name w:val="footer"/>
    <w:basedOn w:val="Normal"/>
    <w:link w:val="FooterChar"/>
    <w:uiPriority w:val="99"/>
    <w:semiHidden/>
    <w:unhideWhenUsed/>
    <w:rsid w:val="007B75AD"/>
    <w:pPr>
      <w:tabs>
        <w:tab w:val="center" w:pos="4153"/>
        <w:tab w:val="right" w:pos="8306"/>
      </w:tabs>
    </w:pPr>
  </w:style>
  <w:style w:type="character" w:customStyle="1" w:styleId="FooterChar">
    <w:name w:val="Footer Char"/>
    <w:basedOn w:val="DefaultParagraphFont"/>
    <w:link w:val="Footer"/>
    <w:uiPriority w:val="99"/>
    <w:semiHidden/>
    <w:rsid w:val="007B75AD"/>
    <w:rPr>
      <w:rFonts w:ascii="Times New Roman" w:eastAsia="Times New Roman" w:hAnsi="Times New Roman"/>
      <w:sz w:val="24"/>
      <w:szCs w:val="24"/>
      <w:lang w:val="en-GB" w:eastAsia="en-US"/>
    </w:rPr>
  </w:style>
  <w:style w:type="paragraph" w:styleId="BodyText">
    <w:name w:val="Body Text"/>
    <w:basedOn w:val="Normal"/>
    <w:link w:val="BodyTextChar"/>
    <w:uiPriority w:val="99"/>
    <w:unhideWhenUsed/>
    <w:rsid w:val="00041878"/>
    <w:pPr>
      <w:spacing w:after="120"/>
    </w:pPr>
  </w:style>
  <w:style w:type="character" w:customStyle="1" w:styleId="BodyTextChar">
    <w:name w:val="Body Text Char"/>
    <w:basedOn w:val="DefaultParagraphFont"/>
    <w:link w:val="BodyText"/>
    <w:uiPriority w:val="99"/>
    <w:rsid w:val="00041878"/>
    <w:rPr>
      <w:rFonts w:ascii="Times New Roman" w:eastAsia="Times New Roman" w:hAnsi="Times New Roman"/>
      <w:sz w:val="24"/>
      <w:szCs w:val="24"/>
      <w:lang w:val="en-GB" w:eastAsia="en-US"/>
    </w:rPr>
  </w:style>
  <w:style w:type="paragraph" w:styleId="NoSpacing">
    <w:name w:val="No Spacing"/>
    <w:uiPriority w:val="1"/>
    <w:qFormat/>
    <w:rsid w:val="00071854"/>
    <w:rPr>
      <w:sz w:val="22"/>
      <w:szCs w:val="22"/>
      <w:lang w:eastAsia="en-US"/>
    </w:rPr>
  </w:style>
  <w:style w:type="paragraph" w:styleId="PlainText">
    <w:name w:val="Plain Text"/>
    <w:basedOn w:val="Normal"/>
    <w:link w:val="PlainTextChar"/>
    <w:uiPriority w:val="99"/>
    <w:unhideWhenUsed/>
    <w:rsid w:val="00071854"/>
    <w:rPr>
      <w:rFonts w:ascii="Consolas" w:eastAsia="Calibri" w:hAnsi="Consolas"/>
      <w:sz w:val="21"/>
      <w:szCs w:val="21"/>
    </w:rPr>
  </w:style>
  <w:style w:type="character" w:customStyle="1" w:styleId="PlainTextChar">
    <w:name w:val="Plain Text Char"/>
    <w:basedOn w:val="DefaultParagraphFont"/>
    <w:link w:val="PlainText"/>
    <w:uiPriority w:val="99"/>
    <w:rsid w:val="00071854"/>
    <w:rPr>
      <w:rFonts w:ascii="Consolas" w:hAnsi="Consolas"/>
      <w:sz w:val="21"/>
      <w:szCs w:val="21"/>
      <w:lang w:eastAsia="en-US"/>
    </w:rPr>
  </w:style>
  <w:style w:type="character" w:styleId="Strong">
    <w:name w:val="Strong"/>
    <w:basedOn w:val="DefaultParagraphFont"/>
    <w:uiPriority w:val="22"/>
    <w:qFormat/>
    <w:rsid w:val="00071854"/>
    <w:rPr>
      <w:b/>
      <w:bCs/>
    </w:rPr>
  </w:style>
  <w:style w:type="character" w:styleId="Hyperlink">
    <w:name w:val="Hyperlink"/>
    <w:basedOn w:val="DefaultParagraphFont"/>
    <w:uiPriority w:val="99"/>
    <w:unhideWhenUsed/>
    <w:rsid w:val="00071854"/>
    <w:rPr>
      <w:color w:val="0000FF"/>
      <w:u w:val="single"/>
    </w:rPr>
  </w:style>
  <w:style w:type="paragraph" w:styleId="NormalWeb">
    <w:name w:val="Normal (Web)"/>
    <w:basedOn w:val="Normal"/>
    <w:uiPriority w:val="99"/>
    <w:semiHidden/>
    <w:unhideWhenUsed/>
    <w:rsid w:val="00493CA0"/>
    <w:pPr>
      <w:spacing w:before="75" w:after="75"/>
    </w:pPr>
    <w:rPr>
      <w:rFonts w:ascii="Verdana" w:hAnsi="Verdana"/>
      <w:color w:val="000000"/>
      <w:sz w:val="20"/>
      <w:szCs w:val="20"/>
      <w:lang w:val="en-US"/>
    </w:rPr>
  </w:style>
  <w:style w:type="character" w:styleId="Emphasis">
    <w:name w:val="Emphasis"/>
    <w:basedOn w:val="DefaultParagraphFont"/>
    <w:uiPriority w:val="20"/>
    <w:qFormat/>
    <w:rsid w:val="00C6234A"/>
    <w:rPr>
      <w:b/>
      <w:bCs/>
      <w:i w:val="0"/>
      <w:iCs w:val="0"/>
    </w:rPr>
  </w:style>
  <w:style w:type="paragraph" w:customStyle="1" w:styleId="agree">
    <w:name w:val="agree"/>
    <w:basedOn w:val="Normal"/>
    <w:rsid w:val="00ED7150"/>
    <w:rPr>
      <w:rFonts w:eastAsia="Calibri"/>
      <w:lang w:eastAsia="lv-LV"/>
    </w:rPr>
  </w:style>
  <w:style w:type="character" w:customStyle="1" w:styleId="longtext1">
    <w:name w:val="long_text1"/>
    <w:basedOn w:val="DefaultParagraphFont"/>
    <w:rsid w:val="00066798"/>
    <w:rPr>
      <w:sz w:val="22"/>
      <w:szCs w:val="22"/>
    </w:rPr>
  </w:style>
  <w:style w:type="paragraph" w:styleId="BalloonText">
    <w:name w:val="Balloon Text"/>
    <w:basedOn w:val="Normal"/>
    <w:link w:val="BalloonTextChar"/>
    <w:uiPriority w:val="99"/>
    <w:semiHidden/>
    <w:unhideWhenUsed/>
    <w:rsid w:val="00BA365B"/>
    <w:rPr>
      <w:rFonts w:ascii="Tahoma" w:hAnsi="Tahoma" w:cs="Tahoma"/>
      <w:sz w:val="16"/>
      <w:szCs w:val="16"/>
    </w:rPr>
  </w:style>
  <w:style w:type="character" w:customStyle="1" w:styleId="BalloonTextChar">
    <w:name w:val="Balloon Text Char"/>
    <w:basedOn w:val="DefaultParagraphFont"/>
    <w:link w:val="BalloonText"/>
    <w:uiPriority w:val="99"/>
    <w:semiHidden/>
    <w:rsid w:val="00BA365B"/>
    <w:rPr>
      <w:rFonts w:ascii="Tahoma" w:eastAsia="Times New Roman" w:hAnsi="Tahoma" w:cs="Tahoma"/>
      <w:sz w:val="16"/>
      <w:szCs w:val="16"/>
      <w:lang w:eastAsia="en-US"/>
    </w:rPr>
  </w:style>
  <w:style w:type="paragraph" w:styleId="FootnoteText">
    <w:name w:val="footnote text"/>
    <w:basedOn w:val="Normal"/>
    <w:link w:val="FootnoteTextChar"/>
    <w:uiPriority w:val="99"/>
    <w:semiHidden/>
    <w:unhideWhenUsed/>
    <w:rsid w:val="00954D56"/>
    <w:rPr>
      <w:sz w:val="20"/>
      <w:szCs w:val="20"/>
    </w:rPr>
  </w:style>
  <w:style w:type="character" w:customStyle="1" w:styleId="FootnoteTextChar">
    <w:name w:val="Footnote Text Char"/>
    <w:basedOn w:val="DefaultParagraphFont"/>
    <w:link w:val="FootnoteText"/>
    <w:uiPriority w:val="99"/>
    <w:semiHidden/>
    <w:rsid w:val="00954D56"/>
    <w:rPr>
      <w:rFonts w:ascii="Times New Roman" w:eastAsia="Times New Roman" w:hAnsi="Times New Roman"/>
      <w:lang w:eastAsia="en-US"/>
    </w:rPr>
  </w:style>
  <w:style w:type="character" w:styleId="FootnoteReference">
    <w:name w:val="footnote reference"/>
    <w:basedOn w:val="DefaultParagraphFont"/>
    <w:uiPriority w:val="99"/>
    <w:semiHidden/>
    <w:unhideWhenUsed/>
    <w:rsid w:val="00954D56"/>
    <w:rPr>
      <w:vertAlign w:val="superscript"/>
    </w:rPr>
  </w:style>
  <w:style w:type="character" w:customStyle="1" w:styleId="apple-style-span">
    <w:name w:val="apple-style-span"/>
    <w:basedOn w:val="DefaultParagraphFont"/>
    <w:rsid w:val="00571512"/>
  </w:style>
  <w:style w:type="paragraph" w:styleId="BodyTextIndent">
    <w:name w:val="Body Text Indent"/>
    <w:basedOn w:val="Normal"/>
    <w:link w:val="BodyTextIndentChar"/>
    <w:uiPriority w:val="99"/>
    <w:semiHidden/>
    <w:unhideWhenUsed/>
    <w:rsid w:val="00571512"/>
    <w:pPr>
      <w:spacing w:after="120"/>
      <w:ind w:left="283"/>
    </w:pPr>
  </w:style>
  <w:style w:type="character" w:customStyle="1" w:styleId="BodyTextIndentChar">
    <w:name w:val="Body Text Indent Char"/>
    <w:basedOn w:val="DefaultParagraphFont"/>
    <w:link w:val="BodyTextIndent"/>
    <w:uiPriority w:val="99"/>
    <w:semiHidden/>
    <w:rsid w:val="00571512"/>
    <w:rPr>
      <w:rFonts w:ascii="Times New Roman" w:eastAsia="Times New Roman" w:hAnsi="Times New Roman"/>
      <w:sz w:val="24"/>
      <w:szCs w:val="24"/>
      <w:lang w:eastAsia="en-US"/>
    </w:rPr>
  </w:style>
  <w:style w:type="paragraph" w:styleId="BodyText2">
    <w:name w:val="Body Text 2"/>
    <w:basedOn w:val="Normal"/>
    <w:link w:val="BodyText2Char"/>
    <w:uiPriority w:val="99"/>
    <w:semiHidden/>
    <w:unhideWhenUsed/>
    <w:rsid w:val="00571512"/>
    <w:pPr>
      <w:spacing w:after="120" w:line="480" w:lineRule="auto"/>
    </w:pPr>
  </w:style>
  <w:style w:type="character" w:customStyle="1" w:styleId="BodyText2Char">
    <w:name w:val="Body Text 2 Char"/>
    <w:basedOn w:val="DefaultParagraphFont"/>
    <w:link w:val="BodyText2"/>
    <w:uiPriority w:val="99"/>
    <w:semiHidden/>
    <w:rsid w:val="00571512"/>
    <w:rPr>
      <w:rFonts w:ascii="Times New Roman" w:eastAsia="Times New Roman" w:hAnsi="Times New Roman"/>
      <w:sz w:val="24"/>
      <w:szCs w:val="24"/>
      <w:lang w:eastAsia="en-US"/>
    </w:rPr>
  </w:style>
  <w:style w:type="character" w:customStyle="1" w:styleId="hps">
    <w:name w:val="hps"/>
    <w:basedOn w:val="DefaultParagraphFont"/>
    <w:rsid w:val="00571512"/>
  </w:style>
  <w:style w:type="paragraph" w:styleId="CommentText">
    <w:name w:val="annotation text"/>
    <w:basedOn w:val="Normal"/>
    <w:link w:val="CommentTextChar"/>
    <w:uiPriority w:val="99"/>
    <w:semiHidden/>
    <w:unhideWhenUsed/>
    <w:rsid w:val="00F41989"/>
    <w:rPr>
      <w:rFonts w:ascii="Calibri" w:eastAsia="Calibri" w:hAnsi="Calibri"/>
      <w:sz w:val="20"/>
      <w:szCs w:val="20"/>
      <w:lang w:eastAsia="lv-LV"/>
    </w:rPr>
  </w:style>
  <w:style w:type="character" w:customStyle="1" w:styleId="CommentTextChar">
    <w:name w:val="Comment Text Char"/>
    <w:basedOn w:val="DefaultParagraphFont"/>
    <w:link w:val="CommentText"/>
    <w:uiPriority w:val="99"/>
    <w:semiHidden/>
    <w:rsid w:val="00F41989"/>
  </w:style>
  <w:style w:type="character" w:styleId="CommentReference">
    <w:name w:val="annotation reference"/>
    <w:basedOn w:val="DefaultParagraphFont"/>
    <w:uiPriority w:val="99"/>
    <w:semiHidden/>
    <w:unhideWhenUsed/>
    <w:rsid w:val="00F41989"/>
    <w:rPr>
      <w:sz w:val="16"/>
      <w:szCs w:val="16"/>
    </w:rPr>
  </w:style>
</w:styles>
</file>

<file path=word/webSettings.xml><?xml version="1.0" encoding="utf-8"?>
<w:webSettings xmlns:r="http://schemas.openxmlformats.org/officeDocument/2006/relationships" xmlns:w="http://schemas.openxmlformats.org/wordprocessingml/2006/main">
  <w:divs>
    <w:div w:id="224681533">
      <w:bodyDiv w:val="1"/>
      <w:marLeft w:val="0"/>
      <w:marRight w:val="0"/>
      <w:marTop w:val="0"/>
      <w:marBottom w:val="0"/>
      <w:divBdr>
        <w:top w:val="none" w:sz="0" w:space="0" w:color="auto"/>
        <w:left w:val="none" w:sz="0" w:space="0" w:color="auto"/>
        <w:bottom w:val="none" w:sz="0" w:space="0" w:color="auto"/>
        <w:right w:val="none" w:sz="0" w:space="0" w:color="auto"/>
      </w:divBdr>
    </w:div>
    <w:div w:id="227494873">
      <w:bodyDiv w:val="1"/>
      <w:marLeft w:val="0"/>
      <w:marRight w:val="0"/>
      <w:marTop w:val="0"/>
      <w:marBottom w:val="0"/>
      <w:divBdr>
        <w:top w:val="none" w:sz="0" w:space="0" w:color="auto"/>
        <w:left w:val="none" w:sz="0" w:space="0" w:color="auto"/>
        <w:bottom w:val="none" w:sz="0" w:space="0" w:color="auto"/>
        <w:right w:val="none" w:sz="0" w:space="0" w:color="auto"/>
      </w:divBdr>
    </w:div>
    <w:div w:id="234970074">
      <w:bodyDiv w:val="1"/>
      <w:marLeft w:val="0"/>
      <w:marRight w:val="0"/>
      <w:marTop w:val="0"/>
      <w:marBottom w:val="0"/>
      <w:divBdr>
        <w:top w:val="none" w:sz="0" w:space="0" w:color="auto"/>
        <w:left w:val="none" w:sz="0" w:space="0" w:color="auto"/>
        <w:bottom w:val="none" w:sz="0" w:space="0" w:color="auto"/>
        <w:right w:val="none" w:sz="0" w:space="0" w:color="auto"/>
      </w:divBdr>
    </w:div>
    <w:div w:id="277875073">
      <w:bodyDiv w:val="1"/>
      <w:marLeft w:val="0"/>
      <w:marRight w:val="0"/>
      <w:marTop w:val="0"/>
      <w:marBottom w:val="0"/>
      <w:divBdr>
        <w:top w:val="none" w:sz="0" w:space="0" w:color="auto"/>
        <w:left w:val="none" w:sz="0" w:space="0" w:color="auto"/>
        <w:bottom w:val="none" w:sz="0" w:space="0" w:color="auto"/>
        <w:right w:val="none" w:sz="0" w:space="0" w:color="auto"/>
      </w:divBdr>
    </w:div>
    <w:div w:id="290789760">
      <w:bodyDiv w:val="1"/>
      <w:marLeft w:val="0"/>
      <w:marRight w:val="0"/>
      <w:marTop w:val="0"/>
      <w:marBottom w:val="0"/>
      <w:divBdr>
        <w:top w:val="none" w:sz="0" w:space="0" w:color="auto"/>
        <w:left w:val="none" w:sz="0" w:space="0" w:color="auto"/>
        <w:bottom w:val="none" w:sz="0" w:space="0" w:color="auto"/>
        <w:right w:val="none" w:sz="0" w:space="0" w:color="auto"/>
      </w:divBdr>
    </w:div>
    <w:div w:id="292105891">
      <w:bodyDiv w:val="1"/>
      <w:marLeft w:val="0"/>
      <w:marRight w:val="0"/>
      <w:marTop w:val="0"/>
      <w:marBottom w:val="0"/>
      <w:divBdr>
        <w:top w:val="none" w:sz="0" w:space="0" w:color="auto"/>
        <w:left w:val="none" w:sz="0" w:space="0" w:color="auto"/>
        <w:bottom w:val="none" w:sz="0" w:space="0" w:color="auto"/>
        <w:right w:val="none" w:sz="0" w:space="0" w:color="auto"/>
      </w:divBdr>
    </w:div>
    <w:div w:id="304820867">
      <w:bodyDiv w:val="1"/>
      <w:marLeft w:val="0"/>
      <w:marRight w:val="0"/>
      <w:marTop w:val="0"/>
      <w:marBottom w:val="0"/>
      <w:divBdr>
        <w:top w:val="none" w:sz="0" w:space="0" w:color="auto"/>
        <w:left w:val="none" w:sz="0" w:space="0" w:color="auto"/>
        <w:bottom w:val="none" w:sz="0" w:space="0" w:color="auto"/>
        <w:right w:val="none" w:sz="0" w:space="0" w:color="auto"/>
      </w:divBdr>
    </w:div>
    <w:div w:id="320740862">
      <w:bodyDiv w:val="1"/>
      <w:marLeft w:val="0"/>
      <w:marRight w:val="0"/>
      <w:marTop w:val="0"/>
      <w:marBottom w:val="0"/>
      <w:divBdr>
        <w:top w:val="none" w:sz="0" w:space="0" w:color="auto"/>
        <w:left w:val="none" w:sz="0" w:space="0" w:color="auto"/>
        <w:bottom w:val="none" w:sz="0" w:space="0" w:color="auto"/>
        <w:right w:val="none" w:sz="0" w:space="0" w:color="auto"/>
      </w:divBdr>
    </w:div>
    <w:div w:id="374933630">
      <w:bodyDiv w:val="1"/>
      <w:marLeft w:val="0"/>
      <w:marRight w:val="0"/>
      <w:marTop w:val="0"/>
      <w:marBottom w:val="0"/>
      <w:divBdr>
        <w:top w:val="none" w:sz="0" w:space="0" w:color="auto"/>
        <w:left w:val="none" w:sz="0" w:space="0" w:color="auto"/>
        <w:bottom w:val="none" w:sz="0" w:space="0" w:color="auto"/>
        <w:right w:val="none" w:sz="0" w:space="0" w:color="auto"/>
      </w:divBdr>
    </w:div>
    <w:div w:id="458105842">
      <w:bodyDiv w:val="1"/>
      <w:marLeft w:val="0"/>
      <w:marRight w:val="0"/>
      <w:marTop w:val="0"/>
      <w:marBottom w:val="0"/>
      <w:divBdr>
        <w:top w:val="none" w:sz="0" w:space="0" w:color="auto"/>
        <w:left w:val="none" w:sz="0" w:space="0" w:color="auto"/>
        <w:bottom w:val="none" w:sz="0" w:space="0" w:color="auto"/>
        <w:right w:val="none" w:sz="0" w:space="0" w:color="auto"/>
      </w:divBdr>
    </w:div>
    <w:div w:id="472065386">
      <w:bodyDiv w:val="1"/>
      <w:marLeft w:val="0"/>
      <w:marRight w:val="0"/>
      <w:marTop w:val="0"/>
      <w:marBottom w:val="0"/>
      <w:divBdr>
        <w:top w:val="none" w:sz="0" w:space="0" w:color="auto"/>
        <w:left w:val="none" w:sz="0" w:space="0" w:color="auto"/>
        <w:bottom w:val="none" w:sz="0" w:space="0" w:color="auto"/>
        <w:right w:val="none" w:sz="0" w:space="0" w:color="auto"/>
      </w:divBdr>
    </w:div>
    <w:div w:id="476457787">
      <w:bodyDiv w:val="1"/>
      <w:marLeft w:val="0"/>
      <w:marRight w:val="0"/>
      <w:marTop w:val="0"/>
      <w:marBottom w:val="0"/>
      <w:divBdr>
        <w:top w:val="none" w:sz="0" w:space="0" w:color="auto"/>
        <w:left w:val="none" w:sz="0" w:space="0" w:color="auto"/>
        <w:bottom w:val="none" w:sz="0" w:space="0" w:color="auto"/>
        <w:right w:val="none" w:sz="0" w:space="0" w:color="auto"/>
      </w:divBdr>
    </w:div>
    <w:div w:id="485053966">
      <w:bodyDiv w:val="1"/>
      <w:marLeft w:val="0"/>
      <w:marRight w:val="0"/>
      <w:marTop w:val="0"/>
      <w:marBottom w:val="0"/>
      <w:divBdr>
        <w:top w:val="none" w:sz="0" w:space="0" w:color="auto"/>
        <w:left w:val="none" w:sz="0" w:space="0" w:color="auto"/>
        <w:bottom w:val="none" w:sz="0" w:space="0" w:color="auto"/>
        <w:right w:val="none" w:sz="0" w:space="0" w:color="auto"/>
      </w:divBdr>
    </w:div>
    <w:div w:id="512576675">
      <w:bodyDiv w:val="1"/>
      <w:marLeft w:val="0"/>
      <w:marRight w:val="0"/>
      <w:marTop w:val="0"/>
      <w:marBottom w:val="0"/>
      <w:divBdr>
        <w:top w:val="none" w:sz="0" w:space="0" w:color="auto"/>
        <w:left w:val="none" w:sz="0" w:space="0" w:color="auto"/>
        <w:bottom w:val="none" w:sz="0" w:space="0" w:color="auto"/>
        <w:right w:val="none" w:sz="0" w:space="0" w:color="auto"/>
      </w:divBdr>
    </w:div>
    <w:div w:id="520052667">
      <w:bodyDiv w:val="1"/>
      <w:marLeft w:val="0"/>
      <w:marRight w:val="0"/>
      <w:marTop w:val="0"/>
      <w:marBottom w:val="0"/>
      <w:divBdr>
        <w:top w:val="none" w:sz="0" w:space="0" w:color="auto"/>
        <w:left w:val="none" w:sz="0" w:space="0" w:color="auto"/>
        <w:bottom w:val="none" w:sz="0" w:space="0" w:color="auto"/>
        <w:right w:val="none" w:sz="0" w:space="0" w:color="auto"/>
      </w:divBdr>
    </w:div>
    <w:div w:id="550842890">
      <w:bodyDiv w:val="1"/>
      <w:marLeft w:val="0"/>
      <w:marRight w:val="0"/>
      <w:marTop w:val="0"/>
      <w:marBottom w:val="0"/>
      <w:divBdr>
        <w:top w:val="none" w:sz="0" w:space="0" w:color="auto"/>
        <w:left w:val="none" w:sz="0" w:space="0" w:color="auto"/>
        <w:bottom w:val="none" w:sz="0" w:space="0" w:color="auto"/>
        <w:right w:val="none" w:sz="0" w:space="0" w:color="auto"/>
      </w:divBdr>
    </w:div>
    <w:div w:id="590747502">
      <w:bodyDiv w:val="1"/>
      <w:marLeft w:val="0"/>
      <w:marRight w:val="0"/>
      <w:marTop w:val="0"/>
      <w:marBottom w:val="0"/>
      <w:divBdr>
        <w:top w:val="none" w:sz="0" w:space="0" w:color="auto"/>
        <w:left w:val="none" w:sz="0" w:space="0" w:color="auto"/>
        <w:bottom w:val="none" w:sz="0" w:space="0" w:color="auto"/>
        <w:right w:val="none" w:sz="0" w:space="0" w:color="auto"/>
      </w:divBdr>
    </w:div>
    <w:div w:id="662514204">
      <w:bodyDiv w:val="1"/>
      <w:marLeft w:val="0"/>
      <w:marRight w:val="0"/>
      <w:marTop w:val="0"/>
      <w:marBottom w:val="0"/>
      <w:divBdr>
        <w:top w:val="none" w:sz="0" w:space="0" w:color="auto"/>
        <w:left w:val="none" w:sz="0" w:space="0" w:color="auto"/>
        <w:bottom w:val="none" w:sz="0" w:space="0" w:color="auto"/>
        <w:right w:val="none" w:sz="0" w:space="0" w:color="auto"/>
      </w:divBdr>
    </w:div>
    <w:div w:id="709886169">
      <w:bodyDiv w:val="1"/>
      <w:marLeft w:val="0"/>
      <w:marRight w:val="0"/>
      <w:marTop w:val="0"/>
      <w:marBottom w:val="0"/>
      <w:divBdr>
        <w:top w:val="none" w:sz="0" w:space="0" w:color="auto"/>
        <w:left w:val="none" w:sz="0" w:space="0" w:color="auto"/>
        <w:bottom w:val="none" w:sz="0" w:space="0" w:color="auto"/>
        <w:right w:val="none" w:sz="0" w:space="0" w:color="auto"/>
      </w:divBdr>
    </w:div>
    <w:div w:id="937174288">
      <w:bodyDiv w:val="1"/>
      <w:marLeft w:val="0"/>
      <w:marRight w:val="0"/>
      <w:marTop w:val="0"/>
      <w:marBottom w:val="0"/>
      <w:divBdr>
        <w:top w:val="none" w:sz="0" w:space="0" w:color="auto"/>
        <w:left w:val="none" w:sz="0" w:space="0" w:color="auto"/>
        <w:bottom w:val="none" w:sz="0" w:space="0" w:color="auto"/>
        <w:right w:val="none" w:sz="0" w:space="0" w:color="auto"/>
      </w:divBdr>
    </w:div>
    <w:div w:id="997074454">
      <w:bodyDiv w:val="1"/>
      <w:marLeft w:val="0"/>
      <w:marRight w:val="0"/>
      <w:marTop w:val="0"/>
      <w:marBottom w:val="0"/>
      <w:divBdr>
        <w:top w:val="none" w:sz="0" w:space="0" w:color="auto"/>
        <w:left w:val="none" w:sz="0" w:space="0" w:color="auto"/>
        <w:bottom w:val="none" w:sz="0" w:space="0" w:color="auto"/>
        <w:right w:val="none" w:sz="0" w:space="0" w:color="auto"/>
      </w:divBdr>
    </w:div>
    <w:div w:id="998003475">
      <w:bodyDiv w:val="1"/>
      <w:marLeft w:val="0"/>
      <w:marRight w:val="0"/>
      <w:marTop w:val="0"/>
      <w:marBottom w:val="0"/>
      <w:divBdr>
        <w:top w:val="none" w:sz="0" w:space="0" w:color="auto"/>
        <w:left w:val="none" w:sz="0" w:space="0" w:color="auto"/>
        <w:bottom w:val="none" w:sz="0" w:space="0" w:color="auto"/>
        <w:right w:val="none" w:sz="0" w:space="0" w:color="auto"/>
      </w:divBdr>
    </w:div>
    <w:div w:id="1040282522">
      <w:bodyDiv w:val="1"/>
      <w:marLeft w:val="0"/>
      <w:marRight w:val="0"/>
      <w:marTop w:val="0"/>
      <w:marBottom w:val="0"/>
      <w:divBdr>
        <w:top w:val="none" w:sz="0" w:space="0" w:color="auto"/>
        <w:left w:val="none" w:sz="0" w:space="0" w:color="auto"/>
        <w:bottom w:val="none" w:sz="0" w:space="0" w:color="auto"/>
        <w:right w:val="none" w:sz="0" w:space="0" w:color="auto"/>
      </w:divBdr>
    </w:div>
    <w:div w:id="1140195808">
      <w:bodyDiv w:val="1"/>
      <w:marLeft w:val="0"/>
      <w:marRight w:val="0"/>
      <w:marTop w:val="0"/>
      <w:marBottom w:val="0"/>
      <w:divBdr>
        <w:top w:val="none" w:sz="0" w:space="0" w:color="auto"/>
        <w:left w:val="none" w:sz="0" w:space="0" w:color="auto"/>
        <w:bottom w:val="none" w:sz="0" w:space="0" w:color="auto"/>
        <w:right w:val="none" w:sz="0" w:space="0" w:color="auto"/>
      </w:divBdr>
    </w:div>
    <w:div w:id="1154562759">
      <w:bodyDiv w:val="1"/>
      <w:marLeft w:val="0"/>
      <w:marRight w:val="0"/>
      <w:marTop w:val="0"/>
      <w:marBottom w:val="0"/>
      <w:divBdr>
        <w:top w:val="none" w:sz="0" w:space="0" w:color="auto"/>
        <w:left w:val="none" w:sz="0" w:space="0" w:color="auto"/>
        <w:bottom w:val="none" w:sz="0" w:space="0" w:color="auto"/>
        <w:right w:val="none" w:sz="0" w:space="0" w:color="auto"/>
      </w:divBdr>
    </w:div>
    <w:div w:id="1254163584">
      <w:bodyDiv w:val="1"/>
      <w:marLeft w:val="0"/>
      <w:marRight w:val="0"/>
      <w:marTop w:val="0"/>
      <w:marBottom w:val="0"/>
      <w:divBdr>
        <w:top w:val="none" w:sz="0" w:space="0" w:color="auto"/>
        <w:left w:val="none" w:sz="0" w:space="0" w:color="auto"/>
        <w:bottom w:val="none" w:sz="0" w:space="0" w:color="auto"/>
        <w:right w:val="none" w:sz="0" w:space="0" w:color="auto"/>
      </w:divBdr>
    </w:div>
    <w:div w:id="1307515796">
      <w:bodyDiv w:val="1"/>
      <w:marLeft w:val="0"/>
      <w:marRight w:val="0"/>
      <w:marTop w:val="0"/>
      <w:marBottom w:val="0"/>
      <w:divBdr>
        <w:top w:val="none" w:sz="0" w:space="0" w:color="auto"/>
        <w:left w:val="none" w:sz="0" w:space="0" w:color="auto"/>
        <w:bottom w:val="none" w:sz="0" w:space="0" w:color="auto"/>
        <w:right w:val="none" w:sz="0" w:space="0" w:color="auto"/>
      </w:divBdr>
    </w:div>
    <w:div w:id="1327129604">
      <w:bodyDiv w:val="1"/>
      <w:marLeft w:val="0"/>
      <w:marRight w:val="0"/>
      <w:marTop w:val="0"/>
      <w:marBottom w:val="0"/>
      <w:divBdr>
        <w:top w:val="none" w:sz="0" w:space="0" w:color="auto"/>
        <w:left w:val="none" w:sz="0" w:space="0" w:color="auto"/>
        <w:bottom w:val="none" w:sz="0" w:space="0" w:color="auto"/>
        <w:right w:val="none" w:sz="0" w:space="0" w:color="auto"/>
      </w:divBdr>
    </w:div>
    <w:div w:id="1352029964">
      <w:bodyDiv w:val="1"/>
      <w:marLeft w:val="0"/>
      <w:marRight w:val="0"/>
      <w:marTop w:val="0"/>
      <w:marBottom w:val="0"/>
      <w:divBdr>
        <w:top w:val="none" w:sz="0" w:space="0" w:color="auto"/>
        <w:left w:val="none" w:sz="0" w:space="0" w:color="auto"/>
        <w:bottom w:val="none" w:sz="0" w:space="0" w:color="auto"/>
        <w:right w:val="none" w:sz="0" w:space="0" w:color="auto"/>
      </w:divBdr>
    </w:div>
    <w:div w:id="1375546954">
      <w:bodyDiv w:val="1"/>
      <w:marLeft w:val="0"/>
      <w:marRight w:val="0"/>
      <w:marTop w:val="0"/>
      <w:marBottom w:val="0"/>
      <w:divBdr>
        <w:top w:val="none" w:sz="0" w:space="0" w:color="auto"/>
        <w:left w:val="none" w:sz="0" w:space="0" w:color="auto"/>
        <w:bottom w:val="none" w:sz="0" w:space="0" w:color="auto"/>
        <w:right w:val="none" w:sz="0" w:space="0" w:color="auto"/>
      </w:divBdr>
    </w:div>
    <w:div w:id="1480538638">
      <w:bodyDiv w:val="1"/>
      <w:marLeft w:val="0"/>
      <w:marRight w:val="0"/>
      <w:marTop w:val="0"/>
      <w:marBottom w:val="0"/>
      <w:divBdr>
        <w:top w:val="none" w:sz="0" w:space="0" w:color="auto"/>
        <w:left w:val="none" w:sz="0" w:space="0" w:color="auto"/>
        <w:bottom w:val="none" w:sz="0" w:space="0" w:color="auto"/>
        <w:right w:val="none" w:sz="0" w:space="0" w:color="auto"/>
      </w:divBdr>
    </w:div>
    <w:div w:id="1494761403">
      <w:bodyDiv w:val="1"/>
      <w:marLeft w:val="0"/>
      <w:marRight w:val="0"/>
      <w:marTop w:val="0"/>
      <w:marBottom w:val="0"/>
      <w:divBdr>
        <w:top w:val="none" w:sz="0" w:space="0" w:color="auto"/>
        <w:left w:val="none" w:sz="0" w:space="0" w:color="auto"/>
        <w:bottom w:val="none" w:sz="0" w:space="0" w:color="auto"/>
        <w:right w:val="none" w:sz="0" w:space="0" w:color="auto"/>
      </w:divBdr>
    </w:div>
    <w:div w:id="1559046969">
      <w:bodyDiv w:val="1"/>
      <w:marLeft w:val="0"/>
      <w:marRight w:val="0"/>
      <w:marTop w:val="0"/>
      <w:marBottom w:val="0"/>
      <w:divBdr>
        <w:top w:val="none" w:sz="0" w:space="0" w:color="auto"/>
        <w:left w:val="none" w:sz="0" w:space="0" w:color="auto"/>
        <w:bottom w:val="none" w:sz="0" w:space="0" w:color="auto"/>
        <w:right w:val="none" w:sz="0" w:space="0" w:color="auto"/>
      </w:divBdr>
    </w:div>
    <w:div w:id="1618482170">
      <w:bodyDiv w:val="1"/>
      <w:marLeft w:val="0"/>
      <w:marRight w:val="0"/>
      <w:marTop w:val="0"/>
      <w:marBottom w:val="0"/>
      <w:divBdr>
        <w:top w:val="none" w:sz="0" w:space="0" w:color="auto"/>
        <w:left w:val="none" w:sz="0" w:space="0" w:color="auto"/>
        <w:bottom w:val="none" w:sz="0" w:space="0" w:color="auto"/>
        <w:right w:val="none" w:sz="0" w:space="0" w:color="auto"/>
      </w:divBdr>
    </w:div>
    <w:div w:id="1638996122">
      <w:bodyDiv w:val="1"/>
      <w:marLeft w:val="0"/>
      <w:marRight w:val="0"/>
      <w:marTop w:val="0"/>
      <w:marBottom w:val="0"/>
      <w:divBdr>
        <w:top w:val="none" w:sz="0" w:space="0" w:color="auto"/>
        <w:left w:val="none" w:sz="0" w:space="0" w:color="auto"/>
        <w:bottom w:val="none" w:sz="0" w:space="0" w:color="auto"/>
        <w:right w:val="none" w:sz="0" w:space="0" w:color="auto"/>
      </w:divBdr>
    </w:div>
    <w:div w:id="1688286758">
      <w:bodyDiv w:val="1"/>
      <w:marLeft w:val="0"/>
      <w:marRight w:val="0"/>
      <w:marTop w:val="0"/>
      <w:marBottom w:val="0"/>
      <w:divBdr>
        <w:top w:val="none" w:sz="0" w:space="0" w:color="auto"/>
        <w:left w:val="none" w:sz="0" w:space="0" w:color="auto"/>
        <w:bottom w:val="none" w:sz="0" w:space="0" w:color="auto"/>
        <w:right w:val="none" w:sz="0" w:space="0" w:color="auto"/>
      </w:divBdr>
    </w:div>
    <w:div w:id="1751542509">
      <w:bodyDiv w:val="1"/>
      <w:marLeft w:val="0"/>
      <w:marRight w:val="0"/>
      <w:marTop w:val="0"/>
      <w:marBottom w:val="0"/>
      <w:divBdr>
        <w:top w:val="none" w:sz="0" w:space="0" w:color="auto"/>
        <w:left w:val="none" w:sz="0" w:space="0" w:color="auto"/>
        <w:bottom w:val="none" w:sz="0" w:space="0" w:color="auto"/>
        <w:right w:val="none" w:sz="0" w:space="0" w:color="auto"/>
      </w:divBdr>
    </w:div>
    <w:div w:id="1887568233">
      <w:bodyDiv w:val="1"/>
      <w:marLeft w:val="0"/>
      <w:marRight w:val="0"/>
      <w:marTop w:val="0"/>
      <w:marBottom w:val="0"/>
      <w:divBdr>
        <w:top w:val="none" w:sz="0" w:space="0" w:color="auto"/>
        <w:left w:val="none" w:sz="0" w:space="0" w:color="auto"/>
        <w:bottom w:val="none" w:sz="0" w:space="0" w:color="auto"/>
        <w:right w:val="none" w:sz="0" w:space="0" w:color="auto"/>
      </w:divBdr>
    </w:div>
    <w:div w:id="1891958885">
      <w:bodyDiv w:val="1"/>
      <w:marLeft w:val="0"/>
      <w:marRight w:val="0"/>
      <w:marTop w:val="0"/>
      <w:marBottom w:val="0"/>
      <w:divBdr>
        <w:top w:val="none" w:sz="0" w:space="0" w:color="auto"/>
        <w:left w:val="none" w:sz="0" w:space="0" w:color="auto"/>
        <w:bottom w:val="none" w:sz="0" w:space="0" w:color="auto"/>
        <w:right w:val="none" w:sz="0" w:space="0" w:color="auto"/>
      </w:divBdr>
    </w:div>
    <w:div w:id="192914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AD7DC-F73B-4618-A6A9-12689200B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24</Pages>
  <Words>7216</Words>
  <Characters>52679</Characters>
  <Application>Microsoft Office Word</Application>
  <DocSecurity>0</DocSecurity>
  <Lines>940</Lines>
  <Paragraphs>281</Paragraphs>
  <ScaleCrop>false</ScaleCrop>
  <HeadingPairs>
    <vt:vector size="2" baseType="variant">
      <vt:variant>
        <vt:lpstr>Title</vt:lpstr>
      </vt:variant>
      <vt:variant>
        <vt:i4>1</vt:i4>
      </vt:variant>
    </vt:vector>
  </HeadingPairs>
  <TitlesOfParts>
    <vt:vector size="1" baseType="lpstr">
      <vt:lpstr>Par Latvijas ekonomisko interešu pārstāvēšanu Starpvaldību komisijās un Apvienotajās komitejās divpusējo sadarbības līgumu ietvaros</vt:lpstr>
    </vt:vector>
  </TitlesOfParts>
  <Company>LR Ekonomikas ministrija</Company>
  <LinksUpToDate>false</LinksUpToDate>
  <CharactersWithSpaces>59614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Latvijas ekonomisko interešu pārstāvēšanu Starpvaldību komisijās un Apvienotajās komitejās divpusējo sadarbības līgumu ietvaros</dc:title>
  <dc:subject>informatīvais ziņojums</dc:subject>
  <dc:creator>Ksenija Koroļova</dc:creator>
  <cp:keywords/>
  <dc:description>Ksenija.Korolova@em.gov.lv
67013221</dc:description>
  <cp:lastModifiedBy>Ksenija Koroļova</cp:lastModifiedBy>
  <cp:revision>17</cp:revision>
  <cp:lastPrinted>2011-11-22T13:48:00Z</cp:lastPrinted>
  <dcterms:created xsi:type="dcterms:W3CDTF">2011-10-07T10:53:00Z</dcterms:created>
  <dcterms:modified xsi:type="dcterms:W3CDTF">2011-11-29T07:13:00Z</dcterms:modified>
</cp:coreProperties>
</file>