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33A" w:rsidRPr="0055133A" w:rsidRDefault="00AE4F9A" w:rsidP="002E080B">
      <w:pPr>
        <w:pStyle w:val="naisvisr"/>
        <w:spacing w:before="0" w:beforeAutospacing="0" w:after="0" w:afterAutospacing="0"/>
        <w:jc w:val="center"/>
        <w:rPr>
          <w:b/>
          <w:sz w:val="26"/>
          <w:szCs w:val="26"/>
        </w:rPr>
      </w:pPr>
      <w:r>
        <w:rPr>
          <w:b/>
          <w:bCs/>
          <w:sz w:val="26"/>
          <w:szCs w:val="26"/>
        </w:rPr>
        <w:t xml:space="preserve">Ministru kabineta </w:t>
      </w:r>
      <w:r w:rsidR="00A919C8" w:rsidRPr="00A919C8">
        <w:rPr>
          <w:b/>
          <w:bCs/>
          <w:sz w:val="26"/>
          <w:szCs w:val="26"/>
        </w:rPr>
        <w:t>noteikumu „Grozījumi Ministru kabineta 2010.gada 30.marta noteikumos  Nr.311 „Noteikumi par valsts vai pašvaldību kapitālsabiedrību valdes locekļu skaitu, padomes un valdes locekļa, pašvaldības kapitāla daļu turētāja pārstāvja un atbildīgā</w:t>
      </w:r>
      <w:r w:rsidR="00A919C8">
        <w:rPr>
          <w:b/>
          <w:bCs/>
          <w:sz w:val="26"/>
          <w:szCs w:val="26"/>
        </w:rPr>
        <w:t xml:space="preserve"> darbinieka atlīdzību"” </w:t>
      </w:r>
      <w:r w:rsidR="002F0760">
        <w:rPr>
          <w:b/>
          <w:sz w:val="26"/>
          <w:szCs w:val="26"/>
        </w:rPr>
        <w:t xml:space="preserve">projekta </w:t>
      </w:r>
      <w:r w:rsidR="0055133A" w:rsidRPr="0055133A">
        <w:rPr>
          <w:b/>
          <w:bCs/>
          <w:sz w:val="26"/>
          <w:szCs w:val="26"/>
        </w:rPr>
        <w:t>sākotnējās ietekmes novērtējuma ziņojums (anotācija)</w:t>
      </w:r>
    </w:p>
    <w:p w:rsidR="0024678C" w:rsidRPr="002A429F" w:rsidRDefault="0024678C" w:rsidP="0024678C">
      <w:pPr>
        <w:pStyle w:val="BodyText3"/>
        <w:jc w:val="center"/>
        <w:rPr>
          <w:i w:val="0"/>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6"/>
        <w:gridCol w:w="2455"/>
        <w:gridCol w:w="6074"/>
      </w:tblGrid>
      <w:tr w:rsidR="0070526D" w:rsidRPr="00E4178A" w:rsidTr="00EF3296">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70526D" w:rsidRPr="00E4178A" w:rsidRDefault="0070526D" w:rsidP="00DA514F">
            <w:pPr>
              <w:pStyle w:val="ListParagraph"/>
              <w:numPr>
                <w:ilvl w:val="0"/>
                <w:numId w:val="2"/>
              </w:numPr>
              <w:jc w:val="center"/>
              <w:rPr>
                <w:rFonts w:eastAsia="Times New Roman" w:cs="Times New Roman"/>
                <w:b/>
                <w:bCs/>
                <w:sz w:val="26"/>
                <w:szCs w:val="26"/>
                <w:lang w:eastAsia="lv-LV"/>
              </w:rPr>
            </w:pPr>
            <w:r w:rsidRPr="00E4178A">
              <w:rPr>
                <w:rFonts w:eastAsia="Times New Roman" w:cs="Times New Roman"/>
                <w:b/>
                <w:bCs/>
                <w:sz w:val="26"/>
                <w:szCs w:val="26"/>
                <w:lang w:eastAsia="lv-LV"/>
              </w:rPr>
              <w:t>Tiesību akta projekta izstrādes nepieciešamība</w:t>
            </w:r>
          </w:p>
          <w:p w:rsidR="00062334" w:rsidRPr="00E4178A" w:rsidRDefault="00062334" w:rsidP="00DA514F">
            <w:pPr>
              <w:pStyle w:val="ListParagraph"/>
              <w:ind w:left="840"/>
              <w:jc w:val="center"/>
              <w:rPr>
                <w:rFonts w:eastAsia="Times New Roman" w:cs="Times New Roman"/>
                <w:sz w:val="26"/>
                <w:szCs w:val="26"/>
                <w:lang w:eastAsia="lv-LV"/>
              </w:rPr>
            </w:pPr>
          </w:p>
        </w:tc>
      </w:tr>
      <w:tr w:rsidR="0070526D" w:rsidRPr="00E4178A" w:rsidTr="0024678C">
        <w:trPr>
          <w:trHeight w:val="630"/>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E4178A" w:rsidRDefault="0070526D" w:rsidP="0024678C">
            <w:pPr>
              <w:rPr>
                <w:rFonts w:eastAsia="Times New Roman" w:cs="Times New Roman"/>
                <w:sz w:val="26"/>
                <w:szCs w:val="26"/>
                <w:lang w:eastAsia="lv-LV"/>
              </w:rPr>
            </w:pPr>
            <w:r w:rsidRPr="00E4178A">
              <w:rPr>
                <w:rFonts w:eastAsia="Times New Roman" w:cs="Times New Roman"/>
                <w:sz w:val="26"/>
                <w:szCs w:val="26"/>
                <w:lang w:eastAsia="lv-LV"/>
              </w:rPr>
              <w:t> 1.</w:t>
            </w:r>
          </w:p>
        </w:tc>
        <w:tc>
          <w:tcPr>
            <w:tcW w:w="2464" w:type="dxa"/>
            <w:tcBorders>
              <w:top w:val="outset" w:sz="6" w:space="0" w:color="auto"/>
              <w:left w:val="outset" w:sz="6" w:space="0" w:color="auto"/>
              <w:bottom w:val="outset" w:sz="6" w:space="0" w:color="auto"/>
              <w:right w:val="outset" w:sz="6" w:space="0" w:color="auto"/>
            </w:tcBorders>
            <w:hideMark/>
          </w:tcPr>
          <w:p w:rsidR="0070526D" w:rsidRPr="00E4178A" w:rsidRDefault="0070526D" w:rsidP="0024678C">
            <w:pPr>
              <w:rPr>
                <w:rFonts w:eastAsia="Times New Roman" w:cs="Times New Roman"/>
                <w:sz w:val="26"/>
                <w:szCs w:val="26"/>
                <w:lang w:eastAsia="lv-LV"/>
              </w:rPr>
            </w:pPr>
            <w:r w:rsidRPr="00E4178A">
              <w:rPr>
                <w:rFonts w:eastAsia="Times New Roman" w:cs="Times New Roman"/>
                <w:sz w:val="26"/>
                <w:szCs w:val="26"/>
                <w:lang w:eastAsia="lv-LV"/>
              </w:rPr>
              <w:t> Pamatojums</w:t>
            </w:r>
          </w:p>
        </w:tc>
        <w:tc>
          <w:tcPr>
            <w:tcW w:w="6109" w:type="dxa"/>
            <w:tcBorders>
              <w:top w:val="outset" w:sz="6" w:space="0" w:color="auto"/>
              <w:left w:val="outset" w:sz="6" w:space="0" w:color="auto"/>
              <w:bottom w:val="outset" w:sz="6" w:space="0" w:color="auto"/>
              <w:right w:val="outset" w:sz="6" w:space="0" w:color="auto"/>
            </w:tcBorders>
            <w:hideMark/>
          </w:tcPr>
          <w:p w:rsidR="0070526D" w:rsidRPr="007959DE" w:rsidRDefault="00640BB4" w:rsidP="00383628">
            <w:pPr>
              <w:jc w:val="both"/>
              <w:rPr>
                <w:rFonts w:eastAsia="Times New Roman"/>
                <w:sz w:val="26"/>
                <w:szCs w:val="26"/>
                <w:lang w:eastAsia="lv-LV"/>
              </w:rPr>
            </w:pPr>
            <w:proofErr w:type="spellStart"/>
            <w:r w:rsidRPr="007959DE">
              <w:rPr>
                <w:sz w:val="26"/>
                <w:szCs w:val="26"/>
              </w:rPr>
              <w:t>Euro</w:t>
            </w:r>
            <w:proofErr w:type="spellEnd"/>
            <w:r w:rsidRPr="007959DE">
              <w:rPr>
                <w:sz w:val="26"/>
                <w:szCs w:val="26"/>
              </w:rPr>
              <w:t xml:space="preserve"> ieviešanas kārtības likuma 30.pant</w:t>
            </w:r>
            <w:r w:rsidR="00383628">
              <w:rPr>
                <w:sz w:val="26"/>
                <w:szCs w:val="26"/>
              </w:rPr>
              <w:t>a pirmā daļa</w:t>
            </w:r>
            <w:r w:rsidRPr="007959DE">
              <w:rPr>
                <w:sz w:val="26"/>
                <w:szCs w:val="26"/>
              </w:rPr>
              <w:t>,</w:t>
            </w:r>
            <w:r w:rsidR="000520FB" w:rsidRPr="007959DE">
              <w:rPr>
                <w:sz w:val="26"/>
                <w:szCs w:val="26"/>
              </w:rPr>
              <w:t xml:space="preserve"> </w:t>
            </w:r>
            <w:r w:rsidR="007959DE" w:rsidRPr="007959DE">
              <w:rPr>
                <w:sz w:val="26"/>
                <w:szCs w:val="26"/>
              </w:rPr>
              <w:t>saskaņā ar kuru ministrijām</w:t>
            </w:r>
            <w:r w:rsidR="007959DE">
              <w:rPr>
                <w:sz w:val="26"/>
                <w:szCs w:val="26"/>
              </w:rPr>
              <w:t xml:space="preserve"> jā</w:t>
            </w:r>
            <w:r w:rsidR="007959DE" w:rsidRPr="007959DE">
              <w:rPr>
                <w:sz w:val="26"/>
                <w:szCs w:val="26"/>
              </w:rPr>
              <w:t xml:space="preserve">sagatavo to tiesību aktu grozījumu projektus, kurus nepieciešams pielāgot </w:t>
            </w:r>
            <w:proofErr w:type="spellStart"/>
            <w:r w:rsidR="007959DE" w:rsidRPr="007959DE">
              <w:rPr>
                <w:i/>
                <w:iCs/>
                <w:sz w:val="26"/>
                <w:szCs w:val="26"/>
              </w:rPr>
              <w:t>euro</w:t>
            </w:r>
            <w:proofErr w:type="spellEnd"/>
            <w:r w:rsidR="007959DE">
              <w:rPr>
                <w:sz w:val="26"/>
                <w:szCs w:val="26"/>
              </w:rPr>
              <w:t xml:space="preserve"> ieviešanai, kā arī </w:t>
            </w:r>
            <w:r w:rsidR="00863C1E" w:rsidRPr="007959DE">
              <w:rPr>
                <w:rFonts w:eastAsia="Times New Roman"/>
                <w:sz w:val="26"/>
                <w:szCs w:val="26"/>
                <w:lang w:eastAsia="lv-LV"/>
              </w:rPr>
              <w:t>Ministru kabineta 2012.gada 27.jūnija rīkojuma Nr.282 „Par ”Koncepciju par normatīvo aktu sakārtošanu saistībā ar eiro iev</w:t>
            </w:r>
            <w:r w:rsidRPr="007959DE">
              <w:rPr>
                <w:sz w:val="26"/>
                <w:szCs w:val="26"/>
              </w:rPr>
              <w:t>i</w:t>
            </w:r>
            <w:r w:rsidR="00DD561C">
              <w:rPr>
                <w:sz w:val="26"/>
                <w:szCs w:val="26"/>
              </w:rPr>
              <w:t xml:space="preserve">ešanu Latvijā”” </w:t>
            </w:r>
            <w:r w:rsidR="00383628" w:rsidRPr="00383628">
              <w:rPr>
                <w:sz w:val="26"/>
                <w:szCs w:val="26"/>
              </w:rPr>
              <w:t>3.pielikuma 1</w:t>
            </w:r>
            <w:r w:rsidR="00383628">
              <w:rPr>
                <w:sz w:val="26"/>
                <w:szCs w:val="26"/>
              </w:rPr>
              <w:t>58</w:t>
            </w:r>
            <w:r w:rsidR="00383628" w:rsidRPr="00383628">
              <w:rPr>
                <w:sz w:val="26"/>
                <w:szCs w:val="26"/>
              </w:rPr>
              <w:t xml:space="preserve">.punktu, kā arī VS 2012.gada 19.decembra rezolūcijas „Par Latvijas Nacionālo </w:t>
            </w:r>
            <w:proofErr w:type="spellStart"/>
            <w:r w:rsidR="00383628" w:rsidRPr="00383628">
              <w:rPr>
                <w:sz w:val="26"/>
                <w:szCs w:val="26"/>
              </w:rPr>
              <w:t>euro</w:t>
            </w:r>
            <w:proofErr w:type="spellEnd"/>
            <w:r w:rsidR="00383628" w:rsidRPr="00383628">
              <w:rPr>
                <w:sz w:val="26"/>
                <w:szCs w:val="26"/>
              </w:rPr>
              <w:t xml:space="preserve"> ieviešanu” 3. un 6.punktu.</w:t>
            </w:r>
          </w:p>
        </w:tc>
      </w:tr>
      <w:tr w:rsidR="0070526D" w:rsidRPr="00E4178A" w:rsidTr="00E24549">
        <w:trPr>
          <w:trHeight w:val="472"/>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2.</w:t>
            </w:r>
          </w:p>
        </w:tc>
        <w:tc>
          <w:tcPr>
            <w:tcW w:w="2464" w:type="dxa"/>
            <w:tcBorders>
              <w:top w:val="outset" w:sz="6" w:space="0" w:color="auto"/>
              <w:left w:val="outset" w:sz="6" w:space="0" w:color="auto"/>
              <w:bottom w:val="outset" w:sz="6" w:space="0" w:color="auto"/>
              <w:right w:val="outset" w:sz="6" w:space="0" w:color="auto"/>
            </w:tcBorders>
            <w:hideMark/>
          </w:tcPr>
          <w:p w:rsidR="0070526D" w:rsidRPr="00E4178A" w:rsidRDefault="0070526D" w:rsidP="0030223A">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Pašreizējā situācija un problēmas</w:t>
            </w:r>
          </w:p>
        </w:tc>
        <w:tc>
          <w:tcPr>
            <w:tcW w:w="6109" w:type="dxa"/>
            <w:tcBorders>
              <w:top w:val="outset" w:sz="6" w:space="0" w:color="auto"/>
              <w:left w:val="outset" w:sz="6" w:space="0" w:color="auto"/>
              <w:bottom w:val="outset" w:sz="6" w:space="0" w:color="auto"/>
              <w:right w:val="outset" w:sz="6" w:space="0" w:color="auto"/>
            </w:tcBorders>
          </w:tcPr>
          <w:p w:rsidR="0093094C" w:rsidRPr="00E4178A" w:rsidRDefault="00502084" w:rsidP="00502084">
            <w:pPr>
              <w:pStyle w:val="naisf"/>
              <w:spacing w:before="0" w:beforeAutospacing="0" w:after="0" w:afterAutospacing="0"/>
              <w:jc w:val="both"/>
              <w:rPr>
                <w:sz w:val="26"/>
                <w:szCs w:val="26"/>
              </w:rPr>
            </w:pPr>
            <w:r w:rsidRPr="00502084">
              <w:rPr>
                <w:sz w:val="26"/>
                <w:szCs w:val="26"/>
              </w:rPr>
              <w:t>Ministru kabineta 2010.gada 30.marta noteikumos Nr.311 „Noteikumi par valsts vai pašvaldību kapitālsabiedrību valdes locekļu skaitu, padomes un valdes locekļa, pašvaldības kapitāla daļu turētāja pārstāvja un atbildīgā</w:t>
            </w:r>
            <w:r>
              <w:rPr>
                <w:sz w:val="26"/>
                <w:szCs w:val="26"/>
              </w:rPr>
              <w:t xml:space="preserve"> darbinieka atlīdzību"” </w:t>
            </w:r>
            <w:r w:rsidR="004D0194">
              <w:rPr>
                <w:sz w:val="26"/>
                <w:szCs w:val="26"/>
              </w:rPr>
              <w:t xml:space="preserve">normas attiecībā uz </w:t>
            </w:r>
            <w:r w:rsidR="0093094C">
              <w:rPr>
                <w:sz w:val="26"/>
                <w:szCs w:val="26"/>
              </w:rPr>
              <w:t>atlīdzības apm</w:t>
            </w:r>
            <w:r w:rsidR="00527A7F">
              <w:rPr>
                <w:sz w:val="26"/>
                <w:szCs w:val="26"/>
              </w:rPr>
              <w:t>ēriem ir noteiktas latos,</w:t>
            </w:r>
            <w:r w:rsidR="00527A7F" w:rsidRPr="00E4178A">
              <w:rPr>
                <w:sz w:val="26"/>
                <w:szCs w:val="26"/>
              </w:rPr>
              <w:t xml:space="preserve"> līdz ar to </w:t>
            </w:r>
            <w:r w:rsidR="00030942">
              <w:rPr>
                <w:sz w:val="26"/>
                <w:szCs w:val="26"/>
              </w:rPr>
              <w:t>tajos</w:t>
            </w:r>
            <w:r w:rsidR="00527A7F">
              <w:rPr>
                <w:sz w:val="26"/>
                <w:szCs w:val="26"/>
              </w:rPr>
              <w:t xml:space="preserve"> nepieciešams veikt grozījumus, normas attiecībā uz atlīdzības apmēriem nosakot </w:t>
            </w:r>
            <w:proofErr w:type="spellStart"/>
            <w:r w:rsidR="00527A7F" w:rsidRPr="00DA514F">
              <w:rPr>
                <w:i/>
                <w:sz w:val="26"/>
                <w:szCs w:val="26"/>
              </w:rPr>
              <w:t>euro</w:t>
            </w:r>
            <w:proofErr w:type="spellEnd"/>
            <w:r w:rsidR="00527A7F">
              <w:rPr>
                <w:sz w:val="26"/>
                <w:szCs w:val="26"/>
              </w:rPr>
              <w:t>.</w:t>
            </w:r>
          </w:p>
        </w:tc>
      </w:tr>
      <w:tr w:rsidR="0070526D" w:rsidRPr="00E4178A" w:rsidTr="0024678C">
        <w:trPr>
          <w:trHeight w:val="735"/>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3.</w:t>
            </w:r>
          </w:p>
        </w:tc>
        <w:tc>
          <w:tcPr>
            <w:tcW w:w="2464"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Saistītie politikas ietekmes novērtējumi un pētījumi</w:t>
            </w:r>
          </w:p>
        </w:tc>
        <w:tc>
          <w:tcPr>
            <w:tcW w:w="6109" w:type="dxa"/>
            <w:tcBorders>
              <w:top w:val="outset" w:sz="6" w:space="0" w:color="auto"/>
              <w:left w:val="outset" w:sz="6" w:space="0" w:color="auto"/>
              <w:bottom w:val="outset" w:sz="6" w:space="0" w:color="auto"/>
              <w:right w:val="outset" w:sz="6" w:space="0" w:color="auto"/>
            </w:tcBorders>
            <w:hideMark/>
          </w:tcPr>
          <w:p w:rsidR="0070526D" w:rsidRPr="00E4178A" w:rsidRDefault="00E77C7F"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Projekts šo jomu neskar.</w:t>
            </w:r>
          </w:p>
        </w:tc>
      </w:tr>
      <w:tr w:rsidR="0070526D" w:rsidRPr="00E4178A" w:rsidTr="00E24549">
        <w:trPr>
          <w:trHeight w:val="384"/>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4.</w:t>
            </w:r>
          </w:p>
        </w:tc>
        <w:tc>
          <w:tcPr>
            <w:tcW w:w="2464"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Tiesiskā regulējuma mērķis un būtība</w:t>
            </w:r>
          </w:p>
        </w:tc>
        <w:tc>
          <w:tcPr>
            <w:tcW w:w="6109" w:type="dxa"/>
            <w:tcBorders>
              <w:top w:val="outset" w:sz="6" w:space="0" w:color="auto"/>
              <w:left w:val="outset" w:sz="6" w:space="0" w:color="auto"/>
              <w:bottom w:val="outset" w:sz="6" w:space="0" w:color="auto"/>
              <w:right w:val="outset" w:sz="6" w:space="0" w:color="auto"/>
            </w:tcBorders>
          </w:tcPr>
          <w:p w:rsidR="009A5FD3" w:rsidRPr="00735475" w:rsidRDefault="00502084" w:rsidP="00A15082">
            <w:pPr>
              <w:pStyle w:val="naisf"/>
              <w:spacing w:before="0" w:beforeAutospacing="0" w:after="0" w:afterAutospacing="0"/>
              <w:jc w:val="both"/>
              <w:rPr>
                <w:sz w:val="26"/>
                <w:szCs w:val="26"/>
              </w:rPr>
            </w:pPr>
            <w:r>
              <w:rPr>
                <w:sz w:val="26"/>
                <w:szCs w:val="26"/>
              </w:rPr>
              <w:t>N</w:t>
            </w:r>
            <w:r w:rsidR="002F0760" w:rsidRPr="002F0760">
              <w:rPr>
                <w:sz w:val="26"/>
                <w:szCs w:val="26"/>
              </w:rPr>
              <w:t>oteikumu</w:t>
            </w:r>
            <w:r w:rsidR="002F0760">
              <w:rPr>
                <w:sz w:val="26"/>
                <w:szCs w:val="26"/>
              </w:rPr>
              <w:t xml:space="preserve"> projektā</w:t>
            </w:r>
            <w:r w:rsidR="00735475" w:rsidRPr="00735475">
              <w:rPr>
                <w:sz w:val="26"/>
                <w:szCs w:val="26"/>
              </w:rPr>
              <w:t xml:space="preserve"> paredzēts, ņemot vērā </w:t>
            </w:r>
            <w:r w:rsidR="00BF00C8">
              <w:rPr>
                <w:sz w:val="26"/>
                <w:szCs w:val="26"/>
              </w:rPr>
              <w:t xml:space="preserve">Latvijas Bankas noteikto </w:t>
            </w:r>
            <w:r w:rsidR="00735475" w:rsidRPr="00735475">
              <w:rPr>
                <w:sz w:val="26"/>
                <w:szCs w:val="26"/>
              </w:rPr>
              <w:t>oficiālo maiņas kursu</w:t>
            </w:r>
            <w:r w:rsidR="00BF00C8">
              <w:rPr>
                <w:sz w:val="26"/>
                <w:szCs w:val="26"/>
              </w:rPr>
              <w:t xml:space="preserve"> </w:t>
            </w:r>
            <w:r w:rsidR="00BF00C8" w:rsidRPr="00BF00C8">
              <w:rPr>
                <w:sz w:val="26"/>
                <w:szCs w:val="26"/>
              </w:rPr>
              <w:t>(1 lats ir 0.702804 EUR)</w:t>
            </w:r>
            <w:r w:rsidR="00735475" w:rsidRPr="00735475">
              <w:rPr>
                <w:sz w:val="26"/>
                <w:szCs w:val="26"/>
              </w:rPr>
              <w:t xml:space="preserve">, izteikt </w:t>
            </w:r>
            <w:proofErr w:type="spellStart"/>
            <w:r w:rsidR="00735475" w:rsidRPr="00DA514F">
              <w:rPr>
                <w:i/>
                <w:sz w:val="26"/>
                <w:szCs w:val="26"/>
              </w:rPr>
              <w:t>euro</w:t>
            </w:r>
            <w:proofErr w:type="spellEnd"/>
            <w:r w:rsidR="00735475" w:rsidRPr="00735475">
              <w:rPr>
                <w:sz w:val="26"/>
                <w:szCs w:val="26"/>
              </w:rPr>
              <w:t xml:space="preserve"> tās summas</w:t>
            </w:r>
            <w:r w:rsidR="00BF00C8">
              <w:rPr>
                <w:sz w:val="26"/>
                <w:szCs w:val="26"/>
              </w:rPr>
              <w:t xml:space="preserve"> apmērus</w:t>
            </w:r>
            <w:r w:rsidR="00735475" w:rsidRPr="00735475">
              <w:rPr>
                <w:sz w:val="26"/>
                <w:szCs w:val="26"/>
              </w:rPr>
              <w:t xml:space="preserve">, kas šobrīd ir noteiktas latos, </w:t>
            </w:r>
            <w:r w:rsidR="00BF00C8">
              <w:rPr>
                <w:sz w:val="26"/>
                <w:szCs w:val="26"/>
              </w:rPr>
              <w:t>tāpat</w:t>
            </w:r>
            <w:r w:rsidR="00BF00C8" w:rsidRPr="00735475">
              <w:rPr>
                <w:sz w:val="26"/>
                <w:szCs w:val="26"/>
              </w:rPr>
              <w:t xml:space="preserve"> </w:t>
            </w:r>
            <w:r w:rsidR="00735475" w:rsidRPr="00735475">
              <w:rPr>
                <w:sz w:val="26"/>
                <w:szCs w:val="26"/>
              </w:rPr>
              <w:t xml:space="preserve">arī paredzēts veikt tehniskos precizējumus, lai nodrošinātu, ka normatīvie akti nesatur atsauci uz latiem. </w:t>
            </w:r>
            <w:r w:rsidR="00B80329">
              <w:rPr>
                <w:sz w:val="26"/>
                <w:szCs w:val="26"/>
              </w:rPr>
              <w:t>Noteikumu pielikumā</w:t>
            </w:r>
            <w:r w:rsidR="00563C84">
              <w:rPr>
                <w:sz w:val="26"/>
                <w:szCs w:val="26"/>
              </w:rPr>
              <w:t xml:space="preserve"> šobrīd</w:t>
            </w:r>
            <w:r w:rsidR="00B80329" w:rsidRPr="00B80329">
              <w:rPr>
                <w:sz w:val="26"/>
                <w:szCs w:val="26"/>
              </w:rPr>
              <w:t xml:space="preserve"> ir noteikti nepārtraukti skaitļu intervāli latos, </w:t>
            </w:r>
            <w:r w:rsidR="00B80329">
              <w:rPr>
                <w:sz w:val="26"/>
                <w:szCs w:val="26"/>
              </w:rPr>
              <w:t xml:space="preserve">līdz ar to </w:t>
            </w:r>
            <w:r w:rsidR="00B80329" w:rsidRPr="00B80329">
              <w:rPr>
                <w:sz w:val="26"/>
                <w:szCs w:val="26"/>
              </w:rPr>
              <w:t>saglabā</w:t>
            </w:r>
            <w:r w:rsidR="00B80329">
              <w:rPr>
                <w:sz w:val="26"/>
                <w:szCs w:val="26"/>
              </w:rPr>
              <w:t>ta</w:t>
            </w:r>
            <w:r w:rsidR="00B80329" w:rsidRPr="00B80329">
              <w:rPr>
                <w:sz w:val="26"/>
                <w:szCs w:val="26"/>
              </w:rPr>
              <w:t xml:space="preserve"> intervālu nepār</w:t>
            </w:r>
            <w:r w:rsidR="00B80329">
              <w:rPr>
                <w:sz w:val="26"/>
                <w:szCs w:val="26"/>
              </w:rPr>
              <w:t xml:space="preserve">trauktība arī attiecībā uz </w:t>
            </w:r>
            <w:proofErr w:type="spellStart"/>
            <w:r w:rsidR="00B80329" w:rsidRPr="00605100">
              <w:rPr>
                <w:i/>
                <w:sz w:val="26"/>
                <w:szCs w:val="26"/>
              </w:rPr>
              <w:t>euro</w:t>
            </w:r>
            <w:proofErr w:type="spellEnd"/>
            <w:r w:rsidR="00B80329" w:rsidRPr="00B80329">
              <w:rPr>
                <w:sz w:val="26"/>
                <w:szCs w:val="26"/>
              </w:rPr>
              <w:t>.</w:t>
            </w:r>
          </w:p>
        </w:tc>
      </w:tr>
      <w:tr w:rsidR="0070526D" w:rsidRPr="00E4178A" w:rsidTr="0024678C">
        <w:trPr>
          <w:trHeight w:val="476"/>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5.</w:t>
            </w:r>
          </w:p>
        </w:tc>
        <w:tc>
          <w:tcPr>
            <w:tcW w:w="2464"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Projekta izstrādē iesaistītās institūcijas</w:t>
            </w:r>
          </w:p>
        </w:tc>
        <w:tc>
          <w:tcPr>
            <w:tcW w:w="6109" w:type="dxa"/>
            <w:tcBorders>
              <w:top w:val="outset" w:sz="6" w:space="0" w:color="auto"/>
              <w:left w:val="outset" w:sz="6" w:space="0" w:color="auto"/>
              <w:bottom w:val="outset" w:sz="6" w:space="0" w:color="auto"/>
              <w:right w:val="outset" w:sz="6" w:space="0" w:color="auto"/>
            </w:tcBorders>
            <w:hideMark/>
          </w:tcPr>
          <w:p w:rsidR="0070526D" w:rsidRPr="00E4178A" w:rsidRDefault="0070526D" w:rsidP="00F16110">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w:t>
            </w:r>
            <w:r w:rsidR="005F5C6F" w:rsidRPr="005F5C6F">
              <w:rPr>
                <w:sz w:val="26"/>
                <w:szCs w:val="26"/>
              </w:rPr>
              <w:t>Projekts šo jomu neskar</w:t>
            </w:r>
          </w:p>
        </w:tc>
      </w:tr>
      <w:tr w:rsidR="0070526D" w:rsidRPr="00E4178A" w:rsidTr="0024678C">
        <w:trPr>
          <w:trHeight w:val="901"/>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6.</w:t>
            </w:r>
          </w:p>
        </w:tc>
        <w:tc>
          <w:tcPr>
            <w:tcW w:w="2464" w:type="dxa"/>
            <w:tcBorders>
              <w:top w:val="outset" w:sz="6" w:space="0" w:color="auto"/>
              <w:left w:val="outset" w:sz="6" w:space="0" w:color="auto"/>
              <w:bottom w:val="outset" w:sz="6" w:space="0" w:color="auto"/>
              <w:right w:val="outset" w:sz="6" w:space="0" w:color="auto"/>
            </w:tcBorders>
            <w:hideMark/>
          </w:tcPr>
          <w:p w:rsidR="0070526D" w:rsidRPr="00E4178A" w:rsidRDefault="0070526D" w:rsidP="00CB589D">
            <w:pPr>
              <w:rPr>
                <w:rFonts w:eastAsia="Times New Roman" w:cs="Times New Roman"/>
                <w:sz w:val="26"/>
                <w:szCs w:val="26"/>
                <w:lang w:eastAsia="lv-LV"/>
              </w:rPr>
            </w:pPr>
            <w:r w:rsidRPr="00E4178A">
              <w:rPr>
                <w:rFonts w:eastAsia="Times New Roman" w:cs="Times New Roman"/>
                <w:sz w:val="26"/>
                <w:szCs w:val="26"/>
                <w:lang w:eastAsia="lv-LV"/>
              </w:rPr>
              <w:t> Iemesli, kādēļ netika nodrošināta sabiedrības līdzdalība</w:t>
            </w:r>
          </w:p>
        </w:tc>
        <w:tc>
          <w:tcPr>
            <w:tcW w:w="6109" w:type="dxa"/>
            <w:tcBorders>
              <w:top w:val="outset" w:sz="6" w:space="0" w:color="auto"/>
              <w:left w:val="outset" w:sz="6" w:space="0" w:color="auto"/>
              <w:bottom w:val="outset" w:sz="6" w:space="0" w:color="auto"/>
              <w:right w:val="outset" w:sz="6" w:space="0" w:color="auto"/>
            </w:tcBorders>
            <w:hideMark/>
          </w:tcPr>
          <w:p w:rsidR="0070526D" w:rsidRPr="00E4178A" w:rsidRDefault="00B52B42" w:rsidP="001C77C5">
            <w:pPr>
              <w:jc w:val="both"/>
              <w:rPr>
                <w:rFonts w:eastAsia="Times New Roman" w:cs="Times New Roman"/>
                <w:i/>
                <w:sz w:val="26"/>
                <w:szCs w:val="26"/>
                <w:lang w:eastAsia="lv-LV"/>
              </w:rPr>
            </w:pPr>
            <w:r w:rsidRPr="00E4178A">
              <w:rPr>
                <w:rFonts w:eastAsia="Times New Roman" w:cs="Times New Roman"/>
                <w:sz w:val="26"/>
                <w:szCs w:val="26"/>
                <w:lang w:eastAsia="lv-LV"/>
              </w:rPr>
              <w:t>Noteikumu projekts attiecas tikai uz</w:t>
            </w:r>
            <w:r w:rsidR="00E24549" w:rsidRPr="00E4178A">
              <w:rPr>
                <w:rFonts w:eastAsia="Times New Roman" w:cs="Times New Roman"/>
                <w:sz w:val="26"/>
                <w:szCs w:val="26"/>
                <w:lang w:eastAsia="lv-LV"/>
              </w:rPr>
              <w:t xml:space="preserve"> </w:t>
            </w:r>
            <w:r w:rsidR="00E054B2" w:rsidRPr="00E054B2">
              <w:rPr>
                <w:rFonts w:eastAsia="Times New Roman" w:cs="Times New Roman"/>
                <w:sz w:val="26"/>
                <w:szCs w:val="26"/>
                <w:lang w:eastAsia="lv-LV"/>
              </w:rPr>
              <w:t xml:space="preserve">valsts </w:t>
            </w:r>
            <w:r w:rsidR="00E054B2">
              <w:rPr>
                <w:rFonts w:eastAsia="Times New Roman" w:cs="Times New Roman"/>
                <w:sz w:val="26"/>
                <w:szCs w:val="26"/>
                <w:lang w:eastAsia="lv-LV"/>
              </w:rPr>
              <w:t>un</w:t>
            </w:r>
            <w:r w:rsidR="00E054B2" w:rsidRPr="00E054B2">
              <w:rPr>
                <w:rFonts w:eastAsia="Times New Roman" w:cs="Times New Roman"/>
                <w:sz w:val="26"/>
                <w:szCs w:val="26"/>
                <w:lang w:eastAsia="lv-LV"/>
              </w:rPr>
              <w:t xml:space="preserve"> pašvaldību kapitālsabiedrību valdes </w:t>
            </w:r>
            <w:r w:rsidR="00E054B2">
              <w:rPr>
                <w:rFonts w:eastAsia="Times New Roman" w:cs="Times New Roman"/>
                <w:sz w:val="26"/>
                <w:szCs w:val="26"/>
                <w:lang w:eastAsia="lv-LV"/>
              </w:rPr>
              <w:t xml:space="preserve">un </w:t>
            </w:r>
            <w:r w:rsidR="00E054B2" w:rsidRPr="00E054B2">
              <w:rPr>
                <w:rFonts w:eastAsia="Times New Roman" w:cs="Times New Roman"/>
                <w:sz w:val="26"/>
                <w:szCs w:val="26"/>
                <w:lang w:eastAsia="lv-LV"/>
              </w:rPr>
              <w:t>padomes locekļ</w:t>
            </w:r>
            <w:r w:rsidR="00E054B2">
              <w:rPr>
                <w:rFonts w:eastAsia="Times New Roman" w:cs="Times New Roman"/>
                <w:sz w:val="26"/>
                <w:szCs w:val="26"/>
                <w:lang w:eastAsia="lv-LV"/>
              </w:rPr>
              <w:t>iem</w:t>
            </w:r>
            <w:r w:rsidR="00E054B2" w:rsidRPr="00E054B2">
              <w:rPr>
                <w:rFonts w:eastAsia="Times New Roman" w:cs="Times New Roman"/>
                <w:sz w:val="26"/>
                <w:szCs w:val="26"/>
                <w:lang w:eastAsia="lv-LV"/>
              </w:rPr>
              <w:t>,</w:t>
            </w:r>
            <w:r w:rsidR="001C77C5">
              <w:t xml:space="preserve"> un </w:t>
            </w:r>
            <w:r w:rsidR="001C77C5" w:rsidRPr="001C77C5">
              <w:rPr>
                <w:rFonts w:eastAsia="Times New Roman" w:cs="Times New Roman"/>
                <w:sz w:val="26"/>
                <w:szCs w:val="26"/>
                <w:lang w:eastAsia="lv-LV"/>
              </w:rPr>
              <w:t>pašvaldības kapitāla daļu turētāja pārstāv</w:t>
            </w:r>
            <w:r w:rsidR="001C77C5">
              <w:rPr>
                <w:rFonts w:eastAsia="Times New Roman" w:cs="Times New Roman"/>
                <w:sz w:val="26"/>
                <w:szCs w:val="26"/>
                <w:lang w:eastAsia="lv-LV"/>
              </w:rPr>
              <w:t>i</w:t>
            </w:r>
            <w:r w:rsidR="001C77C5" w:rsidRPr="001C77C5">
              <w:rPr>
                <w:rFonts w:eastAsia="Times New Roman" w:cs="Times New Roman"/>
                <w:sz w:val="26"/>
                <w:szCs w:val="26"/>
                <w:lang w:eastAsia="lv-LV"/>
              </w:rPr>
              <w:t xml:space="preserve"> un atbildīg</w:t>
            </w:r>
            <w:r w:rsidR="001C77C5">
              <w:rPr>
                <w:rFonts w:eastAsia="Times New Roman" w:cs="Times New Roman"/>
                <w:sz w:val="26"/>
                <w:szCs w:val="26"/>
                <w:lang w:eastAsia="lv-LV"/>
              </w:rPr>
              <w:t>o</w:t>
            </w:r>
            <w:r w:rsidR="001C77C5" w:rsidRPr="001C77C5">
              <w:rPr>
                <w:rFonts w:eastAsia="Times New Roman" w:cs="Times New Roman"/>
                <w:sz w:val="26"/>
                <w:szCs w:val="26"/>
                <w:lang w:eastAsia="lv-LV"/>
              </w:rPr>
              <w:t xml:space="preserve"> darbiniek</w:t>
            </w:r>
            <w:r w:rsidR="001C77C5">
              <w:rPr>
                <w:rFonts w:eastAsia="Times New Roman" w:cs="Times New Roman"/>
                <w:sz w:val="26"/>
                <w:szCs w:val="26"/>
                <w:lang w:eastAsia="lv-LV"/>
              </w:rPr>
              <w:t>u,</w:t>
            </w:r>
            <w:r w:rsidR="00E054B2" w:rsidRPr="00E054B2">
              <w:rPr>
                <w:rFonts w:eastAsia="Times New Roman" w:cs="Times New Roman"/>
                <w:sz w:val="26"/>
                <w:szCs w:val="26"/>
                <w:lang w:eastAsia="lv-LV"/>
              </w:rPr>
              <w:t xml:space="preserve"> </w:t>
            </w:r>
            <w:r w:rsidRPr="00E4178A">
              <w:rPr>
                <w:rFonts w:eastAsia="Times New Roman" w:cs="Times New Roman"/>
                <w:sz w:val="26"/>
                <w:szCs w:val="26"/>
                <w:lang w:eastAsia="lv-LV"/>
              </w:rPr>
              <w:t>tādēļ sabiedrības līdzdalība noteikumu projekta izstrādē nebija nepieciešama.</w:t>
            </w:r>
          </w:p>
        </w:tc>
      </w:tr>
      <w:tr w:rsidR="0070526D" w:rsidRPr="00E4178A" w:rsidTr="0024678C">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7.</w:t>
            </w:r>
          </w:p>
        </w:tc>
        <w:tc>
          <w:tcPr>
            <w:tcW w:w="2464"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Cita informācija</w:t>
            </w:r>
          </w:p>
        </w:tc>
        <w:tc>
          <w:tcPr>
            <w:tcW w:w="6109" w:type="dxa"/>
            <w:tcBorders>
              <w:top w:val="outset" w:sz="6" w:space="0" w:color="auto"/>
              <w:left w:val="outset" w:sz="6" w:space="0" w:color="auto"/>
              <w:bottom w:val="outset" w:sz="6" w:space="0" w:color="auto"/>
              <w:right w:val="outset" w:sz="6" w:space="0" w:color="auto"/>
            </w:tcBorders>
            <w:hideMark/>
          </w:tcPr>
          <w:p w:rsidR="0070526D" w:rsidRPr="00E4178A" w:rsidRDefault="0070526D" w:rsidP="003E67CA">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Nav</w:t>
            </w:r>
          </w:p>
        </w:tc>
      </w:tr>
    </w:tbl>
    <w:p w:rsidR="0070526D" w:rsidRPr="002A429F" w:rsidRDefault="0070526D" w:rsidP="00115E82">
      <w:pPr>
        <w:rPr>
          <w:rFonts w:eastAsia="Times New Roman" w:cs="Times New Roman"/>
          <w:sz w:val="26"/>
          <w:szCs w:val="26"/>
          <w:lang w:eastAsia="lv-LV"/>
        </w:rPr>
      </w:pPr>
      <w:r w:rsidRPr="002A429F">
        <w:rPr>
          <w:rFonts w:eastAsia="Times New Roman" w:cs="Times New Roman"/>
          <w:sz w:val="26"/>
          <w:szCs w:val="26"/>
          <w:lang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9"/>
        <w:gridCol w:w="2746"/>
        <w:gridCol w:w="5790"/>
      </w:tblGrid>
      <w:tr w:rsidR="0070526D" w:rsidRPr="00E4178A" w:rsidTr="00453F7A">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062334" w:rsidRPr="00E4178A" w:rsidRDefault="0070526D" w:rsidP="00DA514F">
            <w:pPr>
              <w:spacing w:before="100" w:beforeAutospacing="1" w:after="100" w:afterAutospacing="1"/>
              <w:jc w:val="center"/>
              <w:rPr>
                <w:rFonts w:eastAsia="Times New Roman" w:cs="Times New Roman"/>
                <w:b/>
                <w:sz w:val="26"/>
                <w:szCs w:val="26"/>
                <w:lang w:eastAsia="lv-LV"/>
              </w:rPr>
            </w:pPr>
            <w:r w:rsidRPr="00E4178A">
              <w:rPr>
                <w:rFonts w:eastAsia="Times New Roman" w:cs="Times New Roman"/>
                <w:b/>
                <w:sz w:val="26"/>
                <w:szCs w:val="26"/>
                <w:lang w:eastAsia="lv-LV"/>
              </w:rPr>
              <w:lastRenderedPageBreak/>
              <w:t>II. Tiesību akta projekta ietekme uz sabiedrību</w:t>
            </w:r>
          </w:p>
        </w:tc>
      </w:tr>
      <w:tr w:rsidR="0070526D" w:rsidRPr="00E4178A" w:rsidTr="00453F7A">
        <w:trPr>
          <w:trHeight w:val="46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1.</w:t>
            </w:r>
          </w:p>
        </w:tc>
        <w:tc>
          <w:tcPr>
            <w:tcW w:w="2755"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xml:space="preserve"> Sabiedrības </w:t>
            </w:r>
            <w:proofErr w:type="spellStart"/>
            <w:r w:rsidRPr="00E4178A">
              <w:rPr>
                <w:rFonts w:eastAsia="Times New Roman" w:cs="Times New Roman"/>
                <w:sz w:val="26"/>
                <w:szCs w:val="26"/>
                <w:lang w:eastAsia="lv-LV"/>
              </w:rPr>
              <w:t>mērķgrupa</w:t>
            </w:r>
            <w:proofErr w:type="spellEnd"/>
          </w:p>
        </w:tc>
        <w:tc>
          <w:tcPr>
            <w:tcW w:w="5825" w:type="dxa"/>
            <w:tcBorders>
              <w:top w:val="outset" w:sz="6" w:space="0" w:color="auto"/>
              <w:left w:val="outset" w:sz="6" w:space="0" w:color="auto"/>
              <w:bottom w:val="outset" w:sz="6" w:space="0" w:color="auto"/>
              <w:right w:val="outset" w:sz="6" w:space="0" w:color="auto"/>
            </w:tcBorders>
            <w:hideMark/>
          </w:tcPr>
          <w:p w:rsidR="0070526D" w:rsidRPr="00E4178A" w:rsidRDefault="0070526D" w:rsidP="001C77C5">
            <w:pPr>
              <w:jc w:val="both"/>
              <w:rPr>
                <w:rFonts w:eastAsia="Times New Roman" w:cs="Times New Roman"/>
                <w:sz w:val="26"/>
                <w:szCs w:val="26"/>
                <w:lang w:eastAsia="lv-LV"/>
              </w:rPr>
            </w:pPr>
            <w:r w:rsidRPr="00E4178A">
              <w:rPr>
                <w:rFonts w:eastAsia="Times New Roman" w:cs="Times New Roman"/>
                <w:sz w:val="26"/>
                <w:szCs w:val="26"/>
                <w:lang w:eastAsia="lv-LV"/>
              </w:rPr>
              <w:t> </w:t>
            </w:r>
            <w:r w:rsidR="00E054B2">
              <w:rPr>
                <w:rFonts w:eastAsia="Times New Roman" w:cs="Times New Roman"/>
                <w:sz w:val="26"/>
                <w:szCs w:val="26"/>
                <w:lang w:eastAsia="lv-LV"/>
              </w:rPr>
              <w:t>V</w:t>
            </w:r>
            <w:r w:rsidR="00E054B2" w:rsidRPr="00E054B2">
              <w:rPr>
                <w:rFonts w:eastAsia="Times New Roman" w:cs="Times New Roman"/>
                <w:sz w:val="26"/>
                <w:szCs w:val="26"/>
                <w:lang w:eastAsia="lv-LV"/>
              </w:rPr>
              <w:t>alsts un pašvaldību kapitālsabiedrību valdes un padomes locekļi</w:t>
            </w:r>
            <w:r w:rsidR="001C77C5">
              <w:t xml:space="preserve"> </w:t>
            </w:r>
            <w:r w:rsidR="001C77C5" w:rsidRPr="001C77C5">
              <w:rPr>
                <w:rFonts w:eastAsia="Times New Roman" w:cs="Times New Roman"/>
                <w:sz w:val="26"/>
                <w:szCs w:val="26"/>
                <w:lang w:eastAsia="lv-LV"/>
              </w:rPr>
              <w:t>un pašvaldības kapitāla daļu turētāja pārstāv</w:t>
            </w:r>
            <w:r w:rsidR="001C77C5">
              <w:rPr>
                <w:rFonts w:eastAsia="Times New Roman" w:cs="Times New Roman"/>
                <w:sz w:val="26"/>
                <w:szCs w:val="26"/>
                <w:lang w:eastAsia="lv-LV"/>
              </w:rPr>
              <w:t>j</w:t>
            </w:r>
            <w:r w:rsidR="001C77C5" w:rsidRPr="001C77C5">
              <w:rPr>
                <w:rFonts w:eastAsia="Times New Roman" w:cs="Times New Roman"/>
                <w:sz w:val="26"/>
                <w:szCs w:val="26"/>
                <w:lang w:eastAsia="lv-LV"/>
              </w:rPr>
              <w:t>i un atbildīg</w:t>
            </w:r>
            <w:r w:rsidR="001C77C5">
              <w:rPr>
                <w:rFonts w:eastAsia="Times New Roman" w:cs="Times New Roman"/>
                <w:sz w:val="26"/>
                <w:szCs w:val="26"/>
                <w:lang w:eastAsia="lv-LV"/>
              </w:rPr>
              <w:t>ie</w:t>
            </w:r>
            <w:r w:rsidR="001C77C5" w:rsidRPr="001C77C5">
              <w:rPr>
                <w:rFonts w:eastAsia="Times New Roman" w:cs="Times New Roman"/>
                <w:sz w:val="26"/>
                <w:szCs w:val="26"/>
                <w:lang w:eastAsia="lv-LV"/>
              </w:rPr>
              <w:t xml:space="preserve"> darbiniek</w:t>
            </w:r>
            <w:r w:rsidR="001C77C5">
              <w:rPr>
                <w:rFonts w:eastAsia="Times New Roman" w:cs="Times New Roman"/>
                <w:sz w:val="26"/>
                <w:szCs w:val="26"/>
                <w:lang w:eastAsia="lv-LV"/>
              </w:rPr>
              <w:t>i</w:t>
            </w:r>
            <w:r w:rsidR="00E054B2">
              <w:rPr>
                <w:rFonts w:eastAsia="Times New Roman" w:cs="Times New Roman"/>
                <w:sz w:val="26"/>
                <w:szCs w:val="26"/>
                <w:lang w:eastAsia="lv-LV"/>
              </w:rPr>
              <w:t>.</w:t>
            </w:r>
          </w:p>
        </w:tc>
      </w:tr>
      <w:tr w:rsidR="0070526D" w:rsidRPr="00E4178A" w:rsidTr="00453F7A">
        <w:trPr>
          <w:trHeight w:val="523"/>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2.</w:t>
            </w:r>
          </w:p>
        </w:tc>
        <w:tc>
          <w:tcPr>
            <w:tcW w:w="2755"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xml:space="preserve"> Citas sabiedrības grupas (bez </w:t>
            </w:r>
            <w:proofErr w:type="spellStart"/>
            <w:r w:rsidRPr="00E4178A">
              <w:rPr>
                <w:rFonts w:eastAsia="Times New Roman" w:cs="Times New Roman"/>
                <w:sz w:val="26"/>
                <w:szCs w:val="26"/>
                <w:lang w:eastAsia="lv-LV"/>
              </w:rPr>
              <w:t>mērķgrupas</w:t>
            </w:r>
            <w:proofErr w:type="spellEnd"/>
            <w:r w:rsidRPr="00E4178A">
              <w:rPr>
                <w:rFonts w:eastAsia="Times New Roman" w:cs="Times New Roman"/>
                <w:sz w:val="26"/>
                <w:szCs w:val="26"/>
                <w:lang w:eastAsia="lv-LV"/>
              </w:rPr>
              <w:t>), kuras tiesiskais regulējums arī ietekmē vai varētu ietekmēt</w:t>
            </w:r>
          </w:p>
        </w:tc>
        <w:tc>
          <w:tcPr>
            <w:tcW w:w="5825"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E6B54">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w:t>
            </w:r>
            <w:r w:rsidR="00E77C7F" w:rsidRPr="00E4178A">
              <w:rPr>
                <w:rFonts w:eastAsia="Times New Roman" w:cs="Times New Roman"/>
                <w:sz w:val="26"/>
                <w:szCs w:val="26"/>
                <w:lang w:eastAsia="lv-LV"/>
              </w:rPr>
              <w:t>Projekts šo jomu neskar.</w:t>
            </w:r>
          </w:p>
        </w:tc>
      </w:tr>
      <w:tr w:rsidR="0070526D" w:rsidRPr="00E4178A" w:rsidTr="00453F7A">
        <w:trPr>
          <w:trHeight w:val="51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3.</w:t>
            </w:r>
          </w:p>
        </w:tc>
        <w:tc>
          <w:tcPr>
            <w:tcW w:w="2755"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Tiesiskā regulējuma finansiālā ietekme</w:t>
            </w:r>
          </w:p>
        </w:tc>
        <w:tc>
          <w:tcPr>
            <w:tcW w:w="5825" w:type="dxa"/>
            <w:tcBorders>
              <w:top w:val="outset" w:sz="6" w:space="0" w:color="auto"/>
              <w:left w:val="outset" w:sz="6" w:space="0" w:color="auto"/>
              <w:bottom w:val="outset" w:sz="6" w:space="0" w:color="auto"/>
              <w:right w:val="outset" w:sz="6" w:space="0" w:color="auto"/>
            </w:tcBorders>
            <w:hideMark/>
          </w:tcPr>
          <w:p w:rsidR="0070526D" w:rsidRPr="006D00D1" w:rsidRDefault="00543749" w:rsidP="00C030E6">
            <w:pPr>
              <w:spacing w:before="100" w:beforeAutospacing="1" w:after="100" w:afterAutospacing="1"/>
              <w:jc w:val="both"/>
              <w:rPr>
                <w:rFonts w:eastAsia="Times New Roman" w:cs="Times New Roman"/>
                <w:sz w:val="26"/>
                <w:szCs w:val="26"/>
                <w:lang w:eastAsia="lv-LV"/>
              </w:rPr>
            </w:pPr>
            <w:r>
              <w:rPr>
                <w:rFonts w:eastAsia="Times New Roman" w:cs="Times New Roman"/>
                <w:sz w:val="26"/>
                <w:szCs w:val="26"/>
                <w:lang w:eastAsia="lv-LV"/>
              </w:rPr>
              <w:t xml:space="preserve"> </w:t>
            </w:r>
            <w:r w:rsidRPr="00E4178A">
              <w:rPr>
                <w:rFonts w:eastAsia="Times New Roman" w:cs="Times New Roman"/>
                <w:sz w:val="26"/>
                <w:szCs w:val="26"/>
                <w:lang w:eastAsia="lv-LV"/>
              </w:rPr>
              <w:t>Projekts šo jomu neskar.</w:t>
            </w:r>
          </w:p>
        </w:tc>
      </w:tr>
      <w:tr w:rsidR="0070526D" w:rsidRPr="00E4178A" w:rsidTr="00453F7A">
        <w:trPr>
          <w:trHeight w:val="51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4.</w:t>
            </w:r>
          </w:p>
        </w:tc>
        <w:tc>
          <w:tcPr>
            <w:tcW w:w="2755"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Tiesiskā regulējuma nefinansiālā ietekme</w:t>
            </w:r>
          </w:p>
        </w:tc>
        <w:tc>
          <w:tcPr>
            <w:tcW w:w="5825" w:type="dxa"/>
            <w:tcBorders>
              <w:top w:val="outset" w:sz="6" w:space="0" w:color="auto"/>
              <w:left w:val="outset" w:sz="6" w:space="0" w:color="auto"/>
              <w:bottom w:val="outset" w:sz="6" w:space="0" w:color="auto"/>
              <w:right w:val="outset" w:sz="6" w:space="0" w:color="auto"/>
            </w:tcBorders>
            <w:hideMark/>
          </w:tcPr>
          <w:p w:rsidR="0070526D" w:rsidRPr="00E4178A" w:rsidRDefault="0070526D" w:rsidP="00D90AC4">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w:t>
            </w:r>
            <w:r w:rsidR="00E77C7F" w:rsidRPr="00E4178A">
              <w:rPr>
                <w:rFonts w:eastAsia="Times New Roman" w:cs="Times New Roman"/>
                <w:sz w:val="26"/>
                <w:szCs w:val="26"/>
                <w:lang w:eastAsia="lv-LV"/>
              </w:rPr>
              <w:t>Projekts šo jomu neskar.</w:t>
            </w:r>
            <w:bookmarkStart w:id="0" w:name="_GoBack"/>
            <w:bookmarkEnd w:id="0"/>
          </w:p>
        </w:tc>
      </w:tr>
      <w:tr w:rsidR="0070526D" w:rsidRPr="00E4178A" w:rsidTr="00453F7A">
        <w:trPr>
          <w:trHeight w:val="531"/>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5.</w:t>
            </w:r>
          </w:p>
        </w:tc>
        <w:tc>
          <w:tcPr>
            <w:tcW w:w="2755"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Administratīvās procedūras raksturojums</w:t>
            </w:r>
          </w:p>
        </w:tc>
        <w:tc>
          <w:tcPr>
            <w:tcW w:w="5825" w:type="dxa"/>
            <w:tcBorders>
              <w:top w:val="outset" w:sz="6" w:space="0" w:color="auto"/>
              <w:left w:val="outset" w:sz="6" w:space="0" w:color="auto"/>
              <w:bottom w:val="outset" w:sz="6" w:space="0" w:color="auto"/>
              <w:right w:val="outset" w:sz="6" w:space="0" w:color="auto"/>
            </w:tcBorders>
            <w:hideMark/>
          </w:tcPr>
          <w:p w:rsidR="0070526D" w:rsidRPr="00E4178A" w:rsidRDefault="0070526D" w:rsidP="00D90AC4">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w:t>
            </w:r>
            <w:r w:rsidR="00E77C7F" w:rsidRPr="00E4178A">
              <w:rPr>
                <w:rFonts w:eastAsia="Times New Roman" w:cs="Times New Roman"/>
                <w:sz w:val="26"/>
                <w:szCs w:val="26"/>
                <w:lang w:eastAsia="lv-LV"/>
              </w:rPr>
              <w:t>Projekts šo jomu neskar.</w:t>
            </w:r>
          </w:p>
        </w:tc>
      </w:tr>
      <w:tr w:rsidR="0070526D" w:rsidRPr="00E4178A" w:rsidTr="00453F7A">
        <w:trPr>
          <w:trHeight w:val="35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6.</w:t>
            </w:r>
          </w:p>
        </w:tc>
        <w:tc>
          <w:tcPr>
            <w:tcW w:w="2755"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Administratīvo izmaksu monetārs novērtējums</w:t>
            </w:r>
          </w:p>
        </w:tc>
        <w:tc>
          <w:tcPr>
            <w:tcW w:w="5825" w:type="dxa"/>
            <w:tcBorders>
              <w:top w:val="outset" w:sz="6" w:space="0" w:color="auto"/>
              <w:left w:val="outset" w:sz="6" w:space="0" w:color="auto"/>
              <w:bottom w:val="outset" w:sz="6" w:space="0" w:color="auto"/>
              <w:right w:val="outset" w:sz="6" w:space="0" w:color="auto"/>
            </w:tcBorders>
            <w:hideMark/>
          </w:tcPr>
          <w:p w:rsidR="0070526D" w:rsidRPr="00E4178A" w:rsidRDefault="0070526D" w:rsidP="006D3764">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w:t>
            </w:r>
            <w:r w:rsidR="00E77C7F" w:rsidRPr="00E4178A">
              <w:rPr>
                <w:rFonts w:eastAsia="Times New Roman" w:cs="Times New Roman"/>
                <w:sz w:val="26"/>
                <w:szCs w:val="26"/>
                <w:lang w:eastAsia="lv-LV"/>
              </w:rPr>
              <w:t>Projekts šo jomu neskar.</w:t>
            </w:r>
          </w:p>
        </w:tc>
      </w:tr>
      <w:tr w:rsidR="0070526D" w:rsidRPr="00E4178A" w:rsidTr="00453F7A">
        <w:trPr>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E4178A" w:rsidRDefault="0070526D" w:rsidP="00115E82">
            <w:pPr>
              <w:rPr>
                <w:rFonts w:eastAsia="Times New Roman" w:cs="Times New Roman"/>
                <w:sz w:val="26"/>
                <w:szCs w:val="26"/>
                <w:lang w:eastAsia="lv-LV"/>
              </w:rPr>
            </w:pPr>
            <w:r w:rsidRPr="00E4178A">
              <w:rPr>
                <w:rFonts w:eastAsia="Times New Roman" w:cs="Times New Roman"/>
                <w:sz w:val="26"/>
                <w:szCs w:val="26"/>
                <w:lang w:eastAsia="lv-LV"/>
              </w:rPr>
              <w:t> 7.</w:t>
            </w:r>
          </w:p>
        </w:tc>
        <w:tc>
          <w:tcPr>
            <w:tcW w:w="2755" w:type="dxa"/>
            <w:tcBorders>
              <w:top w:val="outset" w:sz="6" w:space="0" w:color="auto"/>
              <w:left w:val="outset" w:sz="6" w:space="0" w:color="auto"/>
              <w:bottom w:val="outset" w:sz="6" w:space="0" w:color="auto"/>
              <w:right w:val="outset" w:sz="6" w:space="0" w:color="auto"/>
            </w:tcBorders>
            <w:hideMark/>
          </w:tcPr>
          <w:p w:rsidR="0070526D" w:rsidRPr="00E4178A" w:rsidRDefault="0070526D" w:rsidP="00115E82">
            <w:pPr>
              <w:rPr>
                <w:rFonts w:eastAsia="Times New Roman" w:cs="Times New Roman"/>
                <w:sz w:val="26"/>
                <w:szCs w:val="26"/>
                <w:lang w:eastAsia="lv-LV"/>
              </w:rPr>
            </w:pPr>
            <w:r w:rsidRPr="00E4178A">
              <w:rPr>
                <w:rFonts w:eastAsia="Times New Roman" w:cs="Times New Roman"/>
                <w:sz w:val="26"/>
                <w:szCs w:val="26"/>
                <w:lang w:eastAsia="lv-LV"/>
              </w:rPr>
              <w:t> Cita informācija</w:t>
            </w:r>
          </w:p>
        </w:tc>
        <w:tc>
          <w:tcPr>
            <w:tcW w:w="5825" w:type="dxa"/>
            <w:tcBorders>
              <w:top w:val="outset" w:sz="6" w:space="0" w:color="auto"/>
              <w:left w:val="outset" w:sz="6" w:space="0" w:color="auto"/>
              <w:bottom w:val="outset" w:sz="6" w:space="0" w:color="auto"/>
              <w:right w:val="outset" w:sz="6" w:space="0" w:color="auto"/>
            </w:tcBorders>
            <w:hideMark/>
          </w:tcPr>
          <w:p w:rsidR="0070526D" w:rsidRPr="00E4178A" w:rsidRDefault="0070526D" w:rsidP="005E039A">
            <w:pPr>
              <w:rPr>
                <w:rFonts w:eastAsia="Times New Roman" w:cs="Times New Roman"/>
                <w:sz w:val="26"/>
                <w:szCs w:val="26"/>
                <w:lang w:eastAsia="lv-LV"/>
              </w:rPr>
            </w:pPr>
            <w:r w:rsidRPr="00E4178A">
              <w:rPr>
                <w:rFonts w:eastAsia="Times New Roman" w:cs="Times New Roman"/>
                <w:sz w:val="26"/>
                <w:szCs w:val="26"/>
                <w:lang w:eastAsia="lv-LV"/>
              </w:rPr>
              <w:t> Nav</w:t>
            </w:r>
          </w:p>
        </w:tc>
      </w:tr>
    </w:tbl>
    <w:p w:rsidR="00E4178A" w:rsidRPr="00E4178A" w:rsidRDefault="00E4178A" w:rsidP="00115E82">
      <w:pPr>
        <w:rPr>
          <w:rFonts w:eastAsia="Times New Roman" w:cs="Times New Roman"/>
          <w:i/>
          <w:iCs/>
          <w:sz w:val="26"/>
          <w:szCs w:val="26"/>
          <w:lang w:eastAsia="lv-LV"/>
        </w:rPr>
      </w:pPr>
    </w:p>
    <w:p w:rsidR="00E4178A" w:rsidRPr="00E4178A" w:rsidRDefault="00E4178A" w:rsidP="00115E82">
      <w:pPr>
        <w:rPr>
          <w:rFonts w:eastAsia="Times New Roman" w:cs="Times New Roman"/>
          <w:i/>
          <w:iCs/>
          <w:sz w:val="26"/>
          <w:szCs w:val="26"/>
          <w:lang w:eastAsia="lv-LV"/>
        </w:rPr>
      </w:pPr>
    </w:p>
    <w:p w:rsidR="0070526D" w:rsidRPr="00E4178A" w:rsidRDefault="009C7CB7" w:rsidP="00115E82">
      <w:pPr>
        <w:rPr>
          <w:rFonts w:eastAsia="Times New Roman" w:cs="Times New Roman"/>
          <w:sz w:val="26"/>
          <w:szCs w:val="26"/>
          <w:lang w:eastAsia="lv-LV"/>
        </w:rPr>
      </w:pPr>
      <w:r w:rsidRPr="00E4178A">
        <w:rPr>
          <w:rFonts w:eastAsia="Times New Roman" w:cs="Times New Roman"/>
          <w:i/>
          <w:iCs/>
          <w:sz w:val="26"/>
          <w:szCs w:val="26"/>
          <w:lang w:eastAsia="lv-LV"/>
        </w:rPr>
        <w:t>Anotācijas III,</w:t>
      </w:r>
      <w:r w:rsidR="00A16F91" w:rsidRPr="00E4178A">
        <w:rPr>
          <w:rFonts w:eastAsia="Times New Roman" w:cs="Times New Roman"/>
          <w:i/>
          <w:iCs/>
          <w:sz w:val="26"/>
          <w:szCs w:val="26"/>
          <w:lang w:eastAsia="lv-LV"/>
        </w:rPr>
        <w:t xml:space="preserve"> </w:t>
      </w:r>
      <w:r w:rsidR="00F16110" w:rsidRPr="00E4178A">
        <w:rPr>
          <w:rFonts w:eastAsia="Times New Roman" w:cs="Times New Roman"/>
          <w:i/>
          <w:iCs/>
          <w:sz w:val="26"/>
          <w:szCs w:val="26"/>
          <w:lang w:eastAsia="lv-LV"/>
        </w:rPr>
        <w:t>IV,</w:t>
      </w:r>
      <w:r w:rsidRPr="00E4178A">
        <w:rPr>
          <w:rFonts w:eastAsia="Times New Roman" w:cs="Times New Roman"/>
          <w:i/>
          <w:iCs/>
          <w:sz w:val="26"/>
          <w:szCs w:val="26"/>
          <w:lang w:eastAsia="lv-LV"/>
        </w:rPr>
        <w:t xml:space="preserve"> V</w:t>
      </w:r>
      <w:r w:rsidR="009267DF" w:rsidRPr="00E4178A">
        <w:rPr>
          <w:rFonts w:eastAsia="Times New Roman" w:cs="Times New Roman"/>
          <w:i/>
          <w:iCs/>
          <w:sz w:val="26"/>
          <w:szCs w:val="26"/>
          <w:lang w:eastAsia="lv-LV"/>
        </w:rPr>
        <w:t xml:space="preserve">, VI, VII </w:t>
      </w:r>
      <w:r w:rsidR="00E77C7F" w:rsidRPr="00E4178A">
        <w:rPr>
          <w:rFonts w:eastAsia="Times New Roman" w:cs="Times New Roman"/>
          <w:i/>
          <w:iCs/>
          <w:sz w:val="26"/>
          <w:szCs w:val="26"/>
          <w:lang w:eastAsia="lv-LV"/>
        </w:rPr>
        <w:t>sadaļa</w:t>
      </w:r>
      <w:r w:rsidR="009D6B6F" w:rsidRPr="00E4178A">
        <w:rPr>
          <w:rFonts w:eastAsia="Times New Roman" w:cs="Times New Roman"/>
          <w:i/>
          <w:iCs/>
          <w:sz w:val="26"/>
          <w:szCs w:val="26"/>
          <w:lang w:eastAsia="lv-LV"/>
        </w:rPr>
        <w:t xml:space="preserve"> - </w:t>
      </w:r>
      <w:r w:rsidR="00E77C7F" w:rsidRPr="00E4178A">
        <w:rPr>
          <w:rFonts w:eastAsia="Times New Roman" w:cs="Times New Roman"/>
          <w:i/>
          <w:iCs/>
          <w:sz w:val="26"/>
          <w:szCs w:val="26"/>
          <w:lang w:eastAsia="lv-LV"/>
        </w:rPr>
        <w:t xml:space="preserve"> </w:t>
      </w:r>
      <w:r w:rsidR="00E77C7F" w:rsidRPr="00E4178A">
        <w:rPr>
          <w:rFonts w:eastAsia="Times New Roman" w:cs="Times New Roman"/>
          <w:i/>
          <w:sz w:val="26"/>
          <w:szCs w:val="26"/>
          <w:lang w:eastAsia="lv-LV"/>
        </w:rPr>
        <w:t>projekts šo jomu neskar</w:t>
      </w:r>
      <w:r w:rsidRPr="00E4178A">
        <w:rPr>
          <w:rFonts w:eastAsia="Times New Roman" w:cs="Times New Roman"/>
          <w:i/>
          <w:sz w:val="26"/>
          <w:szCs w:val="26"/>
          <w:lang w:eastAsia="lv-LV"/>
        </w:rPr>
        <w:t>.</w:t>
      </w:r>
    </w:p>
    <w:p w:rsidR="009D6B6F" w:rsidRPr="00E4178A" w:rsidRDefault="009D6B6F" w:rsidP="009D6B6F">
      <w:pPr>
        <w:rPr>
          <w:rFonts w:eastAsia="Times New Roman" w:cs="Times New Roman"/>
          <w:sz w:val="26"/>
          <w:szCs w:val="26"/>
          <w:lang w:eastAsia="lv-LV"/>
        </w:rPr>
      </w:pPr>
    </w:p>
    <w:p w:rsidR="009D6B6F" w:rsidRPr="00E4178A" w:rsidRDefault="009D6B6F" w:rsidP="009D6B6F">
      <w:pPr>
        <w:rPr>
          <w:rFonts w:eastAsia="Times New Roman" w:cs="Times New Roman"/>
          <w:sz w:val="26"/>
          <w:szCs w:val="26"/>
          <w:lang w:eastAsia="lv-LV"/>
        </w:rPr>
      </w:pPr>
    </w:p>
    <w:p w:rsidR="00935378" w:rsidRPr="00E4178A" w:rsidRDefault="0070526D" w:rsidP="009D6B6F">
      <w:pPr>
        <w:rPr>
          <w:sz w:val="26"/>
          <w:szCs w:val="26"/>
        </w:rPr>
      </w:pPr>
      <w:r w:rsidRPr="00E4178A">
        <w:rPr>
          <w:rFonts w:eastAsia="Times New Roman" w:cs="Times New Roman"/>
          <w:sz w:val="26"/>
          <w:szCs w:val="26"/>
          <w:lang w:eastAsia="lv-LV"/>
        </w:rPr>
        <w:t> </w:t>
      </w:r>
      <w:r w:rsidR="00935378" w:rsidRPr="00E4178A">
        <w:rPr>
          <w:sz w:val="26"/>
          <w:szCs w:val="26"/>
        </w:rPr>
        <w:t xml:space="preserve">Finanšu ministrs </w:t>
      </w:r>
      <w:r w:rsidR="00935378" w:rsidRPr="00E4178A">
        <w:rPr>
          <w:sz w:val="26"/>
          <w:szCs w:val="26"/>
        </w:rPr>
        <w:tab/>
      </w:r>
      <w:r w:rsidR="00935378" w:rsidRPr="00E4178A">
        <w:rPr>
          <w:sz w:val="26"/>
          <w:szCs w:val="26"/>
        </w:rPr>
        <w:tab/>
      </w:r>
      <w:r w:rsidR="00935378" w:rsidRPr="00E4178A">
        <w:rPr>
          <w:sz w:val="26"/>
          <w:szCs w:val="26"/>
        </w:rPr>
        <w:tab/>
      </w:r>
      <w:r w:rsidR="00935378" w:rsidRPr="00E4178A">
        <w:rPr>
          <w:sz w:val="26"/>
          <w:szCs w:val="26"/>
        </w:rPr>
        <w:tab/>
      </w:r>
      <w:r w:rsidR="00935378" w:rsidRPr="00E4178A">
        <w:rPr>
          <w:sz w:val="26"/>
          <w:szCs w:val="26"/>
        </w:rPr>
        <w:tab/>
      </w:r>
      <w:r w:rsidR="00935378" w:rsidRPr="00E4178A">
        <w:rPr>
          <w:sz w:val="26"/>
          <w:szCs w:val="26"/>
        </w:rPr>
        <w:tab/>
      </w:r>
      <w:r w:rsidR="00935378" w:rsidRPr="00E4178A">
        <w:rPr>
          <w:sz w:val="26"/>
          <w:szCs w:val="26"/>
        </w:rPr>
        <w:tab/>
      </w:r>
      <w:r w:rsidR="00935378" w:rsidRPr="00E4178A">
        <w:rPr>
          <w:sz w:val="26"/>
          <w:szCs w:val="26"/>
        </w:rPr>
        <w:tab/>
      </w:r>
      <w:proofErr w:type="spellStart"/>
      <w:r w:rsidR="003E67CA" w:rsidRPr="00E4178A">
        <w:rPr>
          <w:sz w:val="26"/>
          <w:szCs w:val="26"/>
        </w:rPr>
        <w:t>A.Vilks</w:t>
      </w:r>
      <w:proofErr w:type="spellEnd"/>
    </w:p>
    <w:p w:rsidR="004C266E" w:rsidRDefault="004C266E" w:rsidP="00935378">
      <w:pPr>
        <w:rPr>
          <w:sz w:val="22"/>
        </w:rPr>
      </w:pPr>
    </w:p>
    <w:p w:rsidR="00D62CE8" w:rsidRDefault="00D62CE8" w:rsidP="00935378">
      <w:pPr>
        <w:rPr>
          <w:sz w:val="22"/>
        </w:rPr>
      </w:pPr>
    </w:p>
    <w:p w:rsidR="00D62CE8" w:rsidRDefault="00D62CE8" w:rsidP="00935378">
      <w:pPr>
        <w:rPr>
          <w:sz w:val="22"/>
        </w:rPr>
      </w:pPr>
    </w:p>
    <w:p w:rsidR="00D62CE8" w:rsidRDefault="00D62CE8" w:rsidP="00935378">
      <w:pPr>
        <w:rPr>
          <w:sz w:val="22"/>
        </w:rPr>
      </w:pPr>
    </w:p>
    <w:p w:rsidR="00D62CE8" w:rsidRDefault="00D62CE8" w:rsidP="00935378">
      <w:pPr>
        <w:rPr>
          <w:sz w:val="22"/>
        </w:rPr>
      </w:pPr>
    </w:p>
    <w:p w:rsidR="00D62CE8" w:rsidRDefault="00D62CE8" w:rsidP="00935378">
      <w:pPr>
        <w:rPr>
          <w:sz w:val="22"/>
        </w:rPr>
      </w:pPr>
    </w:p>
    <w:p w:rsidR="00D62CE8" w:rsidRDefault="00D62CE8" w:rsidP="00935378">
      <w:pPr>
        <w:rPr>
          <w:sz w:val="22"/>
        </w:rPr>
      </w:pPr>
    </w:p>
    <w:p w:rsidR="00D62CE8" w:rsidRDefault="00D62CE8" w:rsidP="00935378">
      <w:pPr>
        <w:rPr>
          <w:sz w:val="22"/>
        </w:rPr>
      </w:pPr>
    </w:p>
    <w:p w:rsidR="00D62CE8" w:rsidRDefault="00D62CE8" w:rsidP="00935378">
      <w:pPr>
        <w:rPr>
          <w:sz w:val="22"/>
        </w:rPr>
      </w:pPr>
    </w:p>
    <w:p w:rsidR="00D62CE8" w:rsidRDefault="00D62CE8" w:rsidP="00935378">
      <w:pPr>
        <w:rPr>
          <w:sz w:val="22"/>
        </w:rPr>
      </w:pPr>
    </w:p>
    <w:p w:rsidR="00D62CE8" w:rsidRDefault="00D62CE8" w:rsidP="00935378">
      <w:pPr>
        <w:rPr>
          <w:sz w:val="22"/>
        </w:rPr>
      </w:pPr>
    </w:p>
    <w:p w:rsidR="00D62CE8" w:rsidRDefault="00D62CE8" w:rsidP="00935378">
      <w:pPr>
        <w:rPr>
          <w:sz w:val="22"/>
        </w:rPr>
      </w:pPr>
    </w:p>
    <w:p w:rsidR="00D62CE8" w:rsidRDefault="00D62CE8" w:rsidP="00935378">
      <w:pPr>
        <w:rPr>
          <w:sz w:val="22"/>
        </w:rPr>
      </w:pPr>
    </w:p>
    <w:p w:rsidR="00D62CE8" w:rsidRDefault="00D62CE8" w:rsidP="00935378">
      <w:pPr>
        <w:rPr>
          <w:sz w:val="22"/>
        </w:rPr>
      </w:pPr>
    </w:p>
    <w:p w:rsidR="00D62CE8" w:rsidRPr="00E4178A" w:rsidRDefault="00D62CE8" w:rsidP="00935378">
      <w:pPr>
        <w:rPr>
          <w:sz w:val="22"/>
        </w:rPr>
      </w:pPr>
    </w:p>
    <w:p w:rsidR="004C266E" w:rsidRPr="00E4178A" w:rsidRDefault="00980821" w:rsidP="004C266E">
      <w:pPr>
        <w:rPr>
          <w:rFonts w:eastAsia="Times New Roman" w:cs="Times New Roman"/>
          <w:sz w:val="22"/>
          <w:lang w:eastAsia="lv-LV"/>
        </w:rPr>
      </w:pPr>
      <w:proofErr w:type="spellStart"/>
      <w:r>
        <w:rPr>
          <w:rFonts w:eastAsia="Times New Roman" w:cs="Times New Roman"/>
          <w:sz w:val="22"/>
          <w:lang w:eastAsia="lv-LV"/>
        </w:rPr>
        <w:t>I.Artemjeva</w:t>
      </w:r>
      <w:proofErr w:type="spellEnd"/>
    </w:p>
    <w:p w:rsidR="00A15082" w:rsidRDefault="00A15082" w:rsidP="004C266E">
      <w:pPr>
        <w:rPr>
          <w:rFonts w:eastAsia="Times New Roman" w:cs="Times New Roman"/>
          <w:sz w:val="22"/>
          <w:lang w:eastAsia="lv-LV"/>
        </w:rPr>
      </w:pPr>
      <w:r>
        <w:rPr>
          <w:rFonts w:eastAsia="Times New Roman" w:cs="Times New Roman"/>
          <w:sz w:val="22"/>
          <w:lang w:eastAsia="lv-LV"/>
        </w:rPr>
        <w:t>06.08.2013 9:25</w:t>
      </w:r>
    </w:p>
    <w:p w:rsidR="004C266E" w:rsidRPr="00E4178A" w:rsidRDefault="004C266E" w:rsidP="004C266E">
      <w:pPr>
        <w:rPr>
          <w:rFonts w:eastAsia="Times New Roman" w:cs="Times New Roman"/>
          <w:sz w:val="22"/>
          <w:lang w:eastAsia="lv-LV"/>
        </w:rPr>
      </w:pPr>
      <w:r w:rsidRPr="00E4178A">
        <w:rPr>
          <w:rFonts w:eastAsia="Times New Roman" w:cs="Times New Roman"/>
          <w:sz w:val="22"/>
          <w:lang w:eastAsia="lv-LV"/>
        </w:rPr>
        <w:fldChar w:fldCharType="begin"/>
      </w:r>
      <w:r w:rsidRPr="00E4178A">
        <w:rPr>
          <w:rFonts w:eastAsia="Times New Roman" w:cs="Times New Roman"/>
          <w:sz w:val="22"/>
          <w:lang w:eastAsia="lv-LV"/>
        </w:rPr>
        <w:instrText xml:space="preserve"> NUMWORDS   \* MERGEFORMAT </w:instrText>
      </w:r>
      <w:r w:rsidRPr="00E4178A">
        <w:rPr>
          <w:rFonts w:eastAsia="Times New Roman" w:cs="Times New Roman"/>
          <w:sz w:val="22"/>
          <w:lang w:eastAsia="lv-LV"/>
        </w:rPr>
        <w:fldChar w:fldCharType="separate"/>
      </w:r>
      <w:r w:rsidR="006252D0">
        <w:rPr>
          <w:rFonts w:eastAsia="Times New Roman" w:cs="Times New Roman"/>
          <w:noProof/>
          <w:sz w:val="22"/>
          <w:lang w:eastAsia="lv-LV"/>
        </w:rPr>
        <w:t>392</w:t>
      </w:r>
      <w:r w:rsidRPr="00E4178A">
        <w:rPr>
          <w:rFonts w:eastAsia="Times New Roman" w:cs="Times New Roman"/>
          <w:sz w:val="22"/>
          <w:lang w:eastAsia="lv-LV"/>
        </w:rPr>
        <w:fldChar w:fldCharType="end"/>
      </w:r>
    </w:p>
    <w:p w:rsidR="004C266E" w:rsidRPr="00E4178A" w:rsidRDefault="004C266E" w:rsidP="004C266E">
      <w:pPr>
        <w:rPr>
          <w:rFonts w:eastAsia="Times New Roman" w:cs="Times New Roman"/>
          <w:sz w:val="22"/>
          <w:lang w:eastAsia="lv-LV"/>
        </w:rPr>
      </w:pPr>
      <w:r w:rsidRPr="00E4178A">
        <w:rPr>
          <w:rFonts w:eastAsia="Times New Roman" w:cs="Times New Roman"/>
          <w:sz w:val="22"/>
          <w:lang w:eastAsia="lv-LV"/>
        </w:rPr>
        <w:t>67095</w:t>
      </w:r>
      <w:r w:rsidR="00980821">
        <w:rPr>
          <w:rFonts w:eastAsia="Times New Roman" w:cs="Times New Roman"/>
          <w:sz w:val="22"/>
          <w:lang w:eastAsia="lv-LV"/>
        </w:rPr>
        <w:t>599</w:t>
      </w:r>
      <w:r w:rsidRPr="00E4178A">
        <w:rPr>
          <w:rFonts w:eastAsia="Times New Roman" w:cs="Times New Roman"/>
          <w:sz w:val="22"/>
          <w:lang w:eastAsia="lv-LV"/>
        </w:rPr>
        <w:t xml:space="preserve">; fakss 67095541; </w:t>
      </w:r>
    </w:p>
    <w:p w:rsidR="004C266E" w:rsidRPr="00E4178A" w:rsidRDefault="00980821" w:rsidP="004C266E">
      <w:pPr>
        <w:rPr>
          <w:rFonts w:eastAsia="Times New Roman" w:cs="Times New Roman"/>
          <w:sz w:val="22"/>
          <w:lang w:eastAsia="lv-LV"/>
        </w:rPr>
      </w:pPr>
      <w:r>
        <w:rPr>
          <w:rFonts w:eastAsia="Times New Roman" w:cs="Times New Roman"/>
          <w:sz w:val="22"/>
          <w:lang w:eastAsia="lv-LV"/>
        </w:rPr>
        <w:t>Ineta.Artemjeva</w:t>
      </w:r>
      <w:r w:rsidR="004C266E" w:rsidRPr="00E4178A">
        <w:rPr>
          <w:rFonts w:eastAsia="Times New Roman" w:cs="Times New Roman"/>
          <w:sz w:val="22"/>
          <w:lang w:eastAsia="lv-LV"/>
        </w:rPr>
        <w:t>@fm.gov.lv</w:t>
      </w:r>
    </w:p>
    <w:p w:rsidR="00B253BC" w:rsidRPr="00E4178A" w:rsidRDefault="00B253BC" w:rsidP="004C266E">
      <w:pPr>
        <w:tabs>
          <w:tab w:val="left" w:pos="3840"/>
        </w:tabs>
        <w:rPr>
          <w:sz w:val="22"/>
        </w:rPr>
      </w:pPr>
    </w:p>
    <w:sectPr w:rsidR="00B253BC" w:rsidRPr="00E4178A" w:rsidSect="00B807F7">
      <w:headerReference w:type="default" r:id="rId8"/>
      <w:footerReference w:type="default" r:id="rId9"/>
      <w:footerReference w:type="first" r:id="rId10"/>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8D1" w:rsidRDefault="006758D1" w:rsidP="007740F2">
      <w:r>
        <w:separator/>
      </w:r>
    </w:p>
  </w:endnote>
  <w:endnote w:type="continuationSeparator" w:id="0">
    <w:p w:rsidR="006758D1" w:rsidRDefault="006758D1" w:rsidP="0077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FD3" w:rsidRPr="00B14B7F" w:rsidRDefault="00B06ACE" w:rsidP="00B14B7F">
    <w:pPr>
      <w:pStyle w:val="Footer"/>
    </w:pPr>
    <w:r>
      <w:rPr>
        <w:sz w:val="18"/>
        <w:szCs w:val="18"/>
      </w:rPr>
      <w:t>FMAnot_</w:t>
    </w:r>
    <w:r w:rsidR="006252D0">
      <w:rPr>
        <w:sz w:val="18"/>
        <w:szCs w:val="18"/>
      </w:rPr>
      <w:t>0608</w:t>
    </w:r>
    <w:r w:rsidRPr="00251E6E">
      <w:rPr>
        <w:sz w:val="18"/>
        <w:szCs w:val="18"/>
      </w:rPr>
      <w:t>13</w:t>
    </w:r>
    <w:r>
      <w:rPr>
        <w:sz w:val="18"/>
        <w:szCs w:val="18"/>
      </w:rPr>
      <w:t>_311_euro;</w:t>
    </w:r>
    <w:r w:rsidRPr="00B14B7F">
      <w:rPr>
        <w:rFonts w:eastAsia="Times New Roman" w:cs="Times New Roman"/>
        <w:sz w:val="18"/>
        <w:szCs w:val="18"/>
        <w:lang w:eastAsia="lv-LV"/>
      </w:rPr>
      <w:t xml:space="preserve"> </w:t>
    </w:r>
    <w:r w:rsidR="00B14B7F" w:rsidRPr="00B14B7F">
      <w:rPr>
        <w:rFonts w:eastAsia="Times New Roman" w:cs="Times New Roman"/>
        <w:sz w:val="18"/>
        <w:szCs w:val="18"/>
        <w:lang w:eastAsia="lv-LV"/>
      </w:rPr>
      <w:t>Anotācija Ministru kabineta noteikumu „Grozījumi Ministru kabineta 2010.gada 30.marta noteikumos  Nr.311 „Noteikumi par valsts vai pašvaldību kapitālsabiedrību valdes locekļu skaitu, padomes un valdes locekļa, pašvaldības kapitāla daļu turētāja pārstāvja un atbildīgā darbinieka atlīdzību"” projektam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FD3" w:rsidRPr="006F48E7" w:rsidRDefault="007636B7" w:rsidP="006F48E7">
    <w:pPr>
      <w:pStyle w:val="Footer"/>
      <w:jc w:val="both"/>
      <w:rPr>
        <w:sz w:val="18"/>
        <w:szCs w:val="18"/>
      </w:rPr>
    </w:pPr>
    <w:r>
      <w:rPr>
        <w:sz w:val="18"/>
        <w:szCs w:val="18"/>
      </w:rPr>
      <w:t>FMAnot_</w:t>
    </w:r>
    <w:r w:rsidR="006252D0">
      <w:rPr>
        <w:sz w:val="18"/>
        <w:szCs w:val="18"/>
      </w:rPr>
      <w:t>0608</w:t>
    </w:r>
    <w:r w:rsidR="00251E6E" w:rsidRPr="00251E6E">
      <w:rPr>
        <w:sz w:val="18"/>
        <w:szCs w:val="18"/>
      </w:rPr>
      <w:t>13</w:t>
    </w:r>
    <w:r w:rsidR="00DE5F3A">
      <w:rPr>
        <w:sz w:val="18"/>
        <w:szCs w:val="18"/>
      </w:rPr>
      <w:t>_311</w:t>
    </w:r>
    <w:r w:rsidR="00B06ACE">
      <w:rPr>
        <w:sz w:val="18"/>
        <w:szCs w:val="18"/>
      </w:rPr>
      <w:t>_euro</w:t>
    </w:r>
    <w:r w:rsidR="00251E6E" w:rsidRPr="00251E6E">
      <w:rPr>
        <w:sz w:val="18"/>
        <w:szCs w:val="18"/>
      </w:rPr>
      <w:t xml:space="preserve">; Anotācija </w:t>
    </w:r>
    <w:r w:rsidR="009C5C9A" w:rsidRPr="009C5C9A">
      <w:rPr>
        <w:sz w:val="18"/>
        <w:szCs w:val="18"/>
      </w:rPr>
      <w:t>Ministru kabineta noteikumu „Grozījumi Ministru kabineta 2010.gada 30.marta noteikumos  Nr.311 „Noteikumi par valsts vai pašvaldību kapitālsabiedrību valdes locekļu skaitu, padomes un valdes locekļa, pašvaldības kapitāla daļu turētāja pārstāvja un atbildīgā</w:t>
    </w:r>
    <w:r w:rsidR="009C5C9A">
      <w:rPr>
        <w:sz w:val="18"/>
        <w:szCs w:val="18"/>
      </w:rPr>
      <w:t xml:space="preserve"> darbinieka atlīdzību"” </w:t>
    </w:r>
    <w:r w:rsidR="006F48E7" w:rsidRPr="006F48E7">
      <w:rPr>
        <w:sz w:val="18"/>
        <w:szCs w:val="18"/>
      </w:rPr>
      <w:t>projekta</w:t>
    </w:r>
    <w:r>
      <w:rPr>
        <w:sz w:val="18"/>
        <w:szCs w:val="18"/>
      </w:rPr>
      <w:t>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8D1" w:rsidRDefault="006758D1" w:rsidP="007740F2">
      <w:r>
        <w:separator/>
      </w:r>
    </w:p>
  </w:footnote>
  <w:footnote w:type="continuationSeparator" w:id="0">
    <w:p w:rsidR="006758D1" w:rsidRDefault="006758D1" w:rsidP="00774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450181"/>
      <w:docPartObj>
        <w:docPartGallery w:val="Page Numbers (Top of Page)"/>
        <w:docPartUnique/>
      </w:docPartObj>
    </w:sdtPr>
    <w:sdtEndPr>
      <w:rPr>
        <w:noProof/>
      </w:rPr>
    </w:sdtEndPr>
    <w:sdtContent>
      <w:p w:rsidR="009A5FD3" w:rsidRDefault="009A5FD3">
        <w:pPr>
          <w:pStyle w:val="Header"/>
          <w:jc w:val="center"/>
        </w:pPr>
        <w:r>
          <w:fldChar w:fldCharType="begin"/>
        </w:r>
        <w:r>
          <w:instrText xml:space="preserve"> PAGE   \* MERGEFORMAT </w:instrText>
        </w:r>
        <w:r>
          <w:fldChar w:fldCharType="separate"/>
        </w:r>
        <w:r w:rsidR="006252D0">
          <w:rPr>
            <w:noProof/>
          </w:rPr>
          <w:t>2</w:t>
        </w:r>
        <w:r>
          <w:rPr>
            <w:noProof/>
          </w:rPr>
          <w:fldChar w:fldCharType="end"/>
        </w:r>
      </w:p>
    </w:sdtContent>
  </w:sdt>
  <w:p w:rsidR="009A5FD3" w:rsidRDefault="009A5F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422C4"/>
    <w:multiLevelType w:val="hybridMultilevel"/>
    <w:tmpl w:val="8D3A66F2"/>
    <w:lvl w:ilvl="0" w:tplc="CFC2EFB4">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1">
    <w:nsid w:val="36B91222"/>
    <w:multiLevelType w:val="hybridMultilevel"/>
    <w:tmpl w:val="B0BCA1E6"/>
    <w:lvl w:ilvl="0" w:tplc="ECD68F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4AC70429"/>
    <w:multiLevelType w:val="hybridMultilevel"/>
    <w:tmpl w:val="6B6EC412"/>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BB5306C"/>
    <w:multiLevelType w:val="hybridMultilevel"/>
    <w:tmpl w:val="DF38EE5A"/>
    <w:lvl w:ilvl="0" w:tplc="12B031AC">
      <w:start w:val="1"/>
      <w:numFmt w:val="upperRoman"/>
      <w:lvlText w:val="%1."/>
      <w:lvlJc w:val="left"/>
      <w:pPr>
        <w:ind w:left="840" w:hanging="72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6D"/>
    <w:rsid w:val="0000225E"/>
    <w:rsid w:val="00017E1C"/>
    <w:rsid w:val="00026F6C"/>
    <w:rsid w:val="00030942"/>
    <w:rsid w:val="00041BC5"/>
    <w:rsid w:val="00051A8F"/>
    <w:rsid w:val="000520FB"/>
    <w:rsid w:val="000608D1"/>
    <w:rsid w:val="0006168D"/>
    <w:rsid w:val="00062334"/>
    <w:rsid w:val="000726C0"/>
    <w:rsid w:val="00084A17"/>
    <w:rsid w:val="000A3048"/>
    <w:rsid w:val="000B1D1D"/>
    <w:rsid w:val="000B439D"/>
    <w:rsid w:val="000B6D00"/>
    <w:rsid w:val="000C0DAA"/>
    <w:rsid w:val="000C4DF9"/>
    <w:rsid w:val="000C54DC"/>
    <w:rsid w:val="000C6947"/>
    <w:rsid w:val="000E2542"/>
    <w:rsid w:val="000F2A5F"/>
    <w:rsid w:val="000F66B5"/>
    <w:rsid w:val="00107913"/>
    <w:rsid w:val="00115E82"/>
    <w:rsid w:val="0012014A"/>
    <w:rsid w:val="00120262"/>
    <w:rsid w:val="00120BB1"/>
    <w:rsid w:val="001215EA"/>
    <w:rsid w:val="00122717"/>
    <w:rsid w:val="0012536F"/>
    <w:rsid w:val="00131852"/>
    <w:rsid w:val="00133FC3"/>
    <w:rsid w:val="0013757A"/>
    <w:rsid w:val="001411E1"/>
    <w:rsid w:val="0014131D"/>
    <w:rsid w:val="00142743"/>
    <w:rsid w:val="0014438B"/>
    <w:rsid w:val="00151874"/>
    <w:rsid w:val="00152376"/>
    <w:rsid w:val="001544B1"/>
    <w:rsid w:val="00155B7E"/>
    <w:rsid w:val="00161AF0"/>
    <w:rsid w:val="00161D6A"/>
    <w:rsid w:val="00182716"/>
    <w:rsid w:val="00182D8F"/>
    <w:rsid w:val="0018679A"/>
    <w:rsid w:val="00192B03"/>
    <w:rsid w:val="001952CE"/>
    <w:rsid w:val="001A0D1C"/>
    <w:rsid w:val="001A37AC"/>
    <w:rsid w:val="001A5D75"/>
    <w:rsid w:val="001A7971"/>
    <w:rsid w:val="001B1E3E"/>
    <w:rsid w:val="001B4200"/>
    <w:rsid w:val="001C2CD5"/>
    <w:rsid w:val="001C6D54"/>
    <w:rsid w:val="001C77C5"/>
    <w:rsid w:val="001D7B24"/>
    <w:rsid w:val="00200731"/>
    <w:rsid w:val="00211EE2"/>
    <w:rsid w:val="00216F53"/>
    <w:rsid w:val="002176AD"/>
    <w:rsid w:val="00227194"/>
    <w:rsid w:val="00230D49"/>
    <w:rsid w:val="00240393"/>
    <w:rsid w:val="00242456"/>
    <w:rsid w:val="0024678C"/>
    <w:rsid w:val="00250856"/>
    <w:rsid w:val="00251E6E"/>
    <w:rsid w:val="00256ACC"/>
    <w:rsid w:val="0026115F"/>
    <w:rsid w:val="002721A1"/>
    <w:rsid w:val="0027277F"/>
    <w:rsid w:val="00276C03"/>
    <w:rsid w:val="002842DF"/>
    <w:rsid w:val="00285BE4"/>
    <w:rsid w:val="002A3DAE"/>
    <w:rsid w:val="002A429F"/>
    <w:rsid w:val="002B33E3"/>
    <w:rsid w:val="002B5BA9"/>
    <w:rsid w:val="002D0201"/>
    <w:rsid w:val="002E080B"/>
    <w:rsid w:val="002E69E7"/>
    <w:rsid w:val="002F0760"/>
    <w:rsid w:val="002F14AD"/>
    <w:rsid w:val="002F3858"/>
    <w:rsid w:val="0030223A"/>
    <w:rsid w:val="00317A5C"/>
    <w:rsid w:val="00323114"/>
    <w:rsid w:val="003243DA"/>
    <w:rsid w:val="00324680"/>
    <w:rsid w:val="00325216"/>
    <w:rsid w:val="003338AE"/>
    <w:rsid w:val="003426A8"/>
    <w:rsid w:val="0035017E"/>
    <w:rsid w:val="003539EF"/>
    <w:rsid w:val="003608AD"/>
    <w:rsid w:val="0036096D"/>
    <w:rsid w:val="003718BB"/>
    <w:rsid w:val="00377F94"/>
    <w:rsid w:val="00383628"/>
    <w:rsid w:val="00385736"/>
    <w:rsid w:val="003A020A"/>
    <w:rsid w:val="003A6BB3"/>
    <w:rsid w:val="003A6C4D"/>
    <w:rsid w:val="003B544A"/>
    <w:rsid w:val="003B7D1C"/>
    <w:rsid w:val="003D3104"/>
    <w:rsid w:val="003D47B9"/>
    <w:rsid w:val="003D5034"/>
    <w:rsid w:val="003E312E"/>
    <w:rsid w:val="003E333B"/>
    <w:rsid w:val="003E67CA"/>
    <w:rsid w:val="00406416"/>
    <w:rsid w:val="00406D73"/>
    <w:rsid w:val="004124FD"/>
    <w:rsid w:val="004125EE"/>
    <w:rsid w:val="00422671"/>
    <w:rsid w:val="00430A2B"/>
    <w:rsid w:val="00431480"/>
    <w:rsid w:val="00434867"/>
    <w:rsid w:val="00442121"/>
    <w:rsid w:val="004427A4"/>
    <w:rsid w:val="00444C23"/>
    <w:rsid w:val="00452360"/>
    <w:rsid w:val="00453F7A"/>
    <w:rsid w:val="00457159"/>
    <w:rsid w:val="004629E6"/>
    <w:rsid w:val="0046430C"/>
    <w:rsid w:val="004704D8"/>
    <w:rsid w:val="00473FED"/>
    <w:rsid w:val="004807EA"/>
    <w:rsid w:val="0049019A"/>
    <w:rsid w:val="004C0984"/>
    <w:rsid w:val="004C266E"/>
    <w:rsid w:val="004C7763"/>
    <w:rsid w:val="004D0194"/>
    <w:rsid w:val="004D38F2"/>
    <w:rsid w:val="004E2368"/>
    <w:rsid w:val="004E63DA"/>
    <w:rsid w:val="004F4590"/>
    <w:rsid w:val="004F6E25"/>
    <w:rsid w:val="00501105"/>
    <w:rsid w:val="00502084"/>
    <w:rsid w:val="00523728"/>
    <w:rsid w:val="00527A7F"/>
    <w:rsid w:val="00530E60"/>
    <w:rsid w:val="00534B24"/>
    <w:rsid w:val="005356E5"/>
    <w:rsid w:val="00543749"/>
    <w:rsid w:val="005500B1"/>
    <w:rsid w:val="0055133A"/>
    <w:rsid w:val="00554BF5"/>
    <w:rsid w:val="00557D79"/>
    <w:rsid w:val="0056019C"/>
    <w:rsid w:val="00562AC0"/>
    <w:rsid w:val="005631DF"/>
    <w:rsid w:val="00563C84"/>
    <w:rsid w:val="005657D6"/>
    <w:rsid w:val="00565E76"/>
    <w:rsid w:val="005668B0"/>
    <w:rsid w:val="00570E1F"/>
    <w:rsid w:val="00574AB3"/>
    <w:rsid w:val="00585F3A"/>
    <w:rsid w:val="005912E0"/>
    <w:rsid w:val="00595AFA"/>
    <w:rsid w:val="005A4B3E"/>
    <w:rsid w:val="005A6A6A"/>
    <w:rsid w:val="005A74FF"/>
    <w:rsid w:val="005B61EB"/>
    <w:rsid w:val="005B7B1F"/>
    <w:rsid w:val="005C37C2"/>
    <w:rsid w:val="005D466E"/>
    <w:rsid w:val="005D695A"/>
    <w:rsid w:val="005D790C"/>
    <w:rsid w:val="005E039A"/>
    <w:rsid w:val="005E10A5"/>
    <w:rsid w:val="005F2843"/>
    <w:rsid w:val="005F5C6F"/>
    <w:rsid w:val="00605100"/>
    <w:rsid w:val="00605A33"/>
    <w:rsid w:val="00606A4B"/>
    <w:rsid w:val="00613BF4"/>
    <w:rsid w:val="0061541F"/>
    <w:rsid w:val="00615C74"/>
    <w:rsid w:val="006252D0"/>
    <w:rsid w:val="00635413"/>
    <w:rsid w:val="00640759"/>
    <w:rsid w:val="00640BB4"/>
    <w:rsid w:val="00645E21"/>
    <w:rsid w:val="00653D0C"/>
    <w:rsid w:val="00672F87"/>
    <w:rsid w:val="006758D1"/>
    <w:rsid w:val="00684105"/>
    <w:rsid w:val="0069205F"/>
    <w:rsid w:val="006A1652"/>
    <w:rsid w:val="006A35E8"/>
    <w:rsid w:val="006A7F64"/>
    <w:rsid w:val="006B2952"/>
    <w:rsid w:val="006B3E2A"/>
    <w:rsid w:val="006B723F"/>
    <w:rsid w:val="006B7A79"/>
    <w:rsid w:val="006C0E9A"/>
    <w:rsid w:val="006C1B3A"/>
    <w:rsid w:val="006C60FA"/>
    <w:rsid w:val="006D00D1"/>
    <w:rsid w:val="006D3764"/>
    <w:rsid w:val="006E0584"/>
    <w:rsid w:val="006E0C4B"/>
    <w:rsid w:val="006E101C"/>
    <w:rsid w:val="006F48E7"/>
    <w:rsid w:val="006F5348"/>
    <w:rsid w:val="007022B9"/>
    <w:rsid w:val="0070526D"/>
    <w:rsid w:val="00714227"/>
    <w:rsid w:val="00735475"/>
    <w:rsid w:val="0073757A"/>
    <w:rsid w:val="00752BA2"/>
    <w:rsid w:val="00760C6B"/>
    <w:rsid w:val="007636B7"/>
    <w:rsid w:val="00765FFD"/>
    <w:rsid w:val="00773525"/>
    <w:rsid w:val="007740F2"/>
    <w:rsid w:val="007745A6"/>
    <w:rsid w:val="00774DC7"/>
    <w:rsid w:val="00776CCD"/>
    <w:rsid w:val="0078004D"/>
    <w:rsid w:val="0078057E"/>
    <w:rsid w:val="00781424"/>
    <w:rsid w:val="007903C2"/>
    <w:rsid w:val="00791A4B"/>
    <w:rsid w:val="00794CE5"/>
    <w:rsid w:val="007959DE"/>
    <w:rsid w:val="00795C4D"/>
    <w:rsid w:val="00796CCD"/>
    <w:rsid w:val="007A4F44"/>
    <w:rsid w:val="007B5773"/>
    <w:rsid w:val="007B5ACE"/>
    <w:rsid w:val="007D5B1F"/>
    <w:rsid w:val="007D791F"/>
    <w:rsid w:val="007D7971"/>
    <w:rsid w:val="007E6B54"/>
    <w:rsid w:val="007F1998"/>
    <w:rsid w:val="007F1CFD"/>
    <w:rsid w:val="00803914"/>
    <w:rsid w:val="00812BA6"/>
    <w:rsid w:val="00814D08"/>
    <w:rsid w:val="00826821"/>
    <w:rsid w:val="00835068"/>
    <w:rsid w:val="008442FB"/>
    <w:rsid w:val="00851D90"/>
    <w:rsid w:val="00857024"/>
    <w:rsid w:val="00861512"/>
    <w:rsid w:val="00862EB1"/>
    <w:rsid w:val="00863C1E"/>
    <w:rsid w:val="00864869"/>
    <w:rsid w:val="00870A1E"/>
    <w:rsid w:val="00880D2A"/>
    <w:rsid w:val="00894033"/>
    <w:rsid w:val="00896087"/>
    <w:rsid w:val="0089697E"/>
    <w:rsid w:val="0089703C"/>
    <w:rsid w:val="00897222"/>
    <w:rsid w:val="008A1796"/>
    <w:rsid w:val="008A59AE"/>
    <w:rsid w:val="008B2519"/>
    <w:rsid w:val="008C046F"/>
    <w:rsid w:val="008C14A5"/>
    <w:rsid w:val="008C2E53"/>
    <w:rsid w:val="008C4091"/>
    <w:rsid w:val="008C6C7D"/>
    <w:rsid w:val="008D01F8"/>
    <w:rsid w:val="008D11BA"/>
    <w:rsid w:val="008D33D9"/>
    <w:rsid w:val="008D3851"/>
    <w:rsid w:val="008D5368"/>
    <w:rsid w:val="008E6AFB"/>
    <w:rsid w:val="00902FFE"/>
    <w:rsid w:val="00921B9C"/>
    <w:rsid w:val="00923883"/>
    <w:rsid w:val="009267DF"/>
    <w:rsid w:val="0093094C"/>
    <w:rsid w:val="0093409E"/>
    <w:rsid w:val="00935378"/>
    <w:rsid w:val="009451ED"/>
    <w:rsid w:val="00955248"/>
    <w:rsid w:val="00966DD4"/>
    <w:rsid w:val="00980821"/>
    <w:rsid w:val="009809A3"/>
    <w:rsid w:val="0099229E"/>
    <w:rsid w:val="009A5FD3"/>
    <w:rsid w:val="009B236A"/>
    <w:rsid w:val="009B4C0B"/>
    <w:rsid w:val="009B6CFA"/>
    <w:rsid w:val="009C5C9A"/>
    <w:rsid w:val="009C6BC3"/>
    <w:rsid w:val="009C7CB7"/>
    <w:rsid w:val="009D02ED"/>
    <w:rsid w:val="009D6228"/>
    <w:rsid w:val="009D6B6F"/>
    <w:rsid w:val="009E423D"/>
    <w:rsid w:val="009F1C8A"/>
    <w:rsid w:val="009F49A6"/>
    <w:rsid w:val="009F502C"/>
    <w:rsid w:val="009F71E7"/>
    <w:rsid w:val="00A1143E"/>
    <w:rsid w:val="00A11AA6"/>
    <w:rsid w:val="00A15082"/>
    <w:rsid w:val="00A16F91"/>
    <w:rsid w:val="00A2399D"/>
    <w:rsid w:val="00A56FD2"/>
    <w:rsid w:val="00A57A47"/>
    <w:rsid w:val="00A74BC9"/>
    <w:rsid w:val="00A919C8"/>
    <w:rsid w:val="00A923DC"/>
    <w:rsid w:val="00A9576B"/>
    <w:rsid w:val="00A976A4"/>
    <w:rsid w:val="00AA2299"/>
    <w:rsid w:val="00AB20BE"/>
    <w:rsid w:val="00AB2AB2"/>
    <w:rsid w:val="00AB7A60"/>
    <w:rsid w:val="00AC702C"/>
    <w:rsid w:val="00AD1C05"/>
    <w:rsid w:val="00AD3610"/>
    <w:rsid w:val="00AD5C69"/>
    <w:rsid w:val="00AE3020"/>
    <w:rsid w:val="00AE4F9A"/>
    <w:rsid w:val="00AE5A6F"/>
    <w:rsid w:val="00AF079B"/>
    <w:rsid w:val="00B0172D"/>
    <w:rsid w:val="00B06ACE"/>
    <w:rsid w:val="00B14926"/>
    <w:rsid w:val="00B14B7F"/>
    <w:rsid w:val="00B253BC"/>
    <w:rsid w:val="00B254E1"/>
    <w:rsid w:val="00B26E00"/>
    <w:rsid w:val="00B30D51"/>
    <w:rsid w:val="00B40370"/>
    <w:rsid w:val="00B4486A"/>
    <w:rsid w:val="00B52B42"/>
    <w:rsid w:val="00B670AB"/>
    <w:rsid w:val="00B71B92"/>
    <w:rsid w:val="00B73B49"/>
    <w:rsid w:val="00B7762B"/>
    <w:rsid w:val="00B80329"/>
    <w:rsid w:val="00B807F7"/>
    <w:rsid w:val="00B93AD7"/>
    <w:rsid w:val="00BA0537"/>
    <w:rsid w:val="00BA1E74"/>
    <w:rsid w:val="00BA20D0"/>
    <w:rsid w:val="00BA2654"/>
    <w:rsid w:val="00BA5C0C"/>
    <w:rsid w:val="00BB7856"/>
    <w:rsid w:val="00BD7AF4"/>
    <w:rsid w:val="00BE46E4"/>
    <w:rsid w:val="00BF00C8"/>
    <w:rsid w:val="00C030E6"/>
    <w:rsid w:val="00C04576"/>
    <w:rsid w:val="00C11128"/>
    <w:rsid w:val="00C27314"/>
    <w:rsid w:val="00C41080"/>
    <w:rsid w:val="00C45058"/>
    <w:rsid w:val="00C56ED0"/>
    <w:rsid w:val="00C60184"/>
    <w:rsid w:val="00C60F8C"/>
    <w:rsid w:val="00C63842"/>
    <w:rsid w:val="00C654AA"/>
    <w:rsid w:val="00C674C2"/>
    <w:rsid w:val="00C728BB"/>
    <w:rsid w:val="00C76D46"/>
    <w:rsid w:val="00C80A73"/>
    <w:rsid w:val="00C82D4E"/>
    <w:rsid w:val="00C84F1F"/>
    <w:rsid w:val="00C85060"/>
    <w:rsid w:val="00C92A5F"/>
    <w:rsid w:val="00CA529E"/>
    <w:rsid w:val="00CB589D"/>
    <w:rsid w:val="00CB67AC"/>
    <w:rsid w:val="00CC35D2"/>
    <w:rsid w:val="00CD0DDE"/>
    <w:rsid w:val="00CD76A1"/>
    <w:rsid w:val="00CE2D10"/>
    <w:rsid w:val="00CE30D1"/>
    <w:rsid w:val="00CE4104"/>
    <w:rsid w:val="00CE7A8D"/>
    <w:rsid w:val="00CF742B"/>
    <w:rsid w:val="00D07C37"/>
    <w:rsid w:val="00D12E4C"/>
    <w:rsid w:val="00D237F7"/>
    <w:rsid w:val="00D35312"/>
    <w:rsid w:val="00D37D0A"/>
    <w:rsid w:val="00D478F4"/>
    <w:rsid w:val="00D57E12"/>
    <w:rsid w:val="00D62CE8"/>
    <w:rsid w:val="00D64500"/>
    <w:rsid w:val="00D659ED"/>
    <w:rsid w:val="00D668D2"/>
    <w:rsid w:val="00D752AF"/>
    <w:rsid w:val="00D76AD0"/>
    <w:rsid w:val="00D81CB1"/>
    <w:rsid w:val="00D82F5F"/>
    <w:rsid w:val="00D8541C"/>
    <w:rsid w:val="00D86844"/>
    <w:rsid w:val="00D90AC4"/>
    <w:rsid w:val="00D93F45"/>
    <w:rsid w:val="00D9437D"/>
    <w:rsid w:val="00DA1516"/>
    <w:rsid w:val="00DA2445"/>
    <w:rsid w:val="00DA514F"/>
    <w:rsid w:val="00DB2E0E"/>
    <w:rsid w:val="00DC29FB"/>
    <w:rsid w:val="00DD561C"/>
    <w:rsid w:val="00DD773D"/>
    <w:rsid w:val="00DE5F3A"/>
    <w:rsid w:val="00DF219A"/>
    <w:rsid w:val="00DF2257"/>
    <w:rsid w:val="00DF4B58"/>
    <w:rsid w:val="00DF56E7"/>
    <w:rsid w:val="00E02CB0"/>
    <w:rsid w:val="00E040B8"/>
    <w:rsid w:val="00E054B2"/>
    <w:rsid w:val="00E16B00"/>
    <w:rsid w:val="00E17245"/>
    <w:rsid w:val="00E20D5A"/>
    <w:rsid w:val="00E222EA"/>
    <w:rsid w:val="00E24549"/>
    <w:rsid w:val="00E25652"/>
    <w:rsid w:val="00E30C8C"/>
    <w:rsid w:val="00E34609"/>
    <w:rsid w:val="00E414CA"/>
    <w:rsid w:val="00E4178A"/>
    <w:rsid w:val="00E528B3"/>
    <w:rsid w:val="00E77C7F"/>
    <w:rsid w:val="00E833C2"/>
    <w:rsid w:val="00EA7AB6"/>
    <w:rsid w:val="00EB0AD9"/>
    <w:rsid w:val="00EB2C1E"/>
    <w:rsid w:val="00EB39A0"/>
    <w:rsid w:val="00EB533A"/>
    <w:rsid w:val="00ED34A0"/>
    <w:rsid w:val="00EF3296"/>
    <w:rsid w:val="00F01922"/>
    <w:rsid w:val="00F020D9"/>
    <w:rsid w:val="00F025CE"/>
    <w:rsid w:val="00F0470B"/>
    <w:rsid w:val="00F152C2"/>
    <w:rsid w:val="00F16110"/>
    <w:rsid w:val="00F3457C"/>
    <w:rsid w:val="00F4097F"/>
    <w:rsid w:val="00F4712B"/>
    <w:rsid w:val="00F47558"/>
    <w:rsid w:val="00F535B4"/>
    <w:rsid w:val="00F60CA6"/>
    <w:rsid w:val="00F640D0"/>
    <w:rsid w:val="00F6632C"/>
    <w:rsid w:val="00F67FA6"/>
    <w:rsid w:val="00F708BC"/>
    <w:rsid w:val="00F76776"/>
    <w:rsid w:val="00F813BD"/>
    <w:rsid w:val="00F8684A"/>
    <w:rsid w:val="00F93423"/>
    <w:rsid w:val="00F94342"/>
    <w:rsid w:val="00F96BD4"/>
    <w:rsid w:val="00FA241A"/>
    <w:rsid w:val="00FA2FDC"/>
    <w:rsid w:val="00FB01E2"/>
    <w:rsid w:val="00FB1F36"/>
    <w:rsid w:val="00FB5B96"/>
    <w:rsid w:val="00FD3453"/>
    <w:rsid w:val="00FE5D02"/>
    <w:rsid w:val="00FF35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080495-6AFE-4B2D-8905-280DDF04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70526D"/>
    <w:pPr>
      <w:spacing w:before="100" w:beforeAutospacing="1" w:after="100" w:afterAutospacing="1"/>
    </w:pPr>
    <w:rPr>
      <w:rFonts w:eastAsia="Times New Roman" w:cs="Times New Roman"/>
      <w:sz w:val="24"/>
      <w:szCs w:val="24"/>
      <w:lang w:eastAsia="lv-LV"/>
    </w:rPr>
  </w:style>
  <w:style w:type="paragraph" w:styleId="BodyText3">
    <w:name w:val="Body Text 3"/>
    <w:basedOn w:val="Normal"/>
    <w:link w:val="BodyText3Char"/>
    <w:rsid w:val="002B5BA9"/>
    <w:rPr>
      <w:rFonts w:eastAsia="Times New Roman" w:cs="Times New Roman"/>
      <w:b/>
      <w:i/>
      <w:sz w:val="24"/>
      <w:szCs w:val="20"/>
      <w:lang w:eastAsia="lv-LV"/>
    </w:rPr>
  </w:style>
  <w:style w:type="character" w:customStyle="1" w:styleId="BodyText3Char">
    <w:name w:val="Body Text 3 Char"/>
    <w:basedOn w:val="DefaultParagraphFont"/>
    <w:link w:val="BodyText3"/>
    <w:rsid w:val="002B5BA9"/>
    <w:rPr>
      <w:rFonts w:eastAsia="Times New Roman" w:cs="Times New Roman"/>
      <w:b/>
      <w:i/>
      <w:sz w:val="24"/>
      <w:szCs w:val="20"/>
      <w:lang w:eastAsia="lv-LV"/>
    </w:rPr>
  </w:style>
  <w:style w:type="character" w:styleId="Hyperlink">
    <w:name w:val="Hyperlink"/>
    <w:basedOn w:val="DefaultParagraphFont"/>
    <w:rsid w:val="002A429F"/>
    <w:rPr>
      <w:color w:val="0000FF"/>
      <w:u w:val="single"/>
    </w:rPr>
  </w:style>
  <w:style w:type="paragraph" w:styleId="BalloonText">
    <w:name w:val="Balloon Text"/>
    <w:basedOn w:val="Normal"/>
    <w:link w:val="BalloonTextChar"/>
    <w:uiPriority w:val="99"/>
    <w:semiHidden/>
    <w:unhideWhenUsed/>
    <w:rsid w:val="002A429F"/>
    <w:rPr>
      <w:rFonts w:ascii="Tahoma" w:hAnsi="Tahoma" w:cs="Tahoma"/>
      <w:sz w:val="16"/>
      <w:szCs w:val="16"/>
    </w:rPr>
  </w:style>
  <w:style w:type="character" w:customStyle="1" w:styleId="BalloonTextChar">
    <w:name w:val="Balloon Text Char"/>
    <w:basedOn w:val="DefaultParagraphFont"/>
    <w:link w:val="BalloonText"/>
    <w:uiPriority w:val="99"/>
    <w:semiHidden/>
    <w:rsid w:val="002A429F"/>
    <w:rPr>
      <w:rFonts w:ascii="Tahoma" w:hAnsi="Tahoma" w:cs="Tahoma"/>
      <w:sz w:val="16"/>
      <w:szCs w:val="16"/>
    </w:rPr>
  </w:style>
  <w:style w:type="paragraph" w:styleId="Header">
    <w:name w:val="header"/>
    <w:basedOn w:val="Normal"/>
    <w:link w:val="HeaderChar"/>
    <w:uiPriority w:val="99"/>
    <w:unhideWhenUsed/>
    <w:rsid w:val="007740F2"/>
    <w:pPr>
      <w:tabs>
        <w:tab w:val="center" w:pos="4153"/>
        <w:tab w:val="right" w:pos="8306"/>
      </w:tabs>
    </w:pPr>
  </w:style>
  <w:style w:type="character" w:customStyle="1" w:styleId="HeaderChar">
    <w:name w:val="Header Char"/>
    <w:basedOn w:val="DefaultParagraphFont"/>
    <w:link w:val="Header"/>
    <w:uiPriority w:val="99"/>
    <w:rsid w:val="007740F2"/>
  </w:style>
  <w:style w:type="paragraph" w:styleId="Footer">
    <w:name w:val="footer"/>
    <w:basedOn w:val="Normal"/>
    <w:link w:val="FooterChar"/>
    <w:unhideWhenUsed/>
    <w:rsid w:val="007740F2"/>
    <w:pPr>
      <w:tabs>
        <w:tab w:val="center" w:pos="4153"/>
        <w:tab w:val="right" w:pos="8306"/>
      </w:tabs>
    </w:pPr>
  </w:style>
  <w:style w:type="character" w:customStyle="1" w:styleId="FooterChar">
    <w:name w:val="Footer Char"/>
    <w:basedOn w:val="DefaultParagraphFont"/>
    <w:link w:val="Footer"/>
    <w:uiPriority w:val="99"/>
    <w:semiHidden/>
    <w:rsid w:val="007740F2"/>
  </w:style>
  <w:style w:type="paragraph" w:styleId="ListParagraph">
    <w:name w:val="List Paragraph"/>
    <w:basedOn w:val="Normal"/>
    <w:uiPriority w:val="34"/>
    <w:qFormat/>
    <w:rsid w:val="00062334"/>
    <w:pPr>
      <w:ind w:left="720"/>
      <w:contextualSpacing/>
    </w:pPr>
  </w:style>
  <w:style w:type="character" w:styleId="FollowedHyperlink">
    <w:name w:val="FollowedHyperlink"/>
    <w:basedOn w:val="DefaultParagraphFont"/>
    <w:uiPriority w:val="99"/>
    <w:semiHidden/>
    <w:unhideWhenUsed/>
    <w:rsid w:val="00E30C8C"/>
    <w:rPr>
      <w:color w:val="800080"/>
      <w:u w:val="single"/>
    </w:rPr>
  </w:style>
  <w:style w:type="paragraph" w:customStyle="1" w:styleId="naisvisr">
    <w:name w:val="naisvisr"/>
    <w:basedOn w:val="Normal"/>
    <w:rsid w:val="0055133A"/>
    <w:pPr>
      <w:spacing w:before="100" w:beforeAutospacing="1" w:after="100" w:afterAutospacing="1"/>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500579">
      <w:bodyDiv w:val="1"/>
      <w:marLeft w:val="0"/>
      <w:marRight w:val="0"/>
      <w:marTop w:val="0"/>
      <w:marBottom w:val="0"/>
      <w:divBdr>
        <w:top w:val="none" w:sz="0" w:space="0" w:color="auto"/>
        <w:left w:val="none" w:sz="0" w:space="0" w:color="auto"/>
        <w:bottom w:val="none" w:sz="0" w:space="0" w:color="auto"/>
        <w:right w:val="none" w:sz="0" w:space="0" w:color="auto"/>
      </w:divBdr>
    </w:div>
    <w:div w:id="1243444146">
      <w:bodyDiv w:val="1"/>
      <w:marLeft w:val="0"/>
      <w:marRight w:val="0"/>
      <w:marTop w:val="0"/>
      <w:marBottom w:val="0"/>
      <w:divBdr>
        <w:top w:val="none" w:sz="0" w:space="0" w:color="auto"/>
        <w:left w:val="none" w:sz="0" w:space="0" w:color="auto"/>
        <w:bottom w:val="none" w:sz="0" w:space="0" w:color="auto"/>
        <w:right w:val="none" w:sz="0" w:space="0" w:color="auto"/>
      </w:divBdr>
    </w:div>
    <w:div w:id="21449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EF9CD-C0D6-4460-B825-C09171129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406</Words>
  <Characters>2784</Characters>
  <Application>Microsoft Office Word</Application>
  <DocSecurity>0</DocSecurity>
  <Lines>126</Lines>
  <Paragraphs>61</Paragraphs>
  <ScaleCrop>false</ScaleCrop>
  <HeadingPairs>
    <vt:vector size="2" baseType="variant">
      <vt:variant>
        <vt:lpstr>Title</vt:lpstr>
      </vt:variant>
      <vt:variant>
        <vt:i4>1</vt:i4>
      </vt:variant>
    </vt:vector>
  </HeadingPairs>
  <TitlesOfParts>
    <vt:vector size="1" baseType="lpstr">
      <vt:lpstr>Anotācija Ministru kabineta noteikumu „Grozījumi Ministru kabineta 2010.gada 30.marta noteikumos  Nr.311 „Noteikumi par valsts vai pašvaldību kapitālsabiedrību valdes locekļu skaitu, padomes un valdes locekļa, pašvaldības kapitāla daļu turētāja pārstāvja </vt:lpstr>
    </vt:vector>
  </TitlesOfParts>
  <Company>fm</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Ministru kabineta noteikumu „Grozījumi Ministru kabineta 2010.gada 30.marta noteikumos  Nr.311 „Noteikumi par valsts vai pašvaldību kapitālsabiedrību valdes locekļu skaitu, padomes un valdes locekļa, pašvaldības kapitāla daļu turētāja pārstāvja un atbildīgā darbinieka atlīdzību"” projektam</dc:title>
  <dc:subject>Anotācija</dc:subject>
  <dc:creator>I.Artemjeva</dc:creator>
  <cp:keywords/>
  <dc:description>t. 67095599
Ineta.Artemjeva@fm.gov.lv</dc:description>
  <cp:lastModifiedBy>Artemjeva Ineta</cp:lastModifiedBy>
  <cp:revision>15</cp:revision>
  <cp:lastPrinted>2013-03-15T14:27:00Z</cp:lastPrinted>
  <dcterms:created xsi:type="dcterms:W3CDTF">2013-03-20T10:52:00Z</dcterms:created>
  <dcterms:modified xsi:type="dcterms:W3CDTF">2013-08-06T06:26:00Z</dcterms:modified>
</cp:coreProperties>
</file>