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5" w:rsidRPr="002C07E5" w:rsidRDefault="000C3685" w:rsidP="000C3685">
      <w:pPr>
        <w:pStyle w:val="naisc"/>
        <w:spacing w:before="0" w:after="0"/>
        <w:jc w:val="right"/>
        <w:rPr>
          <w:sz w:val="20"/>
          <w:szCs w:val="20"/>
        </w:rPr>
      </w:pPr>
      <w:r w:rsidRPr="002C07E5">
        <w:rPr>
          <w:sz w:val="22"/>
          <w:szCs w:val="22"/>
        </w:rPr>
        <w:t xml:space="preserve">         </w:t>
      </w:r>
      <w:r w:rsidR="002C07E5" w:rsidRPr="002C07E5">
        <w:rPr>
          <w:sz w:val="20"/>
          <w:szCs w:val="20"/>
        </w:rPr>
        <w:t>P</w:t>
      </w:r>
      <w:r w:rsidRPr="002C07E5">
        <w:rPr>
          <w:sz w:val="20"/>
          <w:szCs w:val="20"/>
        </w:rPr>
        <w:t xml:space="preserve">ielikums </w:t>
      </w:r>
      <w:bookmarkStart w:id="0" w:name="OLE_LINK1"/>
      <w:r w:rsidRPr="002C07E5">
        <w:rPr>
          <w:sz w:val="20"/>
          <w:szCs w:val="20"/>
        </w:rPr>
        <w:t>Ministru kabineta rīkojuma projekta</w:t>
      </w:r>
    </w:p>
    <w:bookmarkEnd w:id="0"/>
    <w:p w:rsidR="002C07E5" w:rsidRDefault="000C3685" w:rsidP="002C07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07E5">
        <w:rPr>
          <w:rFonts w:ascii="Times New Roman" w:hAnsi="Times New Roman" w:cs="Times New Roman"/>
          <w:sz w:val="20"/>
          <w:szCs w:val="20"/>
        </w:rPr>
        <w:t xml:space="preserve">„Par </w:t>
      </w:r>
      <w:r w:rsidR="005D1813">
        <w:rPr>
          <w:rFonts w:ascii="Times New Roman" w:hAnsi="Times New Roman" w:cs="Times New Roman"/>
          <w:sz w:val="20"/>
          <w:szCs w:val="20"/>
        </w:rPr>
        <w:t>līdzekļu novirzīšanu parakstu vākšanai</w:t>
      </w:r>
      <w:r w:rsidR="002C07E5" w:rsidRPr="002C07E5">
        <w:rPr>
          <w:rFonts w:ascii="Times New Roman" w:hAnsi="Times New Roman" w:cs="Times New Roman"/>
          <w:sz w:val="20"/>
          <w:szCs w:val="20"/>
        </w:rPr>
        <w:t xml:space="preserve"> likuma „Grozījumi Latvijas Republikas </w:t>
      </w:r>
    </w:p>
    <w:p w:rsidR="002C07E5" w:rsidRDefault="002C07E5" w:rsidP="002C07E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C07E5">
        <w:rPr>
          <w:rFonts w:ascii="Times New Roman" w:hAnsi="Times New Roman" w:cs="Times New Roman"/>
          <w:sz w:val="20"/>
          <w:szCs w:val="20"/>
        </w:rPr>
        <w:t>Satversmē” ierosināšanai</w:t>
      </w:r>
      <w:r w:rsidR="000C3685" w:rsidRPr="002C07E5">
        <w:rPr>
          <w:rFonts w:ascii="Times New Roman" w:hAnsi="Times New Roman" w:cs="Times New Roman"/>
          <w:sz w:val="20"/>
          <w:szCs w:val="20"/>
        </w:rPr>
        <w:t xml:space="preserve">” </w:t>
      </w:r>
      <w:r w:rsidR="000C3685" w:rsidRPr="002C07E5">
        <w:rPr>
          <w:rFonts w:ascii="Times New Roman" w:hAnsi="Times New Roman" w:cs="Times New Roman"/>
          <w:bCs/>
          <w:sz w:val="20"/>
          <w:szCs w:val="20"/>
        </w:rPr>
        <w:t xml:space="preserve">sākotnējās ietekmes </w:t>
      </w:r>
    </w:p>
    <w:p w:rsidR="000C3685" w:rsidRPr="00047E44" w:rsidRDefault="000C3685" w:rsidP="005D1813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07E5">
        <w:rPr>
          <w:rFonts w:ascii="Times New Roman" w:hAnsi="Times New Roman" w:cs="Times New Roman"/>
          <w:bCs/>
          <w:sz w:val="20"/>
          <w:szCs w:val="20"/>
        </w:rPr>
        <w:t>novērtējuma ziņojumam (anotācijai)</w:t>
      </w:r>
    </w:p>
    <w:p w:rsidR="00DB412B" w:rsidRPr="00F06952" w:rsidRDefault="00DB412B" w:rsidP="005D181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52">
        <w:rPr>
          <w:rFonts w:ascii="Times New Roman" w:hAnsi="Times New Roman" w:cs="Times New Roman"/>
          <w:b/>
          <w:sz w:val="24"/>
          <w:szCs w:val="24"/>
        </w:rPr>
        <w:t>Izd</w:t>
      </w:r>
      <w:r w:rsidR="002C07E5">
        <w:rPr>
          <w:rFonts w:ascii="Times New Roman" w:hAnsi="Times New Roman" w:cs="Times New Roman"/>
          <w:b/>
          <w:sz w:val="24"/>
          <w:szCs w:val="24"/>
        </w:rPr>
        <w:t>evumu aprēķins parakstu vākšanai</w:t>
      </w:r>
      <w:r w:rsidRPr="00F06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46" w:type="dxa"/>
        <w:tblInd w:w="-459" w:type="dxa"/>
        <w:tblLook w:val="04A0" w:firstRow="1" w:lastRow="0" w:firstColumn="1" w:lastColumn="0" w:noHBand="0" w:noVBand="1"/>
      </w:tblPr>
      <w:tblGrid>
        <w:gridCol w:w="9746"/>
      </w:tblGrid>
      <w:tr w:rsidR="00047E44" w:rsidRPr="00DB412B" w:rsidTr="00047E44">
        <w:trPr>
          <w:trHeight w:val="255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30" w:type="dxa"/>
              <w:tblLook w:val="04A0" w:firstRow="1" w:lastRow="0" w:firstColumn="1" w:lastColumn="0" w:noHBand="0" w:noVBand="1"/>
            </w:tblPr>
            <w:tblGrid>
              <w:gridCol w:w="1624"/>
              <w:gridCol w:w="1169"/>
              <w:gridCol w:w="1292"/>
              <w:gridCol w:w="1148"/>
              <w:gridCol w:w="896"/>
              <w:gridCol w:w="1067"/>
              <w:gridCol w:w="1264"/>
              <w:gridCol w:w="1070"/>
            </w:tblGrid>
            <w:tr w:rsidR="00047E44" w:rsidRPr="00047E44" w:rsidTr="00047E44">
              <w:trPr>
                <w:trHeight w:val="255"/>
              </w:trPr>
              <w:tc>
                <w:tcPr>
                  <w:tcW w:w="61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1. Izdevumi vēlēšanu komisijām un parakstu vākšanas vietām republikā 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Ls</w:t>
                  </w: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Atalgojums vienai vienībai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Skaits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Atalgojums kopā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Soc.apdr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.     24,09%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 xml:space="preserve">Kopā algas un </w:t>
                  </w: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soc.apdr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.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  <w:t>Saimnieciskie izdevumi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Saimn.izd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vienai vienībai</w:t>
                  </w:r>
                </w:p>
              </w:tc>
            </w:tr>
            <w:tr w:rsidR="00047E44" w:rsidRPr="00047E44" w:rsidTr="00047E44">
              <w:trPr>
                <w:trHeight w:val="570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7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1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047E44" w:rsidRPr="00047E44" w:rsidTr="00047E44">
              <w:trPr>
                <w:trHeight w:val="28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A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3= 1 x 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4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5= 3 + 4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6=2 x 7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7</w:t>
                  </w:r>
                </w:p>
              </w:tc>
            </w:tr>
            <w:tr w:rsidR="00047E44" w:rsidRPr="00047E44" w:rsidTr="00047E44">
              <w:trPr>
                <w:trHeight w:val="76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Pašvald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vēlēšanu komisija ar virs 40 PVV*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6 521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6 521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1 571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8 092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4 500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4 000</w:t>
                  </w:r>
                </w:p>
              </w:tc>
            </w:tr>
            <w:tr w:rsidR="00047E44" w:rsidRPr="00047E44" w:rsidTr="00047E44">
              <w:trPr>
                <w:trHeight w:val="76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Pašvald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vēlēšanu komisija ar 15-40 PVV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1 921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11 526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2 777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14 303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4 800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800</w:t>
                  </w:r>
                </w:p>
              </w:tc>
            </w:tr>
            <w:tr w:rsidR="00047E44" w:rsidRPr="00047E44" w:rsidTr="00047E44">
              <w:trPr>
                <w:trHeight w:val="510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Pašvald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vēlēšanu komisija ar 7-14 PVV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1 080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18 360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4 423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22 783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8 500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500</w:t>
                  </w:r>
                </w:p>
              </w:tc>
            </w:tr>
            <w:tr w:rsidR="00047E44" w:rsidRPr="00047E44" w:rsidTr="00047E44">
              <w:trPr>
                <w:trHeight w:val="510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Pašvald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vēlēšanu komisija ar 1-6 PVV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601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57 095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13 755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70 850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20 900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220</w:t>
                  </w:r>
                </w:p>
              </w:tc>
            </w:tr>
            <w:tr w:rsidR="00047E44" w:rsidRPr="00047E44" w:rsidTr="00047E44">
              <w:trPr>
                <w:trHeight w:val="480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Parakstu vācēji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650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137 800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33 197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170 997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047E44" w:rsidRPr="00047E44" w:rsidTr="00047E44">
              <w:trPr>
                <w:trHeight w:val="765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Parakstu vācēji izbraukumos uz mājām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1 300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13 000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3 132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16 132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9 100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244 302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58 855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303 157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47 800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2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* - parakstu vākšanas vieta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70"/>
              </w:trPr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Kopā republikā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</w:t>
                  </w: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350 957 Ls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70"/>
              </w:trPr>
              <w:tc>
                <w:tcPr>
                  <w:tcW w:w="523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 Centrālās vēlēšanu komisijas centralizētie izdevumi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65 150</w:t>
                  </w: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Ls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Atalgojums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33 000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Soc.apdr.24,09%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7 950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Saimn.izdevumi</w:t>
                  </w:r>
                  <w:proofErr w:type="spellEnd"/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24 200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65 150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40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 Izdevumi parakstu vākšanai ārvalstīs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102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lv-LV"/>
                    </w:rPr>
                    <w:t>Atalgojums vienai vienībai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Parakstīšanās vietu skaits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Atalgojums kopā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Soc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. </w:t>
                  </w: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apdr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24.09%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510"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Parakstu vākšanas vietas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8480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043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10 523 Ls 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330"/>
              </w:trPr>
              <w:tc>
                <w:tcPr>
                  <w:tcW w:w="162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PAVISAM: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426 630</w:t>
                  </w: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Ls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tai skaitā</w:t>
                  </w:r>
                </w:p>
              </w:tc>
              <w:tc>
                <w:tcPr>
                  <w:tcW w:w="24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atalgoojums</w:t>
                  </w:r>
                  <w:proofErr w:type="spellEnd"/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285 782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6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soc.apdrošināšanas</w:t>
                  </w:r>
                  <w:proofErr w:type="spellEnd"/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maksājumi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68 848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4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saimnieciskie izdevumi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72 0</w:t>
                  </w:r>
                  <w:r w:rsidRPr="00047E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00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047E44" w:rsidRPr="00047E44" w:rsidTr="00047E44">
              <w:trPr>
                <w:trHeight w:val="255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426 630</w:t>
                  </w:r>
                </w:p>
              </w:tc>
              <w:tc>
                <w:tcPr>
                  <w:tcW w:w="10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7E44" w:rsidRPr="00047E44" w:rsidRDefault="00047E44" w:rsidP="00047E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047E44" w:rsidRPr="00DB412B" w:rsidRDefault="00047E44" w:rsidP="00DB4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DB412B" w:rsidRDefault="00DB412B" w:rsidP="002B36E4">
      <w:pPr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Atalgojumu aprēķins pašvaldību vēlēšanu</w:t>
      </w:r>
      <w:r w:rsidR="002B36E4">
        <w:rPr>
          <w:rFonts w:ascii="Times New Roman" w:hAnsi="Times New Roman" w:cs="Times New Roman"/>
          <w:b/>
          <w:sz w:val="24"/>
          <w:szCs w:val="24"/>
        </w:rPr>
        <w:t xml:space="preserve"> komisijām un parakstu vākšanas </w:t>
      </w:r>
      <w:r>
        <w:rPr>
          <w:rFonts w:ascii="Times New Roman" w:hAnsi="Times New Roman" w:cs="Times New Roman"/>
          <w:b/>
          <w:sz w:val="24"/>
          <w:szCs w:val="24"/>
        </w:rPr>
        <w:t>darbiniekiem</w:t>
      </w:r>
    </w:p>
    <w:tbl>
      <w:tblPr>
        <w:tblW w:w="8301" w:type="dxa"/>
        <w:tblInd w:w="93" w:type="dxa"/>
        <w:tblLook w:val="04A0" w:firstRow="1" w:lastRow="0" w:firstColumn="1" w:lastColumn="0" w:noHBand="0" w:noVBand="1"/>
      </w:tblPr>
      <w:tblGrid>
        <w:gridCol w:w="2283"/>
        <w:gridCol w:w="1145"/>
        <w:gridCol w:w="670"/>
        <w:gridCol w:w="975"/>
        <w:gridCol w:w="892"/>
        <w:gridCol w:w="1036"/>
        <w:gridCol w:w="1300"/>
      </w:tblGrid>
      <w:tr w:rsidR="00047E44" w:rsidRPr="00047E44" w:rsidTr="002B36E4">
        <w:trPr>
          <w:trHeight w:val="255"/>
        </w:trPr>
        <w:tc>
          <w:tcPr>
            <w:tcW w:w="7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virs 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3.85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808.50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672.00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1040.00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2521.00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4000.00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6521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7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no15 -40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225.50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108.00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1.75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17.50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87.50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421.00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1500.00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1921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7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no 7 - 14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158.10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158.10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80.00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80.00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41.25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280.00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800.00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1080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7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Pašvaldības vēlēšanu komisija ar parakstu vākšanas vietu skaitu no 1 - 6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Priekšsēdētājs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122.20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Sekretārs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36.80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Loceklis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8.25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41.25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algas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Līgumdarbinieki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400.00</w:t>
            </w:r>
          </w:p>
        </w:tc>
      </w:tr>
      <w:tr w:rsidR="00047E44" w:rsidRPr="00047E44" w:rsidTr="002B36E4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601</w:t>
            </w:r>
          </w:p>
        </w:tc>
      </w:tr>
      <w:tr w:rsidR="00047E44" w:rsidRPr="00047E44" w:rsidTr="002B36E4">
        <w:trPr>
          <w:trHeight w:val="255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PARAKSTU VĀCĒJI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Stundas likme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Stundu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svētkos Ls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Amatvietu</w:t>
            </w:r>
            <w:proofErr w:type="spellEnd"/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Alga vienam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Atalgojums kopā</w:t>
            </w: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Ls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skaits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darbiniekam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47E44" w:rsidRPr="00047E44" w:rsidTr="002B36E4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Parakstu vācējs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</w:t>
            </w:r>
          </w:p>
        </w:tc>
      </w:tr>
      <w:tr w:rsidR="00047E44" w:rsidRPr="00047E44" w:rsidTr="002B36E4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Parakstu vācējs izbraukumos uz mājām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44" w:rsidRPr="00047E44" w:rsidRDefault="00047E44" w:rsidP="00047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47E4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</w:tbl>
    <w:p w:rsidR="002B36E4" w:rsidRDefault="002B36E4" w:rsidP="002B36E4">
      <w:pPr>
        <w:pStyle w:val="Footer"/>
        <w:rPr>
          <w:sz w:val="18"/>
          <w:szCs w:val="18"/>
        </w:rPr>
      </w:pPr>
    </w:p>
    <w:p w:rsidR="002B36E4" w:rsidRPr="002B36E4" w:rsidRDefault="002B36E4" w:rsidP="002B36E4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2B36E4">
        <w:rPr>
          <w:rFonts w:ascii="Times New Roman" w:hAnsi="Times New Roman" w:cs="Times New Roman"/>
          <w:sz w:val="20"/>
          <w:szCs w:val="20"/>
        </w:rPr>
        <w:t>27.10.2011. 15</w:t>
      </w:r>
      <w:r w:rsidRPr="002B36E4">
        <w:rPr>
          <w:rFonts w:ascii="Times New Roman" w:hAnsi="Times New Roman" w:cs="Times New Roman"/>
          <w:sz w:val="20"/>
          <w:szCs w:val="20"/>
        </w:rPr>
        <w:t>:5</w:t>
      </w:r>
      <w:r w:rsidRPr="002B36E4">
        <w:rPr>
          <w:rFonts w:ascii="Times New Roman" w:hAnsi="Times New Roman" w:cs="Times New Roman"/>
          <w:sz w:val="20"/>
          <w:szCs w:val="20"/>
        </w:rPr>
        <w:t>0</w:t>
      </w:r>
    </w:p>
    <w:p w:rsidR="002B36E4" w:rsidRPr="002B36E4" w:rsidRDefault="002B36E4" w:rsidP="002B36E4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2B36E4">
        <w:rPr>
          <w:rStyle w:val="PageNumber"/>
          <w:rFonts w:ascii="Times New Roman" w:hAnsi="Times New Roman" w:cs="Times New Roman"/>
          <w:sz w:val="20"/>
          <w:szCs w:val="20"/>
        </w:rPr>
        <w:t>511</w:t>
      </w:r>
    </w:p>
    <w:p w:rsidR="002B36E4" w:rsidRPr="002B36E4" w:rsidRDefault="002B36E4" w:rsidP="002B36E4">
      <w:pPr>
        <w:pStyle w:val="BodyText"/>
        <w:jc w:val="both"/>
        <w:rPr>
          <w:sz w:val="20"/>
          <w:szCs w:val="20"/>
        </w:rPr>
      </w:pPr>
      <w:r w:rsidRPr="002B36E4">
        <w:rPr>
          <w:sz w:val="20"/>
          <w:szCs w:val="20"/>
        </w:rPr>
        <w:t xml:space="preserve">E.Kobzeva </w:t>
      </w:r>
    </w:p>
    <w:p w:rsidR="002B36E4" w:rsidRPr="002B36E4" w:rsidRDefault="002B36E4" w:rsidP="002B36E4">
      <w:pPr>
        <w:pStyle w:val="BodyText"/>
        <w:jc w:val="both"/>
        <w:rPr>
          <w:sz w:val="20"/>
          <w:szCs w:val="20"/>
        </w:rPr>
      </w:pPr>
      <w:r w:rsidRPr="002B36E4">
        <w:rPr>
          <w:sz w:val="20"/>
          <w:szCs w:val="20"/>
        </w:rPr>
        <w:t xml:space="preserve">67083885; </w:t>
      </w:r>
      <w:hyperlink r:id="rId8" w:history="1">
        <w:r w:rsidRPr="002B36E4">
          <w:rPr>
            <w:rStyle w:val="Hyperlink"/>
            <w:sz w:val="20"/>
            <w:szCs w:val="20"/>
          </w:rPr>
          <w:t>Elina.Kobzeva@fm.gov.lv</w:t>
        </w:r>
      </w:hyperlink>
      <w:bookmarkStart w:id="1" w:name="_GoBack"/>
      <w:bookmarkEnd w:id="1"/>
    </w:p>
    <w:sectPr w:rsidR="002B36E4" w:rsidRPr="002B36E4" w:rsidSect="002B36E4">
      <w:headerReference w:type="default" r:id="rId9"/>
      <w:pgSz w:w="11906" w:h="16838"/>
      <w:pgMar w:top="141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85" w:rsidRDefault="000C3685" w:rsidP="000C3685">
      <w:pPr>
        <w:spacing w:after="0" w:line="240" w:lineRule="auto"/>
      </w:pPr>
      <w:r>
        <w:separator/>
      </w:r>
    </w:p>
  </w:endnote>
  <w:endnote w:type="continuationSeparator" w:id="0">
    <w:p w:rsidR="000C3685" w:rsidRDefault="000C3685" w:rsidP="000C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85" w:rsidRDefault="000C3685" w:rsidP="000C3685">
      <w:pPr>
        <w:spacing w:after="0" w:line="240" w:lineRule="auto"/>
      </w:pPr>
      <w:r>
        <w:separator/>
      </w:r>
    </w:p>
  </w:footnote>
  <w:footnote w:type="continuationSeparator" w:id="0">
    <w:p w:rsidR="000C3685" w:rsidRDefault="000C3685" w:rsidP="000C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04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3685" w:rsidRDefault="000C368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6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685" w:rsidRDefault="002B36E4" w:rsidP="002B36E4">
    <w:pPr>
      <w:pStyle w:val="Header"/>
      <w:tabs>
        <w:tab w:val="clear" w:pos="4153"/>
        <w:tab w:val="clear" w:pos="8306"/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2B"/>
    <w:rsid w:val="00047E44"/>
    <w:rsid w:val="000C3685"/>
    <w:rsid w:val="002B36E4"/>
    <w:rsid w:val="002C07E5"/>
    <w:rsid w:val="003161CB"/>
    <w:rsid w:val="00352840"/>
    <w:rsid w:val="003A636D"/>
    <w:rsid w:val="005D1813"/>
    <w:rsid w:val="00AB721E"/>
    <w:rsid w:val="00DB412B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C368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85"/>
  </w:style>
  <w:style w:type="paragraph" w:styleId="Footer">
    <w:name w:val="footer"/>
    <w:basedOn w:val="Normal"/>
    <w:link w:val="FooterChar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3685"/>
  </w:style>
  <w:style w:type="character" w:styleId="Hyperlink">
    <w:name w:val="Hyperlink"/>
    <w:rsid w:val="002B36E4"/>
    <w:rPr>
      <w:color w:val="0000FF"/>
      <w:u w:val="single"/>
    </w:rPr>
  </w:style>
  <w:style w:type="character" w:styleId="PageNumber">
    <w:name w:val="page number"/>
    <w:basedOn w:val="DefaultParagraphFont"/>
    <w:rsid w:val="002B36E4"/>
  </w:style>
  <w:style w:type="paragraph" w:styleId="BodyText">
    <w:name w:val="Body Text"/>
    <w:basedOn w:val="Normal"/>
    <w:link w:val="BodyTextChar"/>
    <w:rsid w:val="002B3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B36E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0C3685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685"/>
  </w:style>
  <w:style w:type="paragraph" w:styleId="Footer">
    <w:name w:val="footer"/>
    <w:basedOn w:val="Normal"/>
    <w:link w:val="FooterChar"/>
    <w:unhideWhenUsed/>
    <w:rsid w:val="000C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3685"/>
  </w:style>
  <w:style w:type="character" w:styleId="Hyperlink">
    <w:name w:val="Hyperlink"/>
    <w:rsid w:val="002B36E4"/>
    <w:rPr>
      <w:color w:val="0000FF"/>
      <w:u w:val="single"/>
    </w:rPr>
  </w:style>
  <w:style w:type="character" w:styleId="PageNumber">
    <w:name w:val="page number"/>
    <w:basedOn w:val="DefaultParagraphFont"/>
    <w:rsid w:val="002B36E4"/>
  </w:style>
  <w:style w:type="paragraph" w:styleId="BodyText">
    <w:name w:val="Body Text"/>
    <w:basedOn w:val="Normal"/>
    <w:link w:val="BodyTextChar"/>
    <w:rsid w:val="002B36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B36E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Kobzeva@f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CA03-8180-4782-8115-BB7C8D5B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Izdevumu aprēķins parakstu vākšanai </vt:lpstr>
    </vt:vector>
  </TitlesOfParts>
  <Company>Finanšu ministrija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Izdevumu aprēķins parakstu vākšanai </dc:title>
  <dc:subject>Pielikums Ministru kabineta rīkojuma projektam</dc:subject>
  <dc:creator>E.Kobzeva</dc:creator>
  <cp:keywords/>
  <dc:description>Elina.Kobzeva@fm.gov.lv
67083885</dc:description>
  <cp:lastModifiedBy>E.Kobzeva</cp:lastModifiedBy>
  <cp:revision>7</cp:revision>
  <cp:lastPrinted>2011-10-28T08:57:00Z</cp:lastPrinted>
  <dcterms:created xsi:type="dcterms:W3CDTF">2011-04-27T10:33:00Z</dcterms:created>
  <dcterms:modified xsi:type="dcterms:W3CDTF">2011-10-31T06:48:00Z</dcterms:modified>
</cp:coreProperties>
</file>