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D4" w:rsidRPr="00567674" w:rsidRDefault="00A15ED4" w:rsidP="00A15ED4">
      <w:pPr>
        <w:jc w:val="both"/>
        <w:rPr>
          <w:iCs/>
          <w:sz w:val="28"/>
          <w:szCs w:val="28"/>
          <w:lang w:val="pt-BR"/>
        </w:rPr>
      </w:pPr>
      <w:bookmarkStart w:id="0" w:name="_GoBack"/>
      <w:bookmarkEnd w:id="0"/>
      <w:r w:rsidRPr="00567674">
        <w:rPr>
          <w:iCs/>
          <w:sz w:val="28"/>
          <w:szCs w:val="28"/>
          <w:lang w:val="pt-BR"/>
        </w:rPr>
        <w:t>2013.gada __ .________</w:t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  <w:t>Noteikumi Nr.</w:t>
      </w:r>
    </w:p>
    <w:p w:rsidR="00A15ED4" w:rsidRPr="00567674" w:rsidRDefault="00A15ED4" w:rsidP="00A15ED4">
      <w:pPr>
        <w:jc w:val="both"/>
        <w:rPr>
          <w:iCs/>
          <w:sz w:val="28"/>
          <w:szCs w:val="28"/>
          <w:lang w:val="pt-BR"/>
        </w:rPr>
      </w:pPr>
      <w:r w:rsidRPr="00567674">
        <w:rPr>
          <w:iCs/>
          <w:sz w:val="28"/>
          <w:szCs w:val="28"/>
          <w:lang w:val="pt-BR"/>
        </w:rPr>
        <w:t>Rīgā</w:t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  <w:t>(prot.Nr.     .§)</w:t>
      </w:r>
    </w:p>
    <w:p w:rsidR="00A15ED4" w:rsidRPr="00567674" w:rsidRDefault="00A15ED4" w:rsidP="00A15ED4">
      <w:pPr>
        <w:jc w:val="both"/>
        <w:rPr>
          <w:iCs/>
          <w:sz w:val="28"/>
          <w:szCs w:val="28"/>
          <w:lang w:val="pt-BR"/>
        </w:rPr>
      </w:pPr>
    </w:p>
    <w:p w:rsidR="00A15ED4" w:rsidRPr="00567674" w:rsidRDefault="00A15ED4" w:rsidP="00A15ED4">
      <w:pPr>
        <w:jc w:val="both"/>
        <w:rPr>
          <w:iCs/>
          <w:sz w:val="28"/>
          <w:szCs w:val="28"/>
          <w:lang w:val="pt-BR"/>
        </w:rPr>
      </w:pPr>
    </w:p>
    <w:p w:rsidR="00A15ED4" w:rsidRDefault="00A15ED4" w:rsidP="00A15E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Grozījums Ministru kabineta 2010.gada 21.septembra</w:t>
      </w:r>
    </w:p>
    <w:p w:rsidR="00A15ED4" w:rsidRDefault="00A15ED4" w:rsidP="00A15E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noteikumos Nr.899</w:t>
      </w:r>
      <w:r w:rsidRPr="00567674">
        <w:rPr>
          <w:b/>
          <w:bCs/>
          <w:sz w:val="28"/>
          <w:szCs w:val="28"/>
        </w:rPr>
        <w:t xml:space="preserve"> „</w:t>
      </w:r>
      <w:r>
        <w:rPr>
          <w:b/>
          <w:bCs/>
          <w:sz w:val="28"/>
          <w:szCs w:val="28"/>
        </w:rPr>
        <w:t>Likuma „Par iedzīvotāju ienākuma nodokli”</w:t>
      </w:r>
    </w:p>
    <w:p w:rsidR="00A15ED4" w:rsidRPr="00567674" w:rsidRDefault="00A15ED4" w:rsidP="00A15E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normu piemērošanas kārtība</w:t>
      </w:r>
      <w:r w:rsidRPr="00567674">
        <w:rPr>
          <w:b/>
          <w:bCs/>
          <w:sz w:val="28"/>
          <w:szCs w:val="28"/>
        </w:rPr>
        <w:t>”</w:t>
      </w:r>
    </w:p>
    <w:p w:rsidR="00A15ED4" w:rsidRPr="00567674" w:rsidRDefault="00A15ED4" w:rsidP="00A15ED4">
      <w:pPr>
        <w:jc w:val="both"/>
        <w:rPr>
          <w:sz w:val="28"/>
          <w:szCs w:val="28"/>
        </w:rPr>
      </w:pPr>
    </w:p>
    <w:p w:rsidR="00A15ED4" w:rsidRDefault="00A15ED4" w:rsidP="00A15ED4">
      <w:pPr>
        <w:jc w:val="right"/>
        <w:rPr>
          <w:szCs w:val="24"/>
        </w:rPr>
      </w:pPr>
      <w:r>
        <w:rPr>
          <w:szCs w:val="24"/>
        </w:rPr>
        <w:t>Izdoti saskaņā ar likuma „</w:t>
      </w:r>
      <w:r w:rsidRPr="0053205F">
        <w:rPr>
          <w:szCs w:val="24"/>
        </w:rPr>
        <w:t>P</w:t>
      </w:r>
      <w:r>
        <w:rPr>
          <w:szCs w:val="24"/>
        </w:rPr>
        <w:t>ar iedzīvotāju ienākuma</w:t>
      </w:r>
    </w:p>
    <w:p w:rsidR="00A15ED4" w:rsidRDefault="00A15ED4" w:rsidP="00A15ED4">
      <w:pPr>
        <w:jc w:val="right"/>
        <w:rPr>
          <w:szCs w:val="24"/>
        </w:rPr>
      </w:pPr>
      <w:r>
        <w:rPr>
          <w:szCs w:val="24"/>
        </w:rPr>
        <w:t>nodokli” 3.panta trešās daļas 12.punkta „a” apakšpunktu,</w:t>
      </w:r>
    </w:p>
    <w:p w:rsidR="00A15ED4" w:rsidRDefault="00A15ED4" w:rsidP="00A15ED4">
      <w:pPr>
        <w:jc w:val="right"/>
        <w:rPr>
          <w:szCs w:val="24"/>
        </w:rPr>
      </w:pPr>
      <w:r w:rsidRPr="0053205F">
        <w:rPr>
          <w:szCs w:val="24"/>
        </w:rPr>
        <w:t xml:space="preserve">9.panta </w:t>
      </w:r>
      <w:r>
        <w:rPr>
          <w:szCs w:val="24"/>
        </w:rPr>
        <w:t xml:space="preserve">pirmās daļas 16. un 17.punktu, </w:t>
      </w:r>
      <w:r w:rsidRPr="0053205F">
        <w:rPr>
          <w:szCs w:val="24"/>
        </w:rPr>
        <w:t xml:space="preserve">10.panta </w:t>
      </w:r>
    </w:p>
    <w:p w:rsidR="00A15ED4" w:rsidRDefault="00A15ED4" w:rsidP="00A15ED4">
      <w:pPr>
        <w:jc w:val="right"/>
        <w:rPr>
          <w:szCs w:val="24"/>
        </w:rPr>
      </w:pPr>
      <w:r w:rsidRPr="0053205F">
        <w:rPr>
          <w:szCs w:val="24"/>
        </w:rPr>
        <w:t xml:space="preserve">pirmās daļas 4.punktu, 11.panta trešās daļas </w:t>
      </w:r>
    </w:p>
    <w:p w:rsidR="00A15ED4" w:rsidRDefault="00A15ED4" w:rsidP="00A15ED4">
      <w:pPr>
        <w:jc w:val="right"/>
        <w:rPr>
          <w:szCs w:val="24"/>
        </w:rPr>
      </w:pPr>
      <w:r>
        <w:rPr>
          <w:szCs w:val="24"/>
        </w:rPr>
        <w:t xml:space="preserve">15.punktu, </w:t>
      </w:r>
      <w:r w:rsidRPr="0053205F">
        <w:rPr>
          <w:szCs w:val="24"/>
        </w:rPr>
        <w:t xml:space="preserve">17.panta vienpadsmitās daļas 2.punktu, </w:t>
      </w:r>
    </w:p>
    <w:p w:rsidR="00A15ED4" w:rsidRPr="00567674" w:rsidRDefault="00A15ED4" w:rsidP="00A15ED4">
      <w:pPr>
        <w:jc w:val="right"/>
        <w:rPr>
          <w:szCs w:val="24"/>
        </w:rPr>
      </w:pPr>
      <w:r w:rsidRPr="0053205F">
        <w:rPr>
          <w:szCs w:val="24"/>
        </w:rPr>
        <w:t>38.panta otro daļu un 39.pantu</w:t>
      </w:r>
    </w:p>
    <w:p w:rsidR="00A15ED4" w:rsidRDefault="00A15ED4" w:rsidP="00A15ED4">
      <w:pPr>
        <w:jc w:val="right"/>
        <w:rPr>
          <w:sz w:val="28"/>
          <w:szCs w:val="28"/>
        </w:rPr>
      </w:pPr>
    </w:p>
    <w:p w:rsidR="00A15ED4" w:rsidRPr="00567674" w:rsidRDefault="00A15ED4" w:rsidP="00A15ED4">
      <w:pPr>
        <w:rPr>
          <w:sz w:val="28"/>
          <w:szCs w:val="28"/>
        </w:rPr>
      </w:pPr>
    </w:p>
    <w:p w:rsidR="00A15ED4" w:rsidRDefault="00A15ED4" w:rsidP="00A15ED4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BB43D4">
        <w:rPr>
          <w:iCs/>
          <w:sz w:val="28"/>
          <w:szCs w:val="28"/>
        </w:rPr>
        <w:t xml:space="preserve">Izdarīt </w:t>
      </w:r>
      <w:r>
        <w:rPr>
          <w:sz w:val="28"/>
          <w:szCs w:val="28"/>
        </w:rPr>
        <w:t xml:space="preserve">Ministru kabineta </w:t>
      </w:r>
      <w:r w:rsidRPr="007D1573">
        <w:rPr>
          <w:sz w:val="28"/>
          <w:szCs w:val="28"/>
        </w:rPr>
        <w:t>2010.gada 21.septembra</w:t>
      </w:r>
      <w:r>
        <w:rPr>
          <w:sz w:val="28"/>
          <w:szCs w:val="28"/>
        </w:rPr>
        <w:t xml:space="preserve"> noteikumos Nr.899 </w:t>
      </w:r>
      <w:r w:rsidRPr="007D1573">
        <w:rPr>
          <w:sz w:val="28"/>
          <w:szCs w:val="28"/>
        </w:rPr>
        <w:t>„Likuma „Par iedzīvotāju ienākuma nodokli”</w:t>
      </w:r>
      <w:r>
        <w:rPr>
          <w:sz w:val="28"/>
          <w:szCs w:val="28"/>
        </w:rPr>
        <w:t xml:space="preserve"> </w:t>
      </w:r>
      <w:r w:rsidRPr="007D1573">
        <w:rPr>
          <w:sz w:val="28"/>
          <w:szCs w:val="28"/>
        </w:rPr>
        <w:t xml:space="preserve">normu piemērošanas kārtība” (Latvijas Vēstnesis, </w:t>
      </w:r>
      <w:r>
        <w:rPr>
          <w:sz w:val="28"/>
          <w:szCs w:val="28"/>
        </w:rPr>
        <w:t>2010, 156</w:t>
      </w:r>
      <w:r w:rsidRPr="007D1573">
        <w:rPr>
          <w:sz w:val="28"/>
          <w:szCs w:val="28"/>
        </w:rPr>
        <w:t>.,</w:t>
      </w:r>
      <w:r>
        <w:rPr>
          <w:sz w:val="28"/>
          <w:szCs w:val="28"/>
        </w:rPr>
        <w:t xml:space="preserve"> 2012, 203</w:t>
      </w:r>
      <w:r w:rsidRPr="007D1573">
        <w:rPr>
          <w:sz w:val="28"/>
          <w:szCs w:val="28"/>
        </w:rPr>
        <w:t>.nr.) grozījumu</w:t>
      </w:r>
      <w:r>
        <w:rPr>
          <w:sz w:val="28"/>
          <w:szCs w:val="28"/>
        </w:rPr>
        <w:t xml:space="preserve"> un papildināt noteikumus ar 52.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punktu</w:t>
      </w:r>
      <w:r w:rsidRPr="007D1573">
        <w:rPr>
          <w:sz w:val="28"/>
          <w:szCs w:val="28"/>
        </w:rPr>
        <w:t xml:space="preserve"> šādā redakcijā:</w:t>
      </w:r>
    </w:p>
    <w:p w:rsidR="00D32C21" w:rsidRDefault="00D32C21" w:rsidP="00D32C21">
      <w:pPr>
        <w:pStyle w:val="ListParagraph"/>
        <w:ind w:left="851"/>
        <w:jc w:val="both"/>
        <w:rPr>
          <w:sz w:val="28"/>
          <w:szCs w:val="28"/>
        </w:rPr>
      </w:pPr>
    </w:p>
    <w:p w:rsidR="00A15ED4" w:rsidRDefault="00A15ED4" w:rsidP="00D32C21">
      <w:pPr>
        <w:pStyle w:val="ListParagraph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„52.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="00AF44C2" w:rsidRPr="00AF44C2">
        <w:rPr>
          <w:sz w:val="28"/>
          <w:szCs w:val="28"/>
        </w:rPr>
        <w:t>Likuma 9.panta pirmās daļas 34.</w:t>
      </w:r>
      <w:r w:rsidR="00AF44C2" w:rsidRPr="00AF44C2">
        <w:rPr>
          <w:sz w:val="28"/>
          <w:szCs w:val="28"/>
          <w:vertAlign w:val="superscript"/>
        </w:rPr>
        <w:t>1</w:t>
      </w:r>
      <w:r w:rsidR="00AF44C2">
        <w:rPr>
          <w:sz w:val="28"/>
          <w:szCs w:val="28"/>
          <w:vertAlign w:val="superscript"/>
        </w:rPr>
        <w:t xml:space="preserve"> </w:t>
      </w:r>
      <w:r w:rsidR="00AF44C2" w:rsidRPr="00AF44C2">
        <w:rPr>
          <w:sz w:val="28"/>
          <w:szCs w:val="28"/>
        </w:rPr>
        <w:t xml:space="preserve">punktu attiecina arī uz </w:t>
      </w:r>
      <w:r w:rsidR="004F5E8F">
        <w:rPr>
          <w:sz w:val="28"/>
          <w:szCs w:val="28"/>
        </w:rPr>
        <w:t xml:space="preserve">ienākumu no </w:t>
      </w:r>
      <w:r w:rsidR="00A54E83">
        <w:rPr>
          <w:sz w:val="28"/>
          <w:szCs w:val="28"/>
        </w:rPr>
        <w:t>sabiedrības</w:t>
      </w:r>
      <w:r w:rsidR="00AF44C2" w:rsidRPr="00AF44C2">
        <w:rPr>
          <w:sz w:val="28"/>
          <w:szCs w:val="28"/>
        </w:rPr>
        <w:t xml:space="preserve"> vajadzībām nepieciešam</w:t>
      </w:r>
      <w:r w:rsidR="004F5E8F">
        <w:rPr>
          <w:sz w:val="28"/>
          <w:szCs w:val="28"/>
        </w:rPr>
        <w:t>ā nekustamā īpašuma atsavināšanas</w:t>
      </w:r>
      <w:r w:rsidR="00AF44C2" w:rsidRPr="00AF44C2">
        <w:rPr>
          <w:sz w:val="28"/>
          <w:szCs w:val="28"/>
        </w:rPr>
        <w:t xml:space="preserve">, ja </w:t>
      </w:r>
      <w:r w:rsidR="00EE17BB">
        <w:rPr>
          <w:sz w:val="28"/>
          <w:szCs w:val="28"/>
        </w:rPr>
        <w:t xml:space="preserve">nodokļa </w:t>
      </w:r>
      <w:r w:rsidR="00AF44C2" w:rsidRPr="00AF44C2">
        <w:rPr>
          <w:sz w:val="28"/>
          <w:szCs w:val="28"/>
        </w:rPr>
        <w:t>maksātājs nekustamo īpašumu ir atsavinājis uz Ministru kabineta rīkojuma pamata.</w:t>
      </w:r>
      <w:r>
        <w:rPr>
          <w:sz w:val="28"/>
          <w:szCs w:val="28"/>
        </w:rPr>
        <w:t>”</w:t>
      </w:r>
      <w:r w:rsidR="00AF44C2">
        <w:rPr>
          <w:sz w:val="28"/>
          <w:szCs w:val="28"/>
        </w:rPr>
        <w:t>.</w:t>
      </w:r>
    </w:p>
    <w:p w:rsidR="00D32C21" w:rsidRDefault="00D32C21" w:rsidP="00D32C21">
      <w:pPr>
        <w:pStyle w:val="ListParagraph"/>
        <w:ind w:left="0" w:firstLine="851"/>
        <w:jc w:val="both"/>
        <w:rPr>
          <w:sz w:val="28"/>
          <w:szCs w:val="28"/>
        </w:rPr>
      </w:pPr>
    </w:p>
    <w:p w:rsidR="00D32C21" w:rsidRDefault="00D32C21" w:rsidP="00D32C21">
      <w:pPr>
        <w:pStyle w:val="ListParagraph"/>
        <w:ind w:left="0" w:firstLine="851"/>
        <w:jc w:val="both"/>
        <w:rPr>
          <w:sz w:val="28"/>
          <w:szCs w:val="28"/>
        </w:rPr>
      </w:pPr>
    </w:p>
    <w:p w:rsidR="00D32C21" w:rsidRPr="00567674" w:rsidRDefault="00D32C21" w:rsidP="00D32C21">
      <w:pPr>
        <w:ind w:firstLine="720"/>
        <w:jc w:val="both"/>
        <w:rPr>
          <w:iCs/>
          <w:sz w:val="28"/>
          <w:szCs w:val="28"/>
        </w:rPr>
      </w:pPr>
      <w:r w:rsidRPr="00567674">
        <w:rPr>
          <w:iCs/>
          <w:sz w:val="28"/>
          <w:szCs w:val="28"/>
        </w:rPr>
        <w:t>Ministru prezidents</w:t>
      </w:r>
      <w:r w:rsidRPr="00567674">
        <w:rPr>
          <w:iCs/>
          <w:sz w:val="28"/>
          <w:szCs w:val="28"/>
        </w:rPr>
        <w:tab/>
      </w:r>
      <w:r w:rsidRPr="00567674">
        <w:rPr>
          <w:iCs/>
          <w:sz w:val="28"/>
          <w:szCs w:val="28"/>
        </w:rPr>
        <w:tab/>
      </w:r>
      <w:r w:rsidRPr="00567674">
        <w:rPr>
          <w:iCs/>
          <w:sz w:val="28"/>
          <w:szCs w:val="28"/>
        </w:rPr>
        <w:tab/>
      </w:r>
      <w:r w:rsidRPr="00567674">
        <w:rPr>
          <w:iCs/>
          <w:sz w:val="28"/>
          <w:szCs w:val="28"/>
        </w:rPr>
        <w:tab/>
        <w:t xml:space="preserve">                V.Dombrovskis</w:t>
      </w:r>
    </w:p>
    <w:p w:rsidR="00D32C21" w:rsidRPr="00567674" w:rsidRDefault="00D32C21" w:rsidP="00D32C21">
      <w:pPr>
        <w:jc w:val="both"/>
        <w:rPr>
          <w:iCs/>
          <w:sz w:val="28"/>
          <w:szCs w:val="28"/>
        </w:rPr>
      </w:pPr>
    </w:p>
    <w:p w:rsidR="00D32C21" w:rsidRPr="00567674" w:rsidRDefault="00D32C21" w:rsidP="00D32C21">
      <w:pPr>
        <w:jc w:val="both"/>
        <w:rPr>
          <w:iCs/>
          <w:sz w:val="28"/>
          <w:szCs w:val="28"/>
        </w:rPr>
      </w:pPr>
    </w:p>
    <w:p w:rsidR="00D32C21" w:rsidRPr="00567674" w:rsidRDefault="00D32C21" w:rsidP="00D32C21">
      <w:pPr>
        <w:ind w:firstLine="720"/>
        <w:jc w:val="both"/>
        <w:rPr>
          <w:iCs/>
          <w:sz w:val="28"/>
          <w:szCs w:val="28"/>
        </w:rPr>
      </w:pPr>
      <w:r w:rsidRPr="00567674">
        <w:rPr>
          <w:iCs/>
          <w:sz w:val="28"/>
          <w:szCs w:val="28"/>
        </w:rPr>
        <w:t>Finanšu ministrs                                                              A.Vilks</w:t>
      </w:r>
    </w:p>
    <w:p w:rsidR="00D32C21" w:rsidRPr="007D1573" w:rsidRDefault="00D32C21" w:rsidP="00D32C21">
      <w:pPr>
        <w:pStyle w:val="ListParagraph"/>
        <w:ind w:left="0" w:firstLine="851"/>
        <w:jc w:val="both"/>
        <w:rPr>
          <w:sz w:val="28"/>
          <w:szCs w:val="28"/>
        </w:rPr>
      </w:pPr>
    </w:p>
    <w:p w:rsidR="00D32C21" w:rsidRDefault="00D32C21" w:rsidP="00D32C21">
      <w:pPr>
        <w:rPr>
          <w:iCs/>
        </w:rPr>
      </w:pPr>
    </w:p>
    <w:p w:rsidR="00D32C21" w:rsidRDefault="00D32C21" w:rsidP="00D32C21">
      <w:pPr>
        <w:rPr>
          <w:iCs/>
        </w:rPr>
      </w:pPr>
    </w:p>
    <w:p w:rsidR="00D32C21" w:rsidRDefault="00D32C21" w:rsidP="00D32C21">
      <w:pPr>
        <w:rPr>
          <w:iCs/>
        </w:rPr>
      </w:pPr>
    </w:p>
    <w:p w:rsidR="00D32C21" w:rsidRPr="00567674" w:rsidRDefault="00D32C21" w:rsidP="00D32C21">
      <w:pPr>
        <w:rPr>
          <w:iCs/>
        </w:rPr>
      </w:pPr>
    </w:p>
    <w:p w:rsidR="00E86414" w:rsidRDefault="00E86414" w:rsidP="00E86414">
      <w:pPr>
        <w:rPr>
          <w:sz w:val="20"/>
          <w:szCs w:val="20"/>
        </w:rPr>
      </w:pPr>
      <w:r>
        <w:rPr>
          <w:sz w:val="20"/>
          <w:szCs w:val="20"/>
        </w:rPr>
        <w:t>31.07.2013</w:t>
      </w:r>
    </w:p>
    <w:p w:rsidR="00E86414" w:rsidRPr="00AD6CC3" w:rsidRDefault="00E86414" w:rsidP="00E86414">
      <w:pPr>
        <w:rPr>
          <w:iCs/>
          <w:sz w:val="20"/>
          <w:szCs w:val="20"/>
        </w:rPr>
      </w:pPr>
      <w:r w:rsidRPr="00AD6CC3">
        <w:rPr>
          <w:iCs/>
          <w:sz w:val="20"/>
          <w:szCs w:val="20"/>
        </w:rPr>
        <w:lastRenderedPageBreak/>
        <w:fldChar w:fldCharType="begin"/>
      </w:r>
      <w:r w:rsidRPr="00AD6CC3">
        <w:rPr>
          <w:iCs/>
          <w:sz w:val="20"/>
          <w:szCs w:val="20"/>
        </w:rPr>
        <w:instrText xml:space="preserve"> NUMWORDS   \* MERGEFORMAT </w:instrText>
      </w:r>
      <w:r w:rsidRPr="00AD6CC3">
        <w:rPr>
          <w:iCs/>
          <w:sz w:val="20"/>
          <w:szCs w:val="20"/>
        </w:rPr>
        <w:fldChar w:fldCharType="separate"/>
      </w:r>
      <w:r w:rsidR="00073290">
        <w:rPr>
          <w:iCs/>
          <w:noProof/>
          <w:sz w:val="20"/>
          <w:szCs w:val="20"/>
        </w:rPr>
        <w:t>147</w:t>
      </w:r>
      <w:r w:rsidRPr="00AD6CC3">
        <w:rPr>
          <w:iCs/>
          <w:sz w:val="20"/>
          <w:szCs w:val="20"/>
        </w:rPr>
        <w:fldChar w:fldCharType="end"/>
      </w:r>
    </w:p>
    <w:p w:rsidR="00E86414" w:rsidRPr="00AD6CC3" w:rsidRDefault="00E86414" w:rsidP="00E86414">
      <w:pPr>
        <w:jc w:val="both"/>
        <w:rPr>
          <w:sz w:val="20"/>
          <w:szCs w:val="20"/>
        </w:rPr>
      </w:pPr>
      <w:r w:rsidRPr="00AD6CC3">
        <w:rPr>
          <w:sz w:val="20"/>
          <w:szCs w:val="20"/>
        </w:rPr>
        <w:t>Finanšu ministrijas Tiešo nodokļu departamenta</w:t>
      </w:r>
    </w:p>
    <w:p w:rsidR="00E86414" w:rsidRPr="00AD6CC3" w:rsidRDefault="00E86414" w:rsidP="00E86414">
      <w:pPr>
        <w:rPr>
          <w:sz w:val="20"/>
          <w:szCs w:val="20"/>
        </w:rPr>
      </w:pPr>
      <w:r w:rsidRPr="00AD6CC3">
        <w:rPr>
          <w:sz w:val="20"/>
          <w:szCs w:val="20"/>
        </w:rPr>
        <w:t xml:space="preserve">Īpašuma un iedzīvotāju ienākuma nodokļu nodaļas </w:t>
      </w:r>
    </w:p>
    <w:p w:rsidR="00E86414" w:rsidRPr="00AD6CC3" w:rsidRDefault="00E86414" w:rsidP="00E86414">
      <w:pPr>
        <w:rPr>
          <w:sz w:val="20"/>
          <w:szCs w:val="20"/>
          <w:lang w:val="en-US"/>
        </w:rPr>
      </w:pPr>
      <w:r w:rsidRPr="00AD6CC3">
        <w:rPr>
          <w:sz w:val="20"/>
          <w:szCs w:val="20"/>
          <w:lang w:val="en-US"/>
        </w:rPr>
        <w:t>vecākā referente</w:t>
      </w:r>
    </w:p>
    <w:p w:rsidR="00E86414" w:rsidRPr="00AD6CC3" w:rsidRDefault="00E86414" w:rsidP="00E8641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Smirnova</w:t>
      </w:r>
      <w:r w:rsidRPr="00AD6CC3">
        <w:rPr>
          <w:sz w:val="20"/>
          <w:szCs w:val="20"/>
          <w:lang w:val="en-US"/>
        </w:rPr>
        <w:t xml:space="preserve"> 67</w:t>
      </w:r>
      <w:r w:rsidR="001D0233">
        <w:rPr>
          <w:sz w:val="20"/>
          <w:szCs w:val="20"/>
          <w:lang w:val="en-US"/>
        </w:rPr>
        <w:t>083843</w:t>
      </w:r>
      <w:r w:rsidRPr="00AD6CC3">
        <w:rPr>
          <w:sz w:val="20"/>
          <w:szCs w:val="20"/>
          <w:lang w:val="en-US"/>
        </w:rPr>
        <w:t>, fakss 67095421</w:t>
      </w:r>
    </w:p>
    <w:p w:rsidR="00E86414" w:rsidRPr="00AD6CC3" w:rsidRDefault="0015647F" w:rsidP="00E86414">
      <w:pPr>
        <w:rPr>
          <w:sz w:val="20"/>
          <w:szCs w:val="20"/>
          <w:lang w:val="en-US"/>
        </w:rPr>
      </w:pPr>
      <w:hyperlink r:id="rId7" w:history="1">
        <w:r w:rsidR="00E86414" w:rsidRPr="007042FE">
          <w:rPr>
            <w:rStyle w:val="Hyperlink"/>
            <w:sz w:val="20"/>
            <w:szCs w:val="20"/>
            <w:lang w:val="en-US"/>
          </w:rPr>
          <w:t>Irina.Smirnova@fm.gov.lv</w:t>
        </w:r>
      </w:hyperlink>
    </w:p>
    <w:p w:rsidR="00EC00E1" w:rsidRPr="00E86414" w:rsidRDefault="00EC00E1">
      <w:pPr>
        <w:rPr>
          <w:lang w:val="en-US"/>
        </w:rPr>
      </w:pPr>
    </w:p>
    <w:sectPr w:rsidR="00EC00E1" w:rsidRPr="00E86414" w:rsidSect="00A15ED4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7F" w:rsidRDefault="0015647F" w:rsidP="00A15ED4">
      <w:r>
        <w:separator/>
      </w:r>
    </w:p>
  </w:endnote>
  <w:endnote w:type="continuationSeparator" w:id="0">
    <w:p w:rsidR="0015647F" w:rsidRDefault="0015647F" w:rsidP="00A1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14" w:rsidRPr="00B8526F" w:rsidRDefault="00E86414" w:rsidP="00B8526F">
    <w:pPr>
      <w:pStyle w:val="Footer"/>
      <w:jc w:val="both"/>
      <w:rPr>
        <w:sz w:val="22"/>
      </w:rPr>
    </w:pPr>
    <w:r w:rsidRPr="00B8526F">
      <w:rPr>
        <w:sz w:val="22"/>
      </w:rPr>
      <w:fldChar w:fldCharType="begin"/>
    </w:r>
    <w:r w:rsidRPr="00B8526F">
      <w:rPr>
        <w:sz w:val="22"/>
      </w:rPr>
      <w:instrText xml:space="preserve"> FILENAME   \* MERGEFORMAT </w:instrText>
    </w:r>
    <w:r w:rsidRPr="00B8526F">
      <w:rPr>
        <w:sz w:val="22"/>
      </w:rPr>
      <w:fldChar w:fldCharType="separate"/>
    </w:r>
    <w:r>
      <w:rPr>
        <w:noProof/>
        <w:sz w:val="22"/>
      </w:rPr>
      <w:t>FMNot_080713_MK899.docx</w:t>
    </w:r>
    <w:r w:rsidRPr="00B8526F">
      <w:rPr>
        <w:sz w:val="22"/>
      </w:rPr>
      <w:fldChar w:fldCharType="end"/>
    </w:r>
    <w:r w:rsidRPr="00B8526F">
      <w:rPr>
        <w:sz w:val="22"/>
      </w:rPr>
      <w:t>; Ministru kabineta noteikumu projekts „Grozījums Ministru kabineta 2010.gada 21.septembra noteikumos Nr.899 „Likuma „Par iedzīvotāju ienākuma nodokli” normu piemērošanas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7F" w:rsidRDefault="0015647F" w:rsidP="00A15ED4">
      <w:r>
        <w:separator/>
      </w:r>
    </w:p>
  </w:footnote>
  <w:footnote w:type="continuationSeparator" w:id="0">
    <w:p w:rsidR="0015647F" w:rsidRDefault="0015647F" w:rsidP="00A1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14" w:rsidRDefault="00E86414" w:rsidP="00A15ED4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B3538"/>
    <w:multiLevelType w:val="multilevel"/>
    <w:tmpl w:val="935468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D4"/>
    <w:rsid w:val="00073290"/>
    <w:rsid w:val="00081371"/>
    <w:rsid w:val="00085F3E"/>
    <w:rsid w:val="0015647F"/>
    <w:rsid w:val="001746DF"/>
    <w:rsid w:val="001D0233"/>
    <w:rsid w:val="002252E2"/>
    <w:rsid w:val="00374473"/>
    <w:rsid w:val="00464075"/>
    <w:rsid w:val="004F5E8F"/>
    <w:rsid w:val="006207EB"/>
    <w:rsid w:val="006408C1"/>
    <w:rsid w:val="0069701C"/>
    <w:rsid w:val="00974F1D"/>
    <w:rsid w:val="009D7EE8"/>
    <w:rsid w:val="00A15ED4"/>
    <w:rsid w:val="00A54E83"/>
    <w:rsid w:val="00AF44C2"/>
    <w:rsid w:val="00B8526F"/>
    <w:rsid w:val="00C123AE"/>
    <w:rsid w:val="00D23361"/>
    <w:rsid w:val="00D32C21"/>
    <w:rsid w:val="00E86414"/>
    <w:rsid w:val="00EC00E1"/>
    <w:rsid w:val="00E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C4B01-B6BE-4C2A-9D65-4D37AB1E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E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ED4"/>
  </w:style>
  <w:style w:type="paragraph" w:styleId="Footer">
    <w:name w:val="footer"/>
    <w:basedOn w:val="Normal"/>
    <w:link w:val="FooterChar"/>
    <w:uiPriority w:val="99"/>
    <w:unhideWhenUsed/>
    <w:rsid w:val="00A15E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ED4"/>
  </w:style>
  <w:style w:type="character" w:styleId="Hyperlink">
    <w:name w:val="Hyperlink"/>
    <w:basedOn w:val="DefaultParagraphFont"/>
    <w:uiPriority w:val="99"/>
    <w:unhideWhenUsed/>
    <w:rsid w:val="00D32C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ina.Smirnova@f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IIN piemērošanas noteikumos Nr.899</vt:lpstr>
    </vt:vector>
  </TitlesOfParts>
  <Company>FM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IIN piemērošanas noteikumos Nr.899</dc:title>
  <dc:subject>MK noteikumu projekts</dc:subject>
  <dc:creator>Smirnova Irina</dc:creator>
  <cp:keywords/>
  <dc:description>67083843</dc:description>
  <cp:lastModifiedBy>Zoldnere Vanda</cp:lastModifiedBy>
  <cp:revision>2</cp:revision>
  <cp:lastPrinted>2013-07-31T10:26:00Z</cp:lastPrinted>
  <dcterms:created xsi:type="dcterms:W3CDTF">2013-08-15T05:53:00Z</dcterms:created>
  <dcterms:modified xsi:type="dcterms:W3CDTF">2013-08-15T05:53:00Z</dcterms:modified>
</cp:coreProperties>
</file>