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DD" w:rsidRPr="00F5458C" w:rsidRDefault="00437ADD" w:rsidP="00230A89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_GoBack"/>
      <w:bookmarkEnd w:id="0"/>
    </w:p>
    <w:p w:rsidR="00437ADD" w:rsidRPr="00F5458C" w:rsidRDefault="00437ADD" w:rsidP="00230A89">
      <w:pPr>
        <w:tabs>
          <w:tab w:val="left" w:pos="6663"/>
        </w:tabs>
        <w:rPr>
          <w:sz w:val="28"/>
          <w:szCs w:val="28"/>
        </w:rPr>
      </w:pPr>
    </w:p>
    <w:p w:rsidR="00437ADD" w:rsidRPr="00F5458C" w:rsidRDefault="00437ADD" w:rsidP="00230A89">
      <w:pPr>
        <w:tabs>
          <w:tab w:val="left" w:pos="6663"/>
        </w:tabs>
        <w:rPr>
          <w:sz w:val="28"/>
          <w:szCs w:val="28"/>
        </w:rPr>
      </w:pPr>
    </w:p>
    <w:p w:rsidR="00437ADD" w:rsidRPr="00F5458C" w:rsidRDefault="00437ADD" w:rsidP="00230A89">
      <w:pPr>
        <w:tabs>
          <w:tab w:val="left" w:pos="6663"/>
        </w:tabs>
        <w:rPr>
          <w:sz w:val="28"/>
          <w:szCs w:val="28"/>
        </w:rPr>
      </w:pPr>
    </w:p>
    <w:p w:rsidR="00437ADD" w:rsidRPr="00F5458C" w:rsidRDefault="00437ADD" w:rsidP="00230A89">
      <w:pPr>
        <w:tabs>
          <w:tab w:val="left" w:pos="6663"/>
        </w:tabs>
        <w:rPr>
          <w:sz w:val="28"/>
          <w:szCs w:val="28"/>
        </w:rPr>
      </w:pPr>
    </w:p>
    <w:p w:rsidR="00437ADD" w:rsidRPr="00F5458C" w:rsidRDefault="00437ADD" w:rsidP="00230A89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F5458C">
        <w:rPr>
          <w:sz w:val="28"/>
          <w:szCs w:val="28"/>
        </w:rPr>
        <w:t xml:space="preserve">.gada </w:t>
      </w:r>
      <w:r>
        <w:rPr>
          <w:sz w:val="28"/>
          <w:szCs w:val="28"/>
        </w:rPr>
        <w:t>12.jūnijā</w:t>
      </w:r>
      <w:r w:rsidRPr="00F5458C">
        <w:rPr>
          <w:sz w:val="28"/>
          <w:szCs w:val="28"/>
        </w:rPr>
        <w:t xml:space="preserve">           </w:t>
      </w:r>
      <w:r w:rsidRPr="00F5458C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 407</w:t>
      </w:r>
    </w:p>
    <w:p w:rsidR="00437ADD" w:rsidRPr="00F5458C" w:rsidRDefault="00437ADD" w:rsidP="00230A89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33 51</w:t>
      </w:r>
      <w:r w:rsidRPr="00F5458C">
        <w:rPr>
          <w:sz w:val="28"/>
          <w:szCs w:val="28"/>
        </w:rPr>
        <w:t>.§)</w:t>
      </w:r>
    </w:p>
    <w:p w:rsidR="00437ADD" w:rsidRDefault="00437ADD" w:rsidP="00230A89">
      <w:pPr>
        <w:pStyle w:val="naisf"/>
        <w:spacing w:before="0" w:after="0"/>
        <w:ind w:firstLine="0"/>
        <w:jc w:val="center"/>
        <w:rPr>
          <w:b/>
          <w:szCs w:val="28"/>
        </w:rPr>
      </w:pPr>
    </w:p>
    <w:p w:rsidR="00437ADD" w:rsidRDefault="00437ADD" w:rsidP="00230A89">
      <w:pPr>
        <w:pStyle w:val="naisf"/>
        <w:spacing w:before="0" w:after="0"/>
        <w:ind w:firstLine="0"/>
        <w:jc w:val="center"/>
        <w:rPr>
          <w:b/>
          <w:szCs w:val="28"/>
        </w:rPr>
      </w:pPr>
      <w:r w:rsidRPr="00586698">
        <w:rPr>
          <w:b/>
          <w:szCs w:val="28"/>
        </w:rPr>
        <w:t xml:space="preserve">Grozījumi Ministru kabineta 2010.gada 10.augusta noteikumos Nr.740 </w:t>
      </w:r>
      <w:r>
        <w:rPr>
          <w:b/>
          <w:szCs w:val="28"/>
        </w:rPr>
        <w:t>"</w:t>
      </w:r>
      <w:r w:rsidRPr="00586698">
        <w:rPr>
          <w:b/>
          <w:szCs w:val="28"/>
        </w:rPr>
        <w:t xml:space="preserve">Kārtība, kādā ziņo par Eiropas Savienības struktūrfondu un Kohēzijas fonda ieviešanā konstatētajām neatbilstībām, pieņem lēmumu par piešķirtā finansējuma izlietojumu un atgūst </w:t>
      </w:r>
      <w:r>
        <w:rPr>
          <w:b/>
          <w:szCs w:val="28"/>
        </w:rPr>
        <w:t xml:space="preserve">neatbilstošos </w:t>
      </w:r>
      <w:r w:rsidRPr="00586698">
        <w:rPr>
          <w:b/>
          <w:szCs w:val="28"/>
        </w:rPr>
        <w:t>izdevumus</w:t>
      </w:r>
      <w:r>
        <w:rPr>
          <w:b/>
          <w:szCs w:val="28"/>
        </w:rPr>
        <w:t>"</w:t>
      </w:r>
    </w:p>
    <w:p w:rsidR="00437ADD" w:rsidRDefault="00437ADD" w:rsidP="00230A89">
      <w:pPr>
        <w:rPr>
          <w:sz w:val="28"/>
          <w:szCs w:val="28"/>
        </w:rPr>
      </w:pPr>
    </w:p>
    <w:p w:rsidR="00437ADD" w:rsidRPr="002A4027" w:rsidRDefault="00437ADD" w:rsidP="00230A89">
      <w:pPr>
        <w:jc w:val="right"/>
        <w:rPr>
          <w:sz w:val="28"/>
          <w:szCs w:val="28"/>
        </w:rPr>
      </w:pPr>
      <w:r w:rsidRPr="002A4027">
        <w:rPr>
          <w:sz w:val="28"/>
          <w:szCs w:val="28"/>
        </w:rPr>
        <w:t>Izdoti saskaņā ar</w:t>
      </w:r>
    </w:p>
    <w:p w:rsidR="00437ADD" w:rsidRPr="002A4027" w:rsidRDefault="00437ADD" w:rsidP="00230A89">
      <w:pPr>
        <w:jc w:val="right"/>
        <w:rPr>
          <w:sz w:val="28"/>
          <w:szCs w:val="28"/>
        </w:rPr>
      </w:pPr>
      <w:r>
        <w:rPr>
          <w:sz w:val="28"/>
          <w:szCs w:val="28"/>
        </w:rPr>
        <w:t>Eiropas Savienības</w:t>
      </w:r>
      <w:r w:rsidRPr="004B589B">
        <w:rPr>
          <w:sz w:val="28"/>
          <w:szCs w:val="28"/>
        </w:rPr>
        <w:t xml:space="preserve"> </w:t>
      </w:r>
      <w:r w:rsidRPr="002A4027">
        <w:rPr>
          <w:sz w:val="28"/>
          <w:szCs w:val="28"/>
        </w:rPr>
        <w:t>struktūrfondu</w:t>
      </w:r>
      <w:r>
        <w:rPr>
          <w:sz w:val="28"/>
          <w:szCs w:val="28"/>
        </w:rPr>
        <w:t xml:space="preserve"> un</w:t>
      </w:r>
    </w:p>
    <w:p w:rsidR="00437ADD" w:rsidRDefault="00437ADD" w:rsidP="00230A89">
      <w:pPr>
        <w:jc w:val="right"/>
        <w:rPr>
          <w:sz w:val="28"/>
          <w:szCs w:val="28"/>
        </w:rPr>
      </w:pPr>
      <w:r w:rsidRPr="002A4027">
        <w:rPr>
          <w:sz w:val="28"/>
          <w:szCs w:val="28"/>
        </w:rPr>
        <w:t>Kohēzijas</w:t>
      </w:r>
      <w:r w:rsidRPr="004B589B">
        <w:rPr>
          <w:sz w:val="28"/>
          <w:szCs w:val="28"/>
        </w:rPr>
        <w:t xml:space="preserve"> </w:t>
      </w:r>
      <w:r>
        <w:rPr>
          <w:sz w:val="28"/>
          <w:szCs w:val="28"/>
        </w:rPr>
        <w:t>fonda vadības likuma</w:t>
      </w:r>
    </w:p>
    <w:p w:rsidR="00437ADD" w:rsidRPr="002A4027" w:rsidRDefault="00437ADD" w:rsidP="00230A89">
      <w:pPr>
        <w:jc w:val="right"/>
        <w:rPr>
          <w:sz w:val="28"/>
          <w:szCs w:val="28"/>
        </w:rPr>
      </w:pPr>
      <w:r w:rsidRPr="002A4027">
        <w:rPr>
          <w:sz w:val="28"/>
          <w:szCs w:val="28"/>
        </w:rPr>
        <w:t>18.panta</w:t>
      </w:r>
      <w:r>
        <w:rPr>
          <w:sz w:val="28"/>
          <w:szCs w:val="28"/>
        </w:rPr>
        <w:t xml:space="preserve"> 3</w:t>
      </w:r>
      <w:r w:rsidRPr="002A4027">
        <w:rPr>
          <w:sz w:val="28"/>
          <w:szCs w:val="28"/>
        </w:rPr>
        <w:t>.punktu</w:t>
      </w:r>
    </w:p>
    <w:p w:rsidR="00437ADD" w:rsidRPr="002A4027" w:rsidRDefault="00437ADD" w:rsidP="00230A89">
      <w:pPr>
        <w:pStyle w:val="naisf"/>
        <w:spacing w:before="0" w:after="0"/>
        <w:ind w:firstLine="0"/>
        <w:jc w:val="right"/>
        <w:rPr>
          <w:szCs w:val="28"/>
        </w:rPr>
      </w:pPr>
    </w:p>
    <w:p w:rsidR="00437ADD" w:rsidRPr="002A4027" w:rsidRDefault="00437ADD" w:rsidP="00230A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</w:t>
      </w:r>
      <w:r w:rsidRPr="00F02563">
        <w:rPr>
          <w:sz w:val="28"/>
          <w:szCs w:val="28"/>
        </w:rPr>
        <w:t xml:space="preserve">Ministru kabineta 2010.gada 10.augusta noteikumos Nr.740 </w:t>
      </w:r>
      <w:r>
        <w:rPr>
          <w:sz w:val="28"/>
          <w:szCs w:val="28"/>
        </w:rPr>
        <w:t>"</w:t>
      </w:r>
      <w:r w:rsidRPr="00F02563">
        <w:rPr>
          <w:sz w:val="28"/>
          <w:szCs w:val="28"/>
        </w:rPr>
        <w:t xml:space="preserve">Kārtība, kādā ziņo </w:t>
      </w:r>
      <w:r>
        <w:rPr>
          <w:sz w:val="28"/>
          <w:szCs w:val="28"/>
        </w:rPr>
        <w:t xml:space="preserve">par </w:t>
      </w:r>
      <w:r w:rsidRPr="00F02563">
        <w:rPr>
          <w:sz w:val="28"/>
          <w:szCs w:val="28"/>
        </w:rPr>
        <w:t>Eiropas Savienības struktūrfondu un Kohēzijas fonda ieviešanā konstatētajām neatbilstībām, pieņem lēmumu par piešķirtā finan</w:t>
      </w:r>
      <w:r>
        <w:rPr>
          <w:sz w:val="28"/>
          <w:szCs w:val="28"/>
        </w:rPr>
        <w:softHyphen/>
      </w:r>
      <w:r w:rsidRPr="00F02563">
        <w:rPr>
          <w:sz w:val="28"/>
          <w:szCs w:val="28"/>
        </w:rPr>
        <w:t xml:space="preserve">sējuma izlietojumu un atgūst </w:t>
      </w:r>
      <w:r w:rsidRPr="006A2842">
        <w:rPr>
          <w:sz w:val="28"/>
          <w:szCs w:val="28"/>
        </w:rPr>
        <w:t xml:space="preserve">neatbilstošos </w:t>
      </w:r>
      <w:r w:rsidRPr="00F02563">
        <w:rPr>
          <w:sz w:val="28"/>
          <w:szCs w:val="28"/>
        </w:rPr>
        <w:t>izdevumus</w:t>
      </w:r>
      <w:r>
        <w:rPr>
          <w:sz w:val="28"/>
          <w:szCs w:val="28"/>
        </w:rPr>
        <w:t>" (</w:t>
      </w:r>
      <w:r w:rsidRPr="007D3AEC">
        <w:rPr>
          <w:sz w:val="28"/>
          <w:szCs w:val="28"/>
        </w:rPr>
        <w:t>Latvijas Vēstnesis, 2010, 128.nr</w:t>
      </w:r>
      <w:r>
        <w:rPr>
          <w:sz w:val="28"/>
          <w:szCs w:val="28"/>
        </w:rPr>
        <w:t>.; 2011, 128.nr.) šādus grozījumus:</w:t>
      </w:r>
    </w:p>
    <w:p w:rsidR="00437ADD" w:rsidRDefault="00437ADD" w:rsidP="00230A89">
      <w:pPr>
        <w:pStyle w:val="BodyTextIndent"/>
        <w:tabs>
          <w:tab w:val="left" w:pos="6840"/>
        </w:tabs>
      </w:pPr>
    </w:p>
    <w:p w:rsidR="00437ADD" w:rsidRDefault="00437ADD" w:rsidP="00230A89">
      <w:pPr>
        <w:pStyle w:val="BodyTextIndent"/>
        <w:tabs>
          <w:tab w:val="left" w:pos="6840"/>
        </w:tabs>
        <w:ind w:left="720" w:firstLine="0"/>
      </w:pPr>
      <w:r>
        <w:t>1. Papildināt noteikumus ar 6.</w:t>
      </w:r>
      <w:r>
        <w:rPr>
          <w:vertAlign w:val="superscript"/>
        </w:rPr>
        <w:t xml:space="preserve">1 </w:t>
      </w:r>
      <w:r w:rsidRPr="00586698">
        <w:t>un 6.</w:t>
      </w:r>
      <w:r w:rsidRPr="00586698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punktu šādā redakcijā:</w:t>
      </w:r>
    </w:p>
    <w:p w:rsidR="00437ADD" w:rsidRDefault="00437ADD" w:rsidP="00230A89">
      <w:pPr>
        <w:pStyle w:val="BodyTextIndent"/>
        <w:tabs>
          <w:tab w:val="left" w:pos="1488"/>
          <w:tab w:val="left" w:pos="3408"/>
        </w:tabs>
        <w:ind w:left="1080" w:firstLine="0"/>
      </w:pPr>
      <w:r>
        <w:tab/>
      </w:r>
      <w:r>
        <w:tab/>
      </w:r>
    </w:p>
    <w:p w:rsidR="00437ADD" w:rsidRDefault="00437ADD" w:rsidP="00230A89">
      <w:pPr>
        <w:pStyle w:val="BodyTextIndent"/>
        <w:tabs>
          <w:tab w:val="left" w:pos="709"/>
        </w:tabs>
        <w:ind w:firstLine="0"/>
      </w:pPr>
      <w:r>
        <w:tab/>
        <w:t>"6.</w:t>
      </w:r>
      <w:r w:rsidRPr="000B2D84">
        <w:rPr>
          <w:vertAlign w:val="superscript"/>
        </w:rPr>
        <w:t>1</w:t>
      </w:r>
      <w:r>
        <w:t xml:space="preserve"> Ja līgumslēdzējs, sadarbības iestāde, atbildīgā iestāde vai vadošā iestāde nepiekrīt revīzijas iestādes ierosinātajām finanšu korekcijām, sertifikācijas iestāde ietur no Eiropas Komisijai deklarējamiem izdevumiem tos izdevumus, kurus revīzijas iestāde atzinusi kā neatbilstošus.</w:t>
      </w:r>
    </w:p>
    <w:p w:rsidR="00437ADD" w:rsidRDefault="00437ADD" w:rsidP="00230A89">
      <w:pPr>
        <w:pStyle w:val="BodyTextIndent"/>
        <w:tabs>
          <w:tab w:val="left" w:pos="709"/>
        </w:tabs>
        <w:ind w:firstLine="0"/>
      </w:pPr>
    </w:p>
    <w:p w:rsidR="00437ADD" w:rsidRDefault="00437ADD" w:rsidP="00230A89">
      <w:pPr>
        <w:pStyle w:val="BodyTextIndent"/>
        <w:ind w:firstLine="0"/>
      </w:pPr>
      <w:r>
        <w:tab/>
        <w:t>6.</w:t>
      </w:r>
      <w:r w:rsidRPr="000B2D84">
        <w:rPr>
          <w:vertAlign w:val="superscript"/>
        </w:rPr>
        <w:t>2</w:t>
      </w:r>
      <w:r>
        <w:t xml:space="preserve"> Sertifikācijas iestāde atbilstoši šo noteikumu 6.</w:t>
      </w:r>
      <w:r w:rsidRPr="000B2D84">
        <w:rPr>
          <w:vertAlign w:val="superscript"/>
        </w:rPr>
        <w:t>1</w:t>
      </w:r>
      <w:r>
        <w:rPr>
          <w:vertAlign w:val="superscript"/>
        </w:rPr>
        <w:t> </w:t>
      </w:r>
      <w:r>
        <w:t xml:space="preserve">punktam ieturētos izdevumus deklarē Eiropas Komisijai tikai tad, ja revīzijas iestāde ir atzinusi ieturētos izdevumus par atbilstošiem."  </w:t>
      </w:r>
    </w:p>
    <w:p w:rsidR="00437ADD" w:rsidRPr="00A352E5" w:rsidRDefault="00437ADD" w:rsidP="00230A89">
      <w:pPr>
        <w:pStyle w:val="BodyTextIndent"/>
        <w:ind w:firstLine="0"/>
        <w:rPr>
          <w:rStyle w:val="apple-style-span"/>
          <w:color w:val="000000"/>
          <w:szCs w:val="16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p w:rsidR="00437ADD" w:rsidRDefault="00437ADD" w:rsidP="00230A89">
      <w:pPr>
        <w:pStyle w:val="BodyTextIndent"/>
        <w:tabs>
          <w:tab w:val="left" w:pos="709"/>
        </w:tabs>
        <w:ind w:firstLine="0"/>
        <w:rPr>
          <w:rStyle w:val="apple-style-span"/>
          <w:color w:val="000000"/>
        </w:rPr>
      </w:pPr>
      <w:r w:rsidRPr="002273AF">
        <w:rPr>
          <w:rStyle w:val="apple-style-span"/>
          <w:color w:val="000000"/>
        </w:rPr>
        <w:tab/>
        <w:t xml:space="preserve">2. Aizstāt 7.punktā vārdus </w:t>
      </w:r>
      <w:r>
        <w:rPr>
          <w:rStyle w:val="apple-style-span"/>
          <w:color w:val="000000"/>
        </w:rPr>
        <w:t>"</w:t>
      </w:r>
      <w:r w:rsidRPr="002273AF">
        <w:rPr>
          <w:rStyle w:val="apple-style-span"/>
          <w:color w:val="000000"/>
        </w:rPr>
        <w:t>līdz nākamā mēneša piecpadsmitajam datumam</w:t>
      </w:r>
      <w:r>
        <w:rPr>
          <w:rStyle w:val="apple-style-span"/>
          <w:color w:val="000000"/>
        </w:rPr>
        <w:t>"</w:t>
      </w:r>
      <w:r w:rsidRPr="002273AF">
        <w:rPr>
          <w:rStyle w:val="apple-style-span"/>
          <w:color w:val="000000"/>
        </w:rPr>
        <w:t xml:space="preserve"> ar vārdiem </w:t>
      </w:r>
      <w:r>
        <w:rPr>
          <w:rStyle w:val="apple-style-span"/>
          <w:color w:val="000000"/>
        </w:rPr>
        <w:t>"</w:t>
      </w:r>
      <w:r w:rsidRPr="002273AF">
        <w:rPr>
          <w:rStyle w:val="apple-style-span"/>
          <w:color w:val="000000"/>
        </w:rPr>
        <w:t xml:space="preserve">piecu darbdienu laikā no nākamā mēneša </w:t>
      </w:r>
      <w:r>
        <w:rPr>
          <w:rStyle w:val="apple-style-span"/>
          <w:color w:val="000000"/>
        </w:rPr>
        <w:t>pirmā datuma".</w:t>
      </w:r>
    </w:p>
    <w:p w:rsidR="00437ADD" w:rsidRDefault="00437ADD" w:rsidP="00230A89">
      <w:pPr>
        <w:pStyle w:val="BodyTextIndent"/>
        <w:tabs>
          <w:tab w:val="left" w:pos="709"/>
        </w:tabs>
        <w:ind w:firstLine="0"/>
        <w:rPr>
          <w:rStyle w:val="apple-style-span"/>
          <w:color w:val="000000"/>
          <w:szCs w:val="16"/>
        </w:rPr>
      </w:pPr>
    </w:p>
    <w:p w:rsidR="00437ADD" w:rsidRDefault="00437ADD" w:rsidP="00230A89">
      <w:pPr>
        <w:pStyle w:val="BodyTextIndent"/>
        <w:tabs>
          <w:tab w:val="left" w:pos="709"/>
        </w:tabs>
        <w:ind w:firstLine="0"/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ab/>
        <w:t>3. Papildināt 19.1.</w:t>
      </w:r>
      <w:r w:rsidRPr="00EC009E">
        <w:rPr>
          <w:rStyle w:val="apple-style-span"/>
          <w:color w:val="000000"/>
          <w:szCs w:val="16"/>
        </w:rPr>
        <w:t xml:space="preserve">apakšpunktu aiz vārda </w:t>
      </w:r>
      <w:r>
        <w:rPr>
          <w:rStyle w:val="apple-style-span"/>
          <w:color w:val="000000"/>
          <w:szCs w:val="16"/>
        </w:rPr>
        <w:t>"</w:t>
      </w:r>
      <w:r w:rsidRPr="00EC009E">
        <w:rPr>
          <w:rStyle w:val="apple-style-span"/>
          <w:color w:val="000000"/>
          <w:szCs w:val="16"/>
        </w:rPr>
        <w:t>maksājuma</w:t>
      </w:r>
      <w:r>
        <w:rPr>
          <w:rStyle w:val="apple-style-span"/>
          <w:color w:val="000000"/>
          <w:szCs w:val="16"/>
        </w:rPr>
        <w:t>"</w:t>
      </w:r>
      <w:r w:rsidRPr="00EC009E">
        <w:rPr>
          <w:rStyle w:val="apple-style-span"/>
          <w:color w:val="000000"/>
          <w:szCs w:val="16"/>
        </w:rPr>
        <w:t xml:space="preserve"> ar vārdu </w:t>
      </w:r>
      <w:r>
        <w:rPr>
          <w:rStyle w:val="apple-style-span"/>
          <w:color w:val="000000"/>
          <w:szCs w:val="16"/>
        </w:rPr>
        <w:t>"</w:t>
      </w:r>
      <w:r w:rsidRPr="00EC009E">
        <w:rPr>
          <w:rStyle w:val="apple-style-span"/>
          <w:color w:val="000000"/>
          <w:szCs w:val="16"/>
        </w:rPr>
        <w:t>pieprasījuma</w:t>
      </w:r>
      <w:r>
        <w:rPr>
          <w:rStyle w:val="apple-style-span"/>
          <w:color w:val="000000"/>
          <w:szCs w:val="16"/>
        </w:rPr>
        <w:t>"</w:t>
      </w:r>
      <w:r w:rsidRPr="00EC009E">
        <w:rPr>
          <w:rStyle w:val="apple-style-span"/>
          <w:color w:val="000000"/>
          <w:szCs w:val="16"/>
        </w:rPr>
        <w:t>.</w:t>
      </w:r>
    </w:p>
    <w:p w:rsidR="00437ADD" w:rsidRDefault="00437ADD" w:rsidP="00230A89">
      <w:pPr>
        <w:pStyle w:val="BodyTextIndent"/>
        <w:tabs>
          <w:tab w:val="left" w:pos="6840"/>
        </w:tabs>
        <w:ind w:firstLine="0"/>
        <w:rPr>
          <w:rStyle w:val="apple-style-span"/>
          <w:color w:val="000000"/>
          <w:szCs w:val="16"/>
        </w:rPr>
      </w:pPr>
    </w:p>
    <w:p w:rsidR="00437ADD" w:rsidRDefault="00437ADD" w:rsidP="00230A89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>4. Svītrot 21.punktā vārdu "papildus".</w:t>
      </w:r>
    </w:p>
    <w:p w:rsidR="00437ADD" w:rsidRDefault="00437ADD" w:rsidP="00230A89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</w:p>
    <w:p w:rsidR="00437ADD" w:rsidRDefault="00437ADD" w:rsidP="00230A89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>5</w:t>
      </w:r>
      <w:r w:rsidRPr="00426AF8">
        <w:rPr>
          <w:rStyle w:val="apple-style-span"/>
          <w:color w:val="000000"/>
          <w:szCs w:val="16"/>
        </w:rPr>
        <w:t xml:space="preserve">. Papildināt 25.1.apakšpunktu aiz vārda </w:t>
      </w:r>
      <w:r>
        <w:rPr>
          <w:rStyle w:val="apple-style-span"/>
          <w:color w:val="000000"/>
          <w:szCs w:val="16"/>
        </w:rPr>
        <w:t>"</w:t>
      </w:r>
      <w:r w:rsidRPr="00426AF8">
        <w:rPr>
          <w:rStyle w:val="apple-style-span"/>
          <w:color w:val="000000"/>
          <w:szCs w:val="16"/>
        </w:rPr>
        <w:t>maksājuma</w:t>
      </w:r>
      <w:r>
        <w:rPr>
          <w:rStyle w:val="apple-style-span"/>
          <w:color w:val="000000"/>
          <w:szCs w:val="16"/>
        </w:rPr>
        <w:t>"</w:t>
      </w:r>
      <w:r w:rsidRPr="00426AF8">
        <w:rPr>
          <w:rStyle w:val="apple-style-span"/>
          <w:color w:val="000000"/>
          <w:szCs w:val="16"/>
        </w:rPr>
        <w:t xml:space="preserve"> ar vārdu </w:t>
      </w:r>
      <w:r>
        <w:rPr>
          <w:rStyle w:val="apple-style-span"/>
          <w:color w:val="000000"/>
          <w:szCs w:val="16"/>
        </w:rPr>
        <w:t>"</w:t>
      </w:r>
      <w:r w:rsidRPr="00426AF8">
        <w:rPr>
          <w:rStyle w:val="apple-style-span"/>
          <w:color w:val="000000"/>
          <w:szCs w:val="16"/>
        </w:rPr>
        <w:t>pieprasījuma</w:t>
      </w:r>
      <w:r>
        <w:rPr>
          <w:rStyle w:val="apple-style-span"/>
          <w:color w:val="000000"/>
          <w:szCs w:val="16"/>
        </w:rPr>
        <w:t>"</w:t>
      </w:r>
      <w:r w:rsidRPr="00426AF8">
        <w:rPr>
          <w:rStyle w:val="apple-style-span"/>
          <w:color w:val="000000"/>
          <w:szCs w:val="16"/>
        </w:rPr>
        <w:t>.</w:t>
      </w:r>
    </w:p>
    <w:p w:rsidR="00437ADD" w:rsidRDefault="00437ADD" w:rsidP="00230A89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</w:p>
    <w:p w:rsidR="00437ADD" w:rsidRDefault="00437ADD" w:rsidP="00230A89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>6. Svītrot 27.punktā vārdu "papildus".</w:t>
      </w:r>
    </w:p>
    <w:p w:rsidR="00437ADD" w:rsidRDefault="00437ADD" w:rsidP="00230A89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</w:p>
    <w:p w:rsidR="00437ADD" w:rsidRDefault="00437ADD" w:rsidP="00230A89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>7. Izteikt 32.punktu šādā redakcijā:</w:t>
      </w:r>
    </w:p>
    <w:p w:rsidR="00437ADD" w:rsidRDefault="00437ADD" w:rsidP="00230A89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</w:p>
    <w:p w:rsidR="00437ADD" w:rsidRPr="00FD6030" w:rsidRDefault="00437ADD" w:rsidP="00230A89">
      <w:pPr>
        <w:pStyle w:val="BodyTextIndent"/>
        <w:tabs>
          <w:tab w:val="left" w:pos="709"/>
        </w:tabs>
        <w:ind w:firstLine="0"/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ab/>
        <w:t>"</w:t>
      </w:r>
      <w:r w:rsidRPr="00FD6030">
        <w:rPr>
          <w:rStyle w:val="apple-style-span"/>
          <w:color w:val="000000"/>
          <w:szCs w:val="16"/>
        </w:rPr>
        <w:t>32. Līgumslēdzējs piecu darbdienu laikā pēc neatbilstoši veikto izdevumu atmaksas šo noteikumu 30.punktā minētajā kontā:</w:t>
      </w:r>
    </w:p>
    <w:p w:rsidR="00437ADD" w:rsidRPr="00FD6030" w:rsidRDefault="00437ADD" w:rsidP="00230A89">
      <w:pPr>
        <w:pStyle w:val="BodyTextIndent"/>
        <w:tabs>
          <w:tab w:val="left" w:pos="709"/>
        </w:tabs>
        <w:ind w:firstLine="0"/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ab/>
      </w:r>
      <w:r w:rsidRPr="00FD6030">
        <w:rPr>
          <w:rStyle w:val="apple-style-span"/>
          <w:color w:val="000000"/>
          <w:szCs w:val="16"/>
        </w:rPr>
        <w:t>32.1. iesniedz maksājumu iestādē maksājuma rīkojumu par atgūtā Eiropas Savienības fonda un valsts budžeta finansējuma pārskaitīšanu valsts budžeta ieņēmumos. Maksājumu iestāde nodrošina maksājuma rīkojuma izpildi triju darbdienu laikā pēc tā saņemšanas</w:t>
      </w:r>
      <w:r>
        <w:rPr>
          <w:rStyle w:val="apple-style-span"/>
          <w:color w:val="000000"/>
          <w:szCs w:val="16"/>
        </w:rPr>
        <w:t>;</w:t>
      </w:r>
    </w:p>
    <w:p w:rsidR="00437ADD" w:rsidRPr="0021651B" w:rsidRDefault="00437ADD" w:rsidP="00230A89">
      <w:pPr>
        <w:pStyle w:val="BodyTextIndent"/>
        <w:tabs>
          <w:tab w:val="left" w:pos="709"/>
        </w:tabs>
        <w:ind w:firstLine="0"/>
        <w:rPr>
          <w:rStyle w:val="apple-style-span"/>
          <w:color w:val="000000"/>
          <w:szCs w:val="16"/>
        </w:rPr>
      </w:pPr>
      <w:r>
        <w:rPr>
          <w:rStyle w:val="apple-style-span"/>
          <w:color w:val="000000"/>
          <w:szCs w:val="16"/>
        </w:rPr>
        <w:tab/>
      </w:r>
      <w:r w:rsidRPr="00FD6030">
        <w:rPr>
          <w:rStyle w:val="apple-style-span"/>
          <w:color w:val="000000"/>
          <w:szCs w:val="16"/>
        </w:rPr>
        <w:t>32.2. informē sertifikācijas iestādi par atgūto Eiropas Savienības fonda un valsts budžeta finansējumu, norādot projekta numuru un nosaukumu, kopējo neatbilstoši veikto izdevumu summu un tās sadalījumu pa finansēšanas avotiem.</w:t>
      </w:r>
      <w:r>
        <w:rPr>
          <w:szCs w:val="26"/>
        </w:rPr>
        <w:t>"</w:t>
      </w:r>
    </w:p>
    <w:p w:rsidR="00437ADD" w:rsidRDefault="00437ADD" w:rsidP="00230A89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</w:p>
    <w:p w:rsidR="00437ADD" w:rsidRDefault="00437ADD" w:rsidP="00230A89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</w:p>
    <w:p w:rsidR="00437ADD" w:rsidRDefault="00437ADD" w:rsidP="00230A89">
      <w:pPr>
        <w:pStyle w:val="BodyTextIndent"/>
        <w:tabs>
          <w:tab w:val="left" w:pos="6840"/>
        </w:tabs>
        <w:rPr>
          <w:rStyle w:val="apple-style-span"/>
          <w:color w:val="000000"/>
          <w:szCs w:val="16"/>
        </w:rPr>
      </w:pPr>
    </w:p>
    <w:p w:rsidR="00437ADD" w:rsidRPr="002A4027" w:rsidRDefault="00437ADD" w:rsidP="00230A89">
      <w:pPr>
        <w:pStyle w:val="BodyTextIndent"/>
        <w:tabs>
          <w:tab w:val="left" w:pos="6840"/>
        </w:tabs>
      </w:pPr>
      <w:r>
        <w:t>Ministru prezidents</w:t>
      </w:r>
      <w:r w:rsidRPr="002A4027">
        <w:tab/>
      </w:r>
      <w:r>
        <w:t>V.Dombrovskis</w:t>
      </w:r>
    </w:p>
    <w:p w:rsidR="00437ADD" w:rsidRDefault="00437ADD" w:rsidP="00230A89">
      <w:pPr>
        <w:pStyle w:val="Heading2"/>
      </w:pPr>
    </w:p>
    <w:p w:rsidR="00437ADD" w:rsidRPr="00230A89" w:rsidRDefault="00437ADD" w:rsidP="00230A89"/>
    <w:p w:rsidR="00437ADD" w:rsidRDefault="00437ADD" w:rsidP="00230A89">
      <w:pPr>
        <w:pStyle w:val="Heading2"/>
        <w:ind w:firstLine="0"/>
      </w:pPr>
    </w:p>
    <w:p w:rsidR="00437ADD" w:rsidRDefault="00437ADD" w:rsidP="00230A89">
      <w:pPr>
        <w:tabs>
          <w:tab w:val="left" w:pos="684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  <w:t>A.Vilks</w:t>
      </w:r>
    </w:p>
    <w:sectPr w:rsidR="00437ADD" w:rsidSect="00230A8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ADD" w:rsidRDefault="00437ADD">
      <w:r>
        <w:separator/>
      </w:r>
    </w:p>
  </w:endnote>
  <w:endnote w:type="continuationSeparator" w:id="0">
    <w:p w:rsidR="00437ADD" w:rsidRDefault="00437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DD" w:rsidRPr="00194622" w:rsidRDefault="00437ADD" w:rsidP="00194622">
    <w:pPr>
      <w:pStyle w:val="Footer"/>
    </w:pPr>
    <w:r>
      <w:rPr>
        <w:sz w:val="16"/>
      </w:rPr>
      <w:t>N0296_2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DD" w:rsidRPr="00D3152D" w:rsidRDefault="00437ADD" w:rsidP="00D3152D">
    <w:pPr>
      <w:pStyle w:val="Footer"/>
      <w:rPr>
        <w:sz w:val="16"/>
      </w:rPr>
    </w:pPr>
    <w:r>
      <w:rPr>
        <w:sz w:val="16"/>
      </w:rPr>
      <w:t xml:space="preserve">N0296_2 v_sk. = </w:t>
    </w:r>
    <w:fldSimple w:instr=" NUMWORDS  \* MERGEFORMAT ">
      <w:r>
        <w:rPr>
          <w:noProof/>
          <w:sz w:val="16"/>
        </w:rPr>
        <w:t>287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ADD" w:rsidRDefault="00437ADD">
      <w:r>
        <w:separator/>
      </w:r>
    </w:p>
  </w:footnote>
  <w:footnote w:type="continuationSeparator" w:id="0">
    <w:p w:rsidR="00437ADD" w:rsidRDefault="00437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DD" w:rsidRDefault="00437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7ADD" w:rsidRDefault="00437A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DD" w:rsidRDefault="00437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37ADD" w:rsidRDefault="00437A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DD" w:rsidRDefault="00437ADD" w:rsidP="00230A89">
    <w:pPr>
      <w:pStyle w:val="Header"/>
      <w:jc w:val="center"/>
    </w:pPr>
    <w:r w:rsidRPr="009117B1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41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4F27031"/>
    <w:multiLevelType w:val="multilevel"/>
    <w:tmpl w:val="B7826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B57352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B9D2991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CE9041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0E8713C0"/>
    <w:multiLevelType w:val="multilevel"/>
    <w:tmpl w:val="28824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2.1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03B4E1A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9063133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1AE57097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1F1404BC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F790E2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11">
    <w:nsid w:val="200B6DA2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13764B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56C6637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29C5306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29EB5CD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2ABF28E9"/>
    <w:multiLevelType w:val="multilevel"/>
    <w:tmpl w:val="555E6F94"/>
    <w:lvl w:ilvl="0">
      <w:start w:val="1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800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1800"/>
      </w:pPr>
      <w:rPr>
        <w:rFonts w:cs="Times New Roman" w:hint="default"/>
      </w:rPr>
    </w:lvl>
  </w:abstractNum>
  <w:abstractNum w:abstractNumId="17">
    <w:nsid w:val="2AC5035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2AE0202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2B243173"/>
    <w:multiLevelType w:val="multilevel"/>
    <w:tmpl w:val="E54E7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CA97F96"/>
    <w:multiLevelType w:val="hybridMultilevel"/>
    <w:tmpl w:val="E54E709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FB97801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30C11ECA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114775E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323F640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337C5EE4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34590AF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379B6ED8"/>
    <w:multiLevelType w:val="multilevel"/>
    <w:tmpl w:val="5E4CF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5E4FCE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44CE472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30">
    <w:nsid w:val="4589508F"/>
    <w:multiLevelType w:val="hybridMultilevel"/>
    <w:tmpl w:val="972AC372"/>
    <w:lvl w:ilvl="0" w:tplc="48265E6A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4C0F0F1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1BE208A"/>
    <w:multiLevelType w:val="hybridMultilevel"/>
    <w:tmpl w:val="9FC49E84"/>
    <w:lvl w:ilvl="0" w:tplc="203E3D2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24C079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>
    <w:nsid w:val="555308EC"/>
    <w:multiLevelType w:val="hybridMultilevel"/>
    <w:tmpl w:val="E7D20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F14166"/>
    <w:multiLevelType w:val="hybridMultilevel"/>
    <w:tmpl w:val="5E4CF63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E745C85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5FEC3A08"/>
    <w:multiLevelType w:val="hybridMultilevel"/>
    <w:tmpl w:val="C69E591A"/>
    <w:lvl w:ilvl="0" w:tplc="DEACEB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13B510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>
    <w:nsid w:val="649B538B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67903B8B"/>
    <w:multiLevelType w:val="multilevel"/>
    <w:tmpl w:val="D5A49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69F058FD"/>
    <w:multiLevelType w:val="multilevel"/>
    <w:tmpl w:val="F3C44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>
    <w:nsid w:val="70E42F68"/>
    <w:multiLevelType w:val="hybridMultilevel"/>
    <w:tmpl w:val="A998CB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F676E3"/>
    <w:multiLevelType w:val="hybridMultilevel"/>
    <w:tmpl w:val="DEAE3B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4"/>
  </w:num>
  <w:num w:numId="2">
    <w:abstractNumId w:val="6"/>
  </w:num>
  <w:num w:numId="3">
    <w:abstractNumId w:val="1"/>
  </w:num>
  <w:num w:numId="4">
    <w:abstractNumId w:val="18"/>
  </w:num>
  <w:num w:numId="5">
    <w:abstractNumId w:val="14"/>
  </w:num>
  <w:num w:numId="6">
    <w:abstractNumId w:val="38"/>
  </w:num>
  <w:num w:numId="7">
    <w:abstractNumId w:val="12"/>
  </w:num>
  <w:num w:numId="8">
    <w:abstractNumId w:val="15"/>
  </w:num>
  <w:num w:numId="9">
    <w:abstractNumId w:val="26"/>
  </w:num>
  <w:num w:numId="10">
    <w:abstractNumId w:val="24"/>
  </w:num>
  <w:num w:numId="11">
    <w:abstractNumId w:val="10"/>
  </w:num>
  <w:num w:numId="12">
    <w:abstractNumId w:val="29"/>
  </w:num>
  <w:num w:numId="13">
    <w:abstractNumId w:val="35"/>
  </w:num>
  <w:num w:numId="14">
    <w:abstractNumId w:val="27"/>
  </w:num>
  <w:num w:numId="15">
    <w:abstractNumId w:val="7"/>
  </w:num>
  <w:num w:numId="16">
    <w:abstractNumId w:val="31"/>
  </w:num>
  <w:num w:numId="17">
    <w:abstractNumId w:val="2"/>
  </w:num>
  <w:num w:numId="18">
    <w:abstractNumId w:val="33"/>
  </w:num>
  <w:num w:numId="19">
    <w:abstractNumId w:val="20"/>
  </w:num>
  <w:num w:numId="20">
    <w:abstractNumId w:val="19"/>
  </w:num>
  <w:num w:numId="21">
    <w:abstractNumId w:val="4"/>
  </w:num>
  <w:num w:numId="22">
    <w:abstractNumId w:val="41"/>
  </w:num>
  <w:num w:numId="23">
    <w:abstractNumId w:val="23"/>
  </w:num>
  <w:num w:numId="24">
    <w:abstractNumId w:val="28"/>
  </w:num>
  <w:num w:numId="25">
    <w:abstractNumId w:val="13"/>
  </w:num>
  <w:num w:numId="26">
    <w:abstractNumId w:val="9"/>
  </w:num>
  <w:num w:numId="27">
    <w:abstractNumId w:val="0"/>
  </w:num>
  <w:num w:numId="28">
    <w:abstractNumId w:val="17"/>
  </w:num>
  <w:num w:numId="29">
    <w:abstractNumId w:val="3"/>
  </w:num>
  <w:num w:numId="30">
    <w:abstractNumId w:val="36"/>
  </w:num>
  <w:num w:numId="31">
    <w:abstractNumId w:val="8"/>
  </w:num>
  <w:num w:numId="32">
    <w:abstractNumId w:val="21"/>
  </w:num>
  <w:num w:numId="33">
    <w:abstractNumId w:val="39"/>
  </w:num>
  <w:num w:numId="34">
    <w:abstractNumId w:val="25"/>
  </w:num>
  <w:num w:numId="35">
    <w:abstractNumId w:val="11"/>
  </w:num>
  <w:num w:numId="36">
    <w:abstractNumId w:val="22"/>
  </w:num>
  <w:num w:numId="37">
    <w:abstractNumId w:val="40"/>
  </w:num>
  <w:num w:numId="38">
    <w:abstractNumId w:val="43"/>
  </w:num>
  <w:num w:numId="39">
    <w:abstractNumId w:val="42"/>
  </w:num>
  <w:num w:numId="40">
    <w:abstractNumId w:val="5"/>
  </w:num>
  <w:num w:numId="41">
    <w:abstractNumId w:val="30"/>
  </w:num>
  <w:num w:numId="42">
    <w:abstractNumId w:val="16"/>
  </w:num>
  <w:num w:numId="43">
    <w:abstractNumId w:val="37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53"/>
    <w:rsid w:val="000039A2"/>
    <w:rsid w:val="00003CC5"/>
    <w:rsid w:val="00014F28"/>
    <w:rsid w:val="00021070"/>
    <w:rsid w:val="00022D76"/>
    <w:rsid w:val="00022DAF"/>
    <w:rsid w:val="0002551D"/>
    <w:rsid w:val="0002576F"/>
    <w:rsid w:val="00032844"/>
    <w:rsid w:val="00034B04"/>
    <w:rsid w:val="00035856"/>
    <w:rsid w:val="00037940"/>
    <w:rsid w:val="000404EF"/>
    <w:rsid w:val="00040EA0"/>
    <w:rsid w:val="00060677"/>
    <w:rsid w:val="00064A9E"/>
    <w:rsid w:val="0006775A"/>
    <w:rsid w:val="00073395"/>
    <w:rsid w:val="00073516"/>
    <w:rsid w:val="00075450"/>
    <w:rsid w:val="00077789"/>
    <w:rsid w:val="00080CA6"/>
    <w:rsid w:val="0008200A"/>
    <w:rsid w:val="000830A8"/>
    <w:rsid w:val="00085BB0"/>
    <w:rsid w:val="0009384A"/>
    <w:rsid w:val="00094E97"/>
    <w:rsid w:val="00097219"/>
    <w:rsid w:val="00097517"/>
    <w:rsid w:val="000A595D"/>
    <w:rsid w:val="000B2D84"/>
    <w:rsid w:val="000B31FF"/>
    <w:rsid w:val="000B3B8E"/>
    <w:rsid w:val="000B6182"/>
    <w:rsid w:val="000C0066"/>
    <w:rsid w:val="000D5A5A"/>
    <w:rsid w:val="000D691D"/>
    <w:rsid w:val="000F11DA"/>
    <w:rsid w:val="000F30C2"/>
    <w:rsid w:val="000F4F6B"/>
    <w:rsid w:val="001017E3"/>
    <w:rsid w:val="00101FEA"/>
    <w:rsid w:val="00102F3D"/>
    <w:rsid w:val="00105ABD"/>
    <w:rsid w:val="00105C98"/>
    <w:rsid w:val="00107211"/>
    <w:rsid w:val="001076D9"/>
    <w:rsid w:val="00114961"/>
    <w:rsid w:val="0012074D"/>
    <w:rsid w:val="00121BF4"/>
    <w:rsid w:val="00121E2B"/>
    <w:rsid w:val="00133326"/>
    <w:rsid w:val="00134D59"/>
    <w:rsid w:val="00137484"/>
    <w:rsid w:val="0014063F"/>
    <w:rsid w:val="00146132"/>
    <w:rsid w:val="001526D6"/>
    <w:rsid w:val="0015332E"/>
    <w:rsid w:val="00160E41"/>
    <w:rsid w:val="00162E08"/>
    <w:rsid w:val="001633D9"/>
    <w:rsid w:val="00166CC2"/>
    <w:rsid w:val="00167A6E"/>
    <w:rsid w:val="001707BC"/>
    <w:rsid w:val="001721E5"/>
    <w:rsid w:val="00174622"/>
    <w:rsid w:val="00174EF8"/>
    <w:rsid w:val="00176890"/>
    <w:rsid w:val="001776CA"/>
    <w:rsid w:val="0018112C"/>
    <w:rsid w:val="00181D8B"/>
    <w:rsid w:val="0019280E"/>
    <w:rsid w:val="00194622"/>
    <w:rsid w:val="001949A6"/>
    <w:rsid w:val="001A103C"/>
    <w:rsid w:val="001A15BE"/>
    <w:rsid w:val="001A24DB"/>
    <w:rsid w:val="001B320A"/>
    <w:rsid w:val="001B630D"/>
    <w:rsid w:val="001B736D"/>
    <w:rsid w:val="001B7A76"/>
    <w:rsid w:val="001C199F"/>
    <w:rsid w:val="001C1F97"/>
    <w:rsid w:val="001C2043"/>
    <w:rsid w:val="001D4410"/>
    <w:rsid w:val="001D56A8"/>
    <w:rsid w:val="001D6BCB"/>
    <w:rsid w:val="001E20F8"/>
    <w:rsid w:val="001E29AB"/>
    <w:rsid w:val="001E355E"/>
    <w:rsid w:val="001E4318"/>
    <w:rsid w:val="001E573B"/>
    <w:rsid w:val="001F1AC1"/>
    <w:rsid w:val="001F2FB8"/>
    <w:rsid w:val="001F6D8C"/>
    <w:rsid w:val="001F709E"/>
    <w:rsid w:val="002000F4"/>
    <w:rsid w:val="00200569"/>
    <w:rsid w:val="00200CCC"/>
    <w:rsid w:val="002035F5"/>
    <w:rsid w:val="00204E8B"/>
    <w:rsid w:val="00210CB5"/>
    <w:rsid w:val="00212456"/>
    <w:rsid w:val="0021651B"/>
    <w:rsid w:val="00217460"/>
    <w:rsid w:val="0022418B"/>
    <w:rsid w:val="002243AB"/>
    <w:rsid w:val="00226705"/>
    <w:rsid w:val="002273AF"/>
    <w:rsid w:val="002279FC"/>
    <w:rsid w:val="00230A89"/>
    <w:rsid w:val="002319C6"/>
    <w:rsid w:val="00236560"/>
    <w:rsid w:val="0024196A"/>
    <w:rsid w:val="002561D9"/>
    <w:rsid w:val="00257397"/>
    <w:rsid w:val="002573FF"/>
    <w:rsid w:val="00257477"/>
    <w:rsid w:val="00263328"/>
    <w:rsid w:val="002663A3"/>
    <w:rsid w:val="00270DF2"/>
    <w:rsid w:val="00270E09"/>
    <w:rsid w:val="00275345"/>
    <w:rsid w:val="00275667"/>
    <w:rsid w:val="00275C1E"/>
    <w:rsid w:val="00276F2B"/>
    <w:rsid w:val="00283126"/>
    <w:rsid w:val="00284E20"/>
    <w:rsid w:val="0028548A"/>
    <w:rsid w:val="00286036"/>
    <w:rsid w:val="002871AD"/>
    <w:rsid w:val="002933B1"/>
    <w:rsid w:val="00293BDA"/>
    <w:rsid w:val="002A4027"/>
    <w:rsid w:val="002A4A2D"/>
    <w:rsid w:val="002A5662"/>
    <w:rsid w:val="002A6128"/>
    <w:rsid w:val="002A709B"/>
    <w:rsid w:val="002B10CF"/>
    <w:rsid w:val="002B14B8"/>
    <w:rsid w:val="002B7DDC"/>
    <w:rsid w:val="002C01F7"/>
    <w:rsid w:val="002C2834"/>
    <w:rsid w:val="002C4A93"/>
    <w:rsid w:val="002C4ABB"/>
    <w:rsid w:val="002D274E"/>
    <w:rsid w:val="002D33BB"/>
    <w:rsid w:val="002D77BE"/>
    <w:rsid w:val="002E2A63"/>
    <w:rsid w:val="002E3255"/>
    <w:rsid w:val="002F18C5"/>
    <w:rsid w:val="002F2F0B"/>
    <w:rsid w:val="002F518A"/>
    <w:rsid w:val="00300ED4"/>
    <w:rsid w:val="0030413D"/>
    <w:rsid w:val="00305D50"/>
    <w:rsid w:val="00311662"/>
    <w:rsid w:val="003120A0"/>
    <w:rsid w:val="00313270"/>
    <w:rsid w:val="00313BB0"/>
    <w:rsid w:val="0032307E"/>
    <w:rsid w:val="00324412"/>
    <w:rsid w:val="00325719"/>
    <w:rsid w:val="003261D1"/>
    <w:rsid w:val="00331BB2"/>
    <w:rsid w:val="00332FD9"/>
    <w:rsid w:val="0033460D"/>
    <w:rsid w:val="0033566D"/>
    <w:rsid w:val="00335B0D"/>
    <w:rsid w:val="00336A23"/>
    <w:rsid w:val="00340D82"/>
    <w:rsid w:val="00341DAA"/>
    <w:rsid w:val="00343090"/>
    <w:rsid w:val="0034395D"/>
    <w:rsid w:val="003479A5"/>
    <w:rsid w:val="003540D9"/>
    <w:rsid w:val="00354651"/>
    <w:rsid w:val="0035596B"/>
    <w:rsid w:val="00357DFF"/>
    <w:rsid w:val="00361516"/>
    <w:rsid w:val="003623B3"/>
    <w:rsid w:val="00370438"/>
    <w:rsid w:val="00372ABB"/>
    <w:rsid w:val="00385BF9"/>
    <w:rsid w:val="003943E5"/>
    <w:rsid w:val="0039780D"/>
    <w:rsid w:val="003A0BB0"/>
    <w:rsid w:val="003A4BB5"/>
    <w:rsid w:val="003B21A0"/>
    <w:rsid w:val="003B57E1"/>
    <w:rsid w:val="003C06E2"/>
    <w:rsid w:val="003D71D5"/>
    <w:rsid w:val="003E1D34"/>
    <w:rsid w:val="003E3DFB"/>
    <w:rsid w:val="003E5B1E"/>
    <w:rsid w:val="003E6006"/>
    <w:rsid w:val="003F1076"/>
    <w:rsid w:val="003F7B31"/>
    <w:rsid w:val="0040043A"/>
    <w:rsid w:val="004018A7"/>
    <w:rsid w:val="00404AE8"/>
    <w:rsid w:val="0040664F"/>
    <w:rsid w:val="00421512"/>
    <w:rsid w:val="004233DE"/>
    <w:rsid w:val="00426AF8"/>
    <w:rsid w:val="004276C1"/>
    <w:rsid w:val="00436BDF"/>
    <w:rsid w:val="00436C05"/>
    <w:rsid w:val="00437ADD"/>
    <w:rsid w:val="004450AD"/>
    <w:rsid w:val="004462B2"/>
    <w:rsid w:val="00447923"/>
    <w:rsid w:val="00460728"/>
    <w:rsid w:val="00461CAE"/>
    <w:rsid w:val="00462BFA"/>
    <w:rsid w:val="0046403B"/>
    <w:rsid w:val="00465E13"/>
    <w:rsid w:val="00476CAD"/>
    <w:rsid w:val="00481063"/>
    <w:rsid w:val="00485BD7"/>
    <w:rsid w:val="00494940"/>
    <w:rsid w:val="00494DB6"/>
    <w:rsid w:val="004953D9"/>
    <w:rsid w:val="004A59CC"/>
    <w:rsid w:val="004A651B"/>
    <w:rsid w:val="004A6D52"/>
    <w:rsid w:val="004B0DF0"/>
    <w:rsid w:val="004B1E8E"/>
    <w:rsid w:val="004B589B"/>
    <w:rsid w:val="004C276D"/>
    <w:rsid w:val="004C2FBA"/>
    <w:rsid w:val="004D6992"/>
    <w:rsid w:val="004E0D25"/>
    <w:rsid w:val="004E323B"/>
    <w:rsid w:val="004F0361"/>
    <w:rsid w:val="004F4F34"/>
    <w:rsid w:val="004F5216"/>
    <w:rsid w:val="004F6628"/>
    <w:rsid w:val="005033BE"/>
    <w:rsid w:val="005066D7"/>
    <w:rsid w:val="005113E1"/>
    <w:rsid w:val="00513E80"/>
    <w:rsid w:val="00522D96"/>
    <w:rsid w:val="00526C1B"/>
    <w:rsid w:val="00535AEC"/>
    <w:rsid w:val="0053708F"/>
    <w:rsid w:val="00542218"/>
    <w:rsid w:val="0054454D"/>
    <w:rsid w:val="005524FF"/>
    <w:rsid w:val="005526E5"/>
    <w:rsid w:val="00553D4A"/>
    <w:rsid w:val="00555D89"/>
    <w:rsid w:val="00562387"/>
    <w:rsid w:val="0058455B"/>
    <w:rsid w:val="00585E02"/>
    <w:rsid w:val="00586698"/>
    <w:rsid w:val="00587340"/>
    <w:rsid w:val="00594F94"/>
    <w:rsid w:val="00597692"/>
    <w:rsid w:val="005A20F0"/>
    <w:rsid w:val="005A6997"/>
    <w:rsid w:val="005A776B"/>
    <w:rsid w:val="005B03D0"/>
    <w:rsid w:val="005B2059"/>
    <w:rsid w:val="005B21DB"/>
    <w:rsid w:val="005B7418"/>
    <w:rsid w:val="005C0933"/>
    <w:rsid w:val="005C44D4"/>
    <w:rsid w:val="005C582E"/>
    <w:rsid w:val="005D2C4E"/>
    <w:rsid w:val="005D41AF"/>
    <w:rsid w:val="005E21AC"/>
    <w:rsid w:val="005E2A7F"/>
    <w:rsid w:val="005E4B38"/>
    <w:rsid w:val="006113DE"/>
    <w:rsid w:val="00613C8A"/>
    <w:rsid w:val="00616925"/>
    <w:rsid w:val="00620EF6"/>
    <w:rsid w:val="00621D64"/>
    <w:rsid w:val="00622C8D"/>
    <w:rsid w:val="00625685"/>
    <w:rsid w:val="00631219"/>
    <w:rsid w:val="00631A7A"/>
    <w:rsid w:val="006340BA"/>
    <w:rsid w:val="00637347"/>
    <w:rsid w:val="006432BE"/>
    <w:rsid w:val="00645CDF"/>
    <w:rsid w:val="006510E5"/>
    <w:rsid w:val="00656366"/>
    <w:rsid w:val="00656466"/>
    <w:rsid w:val="006601B1"/>
    <w:rsid w:val="0066189E"/>
    <w:rsid w:val="00670C14"/>
    <w:rsid w:val="00674ED1"/>
    <w:rsid w:val="00677C03"/>
    <w:rsid w:val="00683C40"/>
    <w:rsid w:val="00687213"/>
    <w:rsid w:val="00694B98"/>
    <w:rsid w:val="00697DC4"/>
    <w:rsid w:val="006A1EAB"/>
    <w:rsid w:val="006A2842"/>
    <w:rsid w:val="006A2874"/>
    <w:rsid w:val="006A6AF3"/>
    <w:rsid w:val="006A78B7"/>
    <w:rsid w:val="006B242E"/>
    <w:rsid w:val="006B3D4B"/>
    <w:rsid w:val="006B4124"/>
    <w:rsid w:val="006B4576"/>
    <w:rsid w:val="006B7D39"/>
    <w:rsid w:val="006C22C9"/>
    <w:rsid w:val="006C4566"/>
    <w:rsid w:val="006D0E44"/>
    <w:rsid w:val="006D6418"/>
    <w:rsid w:val="006E0297"/>
    <w:rsid w:val="006E20EC"/>
    <w:rsid w:val="006E3870"/>
    <w:rsid w:val="006E5B1E"/>
    <w:rsid w:val="006E644B"/>
    <w:rsid w:val="006F5BB0"/>
    <w:rsid w:val="006F612B"/>
    <w:rsid w:val="0070751C"/>
    <w:rsid w:val="00711132"/>
    <w:rsid w:val="0071121B"/>
    <w:rsid w:val="007151D7"/>
    <w:rsid w:val="0071602F"/>
    <w:rsid w:val="00716467"/>
    <w:rsid w:val="00720BCC"/>
    <w:rsid w:val="00722110"/>
    <w:rsid w:val="007227E4"/>
    <w:rsid w:val="0072598C"/>
    <w:rsid w:val="0073318A"/>
    <w:rsid w:val="00734A4B"/>
    <w:rsid w:val="00740D23"/>
    <w:rsid w:val="00743264"/>
    <w:rsid w:val="007466BE"/>
    <w:rsid w:val="00747D5B"/>
    <w:rsid w:val="007515A0"/>
    <w:rsid w:val="0075575A"/>
    <w:rsid w:val="007568D5"/>
    <w:rsid w:val="00761DA8"/>
    <w:rsid w:val="00763A33"/>
    <w:rsid w:val="00766C85"/>
    <w:rsid w:val="00770ECD"/>
    <w:rsid w:val="00775984"/>
    <w:rsid w:val="00780529"/>
    <w:rsid w:val="007839C5"/>
    <w:rsid w:val="00786364"/>
    <w:rsid w:val="00787D41"/>
    <w:rsid w:val="0079221A"/>
    <w:rsid w:val="0079705B"/>
    <w:rsid w:val="007A2BFD"/>
    <w:rsid w:val="007A420A"/>
    <w:rsid w:val="007A4328"/>
    <w:rsid w:val="007A4A16"/>
    <w:rsid w:val="007A6313"/>
    <w:rsid w:val="007A691C"/>
    <w:rsid w:val="007B0D77"/>
    <w:rsid w:val="007C01AF"/>
    <w:rsid w:val="007C31E6"/>
    <w:rsid w:val="007D3AEC"/>
    <w:rsid w:val="007D3D8F"/>
    <w:rsid w:val="007D65FB"/>
    <w:rsid w:val="007E1289"/>
    <w:rsid w:val="007E3E5B"/>
    <w:rsid w:val="007E433B"/>
    <w:rsid w:val="007E7BBF"/>
    <w:rsid w:val="007F5C99"/>
    <w:rsid w:val="0080415C"/>
    <w:rsid w:val="00810F0D"/>
    <w:rsid w:val="00821B9A"/>
    <w:rsid w:val="0082255D"/>
    <w:rsid w:val="0082525A"/>
    <w:rsid w:val="0082700E"/>
    <w:rsid w:val="00827356"/>
    <w:rsid w:val="008348D0"/>
    <w:rsid w:val="00834BAA"/>
    <w:rsid w:val="00834ECC"/>
    <w:rsid w:val="008374BC"/>
    <w:rsid w:val="008401C2"/>
    <w:rsid w:val="008403EB"/>
    <w:rsid w:val="00845B06"/>
    <w:rsid w:val="0085687C"/>
    <w:rsid w:val="00862D8F"/>
    <w:rsid w:val="0086640C"/>
    <w:rsid w:val="00871BD5"/>
    <w:rsid w:val="0087703B"/>
    <w:rsid w:val="00882043"/>
    <w:rsid w:val="008847FE"/>
    <w:rsid w:val="00892698"/>
    <w:rsid w:val="00893D34"/>
    <w:rsid w:val="0089534A"/>
    <w:rsid w:val="008A072D"/>
    <w:rsid w:val="008A1E89"/>
    <w:rsid w:val="008A7D10"/>
    <w:rsid w:val="008B5E18"/>
    <w:rsid w:val="008C1781"/>
    <w:rsid w:val="008C304D"/>
    <w:rsid w:val="008D14D0"/>
    <w:rsid w:val="008D348D"/>
    <w:rsid w:val="008D4319"/>
    <w:rsid w:val="008D5588"/>
    <w:rsid w:val="008D6DEE"/>
    <w:rsid w:val="008D755A"/>
    <w:rsid w:val="008D7CED"/>
    <w:rsid w:val="008E1360"/>
    <w:rsid w:val="008E2FF1"/>
    <w:rsid w:val="008E4EC1"/>
    <w:rsid w:val="008E69E8"/>
    <w:rsid w:val="008F1EF7"/>
    <w:rsid w:val="008F5FC4"/>
    <w:rsid w:val="008F6004"/>
    <w:rsid w:val="0090090E"/>
    <w:rsid w:val="009117B1"/>
    <w:rsid w:val="009134F0"/>
    <w:rsid w:val="0091430F"/>
    <w:rsid w:val="00921006"/>
    <w:rsid w:val="009226B9"/>
    <w:rsid w:val="00922CFB"/>
    <w:rsid w:val="00923A97"/>
    <w:rsid w:val="00924ACA"/>
    <w:rsid w:val="00936379"/>
    <w:rsid w:val="00940B09"/>
    <w:rsid w:val="00941307"/>
    <w:rsid w:val="00941F3A"/>
    <w:rsid w:val="00944F4E"/>
    <w:rsid w:val="00947234"/>
    <w:rsid w:val="0095080E"/>
    <w:rsid w:val="00954E0D"/>
    <w:rsid w:val="0096134F"/>
    <w:rsid w:val="0096218F"/>
    <w:rsid w:val="0096344A"/>
    <w:rsid w:val="00963BB8"/>
    <w:rsid w:val="00963CB9"/>
    <w:rsid w:val="00967408"/>
    <w:rsid w:val="00973F3F"/>
    <w:rsid w:val="00977F62"/>
    <w:rsid w:val="009817A6"/>
    <w:rsid w:val="00984D84"/>
    <w:rsid w:val="009902AF"/>
    <w:rsid w:val="00990416"/>
    <w:rsid w:val="00990AEE"/>
    <w:rsid w:val="009936A4"/>
    <w:rsid w:val="00993743"/>
    <w:rsid w:val="009940CF"/>
    <w:rsid w:val="009A0647"/>
    <w:rsid w:val="009A1578"/>
    <w:rsid w:val="009A344D"/>
    <w:rsid w:val="009B312D"/>
    <w:rsid w:val="009B3288"/>
    <w:rsid w:val="009B5037"/>
    <w:rsid w:val="009B5613"/>
    <w:rsid w:val="009D05DD"/>
    <w:rsid w:val="009D33A5"/>
    <w:rsid w:val="009D3A34"/>
    <w:rsid w:val="009D52CE"/>
    <w:rsid w:val="009E5CBA"/>
    <w:rsid w:val="009F0207"/>
    <w:rsid w:val="009F08A3"/>
    <w:rsid w:val="009F3900"/>
    <w:rsid w:val="009F60BC"/>
    <w:rsid w:val="00A01BCE"/>
    <w:rsid w:val="00A01CE4"/>
    <w:rsid w:val="00A021FA"/>
    <w:rsid w:val="00A06E5C"/>
    <w:rsid w:val="00A137E6"/>
    <w:rsid w:val="00A13957"/>
    <w:rsid w:val="00A1641C"/>
    <w:rsid w:val="00A16EB8"/>
    <w:rsid w:val="00A23A8D"/>
    <w:rsid w:val="00A31BBC"/>
    <w:rsid w:val="00A32F96"/>
    <w:rsid w:val="00A33B4A"/>
    <w:rsid w:val="00A352E5"/>
    <w:rsid w:val="00A36C48"/>
    <w:rsid w:val="00A42371"/>
    <w:rsid w:val="00A44EBB"/>
    <w:rsid w:val="00A50B55"/>
    <w:rsid w:val="00A5260D"/>
    <w:rsid w:val="00A536F7"/>
    <w:rsid w:val="00A53A36"/>
    <w:rsid w:val="00A546B4"/>
    <w:rsid w:val="00A6150D"/>
    <w:rsid w:val="00A648B5"/>
    <w:rsid w:val="00A67DA4"/>
    <w:rsid w:val="00A76BEF"/>
    <w:rsid w:val="00A76E3C"/>
    <w:rsid w:val="00A810FF"/>
    <w:rsid w:val="00A816A6"/>
    <w:rsid w:val="00A83495"/>
    <w:rsid w:val="00A83F97"/>
    <w:rsid w:val="00A91477"/>
    <w:rsid w:val="00A923FA"/>
    <w:rsid w:val="00A94A0A"/>
    <w:rsid w:val="00A975F8"/>
    <w:rsid w:val="00A97663"/>
    <w:rsid w:val="00AA0E5C"/>
    <w:rsid w:val="00AB0ED0"/>
    <w:rsid w:val="00AB4240"/>
    <w:rsid w:val="00AB5405"/>
    <w:rsid w:val="00AB5B55"/>
    <w:rsid w:val="00AC2C39"/>
    <w:rsid w:val="00AC52CC"/>
    <w:rsid w:val="00AD2DE2"/>
    <w:rsid w:val="00AD42E0"/>
    <w:rsid w:val="00AD4EEE"/>
    <w:rsid w:val="00AD73B9"/>
    <w:rsid w:val="00AE16D0"/>
    <w:rsid w:val="00AE23BA"/>
    <w:rsid w:val="00AE2A47"/>
    <w:rsid w:val="00AE4066"/>
    <w:rsid w:val="00AE5E06"/>
    <w:rsid w:val="00AE65CA"/>
    <w:rsid w:val="00AE6B20"/>
    <w:rsid w:val="00AE78BC"/>
    <w:rsid w:val="00AE7BE5"/>
    <w:rsid w:val="00AF6EA6"/>
    <w:rsid w:val="00AF7F0D"/>
    <w:rsid w:val="00B003AF"/>
    <w:rsid w:val="00B04A45"/>
    <w:rsid w:val="00B07419"/>
    <w:rsid w:val="00B12C33"/>
    <w:rsid w:val="00B151A2"/>
    <w:rsid w:val="00B242EA"/>
    <w:rsid w:val="00B2592D"/>
    <w:rsid w:val="00B27B4C"/>
    <w:rsid w:val="00B3285A"/>
    <w:rsid w:val="00B3660E"/>
    <w:rsid w:val="00B40D89"/>
    <w:rsid w:val="00B44B60"/>
    <w:rsid w:val="00B468C1"/>
    <w:rsid w:val="00B50579"/>
    <w:rsid w:val="00B54B7F"/>
    <w:rsid w:val="00B61217"/>
    <w:rsid w:val="00B667AD"/>
    <w:rsid w:val="00B700B7"/>
    <w:rsid w:val="00B70FE2"/>
    <w:rsid w:val="00B7126B"/>
    <w:rsid w:val="00B7232E"/>
    <w:rsid w:val="00B75141"/>
    <w:rsid w:val="00B76185"/>
    <w:rsid w:val="00B76687"/>
    <w:rsid w:val="00B767B5"/>
    <w:rsid w:val="00B8255F"/>
    <w:rsid w:val="00B83FA2"/>
    <w:rsid w:val="00B84BA7"/>
    <w:rsid w:val="00B856BE"/>
    <w:rsid w:val="00B8600E"/>
    <w:rsid w:val="00B92B4D"/>
    <w:rsid w:val="00B951E1"/>
    <w:rsid w:val="00B96CBF"/>
    <w:rsid w:val="00BA2CB2"/>
    <w:rsid w:val="00BA30C5"/>
    <w:rsid w:val="00BA7BD4"/>
    <w:rsid w:val="00BB0DDB"/>
    <w:rsid w:val="00BB1826"/>
    <w:rsid w:val="00BB2A08"/>
    <w:rsid w:val="00BB5070"/>
    <w:rsid w:val="00BB7E6D"/>
    <w:rsid w:val="00BB7EB5"/>
    <w:rsid w:val="00BC51A2"/>
    <w:rsid w:val="00BC5C42"/>
    <w:rsid w:val="00BD19CB"/>
    <w:rsid w:val="00BD4DF8"/>
    <w:rsid w:val="00BE0FC0"/>
    <w:rsid w:val="00BE21D0"/>
    <w:rsid w:val="00BE2A9A"/>
    <w:rsid w:val="00BE4403"/>
    <w:rsid w:val="00BE616B"/>
    <w:rsid w:val="00BE6B64"/>
    <w:rsid w:val="00BF0ED5"/>
    <w:rsid w:val="00BF1366"/>
    <w:rsid w:val="00BF1822"/>
    <w:rsid w:val="00C01D38"/>
    <w:rsid w:val="00C04BB5"/>
    <w:rsid w:val="00C14715"/>
    <w:rsid w:val="00C15635"/>
    <w:rsid w:val="00C23A17"/>
    <w:rsid w:val="00C25CA0"/>
    <w:rsid w:val="00C27FD4"/>
    <w:rsid w:val="00C31414"/>
    <w:rsid w:val="00C35642"/>
    <w:rsid w:val="00C4092C"/>
    <w:rsid w:val="00C40974"/>
    <w:rsid w:val="00C419C1"/>
    <w:rsid w:val="00C426C5"/>
    <w:rsid w:val="00C44DB4"/>
    <w:rsid w:val="00C45CFE"/>
    <w:rsid w:val="00C50414"/>
    <w:rsid w:val="00C51898"/>
    <w:rsid w:val="00C531C6"/>
    <w:rsid w:val="00C53534"/>
    <w:rsid w:val="00C55236"/>
    <w:rsid w:val="00C645DA"/>
    <w:rsid w:val="00C763BF"/>
    <w:rsid w:val="00C84AE5"/>
    <w:rsid w:val="00C867B8"/>
    <w:rsid w:val="00C900C3"/>
    <w:rsid w:val="00C9178B"/>
    <w:rsid w:val="00C91DE3"/>
    <w:rsid w:val="00C957D5"/>
    <w:rsid w:val="00CA3F6C"/>
    <w:rsid w:val="00CA5AB2"/>
    <w:rsid w:val="00CB1652"/>
    <w:rsid w:val="00CB436E"/>
    <w:rsid w:val="00CB67A7"/>
    <w:rsid w:val="00CC2AA1"/>
    <w:rsid w:val="00CC3766"/>
    <w:rsid w:val="00CC47AF"/>
    <w:rsid w:val="00CD037E"/>
    <w:rsid w:val="00CD1453"/>
    <w:rsid w:val="00CD3F08"/>
    <w:rsid w:val="00CD47A8"/>
    <w:rsid w:val="00CD6A29"/>
    <w:rsid w:val="00CE551E"/>
    <w:rsid w:val="00CE5662"/>
    <w:rsid w:val="00CF0CBB"/>
    <w:rsid w:val="00CF1E9A"/>
    <w:rsid w:val="00CF5AE5"/>
    <w:rsid w:val="00D003C0"/>
    <w:rsid w:val="00D07080"/>
    <w:rsid w:val="00D07B2C"/>
    <w:rsid w:val="00D20B5A"/>
    <w:rsid w:val="00D3152D"/>
    <w:rsid w:val="00D33020"/>
    <w:rsid w:val="00D340BB"/>
    <w:rsid w:val="00D36C49"/>
    <w:rsid w:val="00D439B7"/>
    <w:rsid w:val="00D43D9B"/>
    <w:rsid w:val="00D44F28"/>
    <w:rsid w:val="00D5145F"/>
    <w:rsid w:val="00D528C7"/>
    <w:rsid w:val="00D535C2"/>
    <w:rsid w:val="00D537C2"/>
    <w:rsid w:val="00D608B8"/>
    <w:rsid w:val="00D60D40"/>
    <w:rsid w:val="00D61DE2"/>
    <w:rsid w:val="00D62BEB"/>
    <w:rsid w:val="00D63C9A"/>
    <w:rsid w:val="00D65A71"/>
    <w:rsid w:val="00D679D4"/>
    <w:rsid w:val="00D70956"/>
    <w:rsid w:val="00D71530"/>
    <w:rsid w:val="00D7160F"/>
    <w:rsid w:val="00D71B53"/>
    <w:rsid w:val="00D71C7E"/>
    <w:rsid w:val="00D73AE9"/>
    <w:rsid w:val="00D77A80"/>
    <w:rsid w:val="00D8258B"/>
    <w:rsid w:val="00D84DBC"/>
    <w:rsid w:val="00D91321"/>
    <w:rsid w:val="00D949B9"/>
    <w:rsid w:val="00D94F1D"/>
    <w:rsid w:val="00D96460"/>
    <w:rsid w:val="00DA7485"/>
    <w:rsid w:val="00DB1BB6"/>
    <w:rsid w:val="00DB7EA3"/>
    <w:rsid w:val="00DC1D86"/>
    <w:rsid w:val="00DC4A76"/>
    <w:rsid w:val="00DC5E1E"/>
    <w:rsid w:val="00DC79B4"/>
    <w:rsid w:val="00DD0F7B"/>
    <w:rsid w:val="00DD3F76"/>
    <w:rsid w:val="00DD412B"/>
    <w:rsid w:val="00DE3A21"/>
    <w:rsid w:val="00DE5001"/>
    <w:rsid w:val="00DE7A77"/>
    <w:rsid w:val="00DF1269"/>
    <w:rsid w:val="00DF16E9"/>
    <w:rsid w:val="00DF1D56"/>
    <w:rsid w:val="00DF52D3"/>
    <w:rsid w:val="00E0149F"/>
    <w:rsid w:val="00E10795"/>
    <w:rsid w:val="00E13630"/>
    <w:rsid w:val="00E20662"/>
    <w:rsid w:val="00E21CF1"/>
    <w:rsid w:val="00E21E5A"/>
    <w:rsid w:val="00E25F46"/>
    <w:rsid w:val="00E31785"/>
    <w:rsid w:val="00E31CEE"/>
    <w:rsid w:val="00E45307"/>
    <w:rsid w:val="00E46CCD"/>
    <w:rsid w:val="00E501F4"/>
    <w:rsid w:val="00E54402"/>
    <w:rsid w:val="00E572F9"/>
    <w:rsid w:val="00E57A16"/>
    <w:rsid w:val="00E62655"/>
    <w:rsid w:val="00E65904"/>
    <w:rsid w:val="00E66C94"/>
    <w:rsid w:val="00E70BAC"/>
    <w:rsid w:val="00E74C35"/>
    <w:rsid w:val="00E7556C"/>
    <w:rsid w:val="00E76C77"/>
    <w:rsid w:val="00E76E8F"/>
    <w:rsid w:val="00E824B6"/>
    <w:rsid w:val="00E82E15"/>
    <w:rsid w:val="00E8688E"/>
    <w:rsid w:val="00E869AE"/>
    <w:rsid w:val="00E86B53"/>
    <w:rsid w:val="00E908AC"/>
    <w:rsid w:val="00E948FD"/>
    <w:rsid w:val="00EA006E"/>
    <w:rsid w:val="00EA3369"/>
    <w:rsid w:val="00EA6431"/>
    <w:rsid w:val="00EB7453"/>
    <w:rsid w:val="00EC009E"/>
    <w:rsid w:val="00EC066B"/>
    <w:rsid w:val="00EC08B7"/>
    <w:rsid w:val="00EC0B0C"/>
    <w:rsid w:val="00EC0B68"/>
    <w:rsid w:val="00EC32BA"/>
    <w:rsid w:val="00EC338C"/>
    <w:rsid w:val="00EC44E8"/>
    <w:rsid w:val="00EC559E"/>
    <w:rsid w:val="00ED033A"/>
    <w:rsid w:val="00ED41A8"/>
    <w:rsid w:val="00ED556E"/>
    <w:rsid w:val="00ED6719"/>
    <w:rsid w:val="00EE3D40"/>
    <w:rsid w:val="00EE4117"/>
    <w:rsid w:val="00EE776C"/>
    <w:rsid w:val="00EE7B86"/>
    <w:rsid w:val="00EF59D8"/>
    <w:rsid w:val="00F02563"/>
    <w:rsid w:val="00F040FE"/>
    <w:rsid w:val="00F07416"/>
    <w:rsid w:val="00F07598"/>
    <w:rsid w:val="00F101A4"/>
    <w:rsid w:val="00F10A7B"/>
    <w:rsid w:val="00F1307E"/>
    <w:rsid w:val="00F13C93"/>
    <w:rsid w:val="00F141B0"/>
    <w:rsid w:val="00F165DD"/>
    <w:rsid w:val="00F2571F"/>
    <w:rsid w:val="00F25A18"/>
    <w:rsid w:val="00F304D0"/>
    <w:rsid w:val="00F33124"/>
    <w:rsid w:val="00F33F74"/>
    <w:rsid w:val="00F351AB"/>
    <w:rsid w:val="00F435DE"/>
    <w:rsid w:val="00F44B1D"/>
    <w:rsid w:val="00F456B2"/>
    <w:rsid w:val="00F47402"/>
    <w:rsid w:val="00F54402"/>
    <w:rsid w:val="00F5458C"/>
    <w:rsid w:val="00F54F74"/>
    <w:rsid w:val="00F60D9C"/>
    <w:rsid w:val="00F60FC2"/>
    <w:rsid w:val="00F74C60"/>
    <w:rsid w:val="00F75256"/>
    <w:rsid w:val="00F809CC"/>
    <w:rsid w:val="00F84910"/>
    <w:rsid w:val="00F906AD"/>
    <w:rsid w:val="00FA68E7"/>
    <w:rsid w:val="00FA7A01"/>
    <w:rsid w:val="00FB111C"/>
    <w:rsid w:val="00FC16EF"/>
    <w:rsid w:val="00FC3A3F"/>
    <w:rsid w:val="00FD3451"/>
    <w:rsid w:val="00FD5261"/>
    <w:rsid w:val="00FD6030"/>
    <w:rsid w:val="00FD7D66"/>
    <w:rsid w:val="00FF0048"/>
    <w:rsid w:val="00FF2AAF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3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53D9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53D9"/>
    <w:pPr>
      <w:keepNext/>
      <w:tabs>
        <w:tab w:val="left" w:pos="6840"/>
      </w:tabs>
      <w:ind w:firstLine="720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C9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C9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4953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3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3A3F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4953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C9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4953D9"/>
    <w:pPr>
      <w:spacing w:before="75" w:after="75"/>
    </w:pPr>
    <w:rPr>
      <w:sz w:val="28"/>
    </w:rPr>
  </w:style>
  <w:style w:type="paragraph" w:customStyle="1" w:styleId="naisf">
    <w:name w:val="naisf"/>
    <w:basedOn w:val="Normal"/>
    <w:uiPriority w:val="99"/>
    <w:rsid w:val="004953D9"/>
    <w:pPr>
      <w:spacing w:before="75" w:after="75"/>
      <w:ind w:firstLine="375"/>
      <w:jc w:val="both"/>
    </w:pPr>
    <w:rPr>
      <w:sz w:val="28"/>
    </w:rPr>
  </w:style>
  <w:style w:type="paragraph" w:styleId="PlainText">
    <w:name w:val="Plain Text"/>
    <w:basedOn w:val="Normal"/>
    <w:link w:val="PlainTextChar"/>
    <w:uiPriority w:val="99"/>
    <w:rsid w:val="004953D9"/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6C96"/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96"/>
    <w:rPr>
      <w:sz w:val="0"/>
      <w:szCs w:val="0"/>
      <w:lang w:eastAsia="en-US"/>
    </w:rPr>
  </w:style>
  <w:style w:type="character" w:styleId="PageNumber">
    <w:name w:val="page number"/>
    <w:basedOn w:val="DefaultParagraphFont"/>
    <w:uiPriority w:val="99"/>
    <w:rsid w:val="004953D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953D9"/>
    <w:pPr>
      <w:jc w:val="center"/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56C96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4953D9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6C96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53D9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6C9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623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62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C9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C96"/>
    <w:rPr>
      <w:b/>
      <w:bCs/>
    </w:rPr>
  </w:style>
  <w:style w:type="paragraph" w:customStyle="1" w:styleId="CharChar">
    <w:name w:val="Char Char"/>
    <w:basedOn w:val="Normal"/>
    <w:uiPriority w:val="99"/>
    <w:rsid w:val="00F47402"/>
    <w:pPr>
      <w:spacing w:before="40"/>
    </w:pPr>
    <w:rPr>
      <w:lang w:val="pl-PL" w:eastAsia="pl-PL"/>
    </w:rPr>
  </w:style>
  <w:style w:type="paragraph" w:customStyle="1" w:styleId="RakstzCharCharRakstzCharCharRakstz">
    <w:name w:val="Rakstz. Char Char Rakstz. Char Char Rakstz."/>
    <w:basedOn w:val="Normal"/>
    <w:uiPriority w:val="99"/>
    <w:rsid w:val="00FD526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rsid w:val="00DC1D86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F351AB"/>
    <w:rPr>
      <w:rFonts w:cs="Times New Roman"/>
      <w:color w:val="800080"/>
      <w:u w:val="single"/>
    </w:rPr>
  </w:style>
  <w:style w:type="character" w:customStyle="1" w:styleId="apple-style-span">
    <w:name w:val="apple-style-span"/>
    <w:basedOn w:val="DefaultParagraphFont"/>
    <w:uiPriority w:val="99"/>
    <w:rsid w:val="003479A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453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2AAF"/>
    <w:pPr>
      <w:ind w:left="720"/>
      <w:contextualSpacing/>
    </w:pPr>
  </w:style>
  <w:style w:type="paragraph" w:styleId="NoSpacing">
    <w:name w:val="No Spacing"/>
    <w:uiPriority w:val="99"/>
    <w:qFormat/>
    <w:rsid w:val="008847FE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9635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40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4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4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4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9636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8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9637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4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6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9638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3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9638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96393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96401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4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96402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9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96404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63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63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1649</Words>
  <Characters>941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10.augusta noteikumos Nr.740 „Kārtība, kādā ziņo par Eiropas Savienības struktūrfondu un Kohēzijas fonda ieviešanā konstatētajām neatbilstībām, pieņem lēmumu par piešķirtā finansējuma izlietojumu un atgūst neatbilstoš</dc:title>
  <dc:subject>MK noteikumu projekts</dc:subject>
  <dc:creator>J.Pitļuka</dc:creator>
  <cp:keywords/>
  <dc:description>jekaterina.pitluka@fm.gov.lvtālr.: 67083888</dc:description>
  <cp:lastModifiedBy>Lietotajs</cp:lastModifiedBy>
  <cp:revision>15</cp:revision>
  <cp:lastPrinted>2012-05-31T11:49:00Z</cp:lastPrinted>
  <dcterms:created xsi:type="dcterms:W3CDTF">2012-04-23T06:59:00Z</dcterms:created>
  <dcterms:modified xsi:type="dcterms:W3CDTF">2012-06-13T07:02:00Z</dcterms:modified>
</cp:coreProperties>
</file>