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DB" w:rsidRDefault="004E7FDB" w:rsidP="00CA5450">
      <w:pPr>
        <w:jc w:val="center"/>
        <w:rPr>
          <w:b/>
          <w:sz w:val="28"/>
          <w:szCs w:val="28"/>
        </w:rPr>
      </w:pPr>
    </w:p>
    <w:p w:rsidR="004E7FDB" w:rsidRDefault="004E7FDB" w:rsidP="00CA5450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4E7FDB" w:rsidRPr="00CA5450" w:rsidRDefault="004E7FDB" w:rsidP="00CA5450">
      <w:pPr>
        <w:jc w:val="center"/>
        <w:rPr>
          <w:sz w:val="28"/>
          <w:szCs w:val="28"/>
        </w:rPr>
      </w:pPr>
    </w:p>
    <w:p w:rsidR="004E7FDB" w:rsidRPr="00F71317" w:rsidRDefault="004E7FDB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 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2012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</w:p>
    <w:p w:rsidR="004E7FDB" w:rsidRDefault="004E7FDB">
      <w:pPr>
        <w:ind w:left="2880" w:firstLine="720"/>
        <w:rPr>
          <w:sz w:val="28"/>
        </w:rPr>
      </w:pPr>
    </w:p>
    <w:p w:rsidR="004E7FDB" w:rsidRPr="00F71317" w:rsidRDefault="004E7FDB">
      <w:pPr>
        <w:ind w:left="2880" w:firstLine="720"/>
        <w:rPr>
          <w:b/>
          <w:bCs/>
          <w:sz w:val="28"/>
        </w:rPr>
      </w:pPr>
      <w:r w:rsidRPr="00F71317">
        <w:rPr>
          <w:b/>
          <w:bCs/>
          <w:sz w:val="28"/>
        </w:rPr>
        <w:t xml:space="preserve">             .§</w:t>
      </w:r>
    </w:p>
    <w:p w:rsidR="004E7FDB" w:rsidRDefault="004E7FDB" w:rsidP="009D0888">
      <w:pPr>
        <w:pStyle w:val="naisf"/>
        <w:spacing w:before="0" w:beforeAutospacing="0" w:after="40" w:afterAutospacing="0"/>
        <w:jc w:val="center"/>
        <w:rPr>
          <w:b/>
          <w:bCs/>
          <w:sz w:val="28"/>
          <w:szCs w:val="28"/>
        </w:rPr>
      </w:pPr>
    </w:p>
    <w:p w:rsidR="004E7FDB" w:rsidRPr="00EC7C80" w:rsidRDefault="004E7FDB" w:rsidP="009D0888">
      <w:pPr>
        <w:pStyle w:val="naisf"/>
        <w:spacing w:before="0" w:beforeAutospacing="0" w:after="40" w:afterAutospacing="0"/>
        <w:jc w:val="center"/>
        <w:rPr>
          <w:b/>
          <w:sz w:val="28"/>
          <w:szCs w:val="28"/>
        </w:rPr>
      </w:pPr>
      <w:r w:rsidRPr="00C3698F">
        <w:rPr>
          <w:b/>
          <w:bCs/>
          <w:sz w:val="28"/>
          <w:szCs w:val="28"/>
        </w:rPr>
        <w:t>Ministru kabineta rīkojuma projekts „</w:t>
      </w:r>
      <w:bookmarkStart w:id="0" w:name="OLE_LINK15"/>
      <w:bookmarkStart w:id="1" w:name="OLE_LINK16"/>
      <w:r w:rsidRPr="00C3698F">
        <w:rPr>
          <w:b/>
          <w:sz w:val="28"/>
          <w:szCs w:val="28"/>
        </w:rPr>
        <w:t xml:space="preserve">Par finansējuma piešķiršanu Finanšu ministrijai Valsts ieņēmumu dienesta administratīvās ēkas </w:t>
      </w:r>
      <w:proofErr w:type="spellStart"/>
      <w:r w:rsidRPr="00C3698F">
        <w:rPr>
          <w:b/>
          <w:sz w:val="28"/>
          <w:szCs w:val="28"/>
        </w:rPr>
        <w:t>Talejas</w:t>
      </w:r>
      <w:proofErr w:type="spellEnd"/>
      <w:r w:rsidRPr="00C3698F">
        <w:rPr>
          <w:b/>
          <w:sz w:val="28"/>
          <w:szCs w:val="28"/>
        </w:rPr>
        <w:t xml:space="preserve"> ielā 1, Rīgā, telpu nomas maksas, aprīkojuma iegādes, pārcelšanās un uzturēšanas izdevumu segšanai</w:t>
      </w:r>
      <w:bookmarkEnd w:id="0"/>
      <w:bookmarkEnd w:id="1"/>
      <w:r w:rsidRPr="00EC7C80">
        <w:rPr>
          <w:b/>
          <w:bCs/>
          <w:sz w:val="28"/>
          <w:szCs w:val="28"/>
        </w:rPr>
        <w:t xml:space="preserve">” </w:t>
      </w:r>
      <w:r w:rsidRPr="00EC7C80">
        <w:rPr>
          <w:b/>
          <w:sz w:val="28"/>
          <w:szCs w:val="28"/>
        </w:rPr>
        <w:t xml:space="preserve"> </w:t>
      </w:r>
    </w:p>
    <w:p w:rsidR="004E7FDB" w:rsidRPr="00F71317" w:rsidRDefault="004E7FDB" w:rsidP="00456E71">
      <w:pPr>
        <w:jc w:val="center"/>
        <w:rPr>
          <w:sz w:val="28"/>
        </w:rPr>
      </w:pPr>
      <w:r w:rsidRPr="00F71317">
        <w:rPr>
          <w:sz w:val="28"/>
        </w:rPr>
        <w:t xml:space="preserve"> (...)</w:t>
      </w:r>
    </w:p>
    <w:p w:rsidR="004E7FDB" w:rsidRDefault="004E7FDB" w:rsidP="003F4D10">
      <w:pPr>
        <w:jc w:val="both"/>
        <w:rPr>
          <w:color w:val="2A2A2A"/>
          <w:lang w:eastAsia="lv-LV"/>
        </w:rPr>
      </w:pPr>
    </w:p>
    <w:p w:rsidR="004E7FDB" w:rsidRPr="0042233C" w:rsidRDefault="004E7FDB" w:rsidP="003F4D10">
      <w:pPr>
        <w:jc w:val="both"/>
        <w:rPr>
          <w:color w:val="2A2A2A"/>
          <w:lang w:eastAsia="lv-LV"/>
        </w:rPr>
      </w:pPr>
    </w:p>
    <w:p w:rsidR="004E7FDB" w:rsidRPr="00A94AE3" w:rsidRDefault="004E7FDB" w:rsidP="008772E1">
      <w:pPr>
        <w:pStyle w:val="Pamatteksts"/>
        <w:ind w:firstLine="720"/>
        <w:rPr>
          <w:szCs w:val="28"/>
          <w:lang w:eastAsia="lv-LV"/>
        </w:rPr>
      </w:pPr>
      <w:r w:rsidRPr="00A94AE3">
        <w:rPr>
          <w:szCs w:val="28"/>
          <w:lang w:eastAsia="lv-LV"/>
        </w:rPr>
        <w:t>1. Pieņemt iesniegto Ministru kabineta rīkojuma projektu.</w:t>
      </w:r>
    </w:p>
    <w:p w:rsidR="004E7FDB" w:rsidRPr="00A94AE3" w:rsidRDefault="004E7FDB" w:rsidP="008772E1">
      <w:pPr>
        <w:pStyle w:val="Pamatteksts"/>
        <w:ind w:firstLine="720"/>
        <w:rPr>
          <w:szCs w:val="28"/>
          <w:lang w:eastAsia="lv-LV"/>
        </w:rPr>
      </w:pPr>
      <w:r w:rsidRPr="00A94AE3">
        <w:rPr>
          <w:szCs w:val="28"/>
          <w:lang w:eastAsia="lv-LV"/>
        </w:rPr>
        <w:t xml:space="preserve">Valsts kancelejai sagatavot rīkojuma projektu parakstīšanai. </w:t>
      </w:r>
    </w:p>
    <w:p w:rsidR="004E7FDB" w:rsidRPr="0022167A" w:rsidRDefault="004E7FDB" w:rsidP="008772E1">
      <w:pPr>
        <w:pStyle w:val="Pamatteksts"/>
        <w:spacing w:before="120"/>
        <w:ind w:firstLine="720"/>
        <w:rPr>
          <w:bCs/>
        </w:rPr>
      </w:pPr>
      <w:r w:rsidRPr="00564E38">
        <w:rPr>
          <w:szCs w:val="28"/>
          <w:lang w:eastAsia="lv-LV"/>
        </w:rPr>
        <w:t xml:space="preserve"> 2. </w:t>
      </w:r>
      <w:r w:rsidRPr="0022167A">
        <w:rPr>
          <w:szCs w:val="28"/>
          <w:lang w:eastAsia="lv-LV"/>
        </w:rPr>
        <w:t xml:space="preserve">Finanšu ministrijai (valsts akciju sabiedrībai „Valsts nekustamie īpašumi”) pēc telpu </w:t>
      </w:r>
      <w:r w:rsidRPr="0022167A">
        <w:rPr>
          <w:bCs/>
        </w:rPr>
        <w:t xml:space="preserve">nekustamā īpašumā Krišjāņa Valdemāra ielā 1A, Rīgā atbrīvošanas, izvērtēt minētā nekustamā īpašuma atsavināšanas lietderību un, ja tiek pieņemts </w:t>
      </w:r>
      <w:r w:rsidRPr="0022167A">
        <w:rPr>
          <w:szCs w:val="28"/>
          <w:lang w:eastAsia="lv-LV"/>
        </w:rPr>
        <w:t xml:space="preserve">valsts akciju sabiedrības „Valsts nekustamie īpašumi” akcionāru sapulces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22167A">
          <w:rPr>
            <w:szCs w:val="28"/>
            <w:lang w:eastAsia="lv-LV"/>
          </w:rPr>
          <w:t>lēmums</w:t>
        </w:r>
      </w:smartTag>
      <w:r w:rsidRPr="0022167A">
        <w:rPr>
          <w:szCs w:val="28"/>
          <w:lang w:eastAsia="lv-LV"/>
        </w:rPr>
        <w:t xml:space="preserve"> par </w:t>
      </w:r>
      <w:r w:rsidRPr="0022167A">
        <w:rPr>
          <w:bCs/>
        </w:rPr>
        <w:t xml:space="preserve">nekustamā īpašuma atsavināšanu, tad nekustamā īpašuma Krišjāņa Valdemāra ielā 1A, Rīgā, atsavināšanā iegūtos līdzekļus paredzēt Valsts </w:t>
      </w:r>
      <w:r w:rsidRPr="0022167A">
        <w:rPr>
          <w:szCs w:val="28"/>
        </w:rPr>
        <w:t xml:space="preserve">ieņēmumu dienesta administratīvās ēkas </w:t>
      </w:r>
      <w:proofErr w:type="spellStart"/>
      <w:r w:rsidRPr="0022167A">
        <w:rPr>
          <w:szCs w:val="28"/>
        </w:rPr>
        <w:t>Talejas</w:t>
      </w:r>
      <w:proofErr w:type="spellEnd"/>
      <w:r w:rsidRPr="0022167A">
        <w:rPr>
          <w:szCs w:val="28"/>
        </w:rPr>
        <w:t xml:space="preserve"> ielā 1, Rīgā</w:t>
      </w:r>
      <w:r w:rsidRPr="0022167A">
        <w:rPr>
          <w:bCs/>
        </w:rPr>
        <w:t xml:space="preserve"> telpu nomas maksas izdevumu apmēra uz atlikušo nomas periodu samazināšanai.</w:t>
      </w:r>
    </w:p>
    <w:p w:rsidR="004E7FDB" w:rsidRPr="00C3698F" w:rsidRDefault="004E7FDB" w:rsidP="008772E1">
      <w:pPr>
        <w:pStyle w:val="Pamatteksts"/>
        <w:spacing w:before="120"/>
        <w:ind w:firstLine="720"/>
        <w:rPr>
          <w:szCs w:val="28"/>
          <w:lang w:eastAsia="lv-LV"/>
        </w:rPr>
      </w:pPr>
      <w:r w:rsidRPr="007D4091">
        <w:rPr>
          <w:szCs w:val="28"/>
          <w:lang w:eastAsia="lv-LV"/>
        </w:rPr>
        <w:t xml:space="preserve"> 3. Finanšu ministrijai (valsts akciju sabiedrībai „Valsts nekustamie īpašumi”) pēc šā </w:t>
      </w:r>
      <w:proofErr w:type="spellStart"/>
      <w:r w:rsidRPr="007D4091">
        <w:rPr>
          <w:szCs w:val="28"/>
          <w:lang w:eastAsia="lv-LV"/>
        </w:rPr>
        <w:t>protokollēmuma</w:t>
      </w:r>
      <w:proofErr w:type="spellEnd"/>
      <w:r w:rsidRPr="007D4091">
        <w:rPr>
          <w:szCs w:val="28"/>
          <w:lang w:eastAsia="lv-LV"/>
        </w:rPr>
        <w:t xml:space="preserve"> 2.punktā dotā uzdevuma izpildes </w:t>
      </w:r>
      <w:r w:rsidRPr="007D4091">
        <w:rPr>
          <w:szCs w:val="28"/>
        </w:rPr>
        <w:t xml:space="preserve">trīs mēnešu laikā </w:t>
      </w:r>
      <w:r>
        <w:rPr>
          <w:szCs w:val="28"/>
        </w:rPr>
        <w:t>precizēt</w:t>
      </w:r>
      <w:r w:rsidRPr="007D4091">
        <w:rPr>
          <w:bCs/>
          <w:szCs w:val="28"/>
        </w:rPr>
        <w:t xml:space="preserve"> nomas maksas aprēķinu</w:t>
      </w:r>
      <w:r>
        <w:rPr>
          <w:bCs/>
          <w:szCs w:val="28"/>
        </w:rPr>
        <w:t>,</w:t>
      </w:r>
      <w:r w:rsidRPr="007D4091">
        <w:rPr>
          <w:bCs/>
          <w:szCs w:val="28"/>
        </w:rPr>
        <w:t xml:space="preserve"> atbilstoši </w:t>
      </w:r>
      <w:r w:rsidRPr="007D4091">
        <w:rPr>
          <w:bCs/>
        </w:rPr>
        <w:t>atsavināšanā iegūto līdzekļu apmēram</w:t>
      </w:r>
      <w:r>
        <w:rPr>
          <w:bCs/>
        </w:rPr>
        <w:t xml:space="preserve">, un </w:t>
      </w:r>
      <w:r w:rsidRPr="00EF510F">
        <w:rPr>
          <w:szCs w:val="28"/>
        </w:rPr>
        <w:t xml:space="preserve">normatīvajos aktos noteiktā kārtībā iesniegt Ministru kabinetā rīkojuma projektu </w:t>
      </w:r>
      <w:r>
        <w:rPr>
          <w:szCs w:val="28"/>
        </w:rPr>
        <w:t xml:space="preserve">par </w:t>
      </w:r>
      <w:r w:rsidRPr="00C3698F">
        <w:rPr>
          <w:szCs w:val="28"/>
          <w:lang w:eastAsia="lv-LV"/>
        </w:rPr>
        <w:t xml:space="preserve">ilgtermiņa saistību precizēšanu </w:t>
      </w:r>
      <w:r>
        <w:rPr>
          <w:bCs/>
        </w:rPr>
        <w:t xml:space="preserve">Valsts </w:t>
      </w:r>
      <w:r w:rsidRPr="00C3698F">
        <w:rPr>
          <w:szCs w:val="28"/>
        </w:rPr>
        <w:t xml:space="preserve">ieņēmumu dienesta administratīvās ēkas </w:t>
      </w:r>
      <w:proofErr w:type="spellStart"/>
      <w:r w:rsidRPr="00C3698F">
        <w:rPr>
          <w:szCs w:val="28"/>
        </w:rPr>
        <w:t>Talejas</w:t>
      </w:r>
      <w:proofErr w:type="spellEnd"/>
      <w:r w:rsidRPr="00C3698F">
        <w:rPr>
          <w:szCs w:val="28"/>
        </w:rPr>
        <w:t xml:space="preserve"> ielā 1, Rīgā</w:t>
      </w:r>
      <w:r w:rsidRPr="00C3698F">
        <w:rPr>
          <w:bCs/>
        </w:rPr>
        <w:t xml:space="preserve"> </w:t>
      </w:r>
      <w:r>
        <w:rPr>
          <w:bCs/>
        </w:rPr>
        <w:t>telpu</w:t>
      </w:r>
      <w:r w:rsidRPr="00C3698F">
        <w:rPr>
          <w:bCs/>
        </w:rPr>
        <w:t xml:space="preserve"> nomas maksas izdevum</w:t>
      </w:r>
      <w:r>
        <w:rPr>
          <w:bCs/>
        </w:rPr>
        <w:t>u segšanai</w:t>
      </w:r>
      <w:r w:rsidRPr="00C3698F">
        <w:rPr>
          <w:bCs/>
        </w:rPr>
        <w:t xml:space="preserve"> </w:t>
      </w:r>
      <w:r w:rsidRPr="00C3698F">
        <w:rPr>
          <w:szCs w:val="28"/>
          <w:lang w:eastAsia="lv-LV"/>
        </w:rPr>
        <w:t>tālākā laika posmā līdz projekta īstenošanai.</w:t>
      </w:r>
    </w:p>
    <w:p w:rsidR="004E7FDB" w:rsidRDefault="004E7FDB" w:rsidP="00084A66">
      <w:pPr>
        <w:pStyle w:val="Vienkrsteksts"/>
        <w:tabs>
          <w:tab w:val="right" w:pos="9072"/>
        </w:tabs>
        <w:jc w:val="both"/>
        <w:rPr>
          <w:rFonts w:ascii="Times New Roman" w:hAnsi="Times New Roman"/>
          <w:szCs w:val="28"/>
        </w:rPr>
      </w:pPr>
    </w:p>
    <w:p w:rsidR="004E7FDB" w:rsidRDefault="004E7FDB" w:rsidP="00084A66">
      <w:pPr>
        <w:pStyle w:val="Vienkrsteksts"/>
        <w:tabs>
          <w:tab w:val="right" w:pos="9072"/>
        </w:tabs>
        <w:jc w:val="both"/>
        <w:rPr>
          <w:rFonts w:ascii="Times New Roman" w:hAnsi="Times New Roman"/>
          <w:szCs w:val="28"/>
        </w:rPr>
      </w:pPr>
    </w:p>
    <w:p w:rsidR="004E7FDB" w:rsidRPr="00E14428" w:rsidRDefault="004E7FDB" w:rsidP="00084A66">
      <w:pPr>
        <w:pStyle w:val="Vienkrsteksts"/>
        <w:tabs>
          <w:tab w:val="right" w:pos="9072"/>
        </w:tabs>
        <w:jc w:val="both"/>
        <w:rPr>
          <w:rFonts w:ascii="Times New Roman" w:hAnsi="Times New Roman"/>
          <w:szCs w:val="28"/>
        </w:rPr>
      </w:pPr>
      <w:r w:rsidRPr="00E14428">
        <w:rPr>
          <w:rFonts w:ascii="Times New Roman" w:hAnsi="Times New Roman"/>
          <w:szCs w:val="28"/>
        </w:rPr>
        <w:t>Ministru prezidents</w:t>
      </w:r>
      <w:r>
        <w:rPr>
          <w:rFonts w:ascii="Times New Roman" w:hAnsi="Times New Roman"/>
          <w:szCs w:val="28"/>
        </w:rPr>
        <w:tab/>
      </w:r>
      <w:proofErr w:type="spellStart"/>
      <w:r w:rsidRPr="00E14428">
        <w:rPr>
          <w:rFonts w:ascii="Times New Roman" w:hAnsi="Times New Roman"/>
          <w:szCs w:val="28"/>
        </w:rPr>
        <w:t>V.Dombrovskis</w:t>
      </w:r>
      <w:proofErr w:type="spellEnd"/>
    </w:p>
    <w:p w:rsidR="004E7FDB" w:rsidRDefault="004E7FDB" w:rsidP="00084A66">
      <w:pPr>
        <w:pStyle w:val="Vienkrsteksts"/>
        <w:jc w:val="both"/>
        <w:rPr>
          <w:rFonts w:ascii="Times New Roman" w:hAnsi="Times New Roman"/>
        </w:rPr>
      </w:pPr>
    </w:p>
    <w:p w:rsidR="004E7FDB" w:rsidRPr="00A84C8B" w:rsidRDefault="004E7FDB" w:rsidP="00084A66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A84C8B">
        <w:rPr>
          <w:rFonts w:ascii="Times New Roman" w:hAnsi="Times New Roman"/>
          <w:szCs w:val="28"/>
        </w:rPr>
        <w:t xml:space="preserve">Valsts kancelejas </w:t>
      </w:r>
      <w:r>
        <w:rPr>
          <w:rFonts w:ascii="Times New Roman" w:hAnsi="Times New Roman"/>
          <w:szCs w:val="28"/>
        </w:rPr>
        <w:t>direktore</w:t>
      </w:r>
      <w:r>
        <w:rPr>
          <w:rFonts w:ascii="Times New Roman" w:hAnsi="Times New Roman"/>
          <w:szCs w:val="28"/>
        </w:rPr>
        <w:tab/>
      </w:r>
      <w:proofErr w:type="spellStart"/>
      <w:r w:rsidRPr="00A84C8B">
        <w:rPr>
          <w:rFonts w:ascii="Times New Roman" w:hAnsi="Times New Roman"/>
          <w:szCs w:val="28"/>
        </w:rPr>
        <w:t>E.Dreimane</w:t>
      </w:r>
      <w:proofErr w:type="spellEnd"/>
    </w:p>
    <w:p w:rsidR="004E7FDB" w:rsidRPr="00C333C9" w:rsidRDefault="004E7FDB" w:rsidP="00084A66">
      <w:pPr>
        <w:pStyle w:val="Vienkrsteksts"/>
        <w:jc w:val="both"/>
        <w:rPr>
          <w:rFonts w:ascii="Times New Roman" w:hAnsi="Times New Roman"/>
        </w:rPr>
      </w:pPr>
    </w:p>
    <w:p w:rsidR="00C61920" w:rsidRPr="00B913F9" w:rsidRDefault="00C61920" w:rsidP="00C61920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B913F9">
        <w:rPr>
          <w:rFonts w:ascii="Times New Roman" w:hAnsi="Times New Roman"/>
          <w:szCs w:val="28"/>
        </w:rPr>
        <w:t>Finanšu ministrs</w:t>
      </w:r>
      <w:r w:rsidRPr="00B913F9">
        <w:rPr>
          <w:rFonts w:ascii="Times New Roman" w:hAnsi="Times New Roman"/>
          <w:szCs w:val="28"/>
        </w:rPr>
        <w:tab/>
        <w:t>A. Vilks</w:t>
      </w:r>
    </w:p>
    <w:p w:rsidR="004E7FDB" w:rsidRDefault="004E7FDB" w:rsidP="000D3AC8"/>
    <w:p w:rsidR="004E7FDB" w:rsidRDefault="004E7FDB" w:rsidP="000D3AC8"/>
    <w:p w:rsidR="004E7FDB" w:rsidRDefault="004E7FDB" w:rsidP="000D3AC8"/>
    <w:p w:rsidR="004E7FDB" w:rsidRDefault="004E7FDB" w:rsidP="000D3AC8"/>
    <w:p w:rsidR="004E7FDB" w:rsidRDefault="004E7FDB" w:rsidP="000D3AC8">
      <w:r>
        <w:t>16.07.2012 10:54</w:t>
      </w:r>
    </w:p>
    <w:p w:rsidR="004E7FDB" w:rsidRPr="00326CAA" w:rsidRDefault="009F017A" w:rsidP="000D3AC8">
      <w:fldSimple w:instr=" NUMWORDS   \* MERGEFORMAT ">
        <w:r w:rsidR="00C61920">
          <w:rPr>
            <w:noProof/>
          </w:rPr>
          <w:t>204</w:t>
        </w:r>
      </w:fldSimple>
    </w:p>
    <w:p w:rsidR="004E7FDB" w:rsidRPr="00326CAA" w:rsidRDefault="004E7FDB" w:rsidP="00084A66">
      <w:bookmarkStart w:id="2" w:name="OLE_LINK3"/>
      <w:bookmarkStart w:id="3" w:name="OLE_LINK4"/>
      <w:r w:rsidRPr="00326CAA">
        <w:t>A.Gulbe</w:t>
      </w:r>
    </w:p>
    <w:p w:rsidR="004E7FDB" w:rsidRDefault="004E7FDB" w:rsidP="00423E8B">
      <w:pPr>
        <w:jc w:val="both"/>
        <w:rPr>
          <w:sz w:val="28"/>
          <w:szCs w:val="28"/>
        </w:rPr>
      </w:pPr>
      <w:r w:rsidRPr="00326CAA">
        <w:t xml:space="preserve">67024698, </w:t>
      </w:r>
      <w:hyperlink r:id="rId7" w:history="1">
        <w:r w:rsidRPr="00326CAA">
          <w:rPr>
            <w:rStyle w:val="Hipersaite"/>
          </w:rPr>
          <w:t>Aiga.Gulbe@vni.lv</w:t>
        </w:r>
      </w:hyperlink>
      <w:bookmarkEnd w:id="2"/>
      <w:bookmarkEnd w:id="3"/>
      <w:r>
        <w:rPr>
          <w:sz w:val="28"/>
          <w:szCs w:val="28"/>
        </w:rPr>
        <w:t xml:space="preserve">  </w:t>
      </w:r>
    </w:p>
    <w:sectPr w:rsidR="004E7FDB" w:rsidSect="007D40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60" w:right="1286" w:bottom="360" w:left="1701" w:header="600" w:footer="13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FDB" w:rsidRDefault="004E7FDB">
      <w:r>
        <w:separator/>
      </w:r>
    </w:p>
  </w:endnote>
  <w:endnote w:type="continuationSeparator" w:id="0">
    <w:p w:rsidR="004E7FDB" w:rsidRDefault="004E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DB" w:rsidRPr="00EA3355" w:rsidRDefault="009F017A" w:rsidP="00EA04A4">
    <w:pPr>
      <w:jc w:val="both"/>
      <w:rPr>
        <w:sz w:val="16"/>
        <w:szCs w:val="16"/>
      </w:rPr>
    </w:pPr>
    <w:r w:rsidRPr="00EA3355">
      <w:rPr>
        <w:sz w:val="16"/>
        <w:szCs w:val="16"/>
      </w:rPr>
      <w:fldChar w:fldCharType="begin"/>
    </w:r>
    <w:r w:rsidR="004E7FDB" w:rsidRPr="00EA3355">
      <w:rPr>
        <w:sz w:val="16"/>
        <w:szCs w:val="16"/>
      </w:rPr>
      <w:instrText xml:space="preserve"> FILENAME </w:instrText>
    </w:r>
    <w:r w:rsidRPr="00EA3355">
      <w:rPr>
        <w:sz w:val="16"/>
        <w:szCs w:val="16"/>
      </w:rPr>
      <w:fldChar w:fldCharType="separate"/>
    </w:r>
    <w:r w:rsidR="004E7FDB">
      <w:rPr>
        <w:noProof/>
        <w:sz w:val="16"/>
        <w:szCs w:val="16"/>
      </w:rPr>
      <w:t>FMProt_210612_VIDsaistibas</w:t>
    </w:r>
    <w:r w:rsidRPr="00EA3355">
      <w:rPr>
        <w:sz w:val="16"/>
        <w:szCs w:val="16"/>
      </w:rPr>
      <w:fldChar w:fldCharType="end"/>
    </w:r>
    <w:r w:rsidR="004E7FDB" w:rsidRPr="00EA3355">
      <w:rPr>
        <w:sz w:val="16"/>
        <w:szCs w:val="16"/>
      </w:rPr>
      <w:t xml:space="preserve">; Ministru kabineta sēdes </w:t>
    </w:r>
    <w:proofErr w:type="spellStart"/>
    <w:r w:rsidR="004E7FDB" w:rsidRPr="00EA3355">
      <w:rPr>
        <w:sz w:val="16"/>
        <w:szCs w:val="16"/>
      </w:rPr>
      <w:t>protokollēmuma</w:t>
    </w:r>
    <w:proofErr w:type="spellEnd"/>
    <w:r w:rsidR="004E7FDB" w:rsidRPr="00EA3355">
      <w:rPr>
        <w:sz w:val="16"/>
        <w:szCs w:val="16"/>
      </w:rPr>
      <w:t xml:space="preserve"> projekts </w:t>
    </w:r>
    <w:r w:rsidR="004E7FDB" w:rsidRPr="00EA3355">
      <w:rPr>
        <w:bCs/>
        <w:sz w:val="16"/>
        <w:szCs w:val="16"/>
      </w:rPr>
      <w:t>Ministru kabineta rīkojuma projekt</w:t>
    </w:r>
    <w:r w:rsidR="004E7FDB">
      <w:rPr>
        <w:bCs/>
        <w:sz w:val="16"/>
        <w:szCs w:val="16"/>
      </w:rPr>
      <w:t>am</w:t>
    </w:r>
    <w:r w:rsidR="004E7FDB" w:rsidRPr="00EA3355">
      <w:rPr>
        <w:bCs/>
        <w:sz w:val="16"/>
        <w:szCs w:val="16"/>
      </w:rPr>
      <w:t xml:space="preserve"> „Par finansējuma piešķiršanu Valsts ieņēmumu </w:t>
    </w:r>
    <w:r w:rsidR="004E7FDB" w:rsidRPr="00EA04A4">
      <w:rPr>
        <w:bCs/>
        <w:sz w:val="16"/>
        <w:szCs w:val="16"/>
      </w:rPr>
      <w:t xml:space="preserve">dienesta administratīvā ēku kompleksa </w:t>
    </w:r>
    <w:proofErr w:type="spellStart"/>
    <w:r w:rsidR="004E7FDB" w:rsidRPr="00EA04A4">
      <w:rPr>
        <w:bCs/>
        <w:iCs/>
        <w:sz w:val="16"/>
        <w:szCs w:val="16"/>
      </w:rPr>
      <w:t>Talejas</w:t>
    </w:r>
    <w:proofErr w:type="spellEnd"/>
    <w:r w:rsidR="004E7FDB" w:rsidRPr="00EA3355">
      <w:rPr>
        <w:bCs/>
        <w:iCs/>
        <w:sz w:val="16"/>
        <w:szCs w:val="16"/>
      </w:rPr>
      <w:t xml:space="preserve"> ielā 1</w:t>
    </w:r>
    <w:r w:rsidR="004E7FDB" w:rsidRPr="00EA3355">
      <w:rPr>
        <w:color w:val="2A2A2A"/>
        <w:sz w:val="16"/>
        <w:szCs w:val="16"/>
      </w:rPr>
      <w:t>, Rīgā nomas maksas, uzturēšanas,</w:t>
    </w:r>
    <w:r w:rsidR="004E7FDB" w:rsidRPr="00EA3355">
      <w:rPr>
        <w:sz w:val="16"/>
        <w:szCs w:val="16"/>
      </w:rPr>
      <w:t xml:space="preserve"> apsaimniekošanas, </w:t>
    </w:r>
    <w:r w:rsidR="004E7FDB" w:rsidRPr="00EA3355">
      <w:rPr>
        <w:rFonts w:cs="Calibri"/>
        <w:bCs/>
        <w:sz w:val="16"/>
        <w:szCs w:val="16"/>
      </w:rPr>
      <w:t>aprīkojuma iegādes</w:t>
    </w:r>
    <w:r w:rsidR="004E7FDB" w:rsidRPr="00EA3355">
      <w:rPr>
        <w:color w:val="2A2A2A"/>
        <w:sz w:val="16"/>
        <w:szCs w:val="16"/>
      </w:rPr>
      <w:t xml:space="preserve"> un pārcelšanās izdevumu segšanai</w:t>
    </w:r>
    <w:r w:rsidR="004E7FDB" w:rsidRPr="00EA3355">
      <w:rPr>
        <w:bCs/>
        <w:sz w:val="16"/>
        <w:szCs w:val="16"/>
      </w:rPr>
      <w:t xml:space="preserve">” </w:t>
    </w:r>
    <w:r w:rsidR="004E7FDB" w:rsidRPr="00EA3355">
      <w:rPr>
        <w:sz w:val="16"/>
        <w:szCs w:val="16"/>
      </w:rPr>
      <w:t xml:space="preserve"> </w:t>
    </w:r>
  </w:p>
  <w:p w:rsidR="004E7FDB" w:rsidRPr="00EA04A4" w:rsidRDefault="004E7FDB" w:rsidP="00EA04A4">
    <w:pPr>
      <w:pStyle w:val="Kjene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DB" w:rsidRPr="007D4091" w:rsidRDefault="009F017A" w:rsidP="007D4091">
    <w:pPr>
      <w:pStyle w:val="naisf"/>
      <w:spacing w:before="0" w:beforeAutospacing="0" w:after="40" w:afterAutospacing="0"/>
      <w:jc w:val="both"/>
      <w:rPr>
        <w:sz w:val="16"/>
        <w:szCs w:val="16"/>
      </w:rPr>
    </w:pPr>
    <w:r w:rsidRPr="007D4091">
      <w:rPr>
        <w:sz w:val="16"/>
        <w:szCs w:val="16"/>
      </w:rPr>
      <w:fldChar w:fldCharType="begin"/>
    </w:r>
    <w:r w:rsidR="004E7FDB" w:rsidRPr="007D4091">
      <w:rPr>
        <w:sz w:val="16"/>
        <w:szCs w:val="16"/>
      </w:rPr>
      <w:instrText xml:space="preserve"> FILENAME </w:instrText>
    </w:r>
    <w:r w:rsidRPr="007D4091">
      <w:rPr>
        <w:sz w:val="16"/>
        <w:szCs w:val="16"/>
      </w:rPr>
      <w:fldChar w:fldCharType="separate"/>
    </w:r>
    <w:r w:rsidR="004E7FDB">
      <w:rPr>
        <w:noProof/>
        <w:sz w:val="16"/>
        <w:szCs w:val="16"/>
      </w:rPr>
      <w:t>FMProt_210612_VIDsaistibas</w:t>
    </w:r>
    <w:r w:rsidRPr="007D4091">
      <w:rPr>
        <w:sz w:val="16"/>
        <w:szCs w:val="16"/>
      </w:rPr>
      <w:fldChar w:fldCharType="end"/>
    </w:r>
    <w:r w:rsidR="004E7FDB" w:rsidRPr="007D4091">
      <w:rPr>
        <w:sz w:val="16"/>
        <w:szCs w:val="16"/>
      </w:rPr>
      <w:t xml:space="preserve">; </w:t>
    </w:r>
    <w:r w:rsidR="004E7FDB">
      <w:rPr>
        <w:sz w:val="16"/>
        <w:szCs w:val="16"/>
      </w:rPr>
      <w:t xml:space="preserve">Ministru kabineta </w:t>
    </w:r>
    <w:proofErr w:type="spellStart"/>
    <w:r w:rsidR="004E7FDB">
      <w:rPr>
        <w:sz w:val="16"/>
        <w:szCs w:val="16"/>
      </w:rPr>
      <w:t>protokollēmums</w:t>
    </w:r>
    <w:proofErr w:type="spellEnd"/>
    <w:r w:rsidR="004E7FDB">
      <w:rPr>
        <w:sz w:val="16"/>
        <w:szCs w:val="16"/>
      </w:rPr>
      <w:t xml:space="preserve"> </w:t>
    </w:r>
    <w:r w:rsidR="004E7FDB" w:rsidRPr="007D4091">
      <w:rPr>
        <w:bCs/>
        <w:sz w:val="16"/>
        <w:szCs w:val="16"/>
      </w:rPr>
      <w:t>Ministru kabineta rīkojuma projekt</w:t>
    </w:r>
    <w:r w:rsidR="004E7FDB">
      <w:rPr>
        <w:bCs/>
        <w:sz w:val="16"/>
        <w:szCs w:val="16"/>
      </w:rPr>
      <w:t>am</w:t>
    </w:r>
    <w:r w:rsidR="004E7FDB" w:rsidRPr="007D4091">
      <w:rPr>
        <w:bCs/>
        <w:sz w:val="16"/>
        <w:szCs w:val="16"/>
      </w:rPr>
      <w:t xml:space="preserve"> „</w:t>
    </w:r>
    <w:r w:rsidR="004E7FDB" w:rsidRPr="007D4091">
      <w:rPr>
        <w:sz w:val="16"/>
        <w:szCs w:val="16"/>
      </w:rPr>
      <w:t xml:space="preserve">Par finansējuma piešķiršanu Finanšu ministrijai Valsts ieņēmumu dienesta administratīvās ēkas </w:t>
    </w:r>
    <w:proofErr w:type="spellStart"/>
    <w:r w:rsidR="004E7FDB" w:rsidRPr="007D4091">
      <w:rPr>
        <w:sz w:val="16"/>
        <w:szCs w:val="16"/>
      </w:rPr>
      <w:t>Talejas</w:t>
    </w:r>
    <w:proofErr w:type="spellEnd"/>
    <w:r w:rsidR="004E7FDB" w:rsidRPr="007D4091">
      <w:rPr>
        <w:sz w:val="16"/>
        <w:szCs w:val="16"/>
      </w:rPr>
      <w:t xml:space="preserve"> ielā 1, Rīgā, telpu nomas maksas, aprīkojuma iegādes, pārcelšanās un uzturēšanas izdevumu segšanai</w:t>
    </w:r>
    <w:r w:rsidR="004E7FDB" w:rsidRPr="007D4091">
      <w:rPr>
        <w:bCs/>
        <w:sz w:val="16"/>
        <w:szCs w:val="16"/>
      </w:rPr>
      <w:t xml:space="preserve">” </w:t>
    </w:r>
    <w:r w:rsidR="004E7FDB" w:rsidRPr="007D4091">
      <w:rPr>
        <w:sz w:val="16"/>
        <w:szCs w:val="16"/>
      </w:rPr>
      <w:t xml:space="preserve"> </w:t>
    </w:r>
  </w:p>
  <w:p w:rsidR="004E7FDB" w:rsidRPr="00050A5A" w:rsidRDefault="004E7FDB" w:rsidP="0042233C">
    <w:pPr>
      <w:jc w:val="both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FDB" w:rsidRDefault="004E7FDB">
      <w:r>
        <w:separator/>
      </w:r>
    </w:p>
  </w:footnote>
  <w:footnote w:type="continuationSeparator" w:id="0">
    <w:p w:rsidR="004E7FDB" w:rsidRDefault="004E7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DB" w:rsidRDefault="009F017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E7FD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E7FDB" w:rsidRDefault="004E7FD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DB" w:rsidRDefault="009F017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E7FD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E7FD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E7FDB" w:rsidRDefault="004E7FDB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DB" w:rsidRPr="00DB7AA7" w:rsidRDefault="004E7FDB" w:rsidP="00DB7AA7">
    <w:pPr>
      <w:pStyle w:val="Galvene"/>
      <w:jc w:val="right"/>
      <w:rPr>
        <w:sz w:val="28"/>
        <w:szCs w:val="28"/>
      </w:rPr>
    </w:pPr>
    <w:r w:rsidRPr="00257866">
      <w:rPr>
        <w:b/>
        <w:sz w:val="28"/>
        <w:szCs w:val="28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98A"/>
    <w:multiLevelType w:val="multilevel"/>
    <w:tmpl w:val="357E9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4B63C2"/>
    <w:multiLevelType w:val="hybridMultilevel"/>
    <w:tmpl w:val="957633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7C1EA0"/>
    <w:multiLevelType w:val="hybridMultilevel"/>
    <w:tmpl w:val="775C8418"/>
    <w:lvl w:ilvl="0" w:tplc="57F6D73A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5">
    <w:nsid w:val="227B10EE"/>
    <w:multiLevelType w:val="hybridMultilevel"/>
    <w:tmpl w:val="7B76E5FE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448172C"/>
    <w:multiLevelType w:val="hybridMultilevel"/>
    <w:tmpl w:val="599AFA78"/>
    <w:lvl w:ilvl="0" w:tplc="534CFC2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2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883A74"/>
    <w:multiLevelType w:val="hybridMultilevel"/>
    <w:tmpl w:val="7BB67F5A"/>
    <w:lvl w:ilvl="0" w:tplc="9C3A08AC">
      <w:start w:val="1"/>
      <w:numFmt w:val="bullet"/>
      <w:lvlText w:val=""/>
      <w:lvlJc w:val="left"/>
      <w:pPr>
        <w:ind w:left="767" w:hanging="525"/>
      </w:pPr>
      <w:rPr>
        <w:rFonts w:ascii="Symbol" w:hAnsi="Symbol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32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4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76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48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0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2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4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362" w:hanging="180"/>
      </w:pPr>
      <w:rPr>
        <w:rFonts w:cs="Times New Roman"/>
      </w:rPr>
    </w:lvl>
  </w:abstractNum>
  <w:abstractNum w:abstractNumId="17">
    <w:nsid w:val="75F040EC"/>
    <w:multiLevelType w:val="hybridMultilevel"/>
    <w:tmpl w:val="A9AEF40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3"/>
  </w:num>
  <w:num w:numId="5">
    <w:abstractNumId w:val="15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12"/>
  </w:num>
  <w:num w:numId="11">
    <w:abstractNumId w:val="8"/>
  </w:num>
  <w:num w:numId="12">
    <w:abstractNumId w:val="19"/>
  </w:num>
  <w:num w:numId="13">
    <w:abstractNumId w:val="18"/>
  </w:num>
  <w:num w:numId="14">
    <w:abstractNumId w:val="0"/>
  </w:num>
  <w:num w:numId="15">
    <w:abstractNumId w:val="13"/>
  </w:num>
  <w:num w:numId="16">
    <w:abstractNumId w:val="10"/>
  </w:num>
  <w:num w:numId="17">
    <w:abstractNumId w:val="1"/>
  </w:num>
  <w:num w:numId="18">
    <w:abstractNumId w:val="4"/>
  </w:num>
  <w:num w:numId="19">
    <w:abstractNumId w:val="16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8E9"/>
    <w:rsid w:val="00006B9D"/>
    <w:rsid w:val="00007974"/>
    <w:rsid w:val="000107F4"/>
    <w:rsid w:val="00013C95"/>
    <w:rsid w:val="0001489C"/>
    <w:rsid w:val="00015B27"/>
    <w:rsid w:val="00022E14"/>
    <w:rsid w:val="00024E34"/>
    <w:rsid w:val="00025B2E"/>
    <w:rsid w:val="00030EDF"/>
    <w:rsid w:val="00043861"/>
    <w:rsid w:val="0004473E"/>
    <w:rsid w:val="00050A5A"/>
    <w:rsid w:val="0005690D"/>
    <w:rsid w:val="00060385"/>
    <w:rsid w:val="0006072D"/>
    <w:rsid w:val="0006087C"/>
    <w:rsid w:val="00060DDD"/>
    <w:rsid w:val="00062190"/>
    <w:rsid w:val="000632D0"/>
    <w:rsid w:val="00064C93"/>
    <w:rsid w:val="000800BA"/>
    <w:rsid w:val="00080537"/>
    <w:rsid w:val="00084A66"/>
    <w:rsid w:val="00085726"/>
    <w:rsid w:val="00086543"/>
    <w:rsid w:val="0009192A"/>
    <w:rsid w:val="00097052"/>
    <w:rsid w:val="000A00DB"/>
    <w:rsid w:val="000A2F5D"/>
    <w:rsid w:val="000A589C"/>
    <w:rsid w:val="000B0B66"/>
    <w:rsid w:val="000B1581"/>
    <w:rsid w:val="000C012E"/>
    <w:rsid w:val="000C5EC7"/>
    <w:rsid w:val="000C628E"/>
    <w:rsid w:val="000C721F"/>
    <w:rsid w:val="000D0128"/>
    <w:rsid w:val="000D06C3"/>
    <w:rsid w:val="000D130B"/>
    <w:rsid w:val="000D279F"/>
    <w:rsid w:val="000D3AC8"/>
    <w:rsid w:val="000F06DC"/>
    <w:rsid w:val="000F2A07"/>
    <w:rsid w:val="000F4142"/>
    <w:rsid w:val="000F586F"/>
    <w:rsid w:val="000F6DC7"/>
    <w:rsid w:val="000F7789"/>
    <w:rsid w:val="00102B62"/>
    <w:rsid w:val="001042DD"/>
    <w:rsid w:val="0010430D"/>
    <w:rsid w:val="001065A9"/>
    <w:rsid w:val="0011085B"/>
    <w:rsid w:val="001120C4"/>
    <w:rsid w:val="0011252A"/>
    <w:rsid w:val="00114390"/>
    <w:rsid w:val="00124F90"/>
    <w:rsid w:val="0013137E"/>
    <w:rsid w:val="001320B0"/>
    <w:rsid w:val="00133E99"/>
    <w:rsid w:val="00151CF0"/>
    <w:rsid w:val="00161A92"/>
    <w:rsid w:val="0016229E"/>
    <w:rsid w:val="00162A19"/>
    <w:rsid w:val="00163FFB"/>
    <w:rsid w:val="00170E47"/>
    <w:rsid w:val="00171C01"/>
    <w:rsid w:val="001729CE"/>
    <w:rsid w:val="00176CDE"/>
    <w:rsid w:val="001812E1"/>
    <w:rsid w:val="00181345"/>
    <w:rsid w:val="00181537"/>
    <w:rsid w:val="00184B3E"/>
    <w:rsid w:val="001904EE"/>
    <w:rsid w:val="00195AB8"/>
    <w:rsid w:val="001A0E02"/>
    <w:rsid w:val="001A2592"/>
    <w:rsid w:val="001A7AF5"/>
    <w:rsid w:val="001B04A4"/>
    <w:rsid w:val="001B2EE9"/>
    <w:rsid w:val="001B4AB6"/>
    <w:rsid w:val="001B4BCC"/>
    <w:rsid w:val="001C24F4"/>
    <w:rsid w:val="001D00E5"/>
    <w:rsid w:val="001E118C"/>
    <w:rsid w:val="001E2110"/>
    <w:rsid w:val="001E5D96"/>
    <w:rsid w:val="001F7495"/>
    <w:rsid w:val="00201875"/>
    <w:rsid w:val="0020385E"/>
    <w:rsid w:val="002047E6"/>
    <w:rsid w:val="00212333"/>
    <w:rsid w:val="002124B9"/>
    <w:rsid w:val="00214130"/>
    <w:rsid w:val="00216163"/>
    <w:rsid w:val="00216B76"/>
    <w:rsid w:val="00216E98"/>
    <w:rsid w:val="002178F5"/>
    <w:rsid w:val="0022167A"/>
    <w:rsid w:val="00231333"/>
    <w:rsid w:val="00233C48"/>
    <w:rsid w:val="00235FCE"/>
    <w:rsid w:val="00236E92"/>
    <w:rsid w:val="0024242A"/>
    <w:rsid w:val="00244BD5"/>
    <w:rsid w:val="00247EFB"/>
    <w:rsid w:val="00253E23"/>
    <w:rsid w:val="00254F3D"/>
    <w:rsid w:val="00255BD7"/>
    <w:rsid w:val="00257866"/>
    <w:rsid w:val="00271DC2"/>
    <w:rsid w:val="00274DCC"/>
    <w:rsid w:val="00275285"/>
    <w:rsid w:val="00287FD9"/>
    <w:rsid w:val="0029140C"/>
    <w:rsid w:val="00291D41"/>
    <w:rsid w:val="002941C9"/>
    <w:rsid w:val="0029629D"/>
    <w:rsid w:val="00296CEE"/>
    <w:rsid w:val="00296F75"/>
    <w:rsid w:val="00297FBB"/>
    <w:rsid w:val="002A4025"/>
    <w:rsid w:val="002B1CCB"/>
    <w:rsid w:val="002B3B2E"/>
    <w:rsid w:val="002C3BB6"/>
    <w:rsid w:val="002C41FD"/>
    <w:rsid w:val="002C687C"/>
    <w:rsid w:val="002D2877"/>
    <w:rsid w:val="002D2E5B"/>
    <w:rsid w:val="002D3909"/>
    <w:rsid w:val="002D4883"/>
    <w:rsid w:val="002D6B7C"/>
    <w:rsid w:val="002E7AB2"/>
    <w:rsid w:val="002F36C1"/>
    <w:rsid w:val="002F6C71"/>
    <w:rsid w:val="002F7439"/>
    <w:rsid w:val="00300D89"/>
    <w:rsid w:val="003074E6"/>
    <w:rsid w:val="00312A08"/>
    <w:rsid w:val="00312C4B"/>
    <w:rsid w:val="003242B0"/>
    <w:rsid w:val="00326CAA"/>
    <w:rsid w:val="0033138A"/>
    <w:rsid w:val="00334895"/>
    <w:rsid w:val="00337B57"/>
    <w:rsid w:val="00341119"/>
    <w:rsid w:val="00341286"/>
    <w:rsid w:val="00350114"/>
    <w:rsid w:val="00353DA6"/>
    <w:rsid w:val="003569B7"/>
    <w:rsid w:val="00371912"/>
    <w:rsid w:val="003720EC"/>
    <w:rsid w:val="00372A01"/>
    <w:rsid w:val="003732B3"/>
    <w:rsid w:val="0037332E"/>
    <w:rsid w:val="00374378"/>
    <w:rsid w:val="00382F55"/>
    <w:rsid w:val="00392BEC"/>
    <w:rsid w:val="003A0D61"/>
    <w:rsid w:val="003A15C0"/>
    <w:rsid w:val="003A3636"/>
    <w:rsid w:val="003A40A2"/>
    <w:rsid w:val="003A4FA6"/>
    <w:rsid w:val="003A5C99"/>
    <w:rsid w:val="003B08BD"/>
    <w:rsid w:val="003B202C"/>
    <w:rsid w:val="003B3473"/>
    <w:rsid w:val="003B4473"/>
    <w:rsid w:val="003C5F31"/>
    <w:rsid w:val="003D2521"/>
    <w:rsid w:val="003D63B9"/>
    <w:rsid w:val="003E0859"/>
    <w:rsid w:val="003E0976"/>
    <w:rsid w:val="003E24B1"/>
    <w:rsid w:val="003E5F0F"/>
    <w:rsid w:val="003E61A1"/>
    <w:rsid w:val="003E6272"/>
    <w:rsid w:val="003F4D10"/>
    <w:rsid w:val="003F640B"/>
    <w:rsid w:val="004022AC"/>
    <w:rsid w:val="00403E30"/>
    <w:rsid w:val="00406137"/>
    <w:rsid w:val="00413F83"/>
    <w:rsid w:val="00417436"/>
    <w:rsid w:val="00420364"/>
    <w:rsid w:val="0042233C"/>
    <w:rsid w:val="00423E8B"/>
    <w:rsid w:val="00425D41"/>
    <w:rsid w:val="00427B5D"/>
    <w:rsid w:val="00430056"/>
    <w:rsid w:val="004306E2"/>
    <w:rsid w:val="00431FD3"/>
    <w:rsid w:val="004341ED"/>
    <w:rsid w:val="00434B97"/>
    <w:rsid w:val="00441F8D"/>
    <w:rsid w:val="004442BA"/>
    <w:rsid w:val="00445692"/>
    <w:rsid w:val="004542CC"/>
    <w:rsid w:val="00454423"/>
    <w:rsid w:val="00456E71"/>
    <w:rsid w:val="00457316"/>
    <w:rsid w:val="004612BD"/>
    <w:rsid w:val="004615D0"/>
    <w:rsid w:val="00472259"/>
    <w:rsid w:val="00475BB9"/>
    <w:rsid w:val="00486F94"/>
    <w:rsid w:val="00494C45"/>
    <w:rsid w:val="00496403"/>
    <w:rsid w:val="00496CEA"/>
    <w:rsid w:val="004A1441"/>
    <w:rsid w:val="004B042C"/>
    <w:rsid w:val="004B12F3"/>
    <w:rsid w:val="004C60C9"/>
    <w:rsid w:val="004D12AF"/>
    <w:rsid w:val="004D30A8"/>
    <w:rsid w:val="004D4C48"/>
    <w:rsid w:val="004D6610"/>
    <w:rsid w:val="004E1650"/>
    <w:rsid w:val="004E2761"/>
    <w:rsid w:val="004E5FD7"/>
    <w:rsid w:val="004E7FDB"/>
    <w:rsid w:val="004F13C9"/>
    <w:rsid w:val="004F431C"/>
    <w:rsid w:val="004F6DED"/>
    <w:rsid w:val="00501CA7"/>
    <w:rsid w:val="00503536"/>
    <w:rsid w:val="00507FFD"/>
    <w:rsid w:val="0051013C"/>
    <w:rsid w:val="00513991"/>
    <w:rsid w:val="0051443A"/>
    <w:rsid w:val="00514614"/>
    <w:rsid w:val="00521926"/>
    <w:rsid w:val="005253E8"/>
    <w:rsid w:val="0052616A"/>
    <w:rsid w:val="005308DD"/>
    <w:rsid w:val="005315C2"/>
    <w:rsid w:val="005332BE"/>
    <w:rsid w:val="0053641E"/>
    <w:rsid w:val="0053717F"/>
    <w:rsid w:val="00542696"/>
    <w:rsid w:val="00544D36"/>
    <w:rsid w:val="00546AE1"/>
    <w:rsid w:val="00554B3E"/>
    <w:rsid w:val="00563C1A"/>
    <w:rsid w:val="00564E22"/>
    <w:rsid w:val="00564E38"/>
    <w:rsid w:val="005752A0"/>
    <w:rsid w:val="00577075"/>
    <w:rsid w:val="005771EF"/>
    <w:rsid w:val="00582E75"/>
    <w:rsid w:val="00583A48"/>
    <w:rsid w:val="00584D99"/>
    <w:rsid w:val="0058583E"/>
    <w:rsid w:val="005870FB"/>
    <w:rsid w:val="00587C85"/>
    <w:rsid w:val="00587D96"/>
    <w:rsid w:val="00591820"/>
    <w:rsid w:val="00591940"/>
    <w:rsid w:val="00591993"/>
    <w:rsid w:val="00592132"/>
    <w:rsid w:val="005A28EC"/>
    <w:rsid w:val="005A2A51"/>
    <w:rsid w:val="005A4B29"/>
    <w:rsid w:val="005A51D4"/>
    <w:rsid w:val="005B0E3B"/>
    <w:rsid w:val="005B3D34"/>
    <w:rsid w:val="005D1765"/>
    <w:rsid w:val="005D3A3D"/>
    <w:rsid w:val="005D5E34"/>
    <w:rsid w:val="005D78E1"/>
    <w:rsid w:val="005E14F9"/>
    <w:rsid w:val="005E6C9F"/>
    <w:rsid w:val="005E74F2"/>
    <w:rsid w:val="005F025C"/>
    <w:rsid w:val="005F1FBD"/>
    <w:rsid w:val="005F2E2D"/>
    <w:rsid w:val="0060059C"/>
    <w:rsid w:val="00600B37"/>
    <w:rsid w:val="006011ED"/>
    <w:rsid w:val="00601FA5"/>
    <w:rsid w:val="00604CC7"/>
    <w:rsid w:val="00606753"/>
    <w:rsid w:val="00621798"/>
    <w:rsid w:val="00623B38"/>
    <w:rsid w:val="00623FE7"/>
    <w:rsid w:val="00625B79"/>
    <w:rsid w:val="00625F5C"/>
    <w:rsid w:val="006276A7"/>
    <w:rsid w:val="00630B43"/>
    <w:rsid w:val="00631E2C"/>
    <w:rsid w:val="00632056"/>
    <w:rsid w:val="00632AA5"/>
    <w:rsid w:val="00635BA4"/>
    <w:rsid w:val="00636F46"/>
    <w:rsid w:val="006374C1"/>
    <w:rsid w:val="00646FE6"/>
    <w:rsid w:val="00651006"/>
    <w:rsid w:val="006539EB"/>
    <w:rsid w:val="00661632"/>
    <w:rsid w:val="00661C5D"/>
    <w:rsid w:val="00671037"/>
    <w:rsid w:val="00672597"/>
    <w:rsid w:val="006740AC"/>
    <w:rsid w:val="006773E3"/>
    <w:rsid w:val="0068160F"/>
    <w:rsid w:val="006969EB"/>
    <w:rsid w:val="006B06E0"/>
    <w:rsid w:val="006B4648"/>
    <w:rsid w:val="006B4C0C"/>
    <w:rsid w:val="006C0FAE"/>
    <w:rsid w:val="006C161A"/>
    <w:rsid w:val="006C2269"/>
    <w:rsid w:val="006C384D"/>
    <w:rsid w:val="006C6DB6"/>
    <w:rsid w:val="006D0A6F"/>
    <w:rsid w:val="006D1B38"/>
    <w:rsid w:val="006E3B0B"/>
    <w:rsid w:val="006E4F75"/>
    <w:rsid w:val="006E68A6"/>
    <w:rsid w:val="006F0B18"/>
    <w:rsid w:val="006F0D15"/>
    <w:rsid w:val="006F1E1D"/>
    <w:rsid w:val="006F1EC4"/>
    <w:rsid w:val="006F2EE4"/>
    <w:rsid w:val="006F3312"/>
    <w:rsid w:val="006F7475"/>
    <w:rsid w:val="00700406"/>
    <w:rsid w:val="0070196F"/>
    <w:rsid w:val="0070734A"/>
    <w:rsid w:val="00710BA8"/>
    <w:rsid w:val="0071214B"/>
    <w:rsid w:val="0071238E"/>
    <w:rsid w:val="00715B7A"/>
    <w:rsid w:val="007210B9"/>
    <w:rsid w:val="007210D3"/>
    <w:rsid w:val="00723077"/>
    <w:rsid w:val="0073606D"/>
    <w:rsid w:val="00737C49"/>
    <w:rsid w:val="00737F37"/>
    <w:rsid w:val="00751277"/>
    <w:rsid w:val="00752951"/>
    <w:rsid w:val="007728AD"/>
    <w:rsid w:val="007808CA"/>
    <w:rsid w:val="00780E37"/>
    <w:rsid w:val="00782666"/>
    <w:rsid w:val="007877AB"/>
    <w:rsid w:val="007921FB"/>
    <w:rsid w:val="007A01C2"/>
    <w:rsid w:val="007A0964"/>
    <w:rsid w:val="007A1136"/>
    <w:rsid w:val="007A2C9D"/>
    <w:rsid w:val="007B0162"/>
    <w:rsid w:val="007B7367"/>
    <w:rsid w:val="007B7790"/>
    <w:rsid w:val="007B7BA8"/>
    <w:rsid w:val="007C1CD3"/>
    <w:rsid w:val="007C243E"/>
    <w:rsid w:val="007C5AB4"/>
    <w:rsid w:val="007C7649"/>
    <w:rsid w:val="007D0293"/>
    <w:rsid w:val="007D0A22"/>
    <w:rsid w:val="007D34F4"/>
    <w:rsid w:val="007D4091"/>
    <w:rsid w:val="007E3B10"/>
    <w:rsid w:val="007E5D67"/>
    <w:rsid w:val="007E7233"/>
    <w:rsid w:val="007F0F6D"/>
    <w:rsid w:val="007F24D3"/>
    <w:rsid w:val="007F2E3D"/>
    <w:rsid w:val="007F7310"/>
    <w:rsid w:val="008030C6"/>
    <w:rsid w:val="00803A0A"/>
    <w:rsid w:val="00805FE1"/>
    <w:rsid w:val="0080789C"/>
    <w:rsid w:val="00811ADC"/>
    <w:rsid w:val="00812233"/>
    <w:rsid w:val="00816845"/>
    <w:rsid w:val="00817015"/>
    <w:rsid w:val="0081788F"/>
    <w:rsid w:val="00817BAA"/>
    <w:rsid w:val="00821826"/>
    <w:rsid w:val="00822A11"/>
    <w:rsid w:val="008270B3"/>
    <w:rsid w:val="008271E8"/>
    <w:rsid w:val="008363D4"/>
    <w:rsid w:val="0084795F"/>
    <w:rsid w:val="00855258"/>
    <w:rsid w:val="00865CFF"/>
    <w:rsid w:val="0087237C"/>
    <w:rsid w:val="0087255A"/>
    <w:rsid w:val="00875E5F"/>
    <w:rsid w:val="008772E1"/>
    <w:rsid w:val="008908A1"/>
    <w:rsid w:val="008968B6"/>
    <w:rsid w:val="00896BB3"/>
    <w:rsid w:val="008A192A"/>
    <w:rsid w:val="008A3FB0"/>
    <w:rsid w:val="008B3EE5"/>
    <w:rsid w:val="008B7FD6"/>
    <w:rsid w:val="008C1795"/>
    <w:rsid w:val="008C69C1"/>
    <w:rsid w:val="008C7233"/>
    <w:rsid w:val="008D2D2B"/>
    <w:rsid w:val="008D310E"/>
    <w:rsid w:val="008D3585"/>
    <w:rsid w:val="008D3D67"/>
    <w:rsid w:val="008D4056"/>
    <w:rsid w:val="008D447B"/>
    <w:rsid w:val="008E04BB"/>
    <w:rsid w:val="008E1494"/>
    <w:rsid w:val="008F2823"/>
    <w:rsid w:val="008F3FB9"/>
    <w:rsid w:val="008F5F66"/>
    <w:rsid w:val="00901E8E"/>
    <w:rsid w:val="0090248A"/>
    <w:rsid w:val="00902C19"/>
    <w:rsid w:val="0091539D"/>
    <w:rsid w:val="00920385"/>
    <w:rsid w:val="0092149B"/>
    <w:rsid w:val="00923410"/>
    <w:rsid w:val="00940E49"/>
    <w:rsid w:val="009434AD"/>
    <w:rsid w:val="0094511F"/>
    <w:rsid w:val="00947E9C"/>
    <w:rsid w:val="009557AD"/>
    <w:rsid w:val="00956B0A"/>
    <w:rsid w:val="009646CE"/>
    <w:rsid w:val="00967A5A"/>
    <w:rsid w:val="00982430"/>
    <w:rsid w:val="00990D81"/>
    <w:rsid w:val="00992E9A"/>
    <w:rsid w:val="00997586"/>
    <w:rsid w:val="009A00E9"/>
    <w:rsid w:val="009A0A1F"/>
    <w:rsid w:val="009B17B0"/>
    <w:rsid w:val="009B5CAE"/>
    <w:rsid w:val="009C0842"/>
    <w:rsid w:val="009C3730"/>
    <w:rsid w:val="009C7EA4"/>
    <w:rsid w:val="009D0888"/>
    <w:rsid w:val="009D645B"/>
    <w:rsid w:val="009D69F6"/>
    <w:rsid w:val="009D7380"/>
    <w:rsid w:val="009E7DD1"/>
    <w:rsid w:val="009E7F40"/>
    <w:rsid w:val="009F017A"/>
    <w:rsid w:val="009F2C19"/>
    <w:rsid w:val="00A04E28"/>
    <w:rsid w:val="00A06543"/>
    <w:rsid w:val="00A06905"/>
    <w:rsid w:val="00A13A19"/>
    <w:rsid w:val="00A149C2"/>
    <w:rsid w:val="00A15E47"/>
    <w:rsid w:val="00A21EB1"/>
    <w:rsid w:val="00A4339D"/>
    <w:rsid w:val="00A51542"/>
    <w:rsid w:val="00A5284F"/>
    <w:rsid w:val="00A53D43"/>
    <w:rsid w:val="00A577B9"/>
    <w:rsid w:val="00A610F8"/>
    <w:rsid w:val="00A643B4"/>
    <w:rsid w:val="00A71614"/>
    <w:rsid w:val="00A74F41"/>
    <w:rsid w:val="00A74F82"/>
    <w:rsid w:val="00A775DA"/>
    <w:rsid w:val="00A813E0"/>
    <w:rsid w:val="00A83C87"/>
    <w:rsid w:val="00A84C8B"/>
    <w:rsid w:val="00A8506F"/>
    <w:rsid w:val="00A9257D"/>
    <w:rsid w:val="00A94AE3"/>
    <w:rsid w:val="00A965E4"/>
    <w:rsid w:val="00A96C35"/>
    <w:rsid w:val="00AA6608"/>
    <w:rsid w:val="00AA701F"/>
    <w:rsid w:val="00AA7A96"/>
    <w:rsid w:val="00AA7EB6"/>
    <w:rsid w:val="00AB039E"/>
    <w:rsid w:val="00AB1161"/>
    <w:rsid w:val="00AB57F7"/>
    <w:rsid w:val="00AC1534"/>
    <w:rsid w:val="00AC23F0"/>
    <w:rsid w:val="00AD06AF"/>
    <w:rsid w:val="00AD0D5C"/>
    <w:rsid w:val="00AE074A"/>
    <w:rsid w:val="00AF1099"/>
    <w:rsid w:val="00AF1927"/>
    <w:rsid w:val="00AF32BC"/>
    <w:rsid w:val="00AF4188"/>
    <w:rsid w:val="00AF43B8"/>
    <w:rsid w:val="00AF6320"/>
    <w:rsid w:val="00B000AC"/>
    <w:rsid w:val="00B012DD"/>
    <w:rsid w:val="00B04B2B"/>
    <w:rsid w:val="00B07A38"/>
    <w:rsid w:val="00B15C98"/>
    <w:rsid w:val="00B21E90"/>
    <w:rsid w:val="00B25660"/>
    <w:rsid w:val="00B304C3"/>
    <w:rsid w:val="00B32F4B"/>
    <w:rsid w:val="00B35216"/>
    <w:rsid w:val="00B44C4D"/>
    <w:rsid w:val="00B476D7"/>
    <w:rsid w:val="00B52588"/>
    <w:rsid w:val="00B565EE"/>
    <w:rsid w:val="00B60775"/>
    <w:rsid w:val="00B6208D"/>
    <w:rsid w:val="00B7623D"/>
    <w:rsid w:val="00B8550A"/>
    <w:rsid w:val="00B87C30"/>
    <w:rsid w:val="00B95FFD"/>
    <w:rsid w:val="00B96894"/>
    <w:rsid w:val="00BA2190"/>
    <w:rsid w:val="00BA2E3C"/>
    <w:rsid w:val="00BB46EE"/>
    <w:rsid w:val="00BB54B9"/>
    <w:rsid w:val="00BB59C1"/>
    <w:rsid w:val="00BB78B7"/>
    <w:rsid w:val="00BC2D5B"/>
    <w:rsid w:val="00BD10FD"/>
    <w:rsid w:val="00BD1621"/>
    <w:rsid w:val="00BE0DB2"/>
    <w:rsid w:val="00BE6ACC"/>
    <w:rsid w:val="00BE6B27"/>
    <w:rsid w:val="00BF07F6"/>
    <w:rsid w:val="00C0162A"/>
    <w:rsid w:val="00C0199E"/>
    <w:rsid w:val="00C01DE8"/>
    <w:rsid w:val="00C03F2F"/>
    <w:rsid w:val="00C0577C"/>
    <w:rsid w:val="00C10478"/>
    <w:rsid w:val="00C10C40"/>
    <w:rsid w:val="00C1351A"/>
    <w:rsid w:val="00C20C90"/>
    <w:rsid w:val="00C211F8"/>
    <w:rsid w:val="00C21A9F"/>
    <w:rsid w:val="00C33057"/>
    <w:rsid w:val="00C333C9"/>
    <w:rsid w:val="00C3698F"/>
    <w:rsid w:val="00C37968"/>
    <w:rsid w:val="00C56384"/>
    <w:rsid w:val="00C61920"/>
    <w:rsid w:val="00C62DD3"/>
    <w:rsid w:val="00C6656B"/>
    <w:rsid w:val="00C713AA"/>
    <w:rsid w:val="00C7265C"/>
    <w:rsid w:val="00C76E9E"/>
    <w:rsid w:val="00C83DEA"/>
    <w:rsid w:val="00C84BCA"/>
    <w:rsid w:val="00C91613"/>
    <w:rsid w:val="00C967DB"/>
    <w:rsid w:val="00CA3046"/>
    <w:rsid w:val="00CA5450"/>
    <w:rsid w:val="00CA6AAB"/>
    <w:rsid w:val="00CB21A8"/>
    <w:rsid w:val="00CB7460"/>
    <w:rsid w:val="00CC14AE"/>
    <w:rsid w:val="00CC523D"/>
    <w:rsid w:val="00CD365A"/>
    <w:rsid w:val="00CD7465"/>
    <w:rsid w:val="00CD7C6B"/>
    <w:rsid w:val="00CE0195"/>
    <w:rsid w:val="00CE01AB"/>
    <w:rsid w:val="00CE3DDC"/>
    <w:rsid w:val="00CE6136"/>
    <w:rsid w:val="00CE6454"/>
    <w:rsid w:val="00CF4AF1"/>
    <w:rsid w:val="00CF6231"/>
    <w:rsid w:val="00CF703A"/>
    <w:rsid w:val="00CF7CC2"/>
    <w:rsid w:val="00D00912"/>
    <w:rsid w:val="00D030A6"/>
    <w:rsid w:val="00D1036C"/>
    <w:rsid w:val="00D23C28"/>
    <w:rsid w:val="00D30EB2"/>
    <w:rsid w:val="00D30FA1"/>
    <w:rsid w:val="00D314C8"/>
    <w:rsid w:val="00D34BE3"/>
    <w:rsid w:val="00D34CCF"/>
    <w:rsid w:val="00D4018E"/>
    <w:rsid w:val="00D40ACD"/>
    <w:rsid w:val="00D471D3"/>
    <w:rsid w:val="00D563F9"/>
    <w:rsid w:val="00D56472"/>
    <w:rsid w:val="00D617C9"/>
    <w:rsid w:val="00D61895"/>
    <w:rsid w:val="00D63647"/>
    <w:rsid w:val="00D638E9"/>
    <w:rsid w:val="00D63E35"/>
    <w:rsid w:val="00D66A5F"/>
    <w:rsid w:val="00D7027D"/>
    <w:rsid w:val="00D73A2F"/>
    <w:rsid w:val="00D803F9"/>
    <w:rsid w:val="00D92C17"/>
    <w:rsid w:val="00D93663"/>
    <w:rsid w:val="00DA3E5E"/>
    <w:rsid w:val="00DA4D62"/>
    <w:rsid w:val="00DB07DC"/>
    <w:rsid w:val="00DB397E"/>
    <w:rsid w:val="00DB5E79"/>
    <w:rsid w:val="00DB7AA7"/>
    <w:rsid w:val="00DC07D7"/>
    <w:rsid w:val="00DD0DAD"/>
    <w:rsid w:val="00DD6F84"/>
    <w:rsid w:val="00DE267D"/>
    <w:rsid w:val="00E000B3"/>
    <w:rsid w:val="00E0080C"/>
    <w:rsid w:val="00E00B28"/>
    <w:rsid w:val="00E045ED"/>
    <w:rsid w:val="00E14428"/>
    <w:rsid w:val="00E14ED1"/>
    <w:rsid w:val="00E16049"/>
    <w:rsid w:val="00E24E43"/>
    <w:rsid w:val="00E2792E"/>
    <w:rsid w:val="00E36DD3"/>
    <w:rsid w:val="00E40204"/>
    <w:rsid w:val="00E41C7A"/>
    <w:rsid w:val="00E452C2"/>
    <w:rsid w:val="00E5083B"/>
    <w:rsid w:val="00E53C96"/>
    <w:rsid w:val="00E5547D"/>
    <w:rsid w:val="00E61FFA"/>
    <w:rsid w:val="00E6603B"/>
    <w:rsid w:val="00E67D55"/>
    <w:rsid w:val="00E74E9E"/>
    <w:rsid w:val="00E801DD"/>
    <w:rsid w:val="00E836C2"/>
    <w:rsid w:val="00E870FB"/>
    <w:rsid w:val="00EA04A4"/>
    <w:rsid w:val="00EA3355"/>
    <w:rsid w:val="00EA6F3F"/>
    <w:rsid w:val="00EB0400"/>
    <w:rsid w:val="00EB09E5"/>
    <w:rsid w:val="00EB3618"/>
    <w:rsid w:val="00EC037E"/>
    <w:rsid w:val="00EC7C80"/>
    <w:rsid w:val="00EE4795"/>
    <w:rsid w:val="00EE5AE6"/>
    <w:rsid w:val="00EE60F6"/>
    <w:rsid w:val="00EE713A"/>
    <w:rsid w:val="00EF1014"/>
    <w:rsid w:val="00EF510F"/>
    <w:rsid w:val="00F00959"/>
    <w:rsid w:val="00F02E2C"/>
    <w:rsid w:val="00F054BD"/>
    <w:rsid w:val="00F05E5A"/>
    <w:rsid w:val="00F1044A"/>
    <w:rsid w:val="00F16590"/>
    <w:rsid w:val="00F20E90"/>
    <w:rsid w:val="00F231EC"/>
    <w:rsid w:val="00F25CEE"/>
    <w:rsid w:val="00F331D1"/>
    <w:rsid w:val="00F34281"/>
    <w:rsid w:val="00F3739C"/>
    <w:rsid w:val="00F37BB6"/>
    <w:rsid w:val="00F51760"/>
    <w:rsid w:val="00F528C5"/>
    <w:rsid w:val="00F56583"/>
    <w:rsid w:val="00F6504F"/>
    <w:rsid w:val="00F71317"/>
    <w:rsid w:val="00F723AB"/>
    <w:rsid w:val="00F82ADB"/>
    <w:rsid w:val="00F84A11"/>
    <w:rsid w:val="00F93F2D"/>
    <w:rsid w:val="00F94EDA"/>
    <w:rsid w:val="00F961F4"/>
    <w:rsid w:val="00F97290"/>
    <w:rsid w:val="00FA0010"/>
    <w:rsid w:val="00FA6E94"/>
    <w:rsid w:val="00FB49C2"/>
    <w:rsid w:val="00FB53E2"/>
    <w:rsid w:val="00FB6BB3"/>
    <w:rsid w:val="00FC2DBC"/>
    <w:rsid w:val="00FC3CC4"/>
    <w:rsid w:val="00FC7E1B"/>
    <w:rsid w:val="00FD2492"/>
    <w:rsid w:val="00FD666C"/>
    <w:rsid w:val="00FD71DB"/>
    <w:rsid w:val="00FE03C5"/>
    <w:rsid w:val="00FE13A1"/>
    <w:rsid w:val="00FE171D"/>
    <w:rsid w:val="00FE357F"/>
    <w:rsid w:val="00FE4663"/>
    <w:rsid w:val="00FE6411"/>
    <w:rsid w:val="00FE7D56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ais"/>
    <w:next w:val="Parastai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ais"/>
    <w:next w:val="Parastai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Balonteksts">
    <w:name w:val="Balloon Text"/>
    <w:basedOn w:val="Parastai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paragraph" w:styleId="Nosaukums">
    <w:name w:val="Title"/>
    <w:basedOn w:val="Parastai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ai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ai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ai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ai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ai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ai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ai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ai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aisWeb">
    <w:name w:val="Normal (Web)"/>
    <w:basedOn w:val="Parastai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ai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ai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ai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ai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b/>
      <w:bCs/>
    </w:rPr>
  </w:style>
  <w:style w:type="paragraph" w:customStyle="1" w:styleId="naiskr">
    <w:name w:val="naiskr"/>
    <w:basedOn w:val="Parastais"/>
    <w:uiPriority w:val="99"/>
    <w:rsid w:val="00B8550A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ga.Gulbe@vni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1606</Characters>
  <Application>Microsoft Office Word</Application>
  <DocSecurity>0</DocSecurity>
  <Lines>50</Lines>
  <Paragraphs>19</Paragraphs>
  <ScaleCrop>false</ScaleCrop>
  <Manager>S.Bajāre</Manager>
  <Company>Finanšu ministrija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Par finansējuma piešķiršanu Finanšu ministrijai Valsts ieņēmumu dienesta administratīvās ēkas Talejas ielā 1, Rīgā, telpu nomas maksas, aprīkojuma iegādes, pārcelšanās un uzturēšanas izdevumu segšanai</dc:subject>
  <dc:creator>Aiga Gulbe</dc:creator>
  <cp:keywords/>
  <dc:description>Aiga.Gulbe@vni.lv; tālr.67024698</dc:description>
  <cp:lastModifiedBy>Gulbe</cp:lastModifiedBy>
  <cp:revision>10</cp:revision>
  <cp:lastPrinted>2012-07-16T07:07:00Z</cp:lastPrinted>
  <dcterms:created xsi:type="dcterms:W3CDTF">2012-06-22T06:10:00Z</dcterms:created>
  <dcterms:modified xsi:type="dcterms:W3CDTF">2012-07-20T08:50:00Z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0x01010054BA6E2C46CEF44A9CB5E39F8F968C6D</vt:lpwstr>
  </property>
</Properties>
</file>