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FE" w:rsidRDefault="003E7EFE" w:rsidP="003E7EFE">
      <w:pPr>
        <w:pStyle w:val="BodyText"/>
        <w:jc w:val="right"/>
      </w:pPr>
    </w:p>
    <w:p w:rsidR="003E7EFE" w:rsidRDefault="003E7EFE" w:rsidP="003E7EFE">
      <w:pPr>
        <w:pStyle w:val="BodyText"/>
        <w:jc w:val="right"/>
      </w:pPr>
      <w:r>
        <w:t>Projekts</w:t>
      </w:r>
    </w:p>
    <w:p w:rsidR="003E7EFE" w:rsidRDefault="003E7EFE" w:rsidP="003E7EFE">
      <w:pPr>
        <w:pStyle w:val="BodyText"/>
        <w:jc w:val="center"/>
        <w:rPr>
          <w:b/>
        </w:rPr>
      </w:pPr>
      <w:r>
        <w:rPr>
          <w:b/>
        </w:rPr>
        <w:t>LATVIJAS REPUBLIKAS MINISTRU KABINETA</w:t>
      </w:r>
    </w:p>
    <w:p w:rsidR="003E7EFE" w:rsidRDefault="003E7EFE" w:rsidP="003E7EFE">
      <w:pPr>
        <w:pStyle w:val="BodyText"/>
        <w:jc w:val="center"/>
        <w:rPr>
          <w:b/>
        </w:rPr>
      </w:pPr>
      <w:r>
        <w:rPr>
          <w:b/>
        </w:rPr>
        <w:t xml:space="preserve"> SĒDES PROTOKOLLĒMUMS</w:t>
      </w:r>
    </w:p>
    <w:p w:rsidR="003E7EFE" w:rsidRDefault="00D8141E" w:rsidP="003E7EFE">
      <w:pPr>
        <w:pStyle w:val="Heading3"/>
        <w:tabs>
          <w:tab w:val="clear" w:pos="9072"/>
          <w:tab w:val="left" w:pos="4500"/>
          <w:tab w:val="left" w:pos="6660"/>
          <w:tab w:val="right" w:pos="9356"/>
        </w:tabs>
      </w:pPr>
      <w:r>
        <w:rPr>
          <w:noProof/>
        </w:rPr>
        <w:pict>
          <v:line id="_x0000_s1027" style="position:absolute;z-index:251661312" from="1.35pt,7.6pt" to="462.15pt,7.6pt" o:allowincell="f" strokeweight="1.5pt"/>
        </w:pict>
      </w:r>
      <w:r>
        <w:rPr>
          <w:noProof/>
        </w:rPr>
        <w:pict>
          <v:line id="_x0000_s1026" style="position:absolute;z-index:251660288" from="1.35pt,7.6pt" to="1.35pt,7.6pt" o:allowincell="f"/>
        </w:pict>
      </w:r>
      <w:r w:rsidR="003E7EFE">
        <w:t>Rīgā</w:t>
      </w:r>
      <w:r w:rsidR="003E7EFE">
        <w:tab/>
        <w:t>Nr.                        2009.gada   ________</w:t>
      </w:r>
    </w:p>
    <w:p w:rsidR="003E7EFE" w:rsidRDefault="003E7EFE" w:rsidP="003E7EFE">
      <w:pPr>
        <w:spacing w:before="120" w:after="120"/>
        <w:jc w:val="center"/>
        <w:rPr>
          <w:sz w:val="28"/>
          <w:lang w:val="lv-LV"/>
        </w:rPr>
      </w:pPr>
      <w:r>
        <w:rPr>
          <w:sz w:val="28"/>
          <w:lang w:val="lv-LV"/>
        </w:rPr>
        <w:t>.§</w:t>
      </w:r>
    </w:p>
    <w:p w:rsidR="003E7EFE" w:rsidRDefault="003E7EFE" w:rsidP="003E7EFE">
      <w:pPr>
        <w:spacing w:before="120" w:after="120"/>
        <w:jc w:val="center"/>
        <w:rPr>
          <w:sz w:val="28"/>
          <w:lang w:val="lv-LV"/>
        </w:rPr>
      </w:pPr>
    </w:p>
    <w:p w:rsidR="003E7EFE" w:rsidRPr="003E7EFE" w:rsidRDefault="003E7EFE" w:rsidP="003E7EFE">
      <w:pPr>
        <w:pStyle w:val="Heading2"/>
        <w:pBdr>
          <w:bottom w:val="single" w:sz="12" w:space="1" w:color="auto"/>
        </w:pBdr>
        <w:jc w:val="center"/>
        <w:rPr>
          <w:color w:val="0D0D0D" w:themeColor="text1" w:themeTint="F2"/>
          <w:lang w:val="lv-LV"/>
        </w:rPr>
      </w:pPr>
      <w:r w:rsidRPr="003E7EFE">
        <w:rPr>
          <w:color w:val="0D0D0D" w:themeColor="text1" w:themeTint="F2"/>
          <w:lang w:val="lv-LV"/>
        </w:rPr>
        <w:t>Par rīkojuma projektu „Par valsts sabiedrības ar ierobežotu atbildību „La</w:t>
      </w:r>
      <w:r>
        <w:rPr>
          <w:color w:val="0D0D0D" w:themeColor="text1" w:themeTint="F2"/>
          <w:lang w:val="lv-LV"/>
        </w:rPr>
        <w:t>tvijas proves birojs” dibināšanu</w:t>
      </w:r>
      <w:r w:rsidR="001514F4">
        <w:rPr>
          <w:color w:val="0D0D0D" w:themeColor="text1" w:themeTint="F2"/>
          <w:lang w:val="lv-LV"/>
        </w:rPr>
        <w:t>”</w:t>
      </w:r>
    </w:p>
    <w:p w:rsidR="003E7EFE" w:rsidRDefault="003E7EFE" w:rsidP="003E7EFE">
      <w:pPr>
        <w:spacing w:before="120" w:after="120"/>
        <w:jc w:val="center"/>
        <w:rPr>
          <w:lang w:val="lv-LV"/>
        </w:rPr>
      </w:pPr>
      <w:r>
        <w:rPr>
          <w:lang w:val="lv-LV"/>
        </w:rPr>
        <w:t xml:space="preserve"> (…)</w:t>
      </w:r>
    </w:p>
    <w:p w:rsidR="003E7EFE" w:rsidRPr="003E7EFE" w:rsidRDefault="003E7EFE" w:rsidP="003E7EFE">
      <w:pPr>
        <w:rPr>
          <w:lang w:val="lv-LV"/>
        </w:rPr>
      </w:pPr>
    </w:p>
    <w:p w:rsidR="003E7EFE" w:rsidRPr="00B5094B" w:rsidRDefault="003E7EFE" w:rsidP="003E7EFE">
      <w:pPr>
        <w:numPr>
          <w:ilvl w:val="0"/>
          <w:numId w:val="2"/>
        </w:numPr>
        <w:jc w:val="both"/>
        <w:rPr>
          <w:sz w:val="28"/>
          <w:lang w:val="lv-LV"/>
        </w:rPr>
      </w:pPr>
      <w:r>
        <w:rPr>
          <w:sz w:val="28"/>
          <w:lang w:val="lv-LV"/>
        </w:rPr>
        <w:t>Pieņemt iesniegto rīkojuma projektu.</w:t>
      </w:r>
    </w:p>
    <w:p w:rsidR="003E7EFE" w:rsidRDefault="003E7EFE" w:rsidP="003E7EFE">
      <w:pPr>
        <w:numPr>
          <w:ilvl w:val="0"/>
          <w:numId w:val="2"/>
        </w:numPr>
        <w:jc w:val="both"/>
        <w:rPr>
          <w:sz w:val="28"/>
          <w:lang w:val="lv-LV"/>
        </w:rPr>
      </w:pPr>
      <w:r>
        <w:rPr>
          <w:sz w:val="28"/>
          <w:lang w:val="lv-LV"/>
        </w:rPr>
        <w:t>Finanšu ministrijai samazināt maksimāli pieļaujamo izdevumu apmēru 2010.gadam par 35 000 latiem un Valsts prezidenta kancelejai palielināt attiecīgi par šo summu finansējumu.</w:t>
      </w:r>
    </w:p>
    <w:p w:rsidR="003E7EFE" w:rsidRPr="00B5094B" w:rsidRDefault="003E7EFE" w:rsidP="003E7EFE">
      <w:pPr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B5094B">
        <w:rPr>
          <w:sz w:val="28"/>
          <w:szCs w:val="28"/>
          <w:lang w:val="lv-LV"/>
        </w:rPr>
        <w:t>Virzīt izskatīšanai Saeimā 2010.gada valsts budžeta likumprojekta paketē sekojošus likumprojektus</w:t>
      </w:r>
      <w:r>
        <w:rPr>
          <w:sz w:val="28"/>
          <w:szCs w:val="28"/>
          <w:lang w:val="lv-LV"/>
        </w:rPr>
        <w:t xml:space="preserve">: </w:t>
      </w:r>
      <w:r w:rsidRPr="00B5094B">
        <w:rPr>
          <w:sz w:val="28"/>
          <w:szCs w:val="28"/>
          <w:lang w:val="lv-LV"/>
        </w:rPr>
        <w:t>„Grozījumi likumā „Par Valsts proves uzraudzību”</w:t>
      </w:r>
      <w:r w:rsidR="001514F4">
        <w:rPr>
          <w:sz w:val="28"/>
          <w:szCs w:val="28"/>
          <w:lang w:val="lv-LV"/>
        </w:rPr>
        <w:t>,</w:t>
      </w:r>
      <w:r w:rsidRPr="00B5094B">
        <w:rPr>
          <w:sz w:val="28"/>
          <w:szCs w:val="28"/>
          <w:lang w:val="lv-LV"/>
        </w:rPr>
        <w:t xml:space="preserve"> </w:t>
      </w:r>
      <w:r w:rsidR="001514F4">
        <w:rPr>
          <w:sz w:val="28"/>
          <w:szCs w:val="28"/>
          <w:lang w:val="lv-LV"/>
        </w:rPr>
        <w:t xml:space="preserve">„Grozījums </w:t>
      </w:r>
      <w:r w:rsidRPr="00B5094B">
        <w:rPr>
          <w:sz w:val="28"/>
          <w:szCs w:val="28"/>
          <w:lang w:val="lv-LV"/>
        </w:rPr>
        <w:t>Valsts apbalvojumu likumā”</w:t>
      </w:r>
      <w:r>
        <w:rPr>
          <w:sz w:val="28"/>
          <w:szCs w:val="28"/>
          <w:lang w:val="lv-LV"/>
        </w:rPr>
        <w:t xml:space="preserve">, </w:t>
      </w:r>
      <w:r w:rsidR="001514F4">
        <w:rPr>
          <w:sz w:val="28"/>
          <w:szCs w:val="28"/>
          <w:lang w:val="lv-LV"/>
        </w:rPr>
        <w:t xml:space="preserve">„Grozījums </w:t>
      </w:r>
      <w:r w:rsidRPr="00B5094B">
        <w:rPr>
          <w:sz w:val="28"/>
          <w:szCs w:val="28"/>
          <w:lang w:val="lv-LV"/>
        </w:rPr>
        <w:t>Noziedzīgi iegūtu līdzekļu legalizācijas un terorisma finansēšanas likumā”, „Grozījumi likumā „Par nodokļiem un nodevām”</w:t>
      </w:r>
      <w:r w:rsidR="001514F4">
        <w:rPr>
          <w:sz w:val="28"/>
          <w:szCs w:val="28"/>
          <w:lang w:val="lv-LV"/>
        </w:rPr>
        <w:t xml:space="preserve">”, „Grozījums </w:t>
      </w:r>
      <w:r w:rsidRPr="00B5094B">
        <w:rPr>
          <w:sz w:val="28"/>
          <w:szCs w:val="28"/>
          <w:lang w:val="lv-LV"/>
        </w:rPr>
        <w:t xml:space="preserve">Valsts apbalvojumu likumā”, </w:t>
      </w:r>
      <w:r w:rsidR="001514F4">
        <w:rPr>
          <w:sz w:val="28"/>
          <w:szCs w:val="28"/>
          <w:lang w:val="lv-LV"/>
        </w:rPr>
        <w:t>„</w:t>
      </w:r>
      <w:r w:rsidRPr="00B5094B">
        <w:rPr>
          <w:sz w:val="28"/>
          <w:szCs w:val="28"/>
          <w:lang w:val="lv-LV"/>
        </w:rPr>
        <w:t>Grozījums likumā „Par konvenciju par dārgmetālu izstrādājumu pārbaudi un zīmogošanu u</w:t>
      </w:r>
      <w:r w:rsidR="001514F4">
        <w:rPr>
          <w:sz w:val="28"/>
          <w:szCs w:val="28"/>
          <w:lang w:val="lv-LV"/>
        </w:rPr>
        <w:t xml:space="preserve">n tās grozījumiem””, „Grozījumi </w:t>
      </w:r>
      <w:r w:rsidRPr="00B5094B">
        <w:rPr>
          <w:sz w:val="28"/>
          <w:szCs w:val="28"/>
          <w:lang w:val="lv-LV"/>
        </w:rPr>
        <w:t xml:space="preserve">Latvijas Administratīvo </w:t>
      </w:r>
      <w:r w:rsidR="001514F4">
        <w:rPr>
          <w:sz w:val="28"/>
          <w:szCs w:val="28"/>
          <w:lang w:val="lv-LV"/>
        </w:rPr>
        <w:t xml:space="preserve">pārkāpumu kodeksā”, „Grozījums </w:t>
      </w:r>
      <w:r w:rsidRPr="00B5094B">
        <w:rPr>
          <w:sz w:val="28"/>
          <w:szCs w:val="28"/>
          <w:lang w:val="lv-LV"/>
        </w:rPr>
        <w:t>Ķīmisko vielu un ķīmisko produktu likumā”</w:t>
      </w:r>
      <w:r>
        <w:rPr>
          <w:sz w:val="28"/>
          <w:szCs w:val="28"/>
          <w:lang w:val="lv-LV"/>
        </w:rPr>
        <w:t>.</w:t>
      </w:r>
    </w:p>
    <w:p w:rsidR="003E7EFE" w:rsidRDefault="003E7EFE" w:rsidP="003E7EFE">
      <w:pPr>
        <w:pStyle w:val="naisf"/>
      </w:pPr>
    </w:p>
    <w:p w:rsidR="003E7EFE" w:rsidRDefault="003E7EFE" w:rsidP="003E7EFE">
      <w:pPr>
        <w:pStyle w:val="naisf"/>
      </w:pPr>
    </w:p>
    <w:p w:rsidR="003E7EFE" w:rsidRDefault="003E7EFE" w:rsidP="003E7EFE">
      <w:pPr>
        <w:pStyle w:val="naisf"/>
        <w:ind w:firstLine="142"/>
        <w:rPr>
          <w:sz w:val="28"/>
          <w:szCs w:val="28"/>
        </w:rPr>
      </w:pPr>
      <w:r w:rsidRPr="00AA0380">
        <w:rPr>
          <w:sz w:val="28"/>
          <w:szCs w:val="28"/>
        </w:rPr>
        <w:t>Ministru prezidents                                              </w:t>
      </w:r>
      <w:r>
        <w:rPr>
          <w:sz w:val="28"/>
          <w:szCs w:val="28"/>
        </w:rPr>
        <w:t xml:space="preserve">          </w:t>
      </w:r>
      <w:r w:rsidRPr="00AA0380">
        <w:rPr>
          <w:sz w:val="28"/>
          <w:szCs w:val="28"/>
        </w:rPr>
        <w:t> </w:t>
      </w:r>
      <w:r>
        <w:rPr>
          <w:sz w:val="28"/>
          <w:szCs w:val="28"/>
        </w:rPr>
        <w:t xml:space="preserve">       V.Dombrovskis </w:t>
      </w:r>
    </w:p>
    <w:p w:rsidR="003E7EFE" w:rsidRDefault="003E7EFE" w:rsidP="003E7EFE">
      <w:pPr>
        <w:pStyle w:val="naisf"/>
        <w:ind w:firstLine="142"/>
        <w:rPr>
          <w:sz w:val="28"/>
          <w:szCs w:val="28"/>
        </w:rPr>
      </w:pPr>
    </w:p>
    <w:p w:rsidR="003E7EFE" w:rsidRDefault="003E7EFE" w:rsidP="003E7EFE">
      <w:pPr>
        <w:pStyle w:val="naisf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Valsts kancelejas direktore                       </w:t>
      </w:r>
      <w:r w:rsidR="000D28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G.Veismane</w:t>
      </w:r>
    </w:p>
    <w:p w:rsidR="003E7EFE" w:rsidRPr="00AA0380" w:rsidRDefault="003E7EFE" w:rsidP="003E7EFE">
      <w:pPr>
        <w:pStyle w:val="naisf"/>
        <w:ind w:firstLine="142"/>
        <w:rPr>
          <w:sz w:val="28"/>
          <w:szCs w:val="28"/>
        </w:rPr>
      </w:pPr>
    </w:p>
    <w:p w:rsidR="003E7EFE" w:rsidRPr="00AA0380" w:rsidRDefault="001514F4" w:rsidP="003E7EFE">
      <w:pPr>
        <w:pStyle w:val="naisf"/>
        <w:ind w:firstLine="142"/>
        <w:rPr>
          <w:sz w:val="28"/>
          <w:szCs w:val="28"/>
        </w:rPr>
      </w:pPr>
      <w:r>
        <w:rPr>
          <w:sz w:val="28"/>
          <w:szCs w:val="28"/>
        </w:rPr>
        <w:t>F</w:t>
      </w:r>
      <w:r w:rsidR="003E7EFE">
        <w:rPr>
          <w:sz w:val="28"/>
          <w:szCs w:val="28"/>
        </w:rPr>
        <w:t xml:space="preserve">inanšu ministrs </w:t>
      </w:r>
      <w:r w:rsidR="003E7EFE" w:rsidRPr="00AA0380">
        <w:rPr>
          <w:sz w:val="28"/>
          <w:szCs w:val="28"/>
        </w:rPr>
        <w:t>                                    </w:t>
      </w:r>
      <w:r w:rsidR="003E7EFE">
        <w:rPr>
          <w:sz w:val="28"/>
          <w:szCs w:val="28"/>
        </w:rPr>
        <w:t xml:space="preserve">    </w:t>
      </w:r>
      <w:r w:rsidR="003E7EFE" w:rsidRPr="00AA0380">
        <w:rPr>
          <w:sz w:val="28"/>
          <w:szCs w:val="28"/>
        </w:rPr>
        <w:t>         </w:t>
      </w:r>
      <w:r w:rsidR="003E7EFE" w:rsidRPr="00AA0380">
        <w:rPr>
          <w:sz w:val="28"/>
          <w:szCs w:val="28"/>
        </w:rPr>
        <w:tab/>
      </w:r>
      <w:r w:rsidR="000D28B6">
        <w:rPr>
          <w:sz w:val="28"/>
          <w:szCs w:val="28"/>
        </w:rPr>
        <w:t xml:space="preserve">                    </w:t>
      </w:r>
      <w:r w:rsidR="003E7EFE">
        <w:rPr>
          <w:sz w:val="28"/>
          <w:szCs w:val="28"/>
        </w:rPr>
        <w:t>E.Repše</w:t>
      </w:r>
    </w:p>
    <w:p w:rsidR="003E7EFE" w:rsidRPr="00AA0380" w:rsidRDefault="003E7EFE" w:rsidP="003E7EFE">
      <w:pPr>
        <w:pStyle w:val="naisf"/>
        <w:rPr>
          <w:sz w:val="28"/>
          <w:szCs w:val="28"/>
        </w:rPr>
      </w:pPr>
    </w:p>
    <w:p w:rsidR="003E7EFE" w:rsidRPr="004D6189" w:rsidRDefault="003E7EFE" w:rsidP="003E7EFE">
      <w:pPr>
        <w:ind w:left="1134" w:hanging="992"/>
        <w:jc w:val="both"/>
        <w:rPr>
          <w:rFonts w:ascii="Times" w:hAnsi="Times"/>
          <w:sz w:val="28"/>
          <w:szCs w:val="28"/>
          <w:lang w:val="lv-LV"/>
        </w:rPr>
      </w:pPr>
      <w:r w:rsidRPr="004D6189">
        <w:rPr>
          <w:rFonts w:ascii="Times" w:hAnsi="Times"/>
          <w:sz w:val="28"/>
          <w:szCs w:val="28"/>
          <w:lang w:val="lv-LV"/>
        </w:rPr>
        <w:t xml:space="preserve">Vīza: Valsts sekretārs </w:t>
      </w:r>
      <w:r w:rsidRPr="004D6189">
        <w:rPr>
          <w:rFonts w:ascii="Times" w:hAnsi="Times"/>
          <w:sz w:val="28"/>
          <w:szCs w:val="28"/>
          <w:lang w:val="lv-LV"/>
        </w:rPr>
        <w:tab/>
        <w:t xml:space="preserve">                             </w:t>
      </w:r>
      <w:r w:rsidR="000D28B6">
        <w:rPr>
          <w:rFonts w:ascii="Times" w:hAnsi="Times"/>
          <w:sz w:val="28"/>
          <w:szCs w:val="28"/>
          <w:lang w:val="lv-LV"/>
        </w:rPr>
        <w:t xml:space="preserve">                            </w:t>
      </w:r>
      <w:r w:rsidRPr="004D6189">
        <w:rPr>
          <w:rFonts w:ascii="Times" w:hAnsi="Times"/>
          <w:sz w:val="28"/>
          <w:szCs w:val="28"/>
          <w:lang w:val="lv-LV"/>
        </w:rPr>
        <w:t>M.Bičevsk</w:t>
      </w:r>
      <w:r w:rsidR="00BB5215">
        <w:rPr>
          <w:rFonts w:ascii="Times" w:hAnsi="Times"/>
          <w:sz w:val="28"/>
          <w:szCs w:val="28"/>
          <w:lang w:val="lv-LV"/>
        </w:rPr>
        <w:t>is</w:t>
      </w:r>
    </w:p>
    <w:p w:rsidR="003E7EFE" w:rsidRPr="004D6189" w:rsidRDefault="003E7EFE" w:rsidP="003E7EFE">
      <w:pPr>
        <w:ind w:left="1134" w:hanging="414"/>
        <w:jc w:val="both"/>
        <w:rPr>
          <w:rFonts w:ascii="Times" w:hAnsi="Times"/>
          <w:sz w:val="28"/>
          <w:szCs w:val="28"/>
          <w:lang w:val="lv-LV"/>
        </w:rPr>
      </w:pPr>
    </w:p>
    <w:p w:rsidR="003E7EFE" w:rsidRPr="00C417AC" w:rsidRDefault="003E7EFE" w:rsidP="003E7EFE">
      <w:pPr>
        <w:tabs>
          <w:tab w:val="left" w:pos="1830"/>
        </w:tabs>
        <w:rPr>
          <w:sz w:val="20"/>
          <w:szCs w:val="20"/>
        </w:rPr>
      </w:pPr>
      <w:r>
        <w:rPr>
          <w:sz w:val="20"/>
          <w:szCs w:val="20"/>
        </w:rPr>
        <w:t>08.10.2009:15:00</w:t>
      </w:r>
    </w:p>
    <w:p w:rsidR="003E7EFE" w:rsidRPr="00C417AC" w:rsidRDefault="001514F4" w:rsidP="003E7EFE">
      <w:pPr>
        <w:tabs>
          <w:tab w:val="left" w:pos="1830"/>
        </w:tabs>
        <w:rPr>
          <w:sz w:val="20"/>
          <w:szCs w:val="20"/>
        </w:rPr>
      </w:pPr>
      <w:r>
        <w:rPr>
          <w:sz w:val="20"/>
          <w:szCs w:val="20"/>
        </w:rPr>
        <w:t>138</w:t>
      </w:r>
    </w:p>
    <w:p w:rsidR="003E7EFE" w:rsidRPr="00C417AC" w:rsidRDefault="003E7EFE" w:rsidP="003E7EFE">
      <w:pPr>
        <w:tabs>
          <w:tab w:val="left" w:pos="1830"/>
        </w:tabs>
        <w:rPr>
          <w:sz w:val="20"/>
          <w:szCs w:val="20"/>
        </w:rPr>
      </w:pPr>
      <w:r>
        <w:rPr>
          <w:sz w:val="20"/>
          <w:szCs w:val="20"/>
        </w:rPr>
        <w:t>P.Brangulis</w:t>
      </w:r>
      <w:r w:rsidRPr="00C417AC">
        <w:rPr>
          <w:sz w:val="20"/>
          <w:szCs w:val="20"/>
        </w:rPr>
        <w:t xml:space="preserve">, </w:t>
      </w:r>
      <w:r>
        <w:rPr>
          <w:sz w:val="20"/>
          <w:szCs w:val="20"/>
        </w:rPr>
        <w:t>67210009</w:t>
      </w:r>
    </w:p>
    <w:p w:rsidR="003E7EFE" w:rsidRPr="00C417AC" w:rsidRDefault="003E7EFE" w:rsidP="003E7EFE">
      <w:pPr>
        <w:tabs>
          <w:tab w:val="left" w:pos="1830"/>
        </w:tabs>
        <w:rPr>
          <w:sz w:val="20"/>
          <w:szCs w:val="20"/>
        </w:rPr>
      </w:pPr>
      <w:r>
        <w:rPr>
          <w:sz w:val="20"/>
          <w:szCs w:val="20"/>
        </w:rPr>
        <w:t>Peters.Brngulis@fm.gov.lv</w:t>
      </w:r>
    </w:p>
    <w:p w:rsidR="003E7EFE" w:rsidRPr="00C417AC" w:rsidRDefault="003E7EFE" w:rsidP="003E7EFE">
      <w:pPr>
        <w:tabs>
          <w:tab w:val="left" w:pos="1830"/>
        </w:tabs>
        <w:rPr>
          <w:sz w:val="20"/>
          <w:szCs w:val="20"/>
        </w:rPr>
      </w:pPr>
      <w:r w:rsidRPr="00C417AC">
        <w:rPr>
          <w:sz w:val="20"/>
          <w:szCs w:val="20"/>
        </w:rPr>
        <w:tab/>
      </w:r>
    </w:p>
    <w:sectPr w:rsidR="003E7EFE" w:rsidRPr="00C417AC" w:rsidSect="004835CE">
      <w:footerReference w:type="default" r:id="rId7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AD" w:rsidRDefault="00C859AD" w:rsidP="003E7EFE">
      <w:r>
        <w:separator/>
      </w:r>
    </w:p>
  </w:endnote>
  <w:endnote w:type="continuationSeparator" w:id="0">
    <w:p w:rsidR="00C859AD" w:rsidRDefault="00C859AD" w:rsidP="003E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4C8" w:rsidRPr="00085181" w:rsidRDefault="00D8141E" w:rsidP="000134C8">
    <w:pPr>
      <w:pStyle w:val="Footer"/>
      <w:rPr>
        <w:sz w:val="16"/>
        <w:szCs w:val="16"/>
        <w:lang w:val="de-DE"/>
      </w:rPr>
    </w:pPr>
    <w:fldSimple w:instr=" FILENAME   \* MERGEFORMAT ">
      <w:r w:rsidR="005F67EC" w:rsidRPr="005F67EC">
        <w:rPr>
          <w:noProof/>
          <w:sz w:val="16"/>
          <w:szCs w:val="16"/>
          <w:lang w:val="de-DE"/>
        </w:rPr>
        <w:t>FMProtlem_081009_VPUIdib</w:t>
      </w:r>
    </w:fldSimple>
    <w:r w:rsidR="000134C8">
      <w:rPr>
        <w:sz w:val="16"/>
        <w:szCs w:val="16"/>
        <w:lang w:val="de-DE"/>
      </w:rPr>
      <w:t>; MK protokollēmum a</w:t>
    </w:r>
    <w:r w:rsidR="000134C8" w:rsidRPr="00085181">
      <w:rPr>
        <w:sz w:val="16"/>
        <w:szCs w:val="16"/>
        <w:lang w:val="de-DE"/>
      </w:rPr>
      <w:t>projekts</w:t>
    </w:r>
  </w:p>
  <w:p w:rsidR="000134C8" w:rsidRDefault="000134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AD" w:rsidRDefault="00C859AD" w:rsidP="003E7EFE">
      <w:r>
        <w:separator/>
      </w:r>
    </w:p>
  </w:footnote>
  <w:footnote w:type="continuationSeparator" w:id="0">
    <w:p w:rsidR="00C859AD" w:rsidRDefault="00C859AD" w:rsidP="003E7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9BF"/>
    <w:multiLevelType w:val="hybridMultilevel"/>
    <w:tmpl w:val="5B16DB10"/>
    <w:lvl w:ilvl="0" w:tplc="72242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D68FC"/>
    <w:multiLevelType w:val="hybridMultilevel"/>
    <w:tmpl w:val="52B65FAE"/>
    <w:lvl w:ilvl="0" w:tplc="2A66D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EFE"/>
    <w:rsid w:val="000134C8"/>
    <w:rsid w:val="00022831"/>
    <w:rsid w:val="00030EE8"/>
    <w:rsid w:val="00042711"/>
    <w:rsid w:val="000D28B6"/>
    <w:rsid w:val="001514F4"/>
    <w:rsid w:val="001C0D91"/>
    <w:rsid w:val="00312C77"/>
    <w:rsid w:val="00396F70"/>
    <w:rsid w:val="003D723C"/>
    <w:rsid w:val="003E7EFE"/>
    <w:rsid w:val="00486BCB"/>
    <w:rsid w:val="0049791D"/>
    <w:rsid w:val="004D6189"/>
    <w:rsid w:val="0050796D"/>
    <w:rsid w:val="005850AB"/>
    <w:rsid w:val="005F67EC"/>
    <w:rsid w:val="006D382D"/>
    <w:rsid w:val="007E56FB"/>
    <w:rsid w:val="00887D0D"/>
    <w:rsid w:val="009941D9"/>
    <w:rsid w:val="00AE1663"/>
    <w:rsid w:val="00B22EB4"/>
    <w:rsid w:val="00BB5215"/>
    <w:rsid w:val="00C77E0A"/>
    <w:rsid w:val="00C859AD"/>
    <w:rsid w:val="00D152A8"/>
    <w:rsid w:val="00D77458"/>
    <w:rsid w:val="00D8141E"/>
    <w:rsid w:val="00DE18A0"/>
    <w:rsid w:val="00E004F1"/>
    <w:rsid w:val="00E94EBD"/>
    <w:rsid w:val="00F4265F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FE"/>
    <w:rPr>
      <w:rFonts w:eastAsia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E7EFE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7EFE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3E7EFE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3E7EFE"/>
    <w:rPr>
      <w:rFonts w:eastAsia="Times New Roman" w:cs="Times New Roman"/>
      <w:szCs w:val="28"/>
    </w:rPr>
  </w:style>
  <w:style w:type="paragraph" w:styleId="BodyText3">
    <w:name w:val="Body Text 3"/>
    <w:basedOn w:val="Normal"/>
    <w:link w:val="BodyText3Char"/>
    <w:semiHidden/>
    <w:rsid w:val="003E7EFE"/>
    <w:pPr>
      <w:jc w:val="center"/>
    </w:pPr>
    <w:rPr>
      <w:b/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3E7EFE"/>
    <w:rPr>
      <w:rFonts w:eastAsia="Times New Roman" w:cs="Times New Roman"/>
      <w:b/>
      <w:szCs w:val="24"/>
    </w:rPr>
  </w:style>
  <w:style w:type="paragraph" w:customStyle="1" w:styleId="naisf">
    <w:name w:val="naisf"/>
    <w:basedOn w:val="Normal"/>
    <w:rsid w:val="003E7EFE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E7EFE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3E7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FE"/>
    <w:rPr>
      <w:rFonts w:eastAsia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E7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E7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EFE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8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jd-tihom</dc:creator>
  <cp:keywords/>
  <dc:description/>
  <cp:lastModifiedBy>jd-tihom</cp:lastModifiedBy>
  <cp:revision>13</cp:revision>
  <cp:lastPrinted>2009-10-13T06:31:00Z</cp:lastPrinted>
  <dcterms:created xsi:type="dcterms:W3CDTF">2009-10-12T13:56:00Z</dcterms:created>
  <dcterms:modified xsi:type="dcterms:W3CDTF">2009-10-13T06:31:00Z</dcterms:modified>
</cp:coreProperties>
</file>