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2E" w:rsidRPr="000D4B2E" w:rsidRDefault="000D4B2E" w:rsidP="000D4B2E">
      <w:pPr>
        <w:jc w:val="right"/>
        <w:rPr>
          <w:sz w:val="26"/>
          <w:szCs w:val="26"/>
          <w:lang w:val="lv-LV"/>
        </w:rPr>
      </w:pPr>
      <w:r w:rsidRPr="000D4B2E">
        <w:rPr>
          <w:sz w:val="26"/>
          <w:szCs w:val="26"/>
          <w:lang w:val="lv-LV"/>
        </w:rPr>
        <w:t xml:space="preserve">1.pielikums </w:t>
      </w:r>
      <w:bookmarkStart w:id="0" w:name="_GoBack"/>
      <w:bookmarkEnd w:id="0"/>
      <w:r w:rsidRPr="000D4B2E">
        <w:rPr>
          <w:sz w:val="26"/>
          <w:szCs w:val="26"/>
          <w:lang w:val="lv-LV"/>
        </w:rPr>
        <w:t>LR ministru prezidenta</w:t>
      </w:r>
    </w:p>
    <w:p w:rsidR="000D4B2E" w:rsidRPr="000D4B2E" w:rsidRDefault="000D4B2E" w:rsidP="000D4B2E">
      <w:pPr>
        <w:jc w:val="right"/>
        <w:rPr>
          <w:sz w:val="26"/>
          <w:szCs w:val="26"/>
          <w:lang w:val="lv-LV"/>
        </w:rPr>
      </w:pPr>
      <w:r w:rsidRPr="000D4B2E">
        <w:rPr>
          <w:sz w:val="26"/>
          <w:szCs w:val="26"/>
          <w:lang w:val="lv-LV"/>
        </w:rPr>
        <w:t xml:space="preserve">__________ vēstulei </w:t>
      </w:r>
      <w:proofErr w:type="spellStart"/>
      <w:r w:rsidRPr="000D4B2E">
        <w:rPr>
          <w:sz w:val="26"/>
          <w:szCs w:val="26"/>
          <w:lang w:val="lv-LV"/>
        </w:rPr>
        <w:t>Nr</w:t>
      </w:r>
      <w:proofErr w:type="spellEnd"/>
      <w:r w:rsidRPr="000D4B2E">
        <w:rPr>
          <w:sz w:val="26"/>
          <w:szCs w:val="26"/>
          <w:lang w:val="lv-LV"/>
        </w:rPr>
        <w:t>. __________</w:t>
      </w:r>
    </w:p>
    <w:p w:rsidR="000D4B2E" w:rsidRPr="00AA1CDC" w:rsidRDefault="000D4B2E" w:rsidP="000D4B2E">
      <w:pPr>
        <w:jc w:val="right"/>
        <w:rPr>
          <w:sz w:val="32"/>
          <w:szCs w:val="32"/>
          <w:lang w:val="lv-LV"/>
        </w:rPr>
      </w:pPr>
    </w:p>
    <w:p w:rsidR="000D4B2E" w:rsidRPr="000D4B2E" w:rsidRDefault="000D4B2E" w:rsidP="000D4B2E">
      <w:pPr>
        <w:jc w:val="center"/>
        <w:rPr>
          <w:b/>
          <w:sz w:val="30"/>
          <w:szCs w:val="30"/>
          <w:lang w:val="lv-LV"/>
        </w:rPr>
      </w:pPr>
      <w:r w:rsidRPr="000D4B2E">
        <w:rPr>
          <w:b/>
          <w:sz w:val="30"/>
          <w:szCs w:val="30"/>
          <w:lang w:val="lv-LV"/>
        </w:rPr>
        <w:t xml:space="preserve">Finansēšanas aprēķins valsts budžeta un parāda saistību izpildes nodrošināšanai 2011.-2012.gadā, </w:t>
      </w:r>
      <w:proofErr w:type="spellStart"/>
      <w:r w:rsidRPr="000D4B2E">
        <w:rPr>
          <w:b/>
          <w:sz w:val="30"/>
          <w:szCs w:val="30"/>
          <w:lang w:val="lv-LV"/>
        </w:rPr>
        <w:t>tūkst.latu</w:t>
      </w:r>
      <w:proofErr w:type="spellEnd"/>
    </w:p>
    <w:p w:rsidR="000D4B2E" w:rsidRPr="000D4B2E" w:rsidRDefault="000D4B2E" w:rsidP="000D4B2E">
      <w:pPr>
        <w:jc w:val="center"/>
        <w:rPr>
          <w:b/>
          <w:color w:val="FF0000"/>
          <w:sz w:val="26"/>
          <w:szCs w:val="26"/>
          <w:lang w:val="lv-LV"/>
        </w:rPr>
      </w:pPr>
      <w:r w:rsidRPr="000D4B2E">
        <w:rPr>
          <w:b/>
          <w:color w:val="FF0000"/>
          <w:sz w:val="26"/>
          <w:szCs w:val="26"/>
          <w:lang w:val="lv-LV"/>
        </w:rPr>
        <w:t>(sagatavots 02.06.2011.)</w:t>
      </w:r>
    </w:p>
    <w:p w:rsidR="00541C0A" w:rsidRDefault="00541C0A"/>
    <w:p w:rsidR="000D4B2E" w:rsidRDefault="000D4B2E">
      <w:r w:rsidRPr="000D4B2E">
        <w:drawing>
          <wp:inline distT="0" distB="0" distL="0" distR="0" wp14:anchorId="4AC6A35C" wp14:editId="4175D10C">
            <wp:extent cx="6120765" cy="439781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9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2E" w:rsidRDefault="000D4B2E"/>
    <w:p w:rsidR="000D4B2E" w:rsidRPr="00FF73DC" w:rsidRDefault="000D4B2E" w:rsidP="000D4B2E">
      <w:pPr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* līdz 31.05.2011</w:t>
      </w:r>
      <w:r w:rsidRPr="00FF73DC">
        <w:rPr>
          <w:i/>
          <w:sz w:val="22"/>
          <w:szCs w:val="22"/>
          <w:lang w:val="lv-LV"/>
        </w:rPr>
        <w:t>. uzņemtās parāda saistības</w:t>
      </w:r>
    </w:p>
    <w:p w:rsidR="000D4B2E" w:rsidRPr="002D7AB4" w:rsidRDefault="000D4B2E" w:rsidP="000D4B2E">
      <w:pPr>
        <w:rPr>
          <w:lang w:val="lv-LV"/>
        </w:rPr>
      </w:pPr>
      <w:r w:rsidRPr="00FF73DC">
        <w:rPr>
          <w:i/>
          <w:sz w:val="22"/>
          <w:szCs w:val="22"/>
          <w:lang w:val="lv-LV"/>
        </w:rPr>
        <w:t xml:space="preserve">** </w:t>
      </w:r>
      <w:r w:rsidRPr="00AA1CDC">
        <w:rPr>
          <w:i/>
          <w:sz w:val="22"/>
          <w:szCs w:val="22"/>
          <w:lang w:val="lv-LV"/>
        </w:rPr>
        <w:t xml:space="preserve">saskaņā ar 2011.gada  25.maija  Starptautiskā Valūtas fonda valdes sēdē apstiprināto Latvijas valdības Nodomu vēstuli un Papildu Saprašanās Memoranda projektu starp ES un Latviju, kuru plānots parakstīt </w:t>
      </w:r>
      <w:r>
        <w:rPr>
          <w:i/>
          <w:sz w:val="22"/>
          <w:szCs w:val="22"/>
          <w:lang w:val="lv-LV"/>
        </w:rPr>
        <w:t>līdz</w:t>
      </w:r>
      <w:r w:rsidRPr="00AA1CDC">
        <w:rPr>
          <w:i/>
          <w:sz w:val="22"/>
          <w:szCs w:val="22"/>
          <w:lang w:val="lv-LV"/>
        </w:rPr>
        <w:t xml:space="preserve"> 2011.gada 10.jūnijam </w:t>
      </w:r>
    </w:p>
    <w:p w:rsidR="000D4B2E" w:rsidRDefault="000D4B2E">
      <w:pPr>
        <w:rPr>
          <w:lang w:val="lv-LV"/>
        </w:rPr>
      </w:pPr>
    </w:p>
    <w:p w:rsidR="000D4B2E" w:rsidRPr="000D4B2E" w:rsidRDefault="000D4B2E" w:rsidP="000D4B2E">
      <w:pPr>
        <w:rPr>
          <w:sz w:val="26"/>
          <w:szCs w:val="26"/>
          <w:lang w:val="lv-LV"/>
        </w:rPr>
      </w:pPr>
      <w:r w:rsidRPr="000D4B2E">
        <w:rPr>
          <w:sz w:val="26"/>
          <w:szCs w:val="26"/>
          <w:lang w:val="lv-LV"/>
        </w:rPr>
        <w:t>Iesniedzējs:</w:t>
      </w:r>
    </w:p>
    <w:p w:rsidR="000D4B2E" w:rsidRPr="000D4B2E" w:rsidRDefault="000D4B2E" w:rsidP="000D4B2E">
      <w:pPr>
        <w:tabs>
          <w:tab w:val="left" w:pos="7920"/>
        </w:tabs>
        <w:rPr>
          <w:sz w:val="26"/>
          <w:szCs w:val="26"/>
          <w:lang w:val="lv-LV"/>
        </w:rPr>
      </w:pPr>
      <w:r w:rsidRPr="000D4B2E">
        <w:rPr>
          <w:sz w:val="26"/>
          <w:szCs w:val="26"/>
          <w:lang w:val="lv-LV"/>
        </w:rPr>
        <w:t>Finanšu ministra vietā -</w:t>
      </w:r>
    </w:p>
    <w:p w:rsidR="000D4B2E" w:rsidRPr="000D4B2E" w:rsidRDefault="000D4B2E" w:rsidP="000D4B2E">
      <w:pPr>
        <w:tabs>
          <w:tab w:val="left" w:pos="7920"/>
        </w:tabs>
        <w:rPr>
          <w:sz w:val="26"/>
          <w:szCs w:val="26"/>
          <w:lang w:val="lv-LV"/>
        </w:rPr>
      </w:pPr>
      <w:r w:rsidRPr="000D4B2E">
        <w:rPr>
          <w:sz w:val="26"/>
          <w:szCs w:val="26"/>
          <w:lang w:val="lv-LV"/>
        </w:rPr>
        <w:t>ekonomikas ministrs</w:t>
      </w:r>
      <w:r w:rsidRPr="000D4B2E">
        <w:rPr>
          <w:sz w:val="26"/>
          <w:szCs w:val="26"/>
          <w:lang w:val="lv-LV"/>
        </w:rPr>
        <w:tab/>
        <w:t>A.Kampars</w:t>
      </w:r>
    </w:p>
    <w:p w:rsidR="000D4B2E" w:rsidRDefault="000D4B2E" w:rsidP="000D4B2E">
      <w:pPr>
        <w:rPr>
          <w:sz w:val="20"/>
          <w:szCs w:val="20"/>
          <w:lang w:val="lv-LV"/>
        </w:rPr>
      </w:pPr>
    </w:p>
    <w:p w:rsidR="000D4B2E" w:rsidRDefault="000D4B2E" w:rsidP="000D4B2E">
      <w:pPr>
        <w:rPr>
          <w:sz w:val="20"/>
          <w:szCs w:val="20"/>
          <w:lang w:val="lv-LV"/>
        </w:rPr>
      </w:pPr>
    </w:p>
    <w:p w:rsidR="000D4B2E" w:rsidRPr="00022063" w:rsidRDefault="000D4B2E" w:rsidP="000D4B2E">
      <w:pPr>
        <w:rPr>
          <w:sz w:val="20"/>
          <w:szCs w:val="20"/>
          <w:lang w:val="lv-LV"/>
        </w:rPr>
      </w:pPr>
    </w:p>
    <w:p w:rsidR="000D4B2E" w:rsidRPr="00FC582A" w:rsidRDefault="000D4B2E" w:rsidP="000D4B2E">
      <w:pPr>
        <w:rPr>
          <w:rFonts w:eastAsia="Calibri"/>
          <w:sz w:val="20"/>
          <w:szCs w:val="20"/>
          <w:lang w:val="lv-LV" w:eastAsia="lv-LV"/>
        </w:rPr>
      </w:pPr>
      <w:r w:rsidRPr="00FC582A">
        <w:rPr>
          <w:rFonts w:eastAsia="Calibri"/>
          <w:sz w:val="20"/>
          <w:szCs w:val="20"/>
          <w:lang w:val="lv-LV" w:eastAsia="lv-LV"/>
        </w:rPr>
        <w:t>Marija Sekane</w:t>
      </w:r>
    </w:p>
    <w:p w:rsidR="000D4B2E" w:rsidRPr="00FC582A" w:rsidRDefault="000D4B2E" w:rsidP="000D4B2E">
      <w:pPr>
        <w:rPr>
          <w:rFonts w:eastAsia="Calibri"/>
          <w:sz w:val="20"/>
          <w:szCs w:val="20"/>
          <w:lang w:val="lv-LV" w:eastAsia="lv-LV"/>
        </w:rPr>
      </w:pPr>
      <w:r w:rsidRPr="00FC582A">
        <w:rPr>
          <w:rFonts w:eastAsia="Calibri"/>
          <w:sz w:val="20"/>
          <w:szCs w:val="20"/>
          <w:lang w:val="lv-LV" w:eastAsia="lv-LV"/>
        </w:rPr>
        <w:t>Valsts kases</w:t>
      </w:r>
    </w:p>
    <w:p w:rsidR="000D4B2E" w:rsidRPr="00FC582A" w:rsidRDefault="000D4B2E" w:rsidP="000D4B2E">
      <w:pPr>
        <w:rPr>
          <w:rFonts w:eastAsia="Calibri"/>
          <w:sz w:val="20"/>
          <w:szCs w:val="20"/>
          <w:lang w:val="lv-LV" w:eastAsia="lv-LV"/>
        </w:rPr>
      </w:pPr>
      <w:r w:rsidRPr="00FC582A">
        <w:rPr>
          <w:rFonts w:eastAsia="Calibri"/>
          <w:sz w:val="20"/>
          <w:szCs w:val="20"/>
          <w:lang w:val="lv-LV" w:eastAsia="lv-LV"/>
        </w:rPr>
        <w:t>Prognozēšanas un finanšu plānošanas departamenta direktores vietniece</w:t>
      </w:r>
    </w:p>
    <w:p w:rsidR="000D4B2E" w:rsidRPr="00FC582A" w:rsidRDefault="000D4B2E" w:rsidP="000D4B2E">
      <w:pPr>
        <w:rPr>
          <w:rFonts w:eastAsia="Calibri"/>
          <w:sz w:val="20"/>
          <w:szCs w:val="20"/>
          <w:lang w:val="lv-LV" w:eastAsia="lv-LV"/>
        </w:rPr>
      </w:pPr>
      <w:proofErr w:type="spellStart"/>
      <w:r w:rsidRPr="00FC582A">
        <w:rPr>
          <w:rFonts w:eastAsia="Calibri"/>
          <w:sz w:val="20"/>
          <w:szCs w:val="20"/>
          <w:lang w:val="lv-LV" w:eastAsia="lv-LV"/>
        </w:rPr>
        <w:t>tālr</w:t>
      </w:r>
      <w:proofErr w:type="spellEnd"/>
      <w:r w:rsidRPr="00FC582A">
        <w:rPr>
          <w:rFonts w:eastAsia="Calibri"/>
          <w:sz w:val="20"/>
          <w:szCs w:val="20"/>
          <w:lang w:val="lv-LV" w:eastAsia="lv-LV"/>
        </w:rPr>
        <w:t>.: 67094386</w:t>
      </w:r>
    </w:p>
    <w:p w:rsidR="000D4B2E" w:rsidRPr="00FC582A" w:rsidRDefault="000D4B2E" w:rsidP="000D4B2E">
      <w:pPr>
        <w:rPr>
          <w:rFonts w:eastAsia="Calibri"/>
          <w:sz w:val="20"/>
          <w:szCs w:val="20"/>
          <w:lang w:val="lv-LV" w:eastAsia="lv-LV"/>
        </w:rPr>
      </w:pPr>
      <w:r w:rsidRPr="00FC582A">
        <w:rPr>
          <w:rFonts w:eastAsia="Calibri"/>
          <w:sz w:val="20"/>
          <w:szCs w:val="20"/>
          <w:lang w:val="lv-LV" w:eastAsia="lv-LV"/>
        </w:rPr>
        <w:t>fakss: 67094220</w:t>
      </w:r>
    </w:p>
    <w:p w:rsidR="000D4B2E" w:rsidRPr="00FC582A" w:rsidRDefault="000D4B2E" w:rsidP="000D4B2E">
      <w:pPr>
        <w:rPr>
          <w:rFonts w:eastAsia="Calibri"/>
          <w:sz w:val="20"/>
          <w:szCs w:val="20"/>
          <w:lang w:val="lv-LV" w:eastAsia="lv-LV"/>
        </w:rPr>
      </w:pPr>
      <w:r w:rsidRPr="00FC582A">
        <w:rPr>
          <w:rFonts w:eastAsia="Calibri"/>
          <w:sz w:val="20"/>
          <w:szCs w:val="20"/>
          <w:lang w:val="lv-LV" w:eastAsia="lv-LV"/>
        </w:rPr>
        <w:t xml:space="preserve">e-pasts: </w:t>
      </w:r>
      <w:hyperlink r:id="rId8" w:history="1">
        <w:r w:rsidRPr="00FC582A">
          <w:rPr>
            <w:rStyle w:val="Hyperlink"/>
            <w:rFonts w:eastAsia="Calibri"/>
            <w:sz w:val="20"/>
            <w:szCs w:val="20"/>
            <w:lang w:val="lv-LV" w:eastAsia="lv-LV"/>
          </w:rPr>
          <w:t>Marija.Sekane@kase.gov.lv</w:t>
        </w:r>
      </w:hyperlink>
    </w:p>
    <w:p w:rsidR="000D4B2E" w:rsidRPr="00FC582A" w:rsidRDefault="000D4B2E" w:rsidP="000D4B2E">
      <w:pPr>
        <w:rPr>
          <w:sz w:val="20"/>
          <w:szCs w:val="20"/>
        </w:rPr>
      </w:pPr>
      <w:r w:rsidRPr="00FC582A">
        <w:rPr>
          <w:sz w:val="20"/>
          <w:szCs w:val="20"/>
        </w:rPr>
        <w:fldChar w:fldCharType="begin"/>
      </w:r>
      <w:r w:rsidRPr="00FC582A">
        <w:rPr>
          <w:sz w:val="20"/>
          <w:szCs w:val="20"/>
        </w:rPr>
        <w:instrText xml:space="preserve"> TIME \@ "dd.MM.yyyy HH:mm" </w:instrText>
      </w:r>
      <w:r w:rsidRPr="00FC582A">
        <w:rPr>
          <w:sz w:val="20"/>
          <w:szCs w:val="20"/>
        </w:rPr>
        <w:fldChar w:fldCharType="separate"/>
      </w:r>
      <w:r w:rsidR="00585A77">
        <w:rPr>
          <w:noProof/>
          <w:sz w:val="20"/>
          <w:szCs w:val="20"/>
        </w:rPr>
        <w:t>02.06.2011 13:29</w:t>
      </w:r>
      <w:r w:rsidRPr="00FC582A">
        <w:rPr>
          <w:sz w:val="20"/>
          <w:szCs w:val="20"/>
        </w:rPr>
        <w:fldChar w:fldCharType="end"/>
      </w:r>
    </w:p>
    <w:p w:rsidR="000D4B2E" w:rsidRPr="000D4B2E" w:rsidRDefault="000D4B2E">
      <w:pPr>
        <w:rPr>
          <w:sz w:val="20"/>
          <w:szCs w:val="20"/>
        </w:rPr>
      </w:pPr>
      <w:r w:rsidRPr="00FC582A">
        <w:rPr>
          <w:sz w:val="20"/>
          <w:szCs w:val="20"/>
        </w:rPr>
        <w:fldChar w:fldCharType="begin"/>
      </w:r>
      <w:r w:rsidRPr="00FC582A">
        <w:rPr>
          <w:sz w:val="20"/>
          <w:szCs w:val="20"/>
        </w:rPr>
        <w:instrText xml:space="preserve"> NUMWORDS   \* MERGEFORMAT </w:instrText>
      </w:r>
      <w:r w:rsidRPr="00FC582A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79</w:t>
      </w:r>
      <w:r w:rsidRPr="00FC582A">
        <w:rPr>
          <w:sz w:val="20"/>
          <w:szCs w:val="20"/>
        </w:rPr>
        <w:fldChar w:fldCharType="end"/>
      </w:r>
    </w:p>
    <w:sectPr w:rsidR="000D4B2E" w:rsidRPr="000D4B2E" w:rsidSect="000D4B2E">
      <w:footerReference w:type="default" r:id="rId9"/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77" w:rsidRDefault="00585A77" w:rsidP="000D4B2E">
      <w:r>
        <w:separator/>
      </w:r>
    </w:p>
  </w:endnote>
  <w:endnote w:type="continuationSeparator" w:id="0">
    <w:p w:rsidR="00585A77" w:rsidRDefault="00585A77" w:rsidP="000D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77" w:rsidRPr="00003584" w:rsidRDefault="00585A77" w:rsidP="000D4B2E">
    <w:pPr>
      <w:pStyle w:val="Footer"/>
      <w:rPr>
        <w:sz w:val="22"/>
        <w:szCs w:val="22"/>
        <w:lang w:val="lv-LV"/>
      </w:rPr>
    </w:pPr>
    <w:r w:rsidRPr="00003584">
      <w:rPr>
        <w:sz w:val="22"/>
        <w:szCs w:val="22"/>
        <w:lang w:val="lv-LV"/>
      </w:rPr>
      <w:t>FMVestprp1_0</w:t>
    </w:r>
    <w:r>
      <w:rPr>
        <w:sz w:val="22"/>
        <w:szCs w:val="22"/>
        <w:lang w:val="lv-LV"/>
      </w:rPr>
      <w:t>2</w:t>
    </w:r>
    <w:r w:rsidRPr="00003584">
      <w:rPr>
        <w:sz w:val="22"/>
        <w:szCs w:val="22"/>
        <w:lang w:val="lv-LV"/>
      </w:rPr>
      <w:t xml:space="preserve">0611; Finansēšanas aprēķins valsts budžeta un parāda saistību izpildes nodrošināšanai 2011.-2012.gada, </w:t>
    </w:r>
    <w:proofErr w:type="spellStart"/>
    <w:r w:rsidRPr="00003584">
      <w:rPr>
        <w:sz w:val="22"/>
        <w:szCs w:val="22"/>
        <w:lang w:val="lv-LV"/>
      </w:rPr>
      <w:t>tūkst.latu</w:t>
    </w:r>
    <w:proofErr w:type="spellEnd"/>
  </w:p>
  <w:p w:rsidR="00585A77" w:rsidRDefault="00585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77" w:rsidRDefault="00585A77" w:rsidP="000D4B2E">
      <w:r>
        <w:separator/>
      </w:r>
    </w:p>
  </w:footnote>
  <w:footnote w:type="continuationSeparator" w:id="0">
    <w:p w:rsidR="00585A77" w:rsidRDefault="00585A77" w:rsidP="000D4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12"/>
    <w:rsid w:val="000D4B2E"/>
    <w:rsid w:val="00541C0A"/>
    <w:rsid w:val="00585A77"/>
    <w:rsid w:val="008E6B12"/>
    <w:rsid w:val="00997B26"/>
    <w:rsid w:val="00B44678"/>
    <w:rsid w:val="00B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B2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6B12"/>
    <w:rPr>
      <w:rFonts w:ascii="Tahoma" w:hAnsi="Tahoma" w:cs="Tahoma"/>
      <w:sz w:val="16"/>
      <w:szCs w:val="16"/>
      <w:lang w:val="lv-LV" w:eastAsia="lv-LV"/>
    </w:rPr>
  </w:style>
  <w:style w:type="character" w:customStyle="1" w:styleId="BalloonTextChar">
    <w:name w:val="Balloon Text Char"/>
    <w:basedOn w:val="DefaultParagraphFont"/>
    <w:link w:val="BalloonText"/>
    <w:rsid w:val="008E6B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D4B2E"/>
    <w:rPr>
      <w:color w:val="0000FF"/>
      <w:u w:val="single"/>
    </w:rPr>
  </w:style>
  <w:style w:type="paragraph" w:styleId="Header">
    <w:name w:val="header"/>
    <w:basedOn w:val="Normal"/>
    <w:link w:val="HeaderChar"/>
    <w:rsid w:val="000D4B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4B2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0D4B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D4B2E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B2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6B12"/>
    <w:rPr>
      <w:rFonts w:ascii="Tahoma" w:hAnsi="Tahoma" w:cs="Tahoma"/>
      <w:sz w:val="16"/>
      <w:szCs w:val="16"/>
      <w:lang w:val="lv-LV" w:eastAsia="lv-LV"/>
    </w:rPr>
  </w:style>
  <w:style w:type="character" w:customStyle="1" w:styleId="BalloonTextChar">
    <w:name w:val="Balloon Text Char"/>
    <w:basedOn w:val="DefaultParagraphFont"/>
    <w:link w:val="BalloonText"/>
    <w:rsid w:val="008E6B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D4B2E"/>
    <w:rPr>
      <w:color w:val="0000FF"/>
      <w:u w:val="single"/>
    </w:rPr>
  </w:style>
  <w:style w:type="paragraph" w:styleId="Header">
    <w:name w:val="header"/>
    <w:basedOn w:val="Normal"/>
    <w:link w:val="HeaderChar"/>
    <w:rsid w:val="000D4B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4B2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0D4B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D4B2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Sekane@kase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85</Words>
  <Characters>767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Finansēšanas aprēķins valsts budžeta un parāda saistību izpildes nodrošināšanai 2011.-2012.gadā, tūkst.latu</dc:title>
  <dc:subject>Vēstules projekta 1.pielikums</dc:subject>
  <dc:creator>Prognozēšanas un finanšu plānošanas departamenta direktores vietniece Marija Sekane</dc:creator>
  <cp:keywords/>
  <dc:description>Marija.Sekane@kase.gov.lv
tālr.: 67094386</dc:description>
  <cp:lastModifiedBy>Marija Sekane</cp:lastModifiedBy>
  <cp:revision>2</cp:revision>
  <cp:lastPrinted>2011-06-02T10:29:00Z</cp:lastPrinted>
  <dcterms:created xsi:type="dcterms:W3CDTF">2011-06-02T09:19:00Z</dcterms:created>
  <dcterms:modified xsi:type="dcterms:W3CDTF">2011-06-02T11:02:00Z</dcterms:modified>
</cp:coreProperties>
</file>