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E1D14" w14:textId="77777777" w:rsidR="005636BE" w:rsidRDefault="00FC238C" w:rsidP="002C3ABE">
      <w:pPr>
        <w:jc w:val="right"/>
        <w:rPr>
          <w:rFonts w:eastAsia="Times New Roman" w:cs="Times New Roman"/>
          <w:sz w:val="28"/>
          <w:szCs w:val="28"/>
          <w:lang w:eastAsia="lv-LV"/>
        </w:rPr>
      </w:pPr>
      <w:bookmarkStart w:id="0" w:name="308949"/>
      <w:bookmarkStart w:id="1" w:name="376265"/>
      <w:bookmarkStart w:id="2" w:name="376262"/>
      <w:bookmarkStart w:id="3" w:name="308890"/>
      <w:bookmarkStart w:id="4" w:name="308886"/>
      <w:bookmarkStart w:id="5" w:name="308883"/>
      <w:bookmarkStart w:id="6" w:name="308880"/>
      <w:bookmarkStart w:id="7" w:name="308868"/>
      <w:bookmarkStart w:id="8" w:name="308865"/>
      <w:bookmarkStart w:id="9" w:name="308862"/>
      <w:bookmarkStart w:id="10" w:name="308859"/>
      <w:bookmarkStart w:id="11" w:name="308856"/>
      <w:r w:rsidRPr="007C3C02">
        <w:rPr>
          <w:rFonts w:eastAsia="Times New Roman" w:cs="Times New Roman"/>
          <w:sz w:val="28"/>
          <w:szCs w:val="28"/>
          <w:lang w:eastAsia="lv-LV"/>
        </w:rPr>
        <w:t>21</w:t>
      </w:r>
      <w:r w:rsidR="00424708" w:rsidRPr="007C3C02">
        <w:rPr>
          <w:rFonts w:eastAsia="Times New Roman" w:cs="Times New Roman"/>
          <w:sz w:val="28"/>
          <w:szCs w:val="28"/>
          <w:lang w:eastAsia="lv-LV"/>
        </w:rPr>
        <w:t xml:space="preserve">.pielikums </w:t>
      </w:r>
      <w:r w:rsidR="00424708" w:rsidRPr="007C3C02">
        <w:rPr>
          <w:rFonts w:eastAsia="Times New Roman" w:cs="Times New Roman"/>
          <w:sz w:val="28"/>
          <w:szCs w:val="28"/>
          <w:lang w:eastAsia="lv-LV"/>
        </w:rPr>
        <w:br/>
        <w:t xml:space="preserve">Ministru kabineta </w:t>
      </w:r>
      <w:r w:rsidR="00424708" w:rsidRPr="007C3C02">
        <w:rPr>
          <w:rFonts w:eastAsia="Times New Roman" w:cs="Times New Roman"/>
          <w:sz w:val="28"/>
          <w:szCs w:val="28"/>
          <w:lang w:eastAsia="lv-LV"/>
        </w:rPr>
        <w:br/>
        <w:t>2012.gada</w:t>
      </w:r>
      <w:proofErr w:type="gramStart"/>
      <w:r w:rsidR="00424708" w:rsidRPr="007C3C02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5636BE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gramEnd"/>
      <w:r w:rsidR="005636BE">
        <w:rPr>
          <w:rFonts w:eastAsia="Times New Roman" w:cs="Times New Roman"/>
          <w:sz w:val="28"/>
          <w:szCs w:val="28"/>
          <w:lang w:eastAsia="lv-LV"/>
        </w:rPr>
        <w:t>31.jūlija</w:t>
      </w:r>
    </w:p>
    <w:p w14:paraId="1FF6FD22" w14:textId="6E8C4B28" w:rsidR="00424708" w:rsidRDefault="00424708" w:rsidP="002C3ABE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7C3C02">
        <w:rPr>
          <w:rFonts w:eastAsia="Times New Roman" w:cs="Times New Roman"/>
          <w:sz w:val="28"/>
          <w:szCs w:val="28"/>
          <w:lang w:eastAsia="lv-LV"/>
        </w:rPr>
        <w:t>noteikumiem Nr.</w:t>
      </w:r>
      <w:r w:rsidR="002C3ABE">
        <w:rPr>
          <w:rFonts w:eastAsia="Times New Roman" w:cs="Times New Roman"/>
          <w:sz w:val="28"/>
          <w:szCs w:val="28"/>
          <w:lang w:eastAsia="lv-LV"/>
        </w:rPr>
        <w:t> </w:t>
      </w:r>
      <w:r w:rsidR="005636BE">
        <w:rPr>
          <w:rFonts w:eastAsia="Times New Roman" w:cs="Times New Roman"/>
          <w:sz w:val="28"/>
          <w:szCs w:val="28"/>
          <w:lang w:eastAsia="lv-LV"/>
        </w:rPr>
        <w:t>523</w:t>
      </w:r>
      <w:bookmarkStart w:id="12" w:name="_GoBack"/>
      <w:bookmarkEnd w:id="12"/>
    </w:p>
    <w:p w14:paraId="70A61A87" w14:textId="77777777" w:rsidR="005F570B" w:rsidRPr="007C3C02" w:rsidRDefault="005F570B" w:rsidP="002C3ABE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1FF6FD23" w14:textId="77777777" w:rsidR="00383C45" w:rsidRPr="005F570B" w:rsidRDefault="00383C45" w:rsidP="002C3ABE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5F570B">
        <w:rPr>
          <w:rFonts w:eastAsia="Times New Roman" w:cs="Times New Roman"/>
          <w:b/>
          <w:bCs/>
          <w:sz w:val="28"/>
          <w:szCs w:val="28"/>
          <w:lang w:eastAsia="lv-LV"/>
        </w:rPr>
        <w:t xml:space="preserve">Veidlapa </w:t>
      </w:r>
      <w:r w:rsidR="00F106F0" w:rsidRPr="005F570B">
        <w:rPr>
          <w:rFonts w:eastAsia="Times New Roman" w:cs="Times New Roman"/>
          <w:b/>
          <w:bCs/>
          <w:sz w:val="28"/>
          <w:szCs w:val="28"/>
          <w:lang w:eastAsia="lv-LV"/>
        </w:rPr>
        <w:t>Nr.</w:t>
      </w:r>
      <w:r w:rsidRPr="005F570B">
        <w:rPr>
          <w:rFonts w:eastAsia="Times New Roman" w:cs="Times New Roman"/>
          <w:b/>
          <w:bCs/>
          <w:sz w:val="28"/>
          <w:szCs w:val="28"/>
          <w:lang w:eastAsia="lv-LV"/>
        </w:rPr>
        <w:t>10(pb)</w:t>
      </w:r>
    </w:p>
    <w:p w14:paraId="1FF6FD24" w14:textId="77777777" w:rsidR="00383C45" w:rsidRPr="005F570B" w:rsidRDefault="00383C45" w:rsidP="002C3ABE">
      <w:pPr>
        <w:rPr>
          <w:rFonts w:cs="Times New Roman"/>
          <w:b/>
          <w:sz w:val="28"/>
          <w:szCs w:val="28"/>
        </w:rPr>
      </w:pPr>
    </w:p>
    <w:p w14:paraId="1FF6FD25" w14:textId="45E8BA7B" w:rsidR="00660DD4" w:rsidRPr="005F570B" w:rsidRDefault="00660DD4" w:rsidP="002C3ABE">
      <w:pPr>
        <w:jc w:val="center"/>
        <w:rPr>
          <w:rFonts w:cs="Times New Roman"/>
          <w:b/>
          <w:bCs/>
          <w:iCs/>
          <w:sz w:val="28"/>
          <w:szCs w:val="28"/>
        </w:rPr>
      </w:pPr>
      <w:r w:rsidRPr="005F570B">
        <w:rPr>
          <w:rFonts w:cs="Times New Roman"/>
          <w:b/>
          <w:bCs/>
          <w:iCs/>
          <w:sz w:val="28"/>
          <w:szCs w:val="28"/>
        </w:rPr>
        <w:t>Valsts sociālo pabalstu, izdienas pensiju un piemaksu pie vecuma un invaliditātes pensijām izdevumu aprēķins</w:t>
      </w:r>
      <w:r w:rsidR="005F570B">
        <w:rPr>
          <w:rFonts w:cs="Times New Roman"/>
          <w:b/>
          <w:bCs/>
          <w:iCs/>
          <w:sz w:val="28"/>
          <w:szCs w:val="28"/>
        </w:rPr>
        <w:t>*</w:t>
      </w:r>
    </w:p>
    <w:p w14:paraId="1FF6FD26" w14:textId="77777777" w:rsidR="00383C45" w:rsidRPr="00383C45" w:rsidRDefault="00383C45" w:rsidP="002C3ABE">
      <w:pPr>
        <w:jc w:val="center"/>
        <w:rPr>
          <w:rFonts w:cs="Times New Roman"/>
          <w:szCs w:val="24"/>
        </w:rPr>
      </w:pPr>
    </w:p>
    <w:p w14:paraId="1FF6FD27" w14:textId="77777777" w:rsidR="00383C45" w:rsidRDefault="00383C45" w:rsidP="002C3ABE">
      <w:pPr>
        <w:rPr>
          <w:rFonts w:cs="Times New Roman"/>
          <w:b/>
          <w:bCs/>
          <w:iCs/>
          <w:szCs w:val="24"/>
        </w:rPr>
      </w:pPr>
      <w:r w:rsidRPr="00383C45">
        <w:rPr>
          <w:rFonts w:cs="Times New Roman"/>
          <w:b/>
          <w:bCs/>
          <w:iCs/>
          <w:szCs w:val="24"/>
        </w:rPr>
        <w:t>1. Labklājības ministrijas pamatbudžeta programma 20.01.00 "Valsts sociālie pabalsti"</w:t>
      </w:r>
    </w:p>
    <w:p w14:paraId="290AD109" w14:textId="77777777" w:rsidR="00F33B3E" w:rsidRPr="00383C45" w:rsidRDefault="00F33B3E" w:rsidP="002C3ABE">
      <w:pPr>
        <w:rPr>
          <w:b/>
          <w:bCs/>
          <w:iCs/>
        </w:rPr>
      </w:pPr>
    </w:p>
    <w:tbl>
      <w:tblPr>
        <w:tblW w:w="14894" w:type="dxa"/>
        <w:tblInd w:w="-5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74"/>
        <w:gridCol w:w="870"/>
        <w:gridCol w:w="855"/>
        <w:gridCol w:w="852"/>
        <w:gridCol w:w="852"/>
        <w:gridCol w:w="855"/>
        <w:gridCol w:w="795"/>
        <w:gridCol w:w="909"/>
        <w:gridCol w:w="852"/>
        <w:gridCol w:w="855"/>
        <w:gridCol w:w="855"/>
        <w:gridCol w:w="852"/>
        <w:gridCol w:w="855"/>
        <w:gridCol w:w="992"/>
        <w:gridCol w:w="855"/>
        <w:gridCol w:w="816"/>
      </w:tblGrid>
      <w:tr w:rsidR="00623544" w:rsidRPr="00086D32" w14:paraId="1FF6FD2E" w14:textId="77777777" w:rsidTr="00F33B3E">
        <w:trPr>
          <w:trHeight w:val="20"/>
        </w:trPr>
        <w:tc>
          <w:tcPr>
            <w:tcW w:w="6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D28" w14:textId="77777777" w:rsidR="00383C45" w:rsidRPr="00086D32" w:rsidRDefault="00383C45" w:rsidP="002C3ABE">
            <w:pPr>
              <w:jc w:val="center"/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Pabalsta veids</w:t>
            </w:r>
          </w:p>
        </w:tc>
        <w:tc>
          <w:tcPr>
            <w:tcW w:w="8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D29" w14:textId="0B9C528A" w:rsidR="00383C45" w:rsidRPr="00086D32" w:rsidRDefault="00383C45" w:rsidP="002C3ABE">
            <w:pPr>
              <w:jc w:val="center"/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n</w:t>
            </w:r>
            <w:r w:rsidR="005F570B">
              <w:rPr>
                <w:sz w:val="18"/>
                <w:szCs w:val="18"/>
              </w:rPr>
              <w:t xml:space="preserve"> </w:t>
            </w:r>
            <w:r w:rsidRPr="00086D32">
              <w:rPr>
                <w:sz w:val="18"/>
                <w:szCs w:val="18"/>
              </w:rPr>
              <w:t>–</w:t>
            </w:r>
            <w:r w:rsidR="005F570B">
              <w:rPr>
                <w:sz w:val="18"/>
                <w:szCs w:val="18"/>
              </w:rPr>
              <w:t xml:space="preserve"> </w:t>
            </w:r>
            <w:r w:rsidRPr="00086D32">
              <w:rPr>
                <w:sz w:val="18"/>
                <w:szCs w:val="18"/>
              </w:rPr>
              <w:t>1 gada izpilde</w:t>
            </w:r>
          </w:p>
        </w:tc>
        <w:tc>
          <w:tcPr>
            <w:tcW w:w="8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D2A" w14:textId="77777777" w:rsidR="00383C45" w:rsidRPr="00086D32" w:rsidRDefault="00383C45" w:rsidP="002C3ABE">
            <w:pPr>
              <w:jc w:val="center"/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n gada plāns</w:t>
            </w:r>
          </w:p>
        </w:tc>
        <w:tc>
          <w:tcPr>
            <w:tcW w:w="8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D2B" w14:textId="1CFCA7D9" w:rsidR="00383C45" w:rsidRPr="00086D32" w:rsidRDefault="00383C45" w:rsidP="002C3ABE">
            <w:pPr>
              <w:jc w:val="center"/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n</w:t>
            </w:r>
            <w:r w:rsidR="005F570B">
              <w:rPr>
                <w:sz w:val="18"/>
                <w:szCs w:val="18"/>
              </w:rPr>
              <w:t xml:space="preserve"> </w:t>
            </w:r>
            <w:r w:rsidRPr="00086D32">
              <w:rPr>
                <w:sz w:val="18"/>
                <w:szCs w:val="18"/>
              </w:rPr>
              <w:t>+</w:t>
            </w:r>
            <w:r w:rsidR="005F570B">
              <w:rPr>
                <w:sz w:val="18"/>
                <w:szCs w:val="18"/>
              </w:rPr>
              <w:t xml:space="preserve"> </w:t>
            </w:r>
            <w:r w:rsidRPr="00086D32">
              <w:rPr>
                <w:sz w:val="18"/>
                <w:szCs w:val="18"/>
              </w:rPr>
              <w:t>1 gada plāns</w:t>
            </w:r>
          </w:p>
        </w:tc>
        <w:tc>
          <w:tcPr>
            <w:tcW w:w="8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D2C" w14:textId="1768725E" w:rsidR="00383C45" w:rsidRPr="00086D32" w:rsidRDefault="00383C45" w:rsidP="002C3ABE">
            <w:pPr>
              <w:jc w:val="center"/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n</w:t>
            </w:r>
            <w:r w:rsidR="005F570B">
              <w:rPr>
                <w:sz w:val="18"/>
                <w:szCs w:val="18"/>
              </w:rPr>
              <w:t xml:space="preserve"> </w:t>
            </w:r>
            <w:r w:rsidRPr="00086D32">
              <w:rPr>
                <w:sz w:val="18"/>
                <w:szCs w:val="18"/>
              </w:rPr>
              <w:t>+</w:t>
            </w:r>
            <w:r w:rsidR="005F570B">
              <w:rPr>
                <w:sz w:val="18"/>
                <w:szCs w:val="18"/>
              </w:rPr>
              <w:t xml:space="preserve"> </w:t>
            </w:r>
            <w:r w:rsidRPr="00086D32">
              <w:rPr>
                <w:sz w:val="18"/>
                <w:szCs w:val="18"/>
              </w:rPr>
              <w:t>2 gada plāns</w:t>
            </w:r>
          </w:p>
        </w:tc>
        <w:tc>
          <w:tcPr>
            <w:tcW w:w="8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D2D" w14:textId="7C5C6AB4" w:rsidR="00383C45" w:rsidRPr="00086D32" w:rsidRDefault="00383C45" w:rsidP="002C3ABE">
            <w:pPr>
              <w:jc w:val="center"/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n</w:t>
            </w:r>
            <w:r w:rsidR="005F570B">
              <w:rPr>
                <w:sz w:val="18"/>
                <w:szCs w:val="18"/>
              </w:rPr>
              <w:t xml:space="preserve"> </w:t>
            </w:r>
            <w:r w:rsidRPr="00086D32">
              <w:rPr>
                <w:sz w:val="18"/>
                <w:szCs w:val="18"/>
              </w:rPr>
              <w:t>+</w:t>
            </w:r>
            <w:r w:rsidR="005F570B">
              <w:rPr>
                <w:sz w:val="18"/>
                <w:szCs w:val="18"/>
              </w:rPr>
              <w:t xml:space="preserve"> </w:t>
            </w:r>
            <w:r w:rsidRPr="00086D32">
              <w:rPr>
                <w:sz w:val="18"/>
                <w:szCs w:val="18"/>
              </w:rPr>
              <w:t>3 gada plāns</w:t>
            </w:r>
          </w:p>
        </w:tc>
      </w:tr>
      <w:tr w:rsidR="00623544" w:rsidRPr="00086D32" w14:paraId="1FF6FD3F" w14:textId="77777777" w:rsidTr="00F33B3E">
        <w:trPr>
          <w:trHeight w:val="255"/>
        </w:trPr>
        <w:tc>
          <w:tcPr>
            <w:tcW w:w="6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F6FD2F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D30" w14:textId="77777777" w:rsidR="00383C45" w:rsidRPr="00086D32" w:rsidRDefault="00383C45" w:rsidP="002C3ABE">
            <w:pPr>
              <w:jc w:val="center"/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pabalsta apmērs vidēji mēnesī (</w:t>
            </w:r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1"/>
                <w:attr w:name="currency_text" w:val="lati"/>
              </w:smartTagPr>
              <w:r w:rsidRPr="00086D32">
                <w:rPr>
                  <w:sz w:val="18"/>
                  <w:szCs w:val="18"/>
                </w:rPr>
                <w:t>lati</w:t>
              </w:r>
            </w:smartTag>
            <w:r w:rsidRPr="00086D32">
              <w:rPr>
                <w:sz w:val="18"/>
                <w:szCs w:val="18"/>
              </w:rPr>
              <w:t>)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D31" w14:textId="2B09B96A" w:rsidR="00383C45" w:rsidRPr="00086D32" w:rsidRDefault="00383C45" w:rsidP="005067F1">
            <w:pPr>
              <w:jc w:val="center"/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kontin</w:t>
            </w:r>
            <w:r w:rsidRPr="00086D32">
              <w:rPr>
                <w:sz w:val="18"/>
                <w:szCs w:val="18"/>
              </w:rPr>
              <w:softHyphen/>
              <w:t>gents (vidēji mēnesī)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D32" w14:textId="77777777" w:rsidR="00383C45" w:rsidRPr="00086D32" w:rsidRDefault="00383C45" w:rsidP="002C3ABE">
            <w:pPr>
              <w:jc w:val="center"/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izde</w:t>
            </w:r>
            <w:r w:rsidRPr="00086D32">
              <w:rPr>
                <w:sz w:val="18"/>
                <w:szCs w:val="18"/>
              </w:rPr>
              <w:softHyphen/>
              <w:t>vumi kopā (</w:t>
            </w:r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1"/>
                <w:attr w:name="currency_text" w:val="lati"/>
              </w:smartTagPr>
              <w:r w:rsidRPr="00086D32">
                <w:rPr>
                  <w:sz w:val="18"/>
                  <w:szCs w:val="18"/>
                </w:rPr>
                <w:t>lati</w:t>
              </w:r>
            </w:smartTag>
            <w:r w:rsidRPr="00086D32">
              <w:rPr>
                <w:sz w:val="18"/>
                <w:szCs w:val="18"/>
              </w:rPr>
              <w:t>)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D33" w14:textId="77777777" w:rsidR="00383C45" w:rsidRPr="00086D32" w:rsidRDefault="00383C45" w:rsidP="002C3ABE">
            <w:pPr>
              <w:jc w:val="center"/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pabalsta apmērs vidēji mēnesī (</w:t>
            </w:r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1"/>
                <w:attr w:name="currency_text" w:val="lati"/>
              </w:smartTagPr>
              <w:r w:rsidRPr="00086D32">
                <w:rPr>
                  <w:sz w:val="18"/>
                  <w:szCs w:val="18"/>
                </w:rPr>
                <w:t>lati</w:t>
              </w:r>
            </w:smartTag>
            <w:r w:rsidRPr="00086D32">
              <w:rPr>
                <w:sz w:val="18"/>
                <w:szCs w:val="18"/>
              </w:rPr>
              <w:t>)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D34" w14:textId="698B9616" w:rsidR="00383C45" w:rsidRPr="00086D32" w:rsidRDefault="00383C45" w:rsidP="005067F1">
            <w:pPr>
              <w:jc w:val="center"/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kontin</w:t>
            </w:r>
            <w:r w:rsidRPr="00086D32">
              <w:rPr>
                <w:sz w:val="18"/>
                <w:szCs w:val="18"/>
              </w:rPr>
              <w:softHyphen/>
              <w:t>gents (vidēji mēnesī)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D35" w14:textId="1F484D20" w:rsidR="00383C45" w:rsidRPr="00086D32" w:rsidRDefault="00383C45" w:rsidP="005067F1">
            <w:pPr>
              <w:jc w:val="center"/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izde</w:t>
            </w:r>
            <w:r w:rsidR="005067F1">
              <w:rPr>
                <w:sz w:val="18"/>
                <w:szCs w:val="18"/>
              </w:rPr>
              <w:softHyphen/>
            </w:r>
            <w:r w:rsidRPr="00086D32">
              <w:rPr>
                <w:sz w:val="18"/>
                <w:szCs w:val="18"/>
              </w:rPr>
              <w:t>vumi kopā (</w:t>
            </w: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Pr="00086D32">
                <w:rPr>
                  <w:sz w:val="18"/>
                  <w:szCs w:val="18"/>
                </w:rPr>
                <w:t>lati</w:t>
              </w:r>
            </w:smartTag>
            <w:r w:rsidRPr="00086D32">
              <w:rPr>
                <w:sz w:val="18"/>
                <w:szCs w:val="18"/>
              </w:rPr>
              <w:t>)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D36" w14:textId="77777777" w:rsidR="00383C45" w:rsidRPr="00086D32" w:rsidRDefault="00383C45" w:rsidP="002C3ABE">
            <w:pPr>
              <w:jc w:val="center"/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pabalsta apmērs vidēji mēnesī (</w:t>
            </w:r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1"/>
                <w:attr w:name="currency_text" w:val="lati"/>
              </w:smartTagPr>
              <w:r w:rsidRPr="00086D32">
                <w:rPr>
                  <w:sz w:val="18"/>
                  <w:szCs w:val="18"/>
                </w:rPr>
                <w:t>lati</w:t>
              </w:r>
            </w:smartTag>
            <w:r w:rsidRPr="00086D32">
              <w:rPr>
                <w:sz w:val="18"/>
                <w:szCs w:val="18"/>
              </w:rPr>
              <w:t>)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D37" w14:textId="70362DE5" w:rsidR="00383C45" w:rsidRPr="00086D32" w:rsidRDefault="00383C45" w:rsidP="005067F1">
            <w:pPr>
              <w:jc w:val="center"/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kontin</w:t>
            </w:r>
            <w:r w:rsidRPr="00086D32">
              <w:rPr>
                <w:sz w:val="18"/>
                <w:szCs w:val="18"/>
              </w:rPr>
              <w:softHyphen/>
              <w:t>gents (vidēji mēnesī)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D38" w14:textId="70168A42" w:rsidR="00383C45" w:rsidRPr="00086D32" w:rsidRDefault="00383C45" w:rsidP="002C3ABE">
            <w:pPr>
              <w:jc w:val="center"/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izde</w:t>
            </w:r>
            <w:r w:rsidRPr="00086D32">
              <w:rPr>
                <w:sz w:val="18"/>
                <w:szCs w:val="18"/>
              </w:rPr>
              <w:softHyphen/>
              <w:t>vumi kopā (</w:t>
            </w: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Pr="00086D32">
                <w:rPr>
                  <w:sz w:val="18"/>
                  <w:szCs w:val="18"/>
                </w:rPr>
                <w:t>lati</w:t>
              </w:r>
            </w:smartTag>
            <w:r w:rsidRPr="00086D32">
              <w:rPr>
                <w:sz w:val="18"/>
                <w:szCs w:val="18"/>
              </w:rPr>
              <w:t>)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D39" w14:textId="77777777" w:rsidR="00383C45" w:rsidRPr="00086D32" w:rsidRDefault="00383C45" w:rsidP="002C3ABE">
            <w:pPr>
              <w:jc w:val="center"/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pabalsta apmērs vidēji mēnesī (</w:t>
            </w:r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1"/>
                <w:attr w:name="currency_text" w:val="lati"/>
              </w:smartTagPr>
              <w:r w:rsidRPr="00086D32">
                <w:rPr>
                  <w:sz w:val="18"/>
                  <w:szCs w:val="18"/>
                </w:rPr>
                <w:t>lati</w:t>
              </w:r>
            </w:smartTag>
            <w:r w:rsidRPr="00086D32">
              <w:rPr>
                <w:sz w:val="18"/>
                <w:szCs w:val="18"/>
              </w:rPr>
              <w:t>)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D3A" w14:textId="2BC2EE21" w:rsidR="00383C45" w:rsidRPr="00086D32" w:rsidRDefault="00383C45" w:rsidP="005067F1">
            <w:pPr>
              <w:jc w:val="center"/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kontin</w:t>
            </w:r>
            <w:r w:rsidRPr="00086D32">
              <w:rPr>
                <w:sz w:val="18"/>
                <w:szCs w:val="18"/>
              </w:rPr>
              <w:softHyphen/>
              <w:t>gents (vidēji mēnesī)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D3B" w14:textId="33C38D75" w:rsidR="00383C45" w:rsidRPr="00086D32" w:rsidRDefault="00383C45" w:rsidP="002C3ABE">
            <w:pPr>
              <w:jc w:val="center"/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izde</w:t>
            </w:r>
            <w:r w:rsidRPr="00086D32">
              <w:rPr>
                <w:sz w:val="18"/>
                <w:szCs w:val="18"/>
              </w:rPr>
              <w:softHyphen/>
              <w:t>vumi kopā (</w:t>
            </w: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Pr="00086D32">
                <w:rPr>
                  <w:sz w:val="18"/>
                  <w:szCs w:val="18"/>
                </w:rPr>
                <w:t>lati</w:t>
              </w:r>
            </w:smartTag>
            <w:r w:rsidRPr="00086D32">
              <w:rPr>
                <w:sz w:val="18"/>
                <w:szCs w:val="18"/>
              </w:rPr>
              <w:t>)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D3C" w14:textId="77777777" w:rsidR="00383C45" w:rsidRPr="00086D32" w:rsidRDefault="00383C45" w:rsidP="002C3ABE">
            <w:pPr>
              <w:jc w:val="center"/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pabalsta apmērs vidēji mēnesī (</w:t>
            </w:r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1"/>
                <w:attr w:name="currency_text" w:val="lati"/>
              </w:smartTagPr>
              <w:r w:rsidRPr="00086D32">
                <w:rPr>
                  <w:sz w:val="18"/>
                  <w:szCs w:val="18"/>
                </w:rPr>
                <w:t>lati</w:t>
              </w:r>
            </w:smartTag>
            <w:r w:rsidRPr="00086D32">
              <w:rPr>
                <w:sz w:val="18"/>
                <w:szCs w:val="18"/>
              </w:rPr>
              <w:t>)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D3D" w14:textId="00766F9C" w:rsidR="00383C45" w:rsidRPr="00086D32" w:rsidRDefault="00383C45" w:rsidP="005F570B">
            <w:pPr>
              <w:jc w:val="center"/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kontin</w:t>
            </w:r>
            <w:r w:rsidRPr="00086D32">
              <w:rPr>
                <w:sz w:val="18"/>
                <w:szCs w:val="18"/>
              </w:rPr>
              <w:softHyphen/>
              <w:t>gents vidēji mēnesī)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D3E" w14:textId="783BF944" w:rsidR="00383C45" w:rsidRPr="00086D32" w:rsidRDefault="005067F1" w:rsidP="002C3AB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</w:t>
            </w:r>
            <w:r w:rsidR="00383C45" w:rsidRPr="00086D32">
              <w:rPr>
                <w:sz w:val="18"/>
                <w:szCs w:val="18"/>
              </w:rPr>
              <w:t>zde</w:t>
            </w:r>
            <w:r w:rsidR="00623544">
              <w:rPr>
                <w:sz w:val="18"/>
                <w:szCs w:val="18"/>
              </w:rPr>
              <w:t>-</w:t>
            </w:r>
            <w:r w:rsidR="00383C45" w:rsidRPr="00086D32">
              <w:rPr>
                <w:sz w:val="18"/>
                <w:szCs w:val="18"/>
              </w:rPr>
              <w:t>vumi</w:t>
            </w:r>
            <w:proofErr w:type="spellEnd"/>
            <w:r w:rsidR="00383C45" w:rsidRPr="00086D32">
              <w:rPr>
                <w:sz w:val="18"/>
                <w:szCs w:val="18"/>
              </w:rPr>
              <w:t xml:space="preserve"> kopā (</w:t>
            </w: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="00383C45" w:rsidRPr="00086D32">
                <w:rPr>
                  <w:sz w:val="18"/>
                  <w:szCs w:val="18"/>
                </w:rPr>
                <w:t>lati</w:t>
              </w:r>
            </w:smartTag>
            <w:r w:rsidR="00383C45" w:rsidRPr="00086D32">
              <w:rPr>
                <w:sz w:val="18"/>
                <w:szCs w:val="18"/>
              </w:rPr>
              <w:t>)</w:t>
            </w:r>
          </w:p>
        </w:tc>
      </w:tr>
      <w:tr w:rsidR="00623544" w:rsidRPr="00086D32" w14:paraId="1FF6FD50" w14:textId="77777777" w:rsidTr="00F33B3E">
        <w:trPr>
          <w:trHeight w:val="20"/>
        </w:trPr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40" w14:textId="77777777" w:rsidR="00383C45" w:rsidRPr="00086D32" w:rsidRDefault="00383C45" w:rsidP="002C3ABE">
            <w:pPr>
              <w:jc w:val="center"/>
              <w:rPr>
                <w:sz w:val="16"/>
                <w:szCs w:val="18"/>
              </w:rPr>
            </w:pPr>
            <w:r w:rsidRPr="00086D32">
              <w:rPr>
                <w:sz w:val="16"/>
                <w:szCs w:val="18"/>
              </w:rPr>
              <w:t>1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41" w14:textId="77777777" w:rsidR="00383C45" w:rsidRPr="00086D32" w:rsidRDefault="00383C45" w:rsidP="002C3ABE">
            <w:pPr>
              <w:jc w:val="center"/>
              <w:rPr>
                <w:sz w:val="16"/>
                <w:szCs w:val="18"/>
              </w:rPr>
            </w:pPr>
            <w:r w:rsidRPr="00086D32">
              <w:rPr>
                <w:sz w:val="16"/>
                <w:szCs w:val="18"/>
              </w:rPr>
              <w:t>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42" w14:textId="77777777" w:rsidR="00383C45" w:rsidRPr="00086D32" w:rsidRDefault="00383C45" w:rsidP="002C3ABE">
            <w:pPr>
              <w:jc w:val="center"/>
              <w:rPr>
                <w:sz w:val="16"/>
                <w:szCs w:val="18"/>
              </w:rPr>
            </w:pPr>
            <w:r w:rsidRPr="00086D32">
              <w:rPr>
                <w:sz w:val="16"/>
                <w:szCs w:val="18"/>
              </w:rPr>
              <w:t>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43" w14:textId="77777777" w:rsidR="00383C45" w:rsidRPr="00086D32" w:rsidRDefault="00383C45" w:rsidP="002C3ABE">
            <w:pPr>
              <w:jc w:val="center"/>
              <w:rPr>
                <w:sz w:val="16"/>
                <w:szCs w:val="18"/>
              </w:rPr>
            </w:pPr>
            <w:r w:rsidRPr="00086D32">
              <w:rPr>
                <w:sz w:val="16"/>
                <w:szCs w:val="18"/>
              </w:rPr>
              <w:t>4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44" w14:textId="77777777" w:rsidR="00383C45" w:rsidRPr="00086D32" w:rsidRDefault="00383C45" w:rsidP="002C3ABE">
            <w:pPr>
              <w:jc w:val="center"/>
              <w:rPr>
                <w:sz w:val="16"/>
                <w:szCs w:val="18"/>
              </w:rPr>
            </w:pPr>
            <w:r w:rsidRPr="00086D32">
              <w:rPr>
                <w:sz w:val="16"/>
                <w:szCs w:val="18"/>
              </w:rPr>
              <w:t>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45" w14:textId="77777777" w:rsidR="00383C45" w:rsidRPr="00086D32" w:rsidRDefault="00383C45" w:rsidP="002C3ABE">
            <w:pPr>
              <w:jc w:val="center"/>
              <w:rPr>
                <w:sz w:val="16"/>
                <w:szCs w:val="18"/>
              </w:rPr>
            </w:pPr>
            <w:r w:rsidRPr="00086D32">
              <w:rPr>
                <w:sz w:val="16"/>
                <w:szCs w:val="18"/>
              </w:rPr>
              <w:t>6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46" w14:textId="77777777" w:rsidR="00383C45" w:rsidRPr="00086D32" w:rsidRDefault="00383C45" w:rsidP="002C3ABE">
            <w:pPr>
              <w:jc w:val="center"/>
              <w:rPr>
                <w:sz w:val="16"/>
                <w:szCs w:val="18"/>
              </w:rPr>
            </w:pPr>
            <w:r w:rsidRPr="00086D32">
              <w:rPr>
                <w:sz w:val="16"/>
                <w:szCs w:val="18"/>
              </w:rPr>
              <w:t>7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47" w14:textId="77777777" w:rsidR="00383C45" w:rsidRPr="00086D32" w:rsidRDefault="00383C45" w:rsidP="002C3ABE">
            <w:pPr>
              <w:jc w:val="center"/>
              <w:rPr>
                <w:sz w:val="16"/>
                <w:szCs w:val="18"/>
              </w:rPr>
            </w:pPr>
            <w:r w:rsidRPr="00086D32">
              <w:rPr>
                <w:sz w:val="16"/>
                <w:szCs w:val="18"/>
              </w:rPr>
              <w:t>8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48" w14:textId="77777777" w:rsidR="00383C45" w:rsidRPr="00086D32" w:rsidRDefault="00383C45" w:rsidP="002C3ABE">
            <w:pPr>
              <w:jc w:val="center"/>
              <w:rPr>
                <w:sz w:val="16"/>
                <w:szCs w:val="18"/>
              </w:rPr>
            </w:pPr>
            <w:r w:rsidRPr="00086D32">
              <w:rPr>
                <w:sz w:val="16"/>
                <w:szCs w:val="18"/>
              </w:rPr>
              <w:t>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49" w14:textId="77777777" w:rsidR="00383C45" w:rsidRPr="00086D32" w:rsidRDefault="00383C45" w:rsidP="002C3ABE">
            <w:pPr>
              <w:jc w:val="center"/>
              <w:rPr>
                <w:sz w:val="16"/>
                <w:szCs w:val="18"/>
              </w:rPr>
            </w:pPr>
            <w:r w:rsidRPr="00086D32">
              <w:rPr>
                <w:sz w:val="16"/>
                <w:szCs w:val="18"/>
              </w:rPr>
              <w:t>10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4A" w14:textId="77777777" w:rsidR="00383C45" w:rsidRPr="00086D32" w:rsidRDefault="00383C45" w:rsidP="002C3ABE">
            <w:pPr>
              <w:jc w:val="center"/>
              <w:rPr>
                <w:sz w:val="16"/>
                <w:szCs w:val="18"/>
              </w:rPr>
            </w:pPr>
            <w:r w:rsidRPr="00086D32">
              <w:rPr>
                <w:sz w:val="16"/>
                <w:szCs w:val="18"/>
              </w:rPr>
              <w:t>11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4B" w14:textId="77777777" w:rsidR="00383C45" w:rsidRPr="00086D32" w:rsidRDefault="00383C45" w:rsidP="002C3ABE">
            <w:pPr>
              <w:jc w:val="center"/>
              <w:rPr>
                <w:sz w:val="16"/>
                <w:szCs w:val="18"/>
              </w:rPr>
            </w:pPr>
            <w:r w:rsidRPr="00086D32">
              <w:rPr>
                <w:sz w:val="16"/>
                <w:szCs w:val="18"/>
              </w:rPr>
              <w:t>12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4C" w14:textId="77777777" w:rsidR="00383C45" w:rsidRPr="00086D32" w:rsidRDefault="00383C45" w:rsidP="002C3ABE">
            <w:pPr>
              <w:jc w:val="center"/>
              <w:rPr>
                <w:sz w:val="16"/>
                <w:szCs w:val="18"/>
              </w:rPr>
            </w:pPr>
            <w:r w:rsidRPr="00086D32">
              <w:rPr>
                <w:sz w:val="16"/>
                <w:szCs w:val="18"/>
              </w:rPr>
              <w:t>13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4D" w14:textId="77777777" w:rsidR="00383C45" w:rsidRPr="00086D32" w:rsidRDefault="00383C45" w:rsidP="002C3ABE">
            <w:pPr>
              <w:jc w:val="center"/>
              <w:rPr>
                <w:sz w:val="16"/>
                <w:szCs w:val="18"/>
              </w:rPr>
            </w:pPr>
            <w:r w:rsidRPr="00086D32">
              <w:rPr>
                <w:sz w:val="16"/>
                <w:szCs w:val="18"/>
              </w:rPr>
              <w:t>14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4E" w14:textId="77777777" w:rsidR="00383C45" w:rsidRPr="00086D32" w:rsidRDefault="00383C45" w:rsidP="002C3ABE">
            <w:pPr>
              <w:jc w:val="center"/>
              <w:rPr>
                <w:sz w:val="16"/>
                <w:szCs w:val="18"/>
              </w:rPr>
            </w:pPr>
            <w:r w:rsidRPr="00086D32">
              <w:rPr>
                <w:sz w:val="16"/>
                <w:szCs w:val="18"/>
              </w:rPr>
              <w:t>15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4F" w14:textId="77777777" w:rsidR="00383C45" w:rsidRPr="00086D32" w:rsidRDefault="00383C45" w:rsidP="002C3ABE">
            <w:pPr>
              <w:jc w:val="center"/>
              <w:rPr>
                <w:sz w:val="16"/>
                <w:szCs w:val="18"/>
              </w:rPr>
            </w:pPr>
            <w:r w:rsidRPr="00086D32">
              <w:rPr>
                <w:sz w:val="16"/>
                <w:szCs w:val="18"/>
              </w:rPr>
              <w:t>16</w:t>
            </w:r>
          </w:p>
        </w:tc>
      </w:tr>
      <w:tr w:rsidR="00623544" w:rsidRPr="00086D32" w14:paraId="1FF6FD61" w14:textId="77777777" w:rsidTr="00F33B3E">
        <w:trPr>
          <w:trHeight w:val="294"/>
        </w:trPr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51" w14:textId="77777777" w:rsidR="00383C45" w:rsidRPr="00086D32" w:rsidRDefault="00383C45" w:rsidP="002C3ABE">
            <w:pPr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Valsts sociālā nodrošinājuma pabalsts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52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53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54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55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56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57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58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59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5A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5B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5C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5D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5E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5F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60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</w:tr>
      <w:tr w:rsidR="00623544" w:rsidRPr="00086D32" w14:paraId="1FF6FD72" w14:textId="77777777" w:rsidTr="00F33B3E">
        <w:trPr>
          <w:trHeight w:val="255"/>
        </w:trPr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62" w14:textId="5AA45CA8" w:rsidR="00383C45" w:rsidRPr="00086D32" w:rsidRDefault="00383C45" w:rsidP="002C3ABE">
            <w:pPr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Pabalsts transporta izdevumu kompensē</w:t>
            </w:r>
            <w:r w:rsidR="005F570B">
              <w:rPr>
                <w:sz w:val="18"/>
                <w:szCs w:val="18"/>
              </w:rPr>
              <w:softHyphen/>
            </w:r>
            <w:r w:rsidRPr="00086D32">
              <w:rPr>
                <w:sz w:val="18"/>
                <w:szCs w:val="18"/>
              </w:rPr>
              <w:t>šanai invalīdiem, kuriem ir apgrūtināta pārvietošanās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63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64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65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66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67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68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69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6A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6B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6C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6D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6E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6F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70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71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</w:tr>
      <w:tr w:rsidR="00623544" w:rsidRPr="00086D32" w14:paraId="1FF6FD83" w14:textId="77777777" w:rsidTr="00F33B3E">
        <w:trPr>
          <w:trHeight w:val="20"/>
        </w:trPr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73" w14:textId="611CA17B" w:rsidR="00383C45" w:rsidRPr="00086D32" w:rsidRDefault="00383C45" w:rsidP="00F33B3E">
            <w:pPr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Valsts sociālais pabalsts Černobiļas atomelektro</w:t>
            </w:r>
            <w:r w:rsidRPr="00086D32">
              <w:rPr>
                <w:sz w:val="18"/>
                <w:szCs w:val="18"/>
              </w:rPr>
              <w:softHyphen/>
              <w:t xml:space="preserve">stacijas avārijas seku likvidēšanas </w:t>
            </w:r>
            <w:r w:rsidR="00F33B3E">
              <w:rPr>
                <w:sz w:val="18"/>
                <w:szCs w:val="18"/>
              </w:rPr>
              <w:t>dalībnie</w:t>
            </w:r>
            <w:r w:rsidR="00F33B3E">
              <w:rPr>
                <w:sz w:val="18"/>
                <w:szCs w:val="18"/>
              </w:rPr>
              <w:softHyphen/>
            </w:r>
            <w:r w:rsidRPr="00086D32">
              <w:rPr>
                <w:sz w:val="18"/>
                <w:szCs w:val="18"/>
              </w:rPr>
              <w:t>kiem un mirušo Černobiļas atomelektro</w:t>
            </w:r>
            <w:r w:rsidR="00F33B3E">
              <w:rPr>
                <w:sz w:val="18"/>
                <w:szCs w:val="18"/>
              </w:rPr>
              <w:softHyphen/>
            </w:r>
            <w:r w:rsidRPr="00086D32">
              <w:rPr>
                <w:sz w:val="18"/>
                <w:szCs w:val="18"/>
              </w:rPr>
              <w:t xml:space="preserve">stacijas avārijas seku likvidēšanas dalībnieku </w:t>
            </w:r>
            <w:r w:rsidRPr="00086D32">
              <w:rPr>
                <w:sz w:val="18"/>
                <w:szCs w:val="18"/>
              </w:rPr>
              <w:lastRenderedPageBreak/>
              <w:t>ģimenēm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74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75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76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77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78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79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7A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7B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7C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7D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7E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7F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80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81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82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</w:tr>
      <w:tr w:rsidR="00623544" w:rsidRPr="00086D32" w14:paraId="1FF6FD94" w14:textId="77777777" w:rsidTr="00F33B3E">
        <w:trPr>
          <w:trHeight w:val="615"/>
        </w:trPr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84" w14:textId="77777777" w:rsidR="00383C45" w:rsidRPr="00086D32" w:rsidRDefault="00383C45" w:rsidP="002C3ABE">
            <w:pPr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lastRenderedPageBreak/>
              <w:t>Kaitējuma atlīdzība Černobiļas atomelektrostacijas avārijā cietušajām personām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85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86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87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88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89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8A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8B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8C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8D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8E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8F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90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91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92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93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</w:tr>
      <w:tr w:rsidR="00623544" w:rsidRPr="00086D32" w14:paraId="1FF6FDA5" w14:textId="77777777" w:rsidTr="00F33B3E">
        <w:trPr>
          <w:trHeight w:val="315"/>
        </w:trPr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95" w14:textId="77777777" w:rsidR="00383C45" w:rsidRPr="00086D32" w:rsidRDefault="00383C45" w:rsidP="002C3ABE">
            <w:pPr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Pabalsts invalīdam, kuram nepieciešama īpaša kopšana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96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97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98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99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9A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9B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9C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9D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9E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9F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A0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A1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A2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A3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A4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</w:tr>
      <w:tr w:rsidR="00623544" w:rsidRPr="00086D32" w14:paraId="1FF6FDB6" w14:textId="77777777" w:rsidTr="00F33B3E">
        <w:trPr>
          <w:trHeight w:val="334"/>
        </w:trPr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A6" w14:textId="77777777" w:rsidR="00383C45" w:rsidRPr="00086D32" w:rsidRDefault="00383C45" w:rsidP="002C3ABE">
            <w:pPr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Apbedīšanas pabalsts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A7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A8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A9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AA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AB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AC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AD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AE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AF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B0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B1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B2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B3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B4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B5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</w:tr>
      <w:tr w:rsidR="00623544" w:rsidRPr="00086D32" w14:paraId="1FF6FDC7" w14:textId="77777777" w:rsidTr="00F33B3E">
        <w:trPr>
          <w:trHeight w:val="152"/>
        </w:trPr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B7" w14:textId="77777777" w:rsidR="00383C45" w:rsidRPr="00086D32" w:rsidRDefault="00383C45" w:rsidP="002C3ABE">
            <w:pPr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Valsts sociālie pabalsti ģimenēm ar bērniem – kopā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B8" w14:textId="77777777" w:rsidR="00383C45" w:rsidRPr="00086D32" w:rsidRDefault="00383C45" w:rsidP="005F570B">
            <w:pPr>
              <w:jc w:val="center"/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X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B9" w14:textId="77777777" w:rsidR="00383C45" w:rsidRPr="00086D32" w:rsidRDefault="00383C45" w:rsidP="005F570B">
            <w:pPr>
              <w:jc w:val="center"/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X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BA" w14:textId="77777777" w:rsidR="00383C45" w:rsidRPr="00086D32" w:rsidRDefault="00383C45" w:rsidP="005F5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BB" w14:textId="77777777" w:rsidR="00383C45" w:rsidRPr="00086D32" w:rsidRDefault="00383C45" w:rsidP="005F570B">
            <w:pPr>
              <w:jc w:val="center"/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X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BC" w14:textId="77777777" w:rsidR="00383C45" w:rsidRPr="00086D32" w:rsidRDefault="00383C45" w:rsidP="005F570B">
            <w:pPr>
              <w:jc w:val="center"/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X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BD" w14:textId="77777777" w:rsidR="00383C45" w:rsidRPr="00086D32" w:rsidRDefault="00383C45" w:rsidP="005F5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BE" w14:textId="77777777" w:rsidR="00383C45" w:rsidRPr="00086D32" w:rsidRDefault="00383C45" w:rsidP="005F570B">
            <w:pPr>
              <w:jc w:val="center"/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X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BF" w14:textId="77777777" w:rsidR="00383C45" w:rsidRPr="00086D32" w:rsidRDefault="00383C45" w:rsidP="005F570B">
            <w:pPr>
              <w:jc w:val="center"/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X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C0" w14:textId="77777777" w:rsidR="00383C45" w:rsidRPr="00086D32" w:rsidRDefault="00383C45" w:rsidP="005F5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C1" w14:textId="77777777" w:rsidR="00383C45" w:rsidRPr="00086D32" w:rsidRDefault="00383C45" w:rsidP="005F570B">
            <w:pPr>
              <w:jc w:val="center"/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X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C2" w14:textId="77777777" w:rsidR="00383C45" w:rsidRPr="00086D32" w:rsidRDefault="00383C45" w:rsidP="005F570B">
            <w:pPr>
              <w:jc w:val="center"/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X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C3" w14:textId="77777777" w:rsidR="00383C45" w:rsidRPr="00086D32" w:rsidRDefault="00383C45" w:rsidP="005F5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C4" w14:textId="77777777" w:rsidR="00383C45" w:rsidRPr="00086D32" w:rsidRDefault="00383C45" w:rsidP="005F570B">
            <w:pPr>
              <w:jc w:val="center"/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X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C5" w14:textId="77777777" w:rsidR="00383C45" w:rsidRPr="00086D32" w:rsidRDefault="00383C45" w:rsidP="005F570B">
            <w:pPr>
              <w:jc w:val="center"/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X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C6" w14:textId="77777777" w:rsidR="00383C45" w:rsidRPr="00086D32" w:rsidRDefault="00383C45" w:rsidP="005F570B">
            <w:pPr>
              <w:jc w:val="center"/>
              <w:rPr>
                <w:sz w:val="18"/>
                <w:szCs w:val="18"/>
              </w:rPr>
            </w:pPr>
          </w:p>
        </w:tc>
      </w:tr>
      <w:tr w:rsidR="00623544" w:rsidRPr="00086D32" w14:paraId="1FF6FDD8" w14:textId="77777777" w:rsidTr="00F33B3E">
        <w:trPr>
          <w:trHeight w:val="20"/>
        </w:trPr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C8" w14:textId="77777777" w:rsidR="00383C45" w:rsidRPr="00086D32" w:rsidRDefault="00383C45" w:rsidP="002C3ABE">
            <w:pPr>
              <w:rPr>
                <w:sz w:val="18"/>
                <w:szCs w:val="18"/>
              </w:rPr>
            </w:pPr>
            <w:r w:rsidRPr="00086D32">
              <w:rPr>
                <w:i/>
                <w:iCs/>
                <w:sz w:val="18"/>
                <w:szCs w:val="18"/>
              </w:rPr>
              <w:t>tajā skaitā: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C9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CA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CB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CC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CD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CE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CF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D0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D1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D2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D3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D4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D5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D6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D7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</w:tr>
      <w:tr w:rsidR="00623544" w:rsidRPr="00086D32" w14:paraId="1FF6FDE9" w14:textId="77777777" w:rsidTr="00F33B3E">
        <w:trPr>
          <w:trHeight w:val="250"/>
        </w:trPr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D9" w14:textId="77777777" w:rsidR="00383C45" w:rsidRPr="00086D32" w:rsidRDefault="00383C45" w:rsidP="002C3ABE">
            <w:pPr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bērna piedzimšanas pabalsts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DA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DB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DC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DD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DE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DF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E0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E1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E2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E3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E4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E5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E6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E7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E8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</w:tr>
      <w:tr w:rsidR="00623544" w:rsidRPr="00086D32" w14:paraId="1FF6FDFA" w14:textId="77777777" w:rsidTr="00F33B3E">
        <w:trPr>
          <w:trHeight w:val="101"/>
        </w:trPr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EA" w14:textId="77777777" w:rsidR="00383C45" w:rsidRPr="00086D32" w:rsidRDefault="00383C45" w:rsidP="002C3ABE">
            <w:pPr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bērna kopšanas pabalsts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EB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EC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ED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EE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EF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F0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F1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F2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F3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F4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F5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F6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F7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F8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F9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</w:tr>
      <w:tr w:rsidR="00623544" w:rsidRPr="00086D32" w14:paraId="1FF6FE0B" w14:textId="77777777" w:rsidTr="00F33B3E">
        <w:trPr>
          <w:trHeight w:val="315"/>
        </w:trPr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FB" w14:textId="77777777" w:rsidR="00383C45" w:rsidRPr="00086D32" w:rsidRDefault="00383C45" w:rsidP="002C3ABE">
            <w:pPr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bērna invalīda kopšanas pabalsts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FC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FD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FE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DFF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00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01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02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03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04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05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06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07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08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09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0A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</w:tr>
      <w:tr w:rsidR="00623544" w:rsidRPr="00086D32" w14:paraId="1FF6FE1C" w14:textId="77777777" w:rsidTr="00F33B3E">
        <w:trPr>
          <w:trHeight w:val="29"/>
        </w:trPr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0C" w14:textId="77777777" w:rsidR="00383C45" w:rsidRPr="00086D32" w:rsidRDefault="00383C45" w:rsidP="002C3ABE">
            <w:pPr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ģimenes valsts pabalsts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0D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0E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0F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10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11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12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13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14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15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16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17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18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19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1A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1B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</w:tr>
      <w:tr w:rsidR="00623544" w:rsidRPr="00086D32" w14:paraId="1FF6FE2D" w14:textId="77777777" w:rsidTr="00F33B3E">
        <w:trPr>
          <w:trHeight w:val="479"/>
        </w:trPr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1D" w14:textId="77777777" w:rsidR="00383C45" w:rsidRPr="00086D32" w:rsidRDefault="00383C45" w:rsidP="002C3ABE">
            <w:pPr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piemaksa pie ģimenes valsts pabalsta par bērnu invalīdu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1E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1F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20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21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22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23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24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25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26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27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28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29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2A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2B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2C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</w:tr>
      <w:tr w:rsidR="00623544" w:rsidRPr="00086D32" w14:paraId="1FF6FE3E" w14:textId="77777777" w:rsidTr="00F33B3E">
        <w:trPr>
          <w:trHeight w:val="12"/>
        </w:trPr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2E" w14:textId="77777777" w:rsidR="00383C45" w:rsidRPr="00086D32" w:rsidRDefault="00383C45" w:rsidP="002C3ABE">
            <w:pPr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pabalsts aizbildnim par bērna uzturēšanu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2F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30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31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32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33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34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35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36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37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38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39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3A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3B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3C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3D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</w:tr>
      <w:tr w:rsidR="00623544" w:rsidRPr="00086D32" w14:paraId="1FF6FE4F" w14:textId="77777777" w:rsidTr="00F33B3E">
        <w:trPr>
          <w:trHeight w:val="476"/>
        </w:trPr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3F" w14:textId="77777777" w:rsidR="00383C45" w:rsidRPr="00086D32" w:rsidRDefault="00383C45" w:rsidP="002C3ABE">
            <w:pPr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atlīdzība par aizbildņa pienākumu pildīšanu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40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41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42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43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44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45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46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47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48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49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4A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4B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4C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4D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4E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</w:tr>
      <w:tr w:rsidR="00623544" w:rsidRPr="00086D32" w14:paraId="1FF6FE60" w14:textId="77777777" w:rsidTr="00F33B3E">
        <w:trPr>
          <w:trHeight w:val="255"/>
        </w:trPr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50" w14:textId="77777777" w:rsidR="00383C45" w:rsidRPr="00086D32" w:rsidRDefault="00383C45" w:rsidP="002C3ABE">
            <w:pPr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 xml:space="preserve">valsts speciālais </w:t>
            </w:r>
            <w:r w:rsidRPr="00086D32">
              <w:rPr>
                <w:sz w:val="18"/>
                <w:szCs w:val="18"/>
              </w:rPr>
              <w:lastRenderedPageBreak/>
              <w:t>pabalsts Latvijas neatkarības atgūšanā bojā gājušo personu bērniem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51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52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53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54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55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56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57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58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59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5A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5B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5C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5D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5E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5F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</w:tr>
      <w:tr w:rsidR="00623544" w:rsidRPr="00086D32" w14:paraId="1FF6FE71" w14:textId="77777777" w:rsidTr="00F33B3E">
        <w:trPr>
          <w:trHeight w:val="615"/>
        </w:trPr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61" w14:textId="77777777" w:rsidR="00383C45" w:rsidRPr="00086D32" w:rsidRDefault="00383C45" w:rsidP="002C3ABE">
            <w:pPr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lastRenderedPageBreak/>
              <w:t>valsts pabalsts ar celiakiju slimiem bērniem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62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63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64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65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66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67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68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69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6A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6B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6C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6D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6E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6F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70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</w:tr>
      <w:tr w:rsidR="00623544" w:rsidRPr="00086D32" w14:paraId="1FF6FE82" w14:textId="77777777" w:rsidTr="00F33B3E">
        <w:trPr>
          <w:trHeight w:val="482"/>
        </w:trPr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E72" w14:textId="77777777" w:rsidR="00383C45" w:rsidRPr="00086D32" w:rsidRDefault="00383C45" w:rsidP="002C3ABE">
            <w:pPr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atlīdzība par audžuģimenes pienākumu pildīšanu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73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74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75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76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77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78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79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7A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7B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7C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7D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7E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7F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80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81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</w:tr>
      <w:tr w:rsidR="00623544" w:rsidRPr="00086D32" w14:paraId="1FF6FE93" w14:textId="77777777" w:rsidTr="00F33B3E">
        <w:trPr>
          <w:trHeight w:val="525"/>
        </w:trPr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83" w14:textId="77777777" w:rsidR="00383C45" w:rsidRPr="00086D32" w:rsidRDefault="00383C45" w:rsidP="002C3ABE">
            <w:pPr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atlīdzība par adoptējamā bērna aprūpi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84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85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86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87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88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89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8A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8B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8C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8D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8E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8F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90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91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92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</w:tr>
      <w:tr w:rsidR="00623544" w:rsidRPr="00086D32" w14:paraId="1FF6FEA4" w14:textId="77777777" w:rsidTr="00F33B3E">
        <w:trPr>
          <w:trHeight w:val="480"/>
        </w:trPr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94" w14:textId="77777777" w:rsidR="00383C45" w:rsidRPr="00086D32" w:rsidRDefault="00383C45" w:rsidP="002C3ABE">
            <w:pPr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atlīdzība par bērna adopciju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95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96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97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98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99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9A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9B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9C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9D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9E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9F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A0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A1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A2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A3" w14:textId="77777777" w:rsidR="00383C45" w:rsidRPr="00086D32" w:rsidRDefault="00383C45" w:rsidP="002C3ABE">
            <w:pPr>
              <w:rPr>
                <w:sz w:val="18"/>
                <w:szCs w:val="18"/>
              </w:rPr>
            </w:pPr>
          </w:p>
        </w:tc>
      </w:tr>
      <w:tr w:rsidR="00623544" w:rsidRPr="00086D32" w14:paraId="1FF6FEB5" w14:textId="77777777" w:rsidTr="00F33B3E">
        <w:trPr>
          <w:trHeight w:val="125"/>
        </w:trPr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A5" w14:textId="2E26B734" w:rsidR="00383C45" w:rsidRPr="005F570B" w:rsidRDefault="005F570B" w:rsidP="005F570B">
            <w:pPr>
              <w:rPr>
                <w:sz w:val="20"/>
                <w:szCs w:val="20"/>
              </w:rPr>
            </w:pPr>
            <w:r w:rsidRPr="005F570B">
              <w:rPr>
                <w:b/>
                <w:bCs/>
                <w:sz w:val="20"/>
                <w:szCs w:val="20"/>
              </w:rPr>
              <w:t>Kopā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A6" w14:textId="77777777" w:rsidR="00383C45" w:rsidRPr="00086D32" w:rsidRDefault="00383C45" w:rsidP="005F570B">
            <w:pPr>
              <w:jc w:val="center"/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X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A7" w14:textId="77777777" w:rsidR="00383C45" w:rsidRPr="00086D32" w:rsidRDefault="00383C45" w:rsidP="005F570B">
            <w:pPr>
              <w:jc w:val="center"/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X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A8" w14:textId="77777777" w:rsidR="00383C45" w:rsidRPr="00086D32" w:rsidRDefault="00383C45" w:rsidP="005F5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A9" w14:textId="77777777" w:rsidR="00383C45" w:rsidRPr="00086D32" w:rsidRDefault="00383C45" w:rsidP="005F570B">
            <w:pPr>
              <w:jc w:val="center"/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X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AA" w14:textId="77777777" w:rsidR="00383C45" w:rsidRPr="00086D32" w:rsidRDefault="00383C45" w:rsidP="005F570B">
            <w:pPr>
              <w:jc w:val="center"/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X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AB" w14:textId="77777777" w:rsidR="00383C45" w:rsidRPr="00086D32" w:rsidRDefault="00383C45" w:rsidP="005F5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AC" w14:textId="77777777" w:rsidR="00383C45" w:rsidRPr="00086D32" w:rsidRDefault="00383C45" w:rsidP="005F570B">
            <w:pPr>
              <w:jc w:val="center"/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X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AD" w14:textId="77777777" w:rsidR="00383C45" w:rsidRPr="00086D32" w:rsidRDefault="00383C45" w:rsidP="005F570B">
            <w:pPr>
              <w:jc w:val="center"/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X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AE" w14:textId="77777777" w:rsidR="00383C45" w:rsidRPr="00086D32" w:rsidRDefault="00383C45" w:rsidP="005F5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AF" w14:textId="77777777" w:rsidR="00383C45" w:rsidRPr="00086D32" w:rsidRDefault="00383C45" w:rsidP="005F570B">
            <w:pPr>
              <w:jc w:val="center"/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X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B0" w14:textId="77777777" w:rsidR="00383C45" w:rsidRPr="00086D32" w:rsidRDefault="00383C45" w:rsidP="005F570B">
            <w:pPr>
              <w:jc w:val="center"/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X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B1" w14:textId="77777777" w:rsidR="00383C45" w:rsidRPr="00086D32" w:rsidRDefault="00383C45" w:rsidP="005F5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B2" w14:textId="77777777" w:rsidR="00383C45" w:rsidRPr="00086D32" w:rsidRDefault="00383C45" w:rsidP="005F570B">
            <w:pPr>
              <w:jc w:val="center"/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X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B3" w14:textId="77777777" w:rsidR="00383C45" w:rsidRPr="00086D32" w:rsidRDefault="00383C45" w:rsidP="005F570B">
            <w:pPr>
              <w:jc w:val="center"/>
              <w:rPr>
                <w:sz w:val="18"/>
                <w:szCs w:val="18"/>
              </w:rPr>
            </w:pPr>
            <w:r w:rsidRPr="00086D32">
              <w:rPr>
                <w:sz w:val="18"/>
                <w:szCs w:val="18"/>
              </w:rPr>
              <w:t>X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B4" w14:textId="77777777" w:rsidR="00383C45" w:rsidRPr="00086D32" w:rsidRDefault="00383C45" w:rsidP="005F570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FF6FEB6" w14:textId="77777777" w:rsidR="00383C45" w:rsidRPr="00383C45" w:rsidRDefault="00383C45" w:rsidP="002C3ABE">
      <w:pPr>
        <w:rPr>
          <w:b/>
          <w:bCs/>
          <w:i/>
          <w:iCs/>
        </w:rPr>
      </w:pPr>
    </w:p>
    <w:p w14:paraId="1FF6FEB7" w14:textId="77777777" w:rsidR="00383C45" w:rsidRDefault="00383C45" w:rsidP="002C3ABE">
      <w:pPr>
        <w:rPr>
          <w:b/>
          <w:bCs/>
          <w:iCs/>
        </w:rPr>
      </w:pPr>
      <w:r w:rsidRPr="00383C45">
        <w:rPr>
          <w:b/>
          <w:bCs/>
          <w:iCs/>
        </w:rPr>
        <w:t>2. Labklājības ministrijas pamatbudžeta programma 20.02.00 "Izdienas pensijas"</w:t>
      </w:r>
    </w:p>
    <w:p w14:paraId="468100E2" w14:textId="77777777" w:rsidR="00FC31F5" w:rsidRPr="00383C45" w:rsidRDefault="00FC31F5" w:rsidP="002C3ABE">
      <w:pPr>
        <w:rPr>
          <w:b/>
          <w:bCs/>
          <w:iCs/>
        </w:rPr>
      </w:pPr>
    </w:p>
    <w:tbl>
      <w:tblPr>
        <w:tblW w:w="14902" w:type="dxa"/>
        <w:tblInd w:w="-6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6"/>
        <w:gridCol w:w="1148"/>
        <w:gridCol w:w="856"/>
        <w:gridCol w:w="692"/>
        <w:gridCol w:w="879"/>
        <w:gridCol w:w="843"/>
        <w:gridCol w:w="858"/>
        <w:gridCol w:w="849"/>
        <w:gridCol w:w="843"/>
        <w:gridCol w:w="861"/>
        <w:gridCol w:w="876"/>
        <w:gridCol w:w="843"/>
        <w:gridCol w:w="832"/>
        <w:gridCol w:w="876"/>
        <w:gridCol w:w="843"/>
        <w:gridCol w:w="817"/>
      </w:tblGrid>
      <w:tr w:rsidR="00383C45" w:rsidRPr="00086D32" w14:paraId="1FF6FEBF" w14:textId="77777777" w:rsidTr="00F33B3E">
        <w:trPr>
          <w:trHeight w:val="255"/>
        </w:trPr>
        <w:tc>
          <w:tcPr>
            <w:tcW w:w="6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EB9" w14:textId="77777777" w:rsidR="00383C45" w:rsidRPr="00086D32" w:rsidRDefault="00383C45" w:rsidP="005F57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6D32">
              <w:rPr>
                <w:rFonts w:cs="Times New Roman"/>
                <w:sz w:val="18"/>
                <w:szCs w:val="18"/>
              </w:rPr>
              <w:t>Pensijas veids</w:t>
            </w:r>
          </w:p>
        </w:tc>
        <w:tc>
          <w:tcPr>
            <w:tcW w:w="9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EBA" w14:textId="7D70D0A2" w:rsidR="00383C45" w:rsidRPr="00086D32" w:rsidRDefault="00383C45" w:rsidP="005F57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6D32">
              <w:rPr>
                <w:rFonts w:cs="Times New Roman"/>
                <w:sz w:val="18"/>
                <w:szCs w:val="18"/>
              </w:rPr>
              <w:t>n</w:t>
            </w:r>
            <w:r w:rsidR="005F570B">
              <w:rPr>
                <w:rFonts w:cs="Times New Roman"/>
                <w:sz w:val="18"/>
                <w:szCs w:val="18"/>
              </w:rPr>
              <w:t xml:space="preserve"> </w:t>
            </w:r>
            <w:r w:rsidRPr="00086D32">
              <w:rPr>
                <w:rFonts w:cs="Times New Roman"/>
                <w:sz w:val="18"/>
                <w:szCs w:val="18"/>
              </w:rPr>
              <w:t>–</w:t>
            </w:r>
            <w:r w:rsidR="005F570B">
              <w:rPr>
                <w:rFonts w:cs="Times New Roman"/>
                <w:sz w:val="18"/>
                <w:szCs w:val="18"/>
              </w:rPr>
              <w:t xml:space="preserve"> </w:t>
            </w:r>
            <w:r w:rsidRPr="00086D32">
              <w:rPr>
                <w:rFonts w:cs="Times New Roman"/>
                <w:sz w:val="18"/>
                <w:szCs w:val="18"/>
              </w:rPr>
              <w:t>1 gada izpilde</w:t>
            </w:r>
          </w:p>
        </w:tc>
        <w:tc>
          <w:tcPr>
            <w:tcW w:w="8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EBB" w14:textId="77777777" w:rsidR="00383C45" w:rsidRPr="00086D32" w:rsidRDefault="00383C45" w:rsidP="005F57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6D32">
              <w:rPr>
                <w:rFonts w:cs="Times New Roman"/>
                <w:sz w:val="18"/>
                <w:szCs w:val="18"/>
              </w:rPr>
              <w:t>n gada plāns</w:t>
            </w:r>
          </w:p>
        </w:tc>
        <w:tc>
          <w:tcPr>
            <w:tcW w:w="8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EBC" w14:textId="752D7DF0" w:rsidR="00383C45" w:rsidRPr="00086D32" w:rsidRDefault="00383C45" w:rsidP="005F57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6D32">
              <w:rPr>
                <w:rFonts w:cs="Times New Roman"/>
                <w:sz w:val="18"/>
                <w:szCs w:val="18"/>
              </w:rPr>
              <w:t>n</w:t>
            </w:r>
            <w:r w:rsidR="005F570B">
              <w:rPr>
                <w:rFonts w:cs="Times New Roman"/>
                <w:sz w:val="18"/>
                <w:szCs w:val="18"/>
              </w:rPr>
              <w:t xml:space="preserve"> </w:t>
            </w:r>
            <w:r w:rsidRPr="00086D32">
              <w:rPr>
                <w:rFonts w:cs="Times New Roman"/>
                <w:sz w:val="18"/>
                <w:szCs w:val="18"/>
              </w:rPr>
              <w:t>+</w:t>
            </w:r>
            <w:r w:rsidR="005F570B">
              <w:rPr>
                <w:rFonts w:cs="Times New Roman"/>
                <w:sz w:val="18"/>
                <w:szCs w:val="18"/>
              </w:rPr>
              <w:t xml:space="preserve"> </w:t>
            </w:r>
            <w:r w:rsidRPr="00086D32">
              <w:rPr>
                <w:rFonts w:cs="Times New Roman"/>
                <w:sz w:val="18"/>
                <w:szCs w:val="18"/>
              </w:rPr>
              <w:t>1 gada plāns</w:t>
            </w:r>
          </w:p>
        </w:tc>
        <w:tc>
          <w:tcPr>
            <w:tcW w:w="8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EBD" w14:textId="1A02A8E8" w:rsidR="00383C45" w:rsidRPr="00086D32" w:rsidRDefault="00383C45" w:rsidP="005F57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6D32">
              <w:rPr>
                <w:rFonts w:cs="Times New Roman"/>
                <w:sz w:val="18"/>
                <w:szCs w:val="18"/>
              </w:rPr>
              <w:t>n</w:t>
            </w:r>
            <w:r w:rsidR="005F570B">
              <w:rPr>
                <w:rFonts w:cs="Times New Roman"/>
                <w:sz w:val="18"/>
                <w:szCs w:val="18"/>
              </w:rPr>
              <w:t xml:space="preserve"> </w:t>
            </w:r>
            <w:r w:rsidRPr="00086D32">
              <w:rPr>
                <w:rFonts w:cs="Times New Roman"/>
                <w:sz w:val="18"/>
                <w:szCs w:val="18"/>
              </w:rPr>
              <w:t>+</w:t>
            </w:r>
            <w:r w:rsidR="005F570B">
              <w:rPr>
                <w:rFonts w:cs="Times New Roman"/>
                <w:sz w:val="18"/>
                <w:szCs w:val="18"/>
              </w:rPr>
              <w:t xml:space="preserve"> </w:t>
            </w:r>
            <w:r w:rsidRPr="00086D32">
              <w:rPr>
                <w:rFonts w:cs="Times New Roman"/>
                <w:sz w:val="18"/>
                <w:szCs w:val="18"/>
              </w:rPr>
              <w:t>2 gada plāns</w:t>
            </w:r>
          </w:p>
        </w:tc>
        <w:tc>
          <w:tcPr>
            <w:tcW w:w="8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EBE" w14:textId="40780F6D" w:rsidR="00383C45" w:rsidRPr="00086D32" w:rsidRDefault="00383C45" w:rsidP="005F57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6D32">
              <w:rPr>
                <w:rFonts w:cs="Times New Roman"/>
                <w:sz w:val="18"/>
                <w:szCs w:val="18"/>
              </w:rPr>
              <w:t>n</w:t>
            </w:r>
            <w:r w:rsidR="005F570B">
              <w:rPr>
                <w:rFonts w:cs="Times New Roman"/>
                <w:sz w:val="18"/>
                <w:szCs w:val="18"/>
              </w:rPr>
              <w:t xml:space="preserve"> </w:t>
            </w:r>
            <w:r w:rsidRPr="00086D32">
              <w:rPr>
                <w:rFonts w:cs="Times New Roman"/>
                <w:sz w:val="18"/>
                <w:szCs w:val="18"/>
              </w:rPr>
              <w:t>+</w:t>
            </w:r>
            <w:r w:rsidR="005F570B">
              <w:rPr>
                <w:rFonts w:cs="Times New Roman"/>
                <w:sz w:val="18"/>
                <w:szCs w:val="18"/>
              </w:rPr>
              <w:t xml:space="preserve"> </w:t>
            </w:r>
            <w:r w:rsidRPr="00086D32">
              <w:rPr>
                <w:rFonts w:cs="Times New Roman"/>
                <w:sz w:val="18"/>
                <w:szCs w:val="18"/>
              </w:rPr>
              <w:t>3 gada plāns</w:t>
            </w:r>
          </w:p>
        </w:tc>
      </w:tr>
      <w:tr w:rsidR="00F33B3E" w:rsidRPr="00086D32" w14:paraId="1FF6FED0" w14:textId="77777777" w:rsidTr="00F33B3E">
        <w:trPr>
          <w:trHeight w:val="255"/>
        </w:trPr>
        <w:tc>
          <w:tcPr>
            <w:tcW w:w="6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F6FEC0" w14:textId="77777777" w:rsidR="00383C45" w:rsidRPr="00086D32" w:rsidRDefault="00383C45" w:rsidP="005F57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EC1" w14:textId="1C5DE83F" w:rsidR="00383C45" w:rsidRPr="00086D32" w:rsidRDefault="005067F1" w:rsidP="005F57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</w:t>
            </w:r>
            <w:r w:rsidR="00383C45" w:rsidRPr="00086D32">
              <w:rPr>
                <w:rFonts w:cs="Times New Roman"/>
                <w:sz w:val="18"/>
                <w:szCs w:val="18"/>
              </w:rPr>
              <w:t>ensijas apmērs vidēji mēnesī (</w:t>
            </w: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="00383C45" w:rsidRPr="00086D32">
                <w:rPr>
                  <w:rFonts w:cs="Times New Roman"/>
                  <w:sz w:val="18"/>
                  <w:szCs w:val="18"/>
                </w:rPr>
                <w:t>lati</w:t>
              </w:r>
            </w:smartTag>
            <w:r w:rsidR="00383C45" w:rsidRPr="00086D32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EC2" w14:textId="703B7E07" w:rsidR="00383C45" w:rsidRPr="00086D32" w:rsidRDefault="005067F1" w:rsidP="005F57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</w:t>
            </w:r>
            <w:r w:rsidR="00383C45" w:rsidRPr="00086D32">
              <w:rPr>
                <w:rFonts w:cs="Times New Roman"/>
                <w:sz w:val="18"/>
                <w:szCs w:val="18"/>
              </w:rPr>
              <w:t>ontin</w:t>
            </w:r>
            <w:r w:rsidR="00383C45" w:rsidRPr="00086D32">
              <w:rPr>
                <w:rFonts w:cs="Times New Roman"/>
                <w:sz w:val="18"/>
                <w:szCs w:val="18"/>
              </w:rPr>
              <w:softHyphen/>
              <w:t>gents (vidēji mēnesī)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EC3" w14:textId="4359DF1E" w:rsidR="00383C45" w:rsidRPr="00086D32" w:rsidRDefault="005067F1" w:rsidP="005F57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</w:t>
            </w:r>
            <w:r w:rsidR="00383C45" w:rsidRPr="00086D32">
              <w:rPr>
                <w:rFonts w:cs="Times New Roman"/>
                <w:sz w:val="18"/>
                <w:szCs w:val="18"/>
              </w:rPr>
              <w:t>zde</w:t>
            </w:r>
            <w:r w:rsidR="00F33B3E">
              <w:rPr>
                <w:rFonts w:cs="Times New Roman"/>
                <w:sz w:val="18"/>
                <w:szCs w:val="18"/>
              </w:rPr>
              <w:softHyphen/>
            </w:r>
            <w:r w:rsidR="00383C45" w:rsidRPr="00086D32">
              <w:rPr>
                <w:rFonts w:cs="Times New Roman"/>
                <w:sz w:val="18"/>
                <w:szCs w:val="18"/>
              </w:rPr>
              <w:t>vumi kopā (</w:t>
            </w: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="00383C45" w:rsidRPr="00086D32">
                <w:rPr>
                  <w:rFonts w:cs="Times New Roman"/>
                  <w:sz w:val="18"/>
                  <w:szCs w:val="18"/>
                </w:rPr>
                <w:t>lati</w:t>
              </w:r>
            </w:smartTag>
            <w:r w:rsidR="00383C45" w:rsidRPr="00086D32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EC4" w14:textId="3B78C540" w:rsidR="00383C45" w:rsidRPr="00086D32" w:rsidRDefault="005067F1" w:rsidP="005F57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</w:t>
            </w:r>
            <w:r w:rsidR="00383C45" w:rsidRPr="00086D32">
              <w:rPr>
                <w:rFonts w:cs="Times New Roman"/>
                <w:sz w:val="18"/>
                <w:szCs w:val="18"/>
              </w:rPr>
              <w:t>ensijas apmērs vidēji mēnesī (</w:t>
            </w: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="00383C45" w:rsidRPr="00086D32">
                <w:rPr>
                  <w:rFonts w:cs="Times New Roman"/>
                  <w:sz w:val="18"/>
                  <w:szCs w:val="18"/>
                </w:rPr>
                <w:t>lati</w:t>
              </w:r>
            </w:smartTag>
            <w:r w:rsidR="00383C45" w:rsidRPr="00086D32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EC5" w14:textId="111E22B1" w:rsidR="00383C45" w:rsidRPr="00086D32" w:rsidRDefault="005067F1" w:rsidP="005F57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</w:t>
            </w:r>
            <w:r w:rsidR="00383C45" w:rsidRPr="00086D32">
              <w:rPr>
                <w:rFonts w:cs="Times New Roman"/>
                <w:sz w:val="18"/>
                <w:szCs w:val="18"/>
              </w:rPr>
              <w:t>ontin</w:t>
            </w:r>
            <w:r w:rsidR="00383C45" w:rsidRPr="00086D32">
              <w:rPr>
                <w:rFonts w:cs="Times New Roman"/>
                <w:sz w:val="18"/>
                <w:szCs w:val="18"/>
              </w:rPr>
              <w:softHyphen/>
              <w:t>gents (vidēji mēnesī)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EC6" w14:textId="6967F253" w:rsidR="00383C45" w:rsidRPr="00086D32" w:rsidRDefault="005067F1" w:rsidP="005F57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</w:t>
            </w:r>
            <w:r w:rsidR="00383C45" w:rsidRPr="00086D32">
              <w:rPr>
                <w:rFonts w:cs="Times New Roman"/>
                <w:sz w:val="18"/>
                <w:szCs w:val="18"/>
              </w:rPr>
              <w:t>zde</w:t>
            </w:r>
            <w:r w:rsidR="00F33B3E">
              <w:rPr>
                <w:rFonts w:cs="Times New Roman"/>
                <w:sz w:val="18"/>
                <w:szCs w:val="18"/>
              </w:rPr>
              <w:softHyphen/>
            </w:r>
            <w:r w:rsidR="00383C45" w:rsidRPr="00086D32">
              <w:rPr>
                <w:rFonts w:cs="Times New Roman"/>
                <w:sz w:val="18"/>
                <w:szCs w:val="18"/>
              </w:rPr>
              <w:t>vumi kopā (</w:t>
            </w: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="00383C45" w:rsidRPr="00086D32">
                <w:rPr>
                  <w:rFonts w:cs="Times New Roman"/>
                  <w:sz w:val="18"/>
                  <w:szCs w:val="18"/>
                </w:rPr>
                <w:t>lati</w:t>
              </w:r>
            </w:smartTag>
            <w:r w:rsidR="00383C45" w:rsidRPr="00086D32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EC7" w14:textId="05E5247B" w:rsidR="00383C45" w:rsidRPr="00086D32" w:rsidRDefault="005067F1" w:rsidP="005F57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</w:t>
            </w:r>
            <w:r w:rsidR="00383C45" w:rsidRPr="00086D32">
              <w:rPr>
                <w:rFonts w:cs="Times New Roman"/>
                <w:sz w:val="18"/>
                <w:szCs w:val="18"/>
              </w:rPr>
              <w:t>ensijas apmērs vidēji mēnesī (</w:t>
            </w: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="00383C45" w:rsidRPr="00086D32">
                <w:rPr>
                  <w:rFonts w:cs="Times New Roman"/>
                  <w:sz w:val="18"/>
                  <w:szCs w:val="18"/>
                </w:rPr>
                <w:t>lati</w:t>
              </w:r>
            </w:smartTag>
            <w:r w:rsidR="00383C45" w:rsidRPr="00086D32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EC8" w14:textId="5A83155E" w:rsidR="00383C45" w:rsidRPr="00086D32" w:rsidRDefault="005067F1" w:rsidP="005F57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</w:t>
            </w:r>
            <w:r w:rsidR="00383C45" w:rsidRPr="00086D32">
              <w:rPr>
                <w:rFonts w:cs="Times New Roman"/>
                <w:sz w:val="18"/>
                <w:szCs w:val="18"/>
              </w:rPr>
              <w:t>ontin</w:t>
            </w:r>
            <w:r w:rsidR="00383C45" w:rsidRPr="00086D32">
              <w:rPr>
                <w:rFonts w:cs="Times New Roman"/>
                <w:sz w:val="18"/>
                <w:szCs w:val="18"/>
              </w:rPr>
              <w:softHyphen/>
              <w:t>gents (vidēji mēnesī)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EC9" w14:textId="56B39D0B" w:rsidR="00383C45" w:rsidRPr="00086D32" w:rsidRDefault="005067F1" w:rsidP="005F57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</w:t>
            </w:r>
            <w:r w:rsidR="00383C45" w:rsidRPr="00086D32">
              <w:rPr>
                <w:rFonts w:cs="Times New Roman"/>
                <w:sz w:val="18"/>
                <w:szCs w:val="18"/>
              </w:rPr>
              <w:t>zde</w:t>
            </w:r>
            <w:r w:rsidR="00F33B3E">
              <w:rPr>
                <w:rFonts w:cs="Times New Roman"/>
                <w:sz w:val="18"/>
                <w:szCs w:val="18"/>
              </w:rPr>
              <w:softHyphen/>
            </w:r>
            <w:r w:rsidR="00383C45" w:rsidRPr="00086D32">
              <w:rPr>
                <w:rFonts w:cs="Times New Roman"/>
                <w:sz w:val="18"/>
                <w:szCs w:val="18"/>
              </w:rPr>
              <w:t>vumi kopā (</w:t>
            </w: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="00383C45" w:rsidRPr="00086D32">
                <w:rPr>
                  <w:rFonts w:cs="Times New Roman"/>
                  <w:sz w:val="18"/>
                  <w:szCs w:val="18"/>
                </w:rPr>
                <w:t>lati</w:t>
              </w:r>
            </w:smartTag>
            <w:r w:rsidR="00383C45" w:rsidRPr="00086D32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ECA" w14:textId="76300CDC" w:rsidR="00383C45" w:rsidRPr="00086D32" w:rsidRDefault="005067F1" w:rsidP="005F57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</w:t>
            </w:r>
            <w:r w:rsidR="00383C45" w:rsidRPr="00086D32">
              <w:rPr>
                <w:rFonts w:cs="Times New Roman"/>
                <w:sz w:val="18"/>
                <w:szCs w:val="18"/>
              </w:rPr>
              <w:t>ensijas apmērs vidēji mēnesī (</w:t>
            </w: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="00383C45" w:rsidRPr="00086D32">
                <w:rPr>
                  <w:rFonts w:cs="Times New Roman"/>
                  <w:sz w:val="18"/>
                  <w:szCs w:val="18"/>
                </w:rPr>
                <w:t>lati</w:t>
              </w:r>
            </w:smartTag>
            <w:r w:rsidR="00383C45" w:rsidRPr="00086D32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ECB" w14:textId="7629E859" w:rsidR="00383C45" w:rsidRPr="00086D32" w:rsidRDefault="005067F1" w:rsidP="005F57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</w:t>
            </w:r>
            <w:r w:rsidR="00383C45" w:rsidRPr="00086D32">
              <w:rPr>
                <w:rFonts w:cs="Times New Roman"/>
                <w:sz w:val="18"/>
                <w:szCs w:val="18"/>
              </w:rPr>
              <w:t>ontin</w:t>
            </w:r>
            <w:r w:rsidR="00383C45" w:rsidRPr="00086D32">
              <w:rPr>
                <w:rFonts w:cs="Times New Roman"/>
                <w:sz w:val="18"/>
                <w:szCs w:val="18"/>
              </w:rPr>
              <w:softHyphen/>
              <w:t>gents (vidēji mēnesī)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ECC" w14:textId="5D6C2283" w:rsidR="00383C45" w:rsidRPr="00086D32" w:rsidRDefault="005067F1" w:rsidP="005F57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</w:t>
            </w:r>
            <w:r w:rsidR="00383C45" w:rsidRPr="00086D32">
              <w:rPr>
                <w:rFonts w:cs="Times New Roman"/>
                <w:sz w:val="18"/>
                <w:szCs w:val="18"/>
              </w:rPr>
              <w:t>zde</w:t>
            </w:r>
            <w:r w:rsidR="00F33B3E">
              <w:rPr>
                <w:rFonts w:cs="Times New Roman"/>
                <w:sz w:val="18"/>
                <w:szCs w:val="18"/>
              </w:rPr>
              <w:softHyphen/>
            </w:r>
            <w:r w:rsidR="00383C45" w:rsidRPr="00086D32">
              <w:rPr>
                <w:rFonts w:cs="Times New Roman"/>
                <w:sz w:val="18"/>
                <w:szCs w:val="18"/>
              </w:rPr>
              <w:t>vumi kopā (</w:t>
            </w: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="00383C45" w:rsidRPr="00086D32">
                <w:rPr>
                  <w:rFonts w:cs="Times New Roman"/>
                  <w:sz w:val="18"/>
                  <w:szCs w:val="18"/>
                </w:rPr>
                <w:t>lati</w:t>
              </w:r>
            </w:smartTag>
            <w:r w:rsidR="00383C45" w:rsidRPr="00086D32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ECD" w14:textId="327C90A0" w:rsidR="00383C45" w:rsidRPr="00086D32" w:rsidRDefault="005067F1" w:rsidP="005F57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</w:t>
            </w:r>
            <w:r w:rsidR="00383C45" w:rsidRPr="00086D32">
              <w:rPr>
                <w:rFonts w:cs="Times New Roman"/>
                <w:sz w:val="18"/>
                <w:szCs w:val="18"/>
              </w:rPr>
              <w:t>ensijas apmērs vidēji mēnesī (</w:t>
            </w: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="00383C45" w:rsidRPr="00086D32">
                <w:rPr>
                  <w:rFonts w:cs="Times New Roman"/>
                  <w:sz w:val="18"/>
                  <w:szCs w:val="18"/>
                </w:rPr>
                <w:t>lati</w:t>
              </w:r>
            </w:smartTag>
            <w:r w:rsidR="00383C45" w:rsidRPr="00086D32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ECE" w14:textId="27A66D8F" w:rsidR="00383C45" w:rsidRPr="00086D32" w:rsidRDefault="005067F1" w:rsidP="005F57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</w:t>
            </w:r>
            <w:r w:rsidR="00383C45" w:rsidRPr="00086D32">
              <w:rPr>
                <w:rFonts w:cs="Times New Roman"/>
                <w:sz w:val="18"/>
                <w:szCs w:val="18"/>
              </w:rPr>
              <w:t>ontin</w:t>
            </w:r>
            <w:r w:rsidR="00383C45" w:rsidRPr="00086D32">
              <w:rPr>
                <w:rFonts w:cs="Times New Roman"/>
                <w:sz w:val="18"/>
                <w:szCs w:val="18"/>
              </w:rPr>
              <w:softHyphen/>
              <w:t>gents vidēji mēnesī)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ECF" w14:textId="5CEC3DFB" w:rsidR="00383C45" w:rsidRPr="00086D32" w:rsidRDefault="005067F1" w:rsidP="005F57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</w:t>
            </w:r>
            <w:r w:rsidR="00383C45" w:rsidRPr="00086D32">
              <w:rPr>
                <w:rFonts w:cs="Times New Roman"/>
                <w:sz w:val="18"/>
                <w:szCs w:val="18"/>
              </w:rPr>
              <w:t>zde</w:t>
            </w:r>
            <w:r w:rsidR="00F33B3E">
              <w:rPr>
                <w:rFonts w:cs="Times New Roman"/>
                <w:sz w:val="18"/>
                <w:szCs w:val="18"/>
              </w:rPr>
              <w:softHyphen/>
            </w:r>
            <w:r w:rsidR="00383C45" w:rsidRPr="00086D32">
              <w:rPr>
                <w:rFonts w:cs="Times New Roman"/>
                <w:sz w:val="18"/>
                <w:szCs w:val="18"/>
              </w:rPr>
              <w:t>vumi kopā (</w:t>
            </w: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="00383C45" w:rsidRPr="00086D32">
                <w:rPr>
                  <w:rFonts w:cs="Times New Roman"/>
                  <w:sz w:val="18"/>
                  <w:szCs w:val="18"/>
                </w:rPr>
                <w:t>lati</w:t>
              </w:r>
            </w:smartTag>
            <w:r w:rsidR="00383C45" w:rsidRPr="00086D32">
              <w:rPr>
                <w:rFonts w:cs="Times New Roman"/>
                <w:sz w:val="18"/>
                <w:szCs w:val="18"/>
              </w:rPr>
              <w:t>)</w:t>
            </w:r>
          </w:p>
        </w:tc>
      </w:tr>
      <w:tr w:rsidR="00F33B3E" w:rsidRPr="00086D32" w14:paraId="1FF6FEE1" w14:textId="77777777" w:rsidTr="00F33B3E">
        <w:trPr>
          <w:trHeight w:val="69"/>
        </w:trPr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D1" w14:textId="77777777" w:rsidR="00383C45" w:rsidRPr="00086D32" w:rsidRDefault="00383C45" w:rsidP="002C3ABE">
            <w:pPr>
              <w:jc w:val="center"/>
              <w:rPr>
                <w:rFonts w:cs="Times New Roman"/>
                <w:sz w:val="16"/>
                <w:szCs w:val="18"/>
              </w:rPr>
            </w:pPr>
            <w:r w:rsidRPr="00086D32">
              <w:rPr>
                <w:rFonts w:cs="Times New Roman"/>
                <w:sz w:val="16"/>
                <w:szCs w:val="18"/>
              </w:rPr>
              <w:t>1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D2" w14:textId="77777777" w:rsidR="00383C45" w:rsidRPr="00086D32" w:rsidRDefault="00383C45" w:rsidP="002C3ABE">
            <w:pPr>
              <w:jc w:val="center"/>
              <w:rPr>
                <w:rFonts w:cs="Times New Roman"/>
                <w:sz w:val="16"/>
                <w:szCs w:val="18"/>
              </w:rPr>
            </w:pPr>
            <w:r w:rsidRPr="00086D32">
              <w:rPr>
                <w:rFonts w:cs="Times New Roman"/>
                <w:sz w:val="16"/>
                <w:szCs w:val="18"/>
              </w:rPr>
              <w:t>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D3" w14:textId="77777777" w:rsidR="00383C45" w:rsidRPr="00086D32" w:rsidRDefault="00383C45" w:rsidP="002C3ABE">
            <w:pPr>
              <w:jc w:val="center"/>
              <w:rPr>
                <w:rFonts w:cs="Times New Roman"/>
                <w:sz w:val="16"/>
                <w:szCs w:val="18"/>
              </w:rPr>
            </w:pPr>
            <w:r w:rsidRPr="00086D32">
              <w:rPr>
                <w:rFonts w:cs="Times New Roman"/>
                <w:sz w:val="16"/>
                <w:szCs w:val="18"/>
              </w:rPr>
              <w:t>3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D4" w14:textId="77777777" w:rsidR="00383C45" w:rsidRPr="00086D32" w:rsidRDefault="00383C45" w:rsidP="002C3ABE">
            <w:pPr>
              <w:jc w:val="center"/>
              <w:rPr>
                <w:rFonts w:cs="Times New Roman"/>
                <w:sz w:val="16"/>
                <w:szCs w:val="18"/>
              </w:rPr>
            </w:pPr>
            <w:r w:rsidRPr="00086D32">
              <w:rPr>
                <w:rFonts w:cs="Times New Roman"/>
                <w:sz w:val="16"/>
                <w:szCs w:val="18"/>
              </w:rPr>
              <w:t>4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D5" w14:textId="77777777" w:rsidR="00383C45" w:rsidRPr="00086D32" w:rsidRDefault="00383C45" w:rsidP="002C3ABE">
            <w:pPr>
              <w:jc w:val="center"/>
              <w:rPr>
                <w:rFonts w:cs="Times New Roman"/>
                <w:sz w:val="16"/>
                <w:szCs w:val="18"/>
              </w:rPr>
            </w:pPr>
            <w:r w:rsidRPr="00086D32">
              <w:rPr>
                <w:rFonts w:cs="Times New Roman"/>
                <w:sz w:val="16"/>
                <w:szCs w:val="18"/>
              </w:rPr>
              <w:t>5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D6" w14:textId="77777777" w:rsidR="00383C45" w:rsidRPr="00086D32" w:rsidRDefault="00383C45" w:rsidP="002C3ABE">
            <w:pPr>
              <w:jc w:val="center"/>
              <w:rPr>
                <w:rFonts w:cs="Times New Roman"/>
                <w:sz w:val="16"/>
                <w:szCs w:val="18"/>
              </w:rPr>
            </w:pPr>
            <w:r w:rsidRPr="00086D32">
              <w:rPr>
                <w:rFonts w:cs="Times New Roman"/>
                <w:sz w:val="16"/>
                <w:szCs w:val="18"/>
              </w:rPr>
              <w:t>6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D7" w14:textId="77777777" w:rsidR="00383C45" w:rsidRPr="00086D32" w:rsidRDefault="00383C45" w:rsidP="002C3ABE">
            <w:pPr>
              <w:jc w:val="center"/>
              <w:rPr>
                <w:rFonts w:cs="Times New Roman"/>
                <w:sz w:val="16"/>
                <w:szCs w:val="18"/>
              </w:rPr>
            </w:pPr>
            <w:r w:rsidRPr="00086D32">
              <w:rPr>
                <w:rFonts w:cs="Times New Roman"/>
                <w:sz w:val="16"/>
                <w:szCs w:val="18"/>
              </w:rPr>
              <w:t>7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D8" w14:textId="77777777" w:rsidR="00383C45" w:rsidRPr="00086D32" w:rsidRDefault="00383C45" w:rsidP="002C3ABE">
            <w:pPr>
              <w:jc w:val="center"/>
              <w:rPr>
                <w:rFonts w:cs="Times New Roman"/>
                <w:sz w:val="16"/>
                <w:szCs w:val="18"/>
              </w:rPr>
            </w:pPr>
            <w:r w:rsidRPr="00086D32">
              <w:rPr>
                <w:rFonts w:cs="Times New Roman"/>
                <w:sz w:val="16"/>
                <w:szCs w:val="18"/>
              </w:rPr>
              <w:t>8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D9" w14:textId="77777777" w:rsidR="00383C45" w:rsidRPr="00086D32" w:rsidRDefault="00383C45" w:rsidP="002C3ABE">
            <w:pPr>
              <w:jc w:val="center"/>
              <w:rPr>
                <w:rFonts w:cs="Times New Roman"/>
                <w:sz w:val="16"/>
                <w:szCs w:val="18"/>
              </w:rPr>
            </w:pPr>
            <w:r w:rsidRPr="00086D32">
              <w:rPr>
                <w:rFonts w:cs="Times New Roman"/>
                <w:sz w:val="16"/>
                <w:szCs w:val="18"/>
              </w:rPr>
              <w:t>9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DA" w14:textId="77777777" w:rsidR="00383C45" w:rsidRPr="00086D32" w:rsidRDefault="00383C45" w:rsidP="002C3ABE">
            <w:pPr>
              <w:jc w:val="center"/>
              <w:rPr>
                <w:rFonts w:cs="Times New Roman"/>
                <w:sz w:val="16"/>
                <w:szCs w:val="18"/>
              </w:rPr>
            </w:pPr>
            <w:r w:rsidRPr="00086D32">
              <w:rPr>
                <w:rFonts w:cs="Times New Roman"/>
                <w:sz w:val="16"/>
                <w:szCs w:val="18"/>
              </w:rPr>
              <w:t>10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DB" w14:textId="77777777" w:rsidR="00383C45" w:rsidRPr="00086D32" w:rsidRDefault="00383C45" w:rsidP="002C3ABE">
            <w:pPr>
              <w:jc w:val="center"/>
              <w:rPr>
                <w:rFonts w:cs="Times New Roman"/>
                <w:sz w:val="16"/>
                <w:szCs w:val="18"/>
              </w:rPr>
            </w:pPr>
            <w:r w:rsidRPr="00086D32">
              <w:rPr>
                <w:rFonts w:cs="Times New Roman"/>
                <w:sz w:val="16"/>
                <w:szCs w:val="18"/>
              </w:rPr>
              <w:t>11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DC" w14:textId="77777777" w:rsidR="00383C45" w:rsidRPr="00086D32" w:rsidRDefault="00383C45" w:rsidP="002C3ABE">
            <w:pPr>
              <w:jc w:val="center"/>
              <w:rPr>
                <w:rFonts w:cs="Times New Roman"/>
                <w:sz w:val="16"/>
                <w:szCs w:val="18"/>
              </w:rPr>
            </w:pPr>
            <w:r w:rsidRPr="00086D32">
              <w:rPr>
                <w:rFonts w:cs="Times New Roman"/>
                <w:sz w:val="16"/>
                <w:szCs w:val="18"/>
              </w:rPr>
              <w:t>12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DD" w14:textId="77777777" w:rsidR="00383C45" w:rsidRPr="00086D32" w:rsidRDefault="00383C45" w:rsidP="002C3ABE">
            <w:pPr>
              <w:jc w:val="center"/>
              <w:rPr>
                <w:rFonts w:cs="Times New Roman"/>
                <w:sz w:val="16"/>
                <w:szCs w:val="18"/>
              </w:rPr>
            </w:pPr>
            <w:r w:rsidRPr="00086D32">
              <w:rPr>
                <w:rFonts w:cs="Times New Roman"/>
                <w:sz w:val="16"/>
                <w:szCs w:val="18"/>
              </w:rPr>
              <w:t>13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DE" w14:textId="77777777" w:rsidR="00383C45" w:rsidRPr="00086D32" w:rsidRDefault="00383C45" w:rsidP="002C3ABE">
            <w:pPr>
              <w:jc w:val="center"/>
              <w:rPr>
                <w:rFonts w:cs="Times New Roman"/>
                <w:sz w:val="16"/>
                <w:szCs w:val="18"/>
              </w:rPr>
            </w:pPr>
            <w:r w:rsidRPr="00086D32">
              <w:rPr>
                <w:rFonts w:cs="Times New Roman"/>
                <w:sz w:val="16"/>
                <w:szCs w:val="18"/>
              </w:rPr>
              <w:t>14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DF" w14:textId="77777777" w:rsidR="00383C45" w:rsidRPr="00086D32" w:rsidRDefault="00383C45" w:rsidP="002C3ABE">
            <w:pPr>
              <w:jc w:val="center"/>
              <w:rPr>
                <w:rFonts w:cs="Times New Roman"/>
                <w:sz w:val="16"/>
                <w:szCs w:val="18"/>
              </w:rPr>
            </w:pPr>
            <w:r w:rsidRPr="00086D32">
              <w:rPr>
                <w:rFonts w:cs="Times New Roman"/>
                <w:sz w:val="16"/>
                <w:szCs w:val="18"/>
              </w:rPr>
              <w:t>15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E0" w14:textId="77777777" w:rsidR="00383C45" w:rsidRPr="00086D32" w:rsidRDefault="00383C45" w:rsidP="002C3ABE">
            <w:pPr>
              <w:jc w:val="center"/>
              <w:rPr>
                <w:rFonts w:cs="Times New Roman"/>
                <w:sz w:val="16"/>
                <w:szCs w:val="18"/>
              </w:rPr>
            </w:pPr>
            <w:r w:rsidRPr="00086D32">
              <w:rPr>
                <w:rFonts w:cs="Times New Roman"/>
                <w:sz w:val="16"/>
                <w:szCs w:val="18"/>
              </w:rPr>
              <w:t>16</w:t>
            </w:r>
          </w:p>
        </w:tc>
      </w:tr>
      <w:tr w:rsidR="00F33B3E" w:rsidRPr="00086D32" w14:paraId="1FF6FEF2" w14:textId="77777777" w:rsidTr="00F33B3E">
        <w:trPr>
          <w:trHeight w:val="331"/>
        </w:trPr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E2" w14:textId="77777777" w:rsidR="00383C45" w:rsidRPr="00086D32" w:rsidRDefault="00383C45" w:rsidP="002C3ABE">
            <w:pPr>
              <w:rPr>
                <w:rFonts w:cs="Times New Roman"/>
                <w:sz w:val="18"/>
                <w:szCs w:val="18"/>
              </w:rPr>
            </w:pPr>
            <w:r w:rsidRPr="00086D32">
              <w:rPr>
                <w:rFonts w:cs="Times New Roman"/>
                <w:sz w:val="18"/>
                <w:szCs w:val="18"/>
              </w:rPr>
              <w:t>Izdienas pensijas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E3" w14:textId="77777777" w:rsidR="00383C45" w:rsidRPr="00086D32" w:rsidRDefault="00383C45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E4" w14:textId="77777777" w:rsidR="00383C45" w:rsidRPr="00086D32" w:rsidRDefault="00383C45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E5" w14:textId="77777777" w:rsidR="00383C45" w:rsidRPr="00086D32" w:rsidRDefault="00383C45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E6" w14:textId="77777777" w:rsidR="00383C45" w:rsidRPr="00086D32" w:rsidRDefault="00383C45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E7" w14:textId="77777777" w:rsidR="00383C45" w:rsidRPr="00086D32" w:rsidRDefault="00383C45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E8" w14:textId="77777777" w:rsidR="00383C45" w:rsidRPr="00086D32" w:rsidRDefault="00383C45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E9" w14:textId="77777777" w:rsidR="00383C45" w:rsidRPr="00086D32" w:rsidRDefault="00383C45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EA" w14:textId="77777777" w:rsidR="00383C45" w:rsidRPr="00086D32" w:rsidRDefault="00383C45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EB" w14:textId="77777777" w:rsidR="00383C45" w:rsidRPr="00086D32" w:rsidRDefault="00383C45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EC" w14:textId="77777777" w:rsidR="00383C45" w:rsidRPr="00086D32" w:rsidRDefault="00383C45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ED" w14:textId="77777777" w:rsidR="00383C45" w:rsidRPr="00086D32" w:rsidRDefault="00383C45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EE" w14:textId="77777777" w:rsidR="00383C45" w:rsidRPr="00086D32" w:rsidRDefault="00383C45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EF" w14:textId="77777777" w:rsidR="00383C45" w:rsidRPr="00086D32" w:rsidRDefault="00383C45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F0" w14:textId="77777777" w:rsidR="00383C45" w:rsidRPr="00086D32" w:rsidRDefault="00383C45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F1" w14:textId="77777777" w:rsidR="00383C45" w:rsidRPr="00086D32" w:rsidRDefault="00383C45" w:rsidP="002C3AB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33B3E" w:rsidRPr="00086D32" w14:paraId="1FF6FF03" w14:textId="77777777" w:rsidTr="00F33B3E">
        <w:trPr>
          <w:trHeight w:val="334"/>
        </w:trPr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F3" w14:textId="77777777" w:rsidR="00FF4324" w:rsidRPr="00086D32" w:rsidRDefault="00FF4324" w:rsidP="002C3ABE">
            <w:pPr>
              <w:rPr>
                <w:rFonts w:cs="Times New Roman"/>
                <w:sz w:val="18"/>
                <w:szCs w:val="18"/>
              </w:rPr>
            </w:pPr>
            <w:r w:rsidRPr="00FF4324">
              <w:rPr>
                <w:rFonts w:cs="Times New Roman"/>
                <w:sz w:val="18"/>
                <w:szCs w:val="18"/>
              </w:rPr>
              <w:t>Apbedīšanas pabalsts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F4" w14:textId="77777777" w:rsidR="00FF4324" w:rsidRPr="00086D32" w:rsidRDefault="00FF4324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F5" w14:textId="77777777" w:rsidR="00FF4324" w:rsidRPr="00086D32" w:rsidRDefault="00FF4324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F6" w14:textId="77777777" w:rsidR="00FF4324" w:rsidRPr="00086D32" w:rsidRDefault="00FF4324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F7" w14:textId="77777777" w:rsidR="00FF4324" w:rsidRPr="00086D32" w:rsidRDefault="00FF4324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F8" w14:textId="77777777" w:rsidR="00FF4324" w:rsidRPr="00086D32" w:rsidRDefault="00FF4324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F9" w14:textId="77777777" w:rsidR="00FF4324" w:rsidRPr="00086D32" w:rsidRDefault="00FF4324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FA" w14:textId="77777777" w:rsidR="00FF4324" w:rsidRPr="00086D32" w:rsidRDefault="00FF4324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FB" w14:textId="77777777" w:rsidR="00FF4324" w:rsidRPr="00086D32" w:rsidRDefault="00FF4324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FC" w14:textId="77777777" w:rsidR="00FF4324" w:rsidRPr="00086D32" w:rsidRDefault="00FF4324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FD" w14:textId="77777777" w:rsidR="00FF4324" w:rsidRPr="00086D32" w:rsidRDefault="00FF4324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FE" w14:textId="77777777" w:rsidR="00FF4324" w:rsidRPr="00086D32" w:rsidRDefault="00FF4324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EFF" w14:textId="77777777" w:rsidR="00FF4324" w:rsidRPr="00086D32" w:rsidRDefault="00FF4324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00" w14:textId="77777777" w:rsidR="00FF4324" w:rsidRPr="00086D32" w:rsidRDefault="00FF4324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01" w14:textId="77777777" w:rsidR="00FF4324" w:rsidRPr="00086D32" w:rsidRDefault="00FF4324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02" w14:textId="77777777" w:rsidR="00FF4324" w:rsidRPr="00086D32" w:rsidRDefault="00FF4324" w:rsidP="002C3AB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33B3E" w:rsidRPr="00086D32" w14:paraId="1FF6FF14" w14:textId="77777777" w:rsidTr="00F33B3E">
        <w:trPr>
          <w:trHeight w:val="334"/>
        </w:trPr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04" w14:textId="77777777" w:rsidR="00FF4324" w:rsidRPr="00086D32" w:rsidRDefault="006C7A36" w:rsidP="002C3AB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Pārējie pabalsti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05" w14:textId="77777777" w:rsidR="00FF4324" w:rsidRPr="00086D32" w:rsidRDefault="00FF4324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06" w14:textId="77777777" w:rsidR="00FF4324" w:rsidRPr="00086D32" w:rsidRDefault="00FF4324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07" w14:textId="77777777" w:rsidR="00FF4324" w:rsidRPr="00086D32" w:rsidRDefault="00FF4324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08" w14:textId="77777777" w:rsidR="00FF4324" w:rsidRPr="00086D32" w:rsidRDefault="00FF4324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09" w14:textId="77777777" w:rsidR="00FF4324" w:rsidRPr="00086D32" w:rsidRDefault="00FF4324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0A" w14:textId="77777777" w:rsidR="00FF4324" w:rsidRPr="00086D32" w:rsidRDefault="00FF4324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0B" w14:textId="77777777" w:rsidR="00FF4324" w:rsidRPr="00086D32" w:rsidRDefault="00FF4324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0C" w14:textId="77777777" w:rsidR="00FF4324" w:rsidRPr="00086D32" w:rsidRDefault="00FF4324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0D" w14:textId="77777777" w:rsidR="00FF4324" w:rsidRPr="00086D32" w:rsidRDefault="00FF4324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0E" w14:textId="77777777" w:rsidR="00FF4324" w:rsidRPr="00086D32" w:rsidRDefault="00FF4324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0F" w14:textId="77777777" w:rsidR="00FF4324" w:rsidRPr="00086D32" w:rsidRDefault="00FF4324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10" w14:textId="77777777" w:rsidR="00FF4324" w:rsidRPr="00086D32" w:rsidRDefault="00FF4324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11" w14:textId="77777777" w:rsidR="00FF4324" w:rsidRPr="00086D32" w:rsidRDefault="00FF4324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12" w14:textId="77777777" w:rsidR="00FF4324" w:rsidRPr="00086D32" w:rsidRDefault="00FF4324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13" w14:textId="77777777" w:rsidR="00FF4324" w:rsidRPr="00086D32" w:rsidRDefault="00FF4324" w:rsidP="002C3AB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33B3E" w:rsidRPr="00086D32" w14:paraId="1FF6FF25" w14:textId="77777777" w:rsidTr="00F33B3E">
        <w:trPr>
          <w:trHeight w:val="334"/>
        </w:trPr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15" w14:textId="7F19910A" w:rsidR="00383C45" w:rsidRPr="00F33B3E" w:rsidRDefault="00F33B3E" w:rsidP="002C3ABE">
            <w:pPr>
              <w:rPr>
                <w:rFonts w:cs="Times New Roman"/>
                <w:b/>
                <w:sz w:val="20"/>
                <w:szCs w:val="20"/>
              </w:rPr>
            </w:pPr>
            <w:r w:rsidRPr="00F33B3E">
              <w:rPr>
                <w:rFonts w:cs="Times New Roman"/>
                <w:b/>
                <w:sz w:val="20"/>
                <w:szCs w:val="20"/>
              </w:rPr>
              <w:t>Kopā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16" w14:textId="77777777" w:rsidR="00383C45" w:rsidRPr="00086D32" w:rsidRDefault="00383C45" w:rsidP="00F33B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6D3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17" w14:textId="77777777" w:rsidR="00383C45" w:rsidRPr="00086D32" w:rsidRDefault="00383C45" w:rsidP="00F33B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6D3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18" w14:textId="77777777" w:rsidR="00383C45" w:rsidRPr="00086D32" w:rsidRDefault="00383C45" w:rsidP="00F33B3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19" w14:textId="77777777" w:rsidR="00383C45" w:rsidRPr="00086D32" w:rsidRDefault="00383C45" w:rsidP="00F33B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6D3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1A" w14:textId="77777777" w:rsidR="00383C45" w:rsidRPr="00086D32" w:rsidRDefault="00383C45" w:rsidP="00F33B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6D3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1B" w14:textId="77777777" w:rsidR="00383C45" w:rsidRPr="00086D32" w:rsidRDefault="00383C45" w:rsidP="00F33B3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1C" w14:textId="77777777" w:rsidR="00383C45" w:rsidRPr="00086D32" w:rsidRDefault="00383C45" w:rsidP="00F33B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6D3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1D" w14:textId="77777777" w:rsidR="00383C45" w:rsidRPr="00086D32" w:rsidRDefault="00383C45" w:rsidP="00F33B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6D3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1E" w14:textId="77777777" w:rsidR="00383C45" w:rsidRPr="00086D32" w:rsidRDefault="00383C45" w:rsidP="00F33B3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1F" w14:textId="77777777" w:rsidR="00383C45" w:rsidRPr="00086D32" w:rsidRDefault="00383C45" w:rsidP="00F33B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6D3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20" w14:textId="77777777" w:rsidR="00383C45" w:rsidRPr="00086D32" w:rsidRDefault="00383C45" w:rsidP="00F33B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6D3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21" w14:textId="77777777" w:rsidR="00383C45" w:rsidRPr="00086D32" w:rsidRDefault="00383C45" w:rsidP="00F33B3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22" w14:textId="77777777" w:rsidR="00383C45" w:rsidRPr="00086D32" w:rsidRDefault="00383C45" w:rsidP="00F33B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6D3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23" w14:textId="77777777" w:rsidR="00383C45" w:rsidRPr="00086D32" w:rsidRDefault="00383C45" w:rsidP="00F33B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6D3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24" w14:textId="77777777" w:rsidR="00383C45" w:rsidRPr="00086D32" w:rsidRDefault="00383C45" w:rsidP="00F33B3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1FF6FF26" w14:textId="77777777" w:rsidR="00285273" w:rsidRPr="00A81B4A" w:rsidRDefault="00285273" w:rsidP="002C3ABE">
      <w:pPr>
        <w:rPr>
          <w:iCs/>
          <w:sz w:val="20"/>
          <w:szCs w:val="24"/>
        </w:rPr>
      </w:pPr>
    </w:p>
    <w:p w14:paraId="1FF6FF27" w14:textId="57FF61E2" w:rsidR="00A26750" w:rsidRDefault="00A26750" w:rsidP="002C3ABE">
      <w:pPr>
        <w:rPr>
          <w:b/>
          <w:iCs/>
          <w:szCs w:val="24"/>
        </w:rPr>
      </w:pPr>
      <w:r w:rsidRPr="00A26750">
        <w:rPr>
          <w:b/>
          <w:iCs/>
          <w:szCs w:val="24"/>
        </w:rPr>
        <w:t xml:space="preserve">3. Labklājības ministrijas budžeta apakšprogramma 20.03.00 </w:t>
      </w:r>
      <w:r w:rsidR="00F33B3E">
        <w:rPr>
          <w:b/>
          <w:iCs/>
          <w:szCs w:val="24"/>
        </w:rPr>
        <w:t>"</w:t>
      </w:r>
      <w:r w:rsidRPr="00A26750">
        <w:rPr>
          <w:b/>
          <w:iCs/>
          <w:szCs w:val="24"/>
        </w:rPr>
        <w:t>Piemaksas pie vecuma un invaliditātes pensijām</w:t>
      </w:r>
      <w:r w:rsidR="00F33B3E">
        <w:rPr>
          <w:b/>
          <w:iCs/>
          <w:szCs w:val="24"/>
        </w:rPr>
        <w:t>"</w:t>
      </w:r>
    </w:p>
    <w:p w14:paraId="5E0BC7C0" w14:textId="77777777" w:rsidR="00FC31F5" w:rsidRPr="00A26750" w:rsidRDefault="00FC31F5" w:rsidP="002C3ABE">
      <w:pPr>
        <w:rPr>
          <w:b/>
          <w:iCs/>
          <w:szCs w:val="24"/>
        </w:rPr>
      </w:pPr>
    </w:p>
    <w:tbl>
      <w:tblPr>
        <w:tblW w:w="14884" w:type="dxa"/>
        <w:tblInd w:w="-6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92"/>
        <w:gridCol w:w="1150"/>
        <w:gridCol w:w="852"/>
        <w:gridCol w:w="691"/>
        <w:gridCol w:w="875"/>
        <w:gridCol w:w="842"/>
        <w:gridCol w:w="842"/>
        <w:gridCol w:w="848"/>
        <w:gridCol w:w="842"/>
        <w:gridCol w:w="860"/>
        <w:gridCol w:w="875"/>
        <w:gridCol w:w="842"/>
        <w:gridCol w:w="834"/>
        <w:gridCol w:w="875"/>
        <w:gridCol w:w="842"/>
        <w:gridCol w:w="822"/>
      </w:tblGrid>
      <w:tr w:rsidR="00A26750" w:rsidRPr="00086D32" w14:paraId="1FF6FF2F" w14:textId="77777777" w:rsidTr="00F33B3E">
        <w:trPr>
          <w:trHeight w:val="255"/>
        </w:trPr>
        <w:tc>
          <w:tcPr>
            <w:tcW w:w="6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F29" w14:textId="77777777" w:rsidR="00A26750" w:rsidRPr="00A26750" w:rsidRDefault="00A26750" w:rsidP="002C3A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6750">
              <w:rPr>
                <w:iCs/>
                <w:sz w:val="18"/>
                <w:szCs w:val="24"/>
              </w:rPr>
              <w:t>Piemaks</w:t>
            </w:r>
            <w:r>
              <w:rPr>
                <w:iCs/>
                <w:sz w:val="18"/>
                <w:szCs w:val="24"/>
              </w:rPr>
              <w:t>as</w:t>
            </w:r>
            <w:r w:rsidRPr="00A26750">
              <w:rPr>
                <w:iCs/>
                <w:sz w:val="18"/>
                <w:szCs w:val="24"/>
              </w:rPr>
              <w:t xml:space="preserve"> veids</w:t>
            </w:r>
          </w:p>
        </w:tc>
        <w:tc>
          <w:tcPr>
            <w:tcW w:w="9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2A" w14:textId="6BE3AE2D" w:rsidR="00A26750" w:rsidRPr="00086D32" w:rsidRDefault="00A26750" w:rsidP="002C3A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6D32">
              <w:rPr>
                <w:rFonts w:cs="Times New Roman"/>
                <w:sz w:val="18"/>
                <w:szCs w:val="18"/>
              </w:rPr>
              <w:t>n</w:t>
            </w:r>
            <w:r w:rsidR="00F33B3E">
              <w:rPr>
                <w:rFonts w:cs="Times New Roman"/>
                <w:sz w:val="18"/>
                <w:szCs w:val="18"/>
              </w:rPr>
              <w:t xml:space="preserve"> </w:t>
            </w:r>
            <w:r w:rsidRPr="00086D32">
              <w:rPr>
                <w:rFonts w:cs="Times New Roman"/>
                <w:sz w:val="18"/>
                <w:szCs w:val="18"/>
              </w:rPr>
              <w:t>–</w:t>
            </w:r>
            <w:r w:rsidR="00F33B3E">
              <w:rPr>
                <w:rFonts w:cs="Times New Roman"/>
                <w:sz w:val="18"/>
                <w:szCs w:val="18"/>
              </w:rPr>
              <w:t xml:space="preserve"> </w:t>
            </w:r>
            <w:r w:rsidRPr="00086D32">
              <w:rPr>
                <w:rFonts w:cs="Times New Roman"/>
                <w:sz w:val="18"/>
                <w:szCs w:val="18"/>
              </w:rPr>
              <w:t>1 gada izpilde</w:t>
            </w:r>
          </w:p>
        </w:tc>
        <w:tc>
          <w:tcPr>
            <w:tcW w:w="8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2B" w14:textId="77777777" w:rsidR="00A26750" w:rsidRPr="00086D32" w:rsidRDefault="00A26750" w:rsidP="002C3A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6D32">
              <w:rPr>
                <w:rFonts w:cs="Times New Roman"/>
                <w:sz w:val="18"/>
                <w:szCs w:val="18"/>
              </w:rPr>
              <w:t>n gada plāns</w:t>
            </w:r>
          </w:p>
        </w:tc>
        <w:tc>
          <w:tcPr>
            <w:tcW w:w="8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2C" w14:textId="7D966428" w:rsidR="00A26750" w:rsidRPr="00086D32" w:rsidRDefault="00A26750" w:rsidP="002C3A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6D32">
              <w:rPr>
                <w:rFonts w:cs="Times New Roman"/>
                <w:sz w:val="18"/>
                <w:szCs w:val="18"/>
              </w:rPr>
              <w:t>n</w:t>
            </w:r>
            <w:r w:rsidR="00F33B3E">
              <w:rPr>
                <w:rFonts w:cs="Times New Roman"/>
                <w:sz w:val="18"/>
                <w:szCs w:val="18"/>
              </w:rPr>
              <w:t xml:space="preserve"> </w:t>
            </w:r>
            <w:r w:rsidRPr="00086D32">
              <w:rPr>
                <w:rFonts w:cs="Times New Roman"/>
                <w:sz w:val="18"/>
                <w:szCs w:val="18"/>
              </w:rPr>
              <w:t>+</w:t>
            </w:r>
            <w:r w:rsidR="00F33B3E">
              <w:rPr>
                <w:rFonts w:cs="Times New Roman"/>
                <w:sz w:val="18"/>
                <w:szCs w:val="18"/>
              </w:rPr>
              <w:t xml:space="preserve"> </w:t>
            </w:r>
            <w:r w:rsidRPr="00086D32">
              <w:rPr>
                <w:rFonts w:cs="Times New Roman"/>
                <w:sz w:val="18"/>
                <w:szCs w:val="18"/>
              </w:rPr>
              <w:t>1 gada plāns</w:t>
            </w:r>
          </w:p>
        </w:tc>
        <w:tc>
          <w:tcPr>
            <w:tcW w:w="8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2D" w14:textId="02669F91" w:rsidR="00A26750" w:rsidRPr="00086D32" w:rsidRDefault="00A26750" w:rsidP="002C3A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6D32">
              <w:rPr>
                <w:rFonts w:cs="Times New Roman"/>
                <w:sz w:val="18"/>
                <w:szCs w:val="18"/>
              </w:rPr>
              <w:t>n</w:t>
            </w:r>
            <w:r w:rsidR="00F33B3E">
              <w:rPr>
                <w:rFonts w:cs="Times New Roman"/>
                <w:sz w:val="18"/>
                <w:szCs w:val="18"/>
              </w:rPr>
              <w:t xml:space="preserve"> </w:t>
            </w:r>
            <w:r w:rsidRPr="00086D32">
              <w:rPr>
                <w:rFonts w:cs="Times New Roman"/>
                <w:sz w:val="18"/>
                <w:szCs w:val="18"/>
              </w:rPr>
              <w:t>+</w:t>
            </w:r>
            <w:r w:rsidR="00F33B3E">
              <w:rPr>
                <w:rFonts w:cs="Times New Roman"/>
                <w:sz w:val="18"/>
                <w:szCs w:val="18"/>
              </w:rPr>
              <w:t xml:space="preserve"> </w:t>
            </w:r>
            <w:r w:rsidRPr="00086D32">
              <w:rPr>
                <w:rFonts w:cs="Times New Roman"/>
                <w:sz w:val="18"/>
                <w:szCs w:val="18"/>
              </w:rPr>
              <w:t>2 gada plāns</w:t>
            </w:r>
          </w:p>
        </w:tc>
        <w:tc>
          <w:tcPr>
            <w:tcW w:w="8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2E" w14:textId="59E71674" w:rsidR="00A26750" w:rsidRPr="00086D32" w:rsidRDefault="00A26750" w:rsidP="002C3A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6D32">
              <w:rPr>
                <w:rFonts w:cs="Times New Roman"/>
                <w:sz w:val="18"/>
                <w:szCs w:val="18"/>
              </w:rPr>
              <w:t>n</w:t>
            </w:r>
            <w:r w:rsidR="00F33B3E">
              <w:rPr>
                <w:rFonts w:cs="Times New Roman"/>
                <w:sz w:val="18"/>
                <w:szCs w:val="18"/>
              </w:rPr>
              <w:t xml:space="preserve"> </w:t>
            </w:r>
            <w:r w:rsidRPr="00086D32">
              <w:rPr>
                <w:rFonts w:cs="Times New Roman"/>
                <w:sz w:val="18"/>
                <w:szCs w:val="18"/>
              </w:rPr>
              <w:t>+</w:t>
            </w:r>
            <w:r w:rsidR="00F33B3E">
              <w:rPr>
                <w:rFonts w:cs="Times New Roman"/>
                <w:sz w:val="18"/>
                <w:szCs w:val="18"/>
              </w:rPr>
              <w:t xml:space="preserve"> </w:t>
            </w:r>
            <w:r w:rsidRPr="00086D32">
              <w:rPr>
                <w:rFonts w:cs="Times New Roman"/>
                <w:sz w:val="18"/>
                <w:szCs w:val="18"/>
              </w:rPr>
              <w:t>3 gada plāns</w:t>
            </w:r>
          </w:p>
        </w:tc>
      </w:tr>
      <w:tr w:rsidR="00F33B3E" w:rsidRPr="00086D32" w14:paraId="1FF6FF40" w14:textId="77777777" w:rsidTr="00F33B3E">
        <w:trPr>
          <w:trHeight w:val="255"/>
        </w:trPr>
        <w:tc>
          <w:tcPr>
            <w:tcW w:w="6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F6FF30" w14:textId="77777777" w:rsidR="00A26750" w:rsidRPr="00086D32" w:rsidRDefault="00A26750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F31" w14:textId="1EB67EF9" w:rsidR="00A26750" w:rsidRPr="00086D32" w:rsidRDefault="005067F1" w:rsidP="002C3A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</w:t>
            </w:r>
            <w:r w:rsidR="00A26750" w:rsidRPr="00086D32">
              <w:rPr>
                <w:rFonts w:cs="Times New Roman"/>
                <w:sz w:val="18"/>
                <w:szCs w:val="18"/>
              </w:rPr>
              <w:t>ensijas apmērs vidēji mēnesī (</w:t>
            </w: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="00A26750" w:rsidRPr="00086D32">
                <w:rPr>
                  <w:rFonts w:cs="Times New Roman"/>
                  <w:sz w:val="18"/>
                  <w:szCs w:val="18"/>
                </w:rPr>
                <w:t>lati</w:t>
              </w:r>
            </w:smartTag>
            <w:r w:rsidR="00A26750" w:rsidRPr="00086D32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F32" w14:textId="254AABB6" w:rsidR="00A26750" w:rsidRPr="00086D32" w:rsidRDefault="005067F1" w:rsidP="002C3A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</w:t>
            </w:r>
            <w:r w:rsidR="00A26750" w:rsidRPr="00086D32">
              <w:rPr>
                <w:rFonts w:cs="Times New Roman"/>
                <w:sz w:val="18"/>
                <w:szCs w:val="18"/>
              </w:rPr>
              <w:t>ontin</w:t>
            </w:r>
            <w:r w:rsidR="00A26750" w:rsidRPr="00086D32">
              <w:rPr>
                <w:rFonts w:cs="Times New Roman"/>
                <w:sz w:val="18"/>
                <w:szCs w:val="18"/>
              </w:rPr>
              <w:softHyphen/>
              <w:t>gents (vidēji mēnesī)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F33" w14:textId="69F911C7" w:rsidR="00A26750" w:rsidRPr="00086D32" w:rsidRDefault="005067F1" w:rsidP="002C3A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</w:t>
            </w:r>
            <w:r w:rsidR="00A26750" w:rsidRPr="00086D32">
              <w:rPr>
                <w:rFonts w:cs="Times New Roman"/>
                <w:sz w:val="18"/>
                <w:szCs w:val="18"/>
              </w:rPr>
              <w:t>zde</w:t>
            </w:r>
            <w:r w:rsidR="00F33B3E">
              <w:rPr>
                <w:rFonts w:cs="Times New Roman"/>
                <w:sz w:val="18"/>
                <w:szCs w:val="18"/>
              </w:rPr>
              <w:softHyphen/>
            </w:r>
            <w:r w:rsidR="00A26750" w:rsidRPr="00086D32">
              <w:rPr>
                <w:rFonts w:cs="Times New Roman"/>
                <w:sz w:val="18"/>
                <w:szCs w:val="18"/>
              </w:rPr>
              <w:t>vumi kopā (</w:t>
            </w: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="00A26750" w:rsidRPr="00086D32">
                <w:rPr>
                  <w:rFonts w:cs="Times New Roman"/>
                  <w:sz w:val="18"/>
                  <w:szCs w:val="18"/>
                </w:rPr>
                <w:t>lati</w:t>
              </w:r>
            </w:smartTag>
            <w:r w:rsidR="00A26750" w:rsidRPr="00086D32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F34" w14:textId="46E27C0B" w:rsidR="00A26750" w:rsidRPr="00086D32" w:rsidRDefault="005067F1" w:rsidP="002C3A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</w:t>
            </w:r>
            <w:r w:rsidR="00A26750" w:rsidRPr="00086D32">
              <w:rPr>
                <w:rFonts w:cs="Times New Roman"/>
                <w:sz w:val="18"/>
                <w:szCs w:val="18"/>
              </w:rPr>
              <w:t>ensijas apmērs vidēji mēnesī (</w:t>
            </w: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="00A26750" w:rsidRPr="00086D32">
                <w:rPr>
                  <w:rFonts w:cs="Times New Roman"/>
                  <w:sz w:val="18"/>
                  <w:szCs w:val="18"/>
                </w:rPr>
                <w:t>lati</w:t>
              </w:r>
            </w:smartTag>
            <w:r w:rsidR="00A26750" w:rsidRPr="00086D32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F35" w14:textId="518BB130" w:rsidR="00A26750" w:rsidRPr="00086D32" w:rsidRDefault="005067F1" w:rsidP="002C3A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</w:t>
            </w:r>
            <w:r w:rsidR="00A26750" w:rsidRPr="00086D32">
              <w:rPr>
                <w:rFonts w:cs="Times New Roman"/>
                <w:sz w:val="18"/>
                <w:szCs w:val="18"/>
              </w:rPr>
              <w:t>ontin</w:t>
            </w:r>
            <w:r w:rsidR="00A26750" w:rsidRPr="00086D32">
              <w:rPr>
                <w:rFonts w:cs="Times New Roman"/>
                <w:sz w:val="18"/>
                <w:szCs w:val="18"/>
              </w:rPr>
              <w:softHyphen/>
              <w:t>gents (vidēji mēnesī)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F36" w14:textId="17775986" w:rsidR="00A26750" w:rsidRPr="00086D32" w:rsidRDefault="005067F1" w:rsidP="002C3A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</w:t>
            </w:r>
            <w:r w:rsidR="00A26750" w:rsidRPr="00086D32">
              <w:rPr>
                <w:rFonts w:cs="Times New Roman"/>
                <w:sz w:val="18"/>
                <w:szCs w:val="18"/>
              </w:rPr>
              <w:t>zde</w:t>
            </w:r>
            <w:r w:rsidR="00F33B3E">
              <w:rPr>
                <w:rFonts w:cs="Times New Roman"/>
                <w:sz w:val="18"/>
                <w:szCs w:val="18"/>
              </w:rPr>
              <w:softHyphen/>
            </w:r>
            <w:r w:rsidR="00A26750" w:rsidRPr="00086D32">
              <w:rPr>
                <w:rFonts w:cs="Times New Roman"/>
                <w:sz w:val="18"/>
                <w:szCs w:val="18"/>
              </w:rPr>
              <w:t>vumi kopā (</w:t>
            </w: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="00A26750" w:rsidRPr="00086D32">
                <w:rPr>
                  <w:rFonts w:cs="Times New Roman"/>
                  <w:sz w:val="18"/>
                  <w:szCs w:val="18"/>
                </w:rPr>
                <w:t>lati</w:t>
              </w:r>
            </w:smartTag>
            <w:r w:rsidR="00A26750" w:rsidRPr="00086D32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F37" w14:textId="770F2965" w:rsidR="00A26750" w:rsidRPr="00086D32" w:rsidRDefault="005067F1" w:rsidP="002C3A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</w:t>
            </w:r>
            <w:r w:rsidR="00A26750" w:rsidRPr="00086D32">
              <w:rPr>
                <w:rFonts w:cs="Times New Roman"/>
                <w:sz w:val="18"/>
                <w:szCs w:val="18"/>
              </w:rPr>
              <w:t>ensijas apmērs vidēji mēnesī (</w:t>
            </w: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="00A26750" w:rsidRPr="00086D32">
                <w:rPr>
                  <w:rFonts w:cs="Times New Roman"/>
                  <w:sz w:val="18"/>
                  <w:szCs w:val="18"/>
                </w:rPr>
                <w:t>lati</w:t>
              </w:r>
            </w:smartTag>
            <w:r w:rsidR="00A26750" w:rsidRPr="00086D32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F38" w14:textId="50EFC9F2" w:rsidR="00A26750" w:rsidRPr="00086D32" w:rsidRDefault="005067F1" w:rsidP="002C3A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</w:t>
            </w:r>
            <w:r w:rsidR="00A26750" w:rsidRPr="00086D32">
              <w:rPr>
                <w:rFonts w:cs="Times New Roman"/>
                <w:sz w:val="18"/>
                <w:szCs w:val="18"/>
              </w:rPr>
              <w:t>ontin</w:t>
            </w:r>
            <w:r w:rsidR="00A26750" w:rsidRPr="00086D32">
              <w:rPr>
                <w:rFonts w:cs="Times New Roman"/>
                <w:sz w:val="18"/>
                <w:szCs w:val="18"/>
              </w:rPr>
              <w:softHyphen/>
              <w:t>gents (vidēji mēnesī)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F39" w14:textId="4323E411" w:rsidR="00A26750" w:rsidRPr="00086D32" w:rsidRDefault="005067F1" w:rsidP="002C3A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</w:t>
            </w:r>
            <w:r w:rsidR="00A26750" w:rsidRPr="00086D32">
              <w:rPr>
                <w:rFonts w:cs="Times New Roman"/>
                <w:sz w:val="18"/>
                <w:szCs w:val="18"/>
              </w:rPr>
              <w:t>zde</w:t>
            </w:r>
            <w:r w:rsidR="00F33B3E">
              <w:rPr>
                <w:rFonts w:cs="Times New Roman"/>
                <w:sz w:val="18"/>
                <w:szCs w:val="18"/>
              </w:rPr>
              <w:softHyphen/>
            </w:r>
            <w:r w:rsidR="00A26750" w:rsidRPr="00086D32">
              <w:rPr>
                <w:rFonts w:cs="Times New Roman"/>
                <w:sz w:val="18"/>
                <w:szCs w:val="18"/>
              </w:rPr>
              <w:t>vumi kopā (</w:t>
            </w: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="00A26750" w:rsidRPr="00086D32">
                <w:rPr>
                  <w:rFonts w:cs="Times New Roman"/>
                  <w:sz w:val="18"/>
                  <w:szCs w:val="18"/>
                </w:rPr>
                <w:t>lati</w:t>
              </w:r>
            </w:smartTag>
            <w:r w:rsidR="00A26750" w:rsidRPr="00086D32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F3A" w14:textId="63693BE7" w:rsidR="00A26750" w:rsidRPr="00086D32" w:rsidRDefault="005067F1" w:rsidP="002C3A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</w:t>
            </w:r>
            <w:r w:rsidR="00A26750" w:rsidRPr="00086D32">
              <w:rPr>
                <w:rFonts w:cs="Times New Roman"/>
                <w:sz w:val="18"/>
                <w:szCs w:val="18"/>
              </w:rPr>
              <w:t>ensijas apmērs vidēji mēnesī (</w:t>
            </w: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="00A26750" w:rsidRPr="00086D32">
                <w:rPr>
                  <w:rFonts w:cs="Times New Roman"/>
                  <w:sz w:val="18"/>
                  <w:szCs w:val="18"/>
                </w:rPr>
                <w:t>lati</w:t>
              </w:r>
            </w:smartTag>
            <w:r w:rsidR="00A26750" w:rsidRPr="00086D32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F3B" w14:textId="1E1C4AA7" w:rsidR="00A26750" w:rsidRPr="00086D32" w:rsidRDefault="005067F1" w:rsidP="002C3A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</w:t>
            </w:r>
            <w:r w:rsidR="00A26750" w:rsidRPr="00086D32">
              <w:rPr>
                <w:rFonts w:cs="Times New Roman"/>
                <w:sz w:val="18"/>
                <w:szCs w:val="18"/>
              </w:rPr>
              <w:t>ontin</w:t>
            </w:r>
            <w:r w:rsidR="00A26750" w:rsidRPr="00086D32">
              <w:rPr>
                <w:rFonts w:cs="Times New Roman"/>
                <w:sz w:val="18"/>
                <w:szCs w:val="18"/>
              </w:rPr>
              <w:softHyphen/>
              <w:t>gents (vidēji mēnesī)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F3C" w14:textId="0B5CBC5A" w:rsidR="00A26750" w:rsidRPr="00086D32" w:rsidRDefault="005067F1" w:rsidP="002C3A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</w:t>
            </w:r>
            <w:r w:rsidR="00A26750" w:rsidRPr="00086D32">
              <w:rPr>
                <w:rFonts w:cs="Times New Roman"/>
                <w:sz w:val="18"/>
                <w:szCs w:val="18"/>
              </w:rPr>
              <w:t>zde</w:t>
            </w:r>
            <w:r w:rsidR="00F33B3E">
              <w:rPr>
                <w:rFonts w:cs="Times New Roman"/>
                <w:sz w:val="18"/>
                <w:szCs w:val="18"/>
              </w:rPr>
              <w:softHyphen/>
            </w:r>
            <w:r w:rsidR="00A26750" w:rsidRPr="00086D32">
              <w:rPr>
                <w:rFonts w:cs="Times New Roman"/>
                <w:sz w:val="18"/>
                <w:szCs w:val="18"/>
              </w:rPr>
              <w:t>vumi kopā (</w:t>
            </w: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="00A26750" w:rsidRPr="00086D32">
                <w:rPr>
                  <w:rFonts w:cs="Times New Roman"/>
                  <w:sz w:val="18"/>
                  <w:szCs w:val="18"/>
                </w:rPr>
                <w:t>lati</w:t>
              </w:r>
            </w:smartTag>
            <w:r w:rsidR="00A26750" w:rsidRPr="00086D32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F3D" w14:textId="4EAFDF10" w:rsidR="00A26750" w:rsidRPr="00086D32" w:rsidRDefault="005067F1" w:rsidP="002C3A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</w:t>
            </w:r>
            <w:r w:rsidR="00A26750" w:rsidRPr="00086D32">
              <w:rPr>
                <w:rFonts w:cs="Times New Roman"/>
                <w:sz w:val="18"/>
                <w:szCs w:val="18"/>
              </w:rPr>
              <w:t>ensijas apmērs vidēji mēnesī (</w:t>
            </w: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="00A26750" w:rsidRPr="00086D32">
                <w:rPr>
                  <w:rFonts w:cs="Times New Roman"/>
                  <w:sz w:val="18"/>
                  <w:szCs w:val="18"/>
                </w:rPr>
                <w:t>lati</w:t>
              </w:r>
            </w:smartTag>
            <w:r w:rsidR="00A26750" w:rsidRPr="00086D32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F3E" w14:textId="36F60D7C" w:rsidR="00A26750" w:rsidRPr="00086D32" w:rsidRDefault="005067F1" w:rsidP="002C3A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</w:t>
            </w:r>
            <w:r w:rsidR="00A26750" w:rsidRPr="00086D32">
              <w:rPr>
                <w:rFonts w:cs="Times New Roman"/>
                <w:sz w:val="18"/>
                <w:szCs w:val="18"/>
              </w:rPr>
              <w:t>ontin</w:t>
            </w:r>
            <w:r w:rsidR="00A26750" w:rsidRPr="00086D32">
              <w:rPr>
                <w:rFonts w:cs="Times New Roman"/>
                <w:sz w:val="18"/>
                <w:szCs w:val="18"/>
              </w:rPr>
              <w:softHyphen/>
              <w:t>gents vidēji mēnesī)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6FF3F" w14:textId="7F4C5EE4" w:rsidR="00A26750" w:rsidRPr="00086D32" w:rsidRDefault="005067F1" w:rsidP="002C3AB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</w:t>
            </w:r>
            <w:r w:rsidR="00A26750" w:rsidRPr="00086D32">
              <w:rPr>
                <w:rFonts w:cs="Times New Roman"/>
                <w:sz w:val="18"/>
                <w:szCs w:val="18"/>
              </w:rPr>
              <w:t>zde</w:t>
            </w:r>
            <w:r w:rsidR="00F33B3E">
              <w:rPr>
                <w:rFonts w:cs="Times New Roman"/>
                <w:sz w:val="18"/>
                <w:szCs w:val="18"/>
              </w:rPr>
              <w:softHyphen/>
            </w:r>
            <w:r w:rsidR="00A26750" w:rsidRPr="00086D32">
              <w:rPr>
                <w:rFonts w:cs="Times New Roman"/>
                <w:sz w:val="18"/>
                <w:szCs w:val="18"/>
              </w:rPr>
              <w:t>vumi kopā (</w:t>
            </w: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="00A26750" w:rsidRPr="00086D32">
                <w:rPr>
                  <w:rFonts w:cs="Times New Roman"/>
                  <w:sz w:val="18"/>
                  <w:szCs w:val="18"/>
                </w:rPr>
                <w:t>lati</w:t>
              </w:r>
            </w:smartTag>
            <w:r w:rsidR="00A26750" w:rsidRPr="00086D32">
              <w:rPr>
                <w:rFonts w:cs="Times New Roman"/>
                <w:sz w:val="18"/>
                <w:szCs w:val="18"/>
              </w:rPr>
              <w:t>)</w:t>
            </w:r>
          </w:p>
        </w:tc>
      </w:tr>
      <w:tr w:rsidR="00F33B3E" w:rsidRPr="00086D32" w14:paraId="1FF6FF51" w14:textId="77777777" w:rsidTr="00F33B3E">
        <w:trPr>
          <w:trHeight w:val="135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41" w14:textId="77777777" w:rsidR="00A26750" w:rsidRPr="00086D32" w:rsidRDefault="00A26750" w:rsidP="002C3ABE">
            <w:pPr>
              <w:jc w:val="center"/>
              <w:rPr>
                <w:rFonts w:cs="Times New Roman"/>
                <w:sz w:val="16"/>
                <w:szCs w:val="18"/>
              </w:rPr>
            </w:pPr>
            <w:r w:rsidRPr="00086D32">
              <w:rPr>
                <w:rFonts w:cs="Times New Roman"/>
                <w:sz w:val="16"/>
                <w:szCs w:val="18"/>
              </w:rPr>
              <w:t>1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42" w14:textId="77777777" w:rsidR="00A26750" w:rsidRPr="00086D32" w:rsidRDefault="00A26750" w:rsidP="002C3ABE">
            <w:pPr>
              <w:jc w:val="center"/>
              <w:rPr>
                <w:rFonts w:cs="Times New Roman"/>
                <w:sz w:val="16"/>
                <w:szCs w:val="18"/>
              </w:rPr>
            </w:pPr>
            <w:r w:rsidRPr="00086D32">
              <w:rPr>
                <w:rFonts w:cs="Times New Roman"/>
                <w:sz w:val="16"/>
                <w:szCs w:val="18"/>
              </w:rPr>
              <w:t>2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43" w14:textId="77777777" w:rsidR="00A26750" w:rsidRPr="00086D32" w:rsidRDefault="00A26750" w:rsidP="002C3ABE">
            <w:pPr>
              <w:jc w:val="center"/>
              <w:rPr>
                <w:rFonts w:cs="Times New Roman"/>
                <w:sz w:val="16"/>
                <w:szCs w:val="18"/>
              </w:rPr>
            </w:pPr>
            <w:r w:rsidRPr="00086D32">
              <w:rPr>
                <w:rFonts w:cs="Times New Roman"/>
                <w:sz w:val="16"/>
                <w:szCs w:val="18"/>
              </w:rPr>
              <w:t>3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44" w14:textId="77777777" w:rsidR="00A26750" w:rsidRPr="00086D32" w:rsidRDefault="00A26750" w:rsidP="002C3ABE">
            <w:pPr>
              <w:jc w:val="center"/>
              <w:rPr>
                <w:rFonts w:cs="Times New Roman"/>
                <w:sz w:val="16"/>
                <w:szCs w:val="18"/>
              </w:rPr>
            </w:pPr>
            <w:r w:rsidRPr="00086D32">
              <w:rPr>
                <w:rFonts w:cs="Times New Roman"/>
                <w:sz w:val="16"/>
                <w:szCs w:val="18"/>
              </w:rPr>
              <w:t>4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45" w14:textId="77777777" w:rsidR="00A26750" w:rsidRPr="00086D32" w:rsidRDefault="00A26750" w:rsidP="002C3ABE">
            <w:pPr>
              <w:jc w:val="center"/>
              <w:rPr>
                <w:rFonts w:cs="Times New Roman"/>
                <w:sz w:val="16"/>
                <w:szCs w:val="18"/>
              </w:rPr>
            </w:pPr>
            <w:r w:rsidRPr="00086D32">
              <w:rPr>
                <w:rFonts w:cs="Times New Roman"/>
                <w:sz w:val="16"/>
                <w:szCs w:val="18"/>
              </w:rPr>
              <w:t>5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46" w14:textId="77777777" w:rsidR="00A26750" w:rsidRPr="00086D32" w:rsidRDefault="00A26750" w:rsidP="002C3ABE">
            <w:pPr>
              <w:jc w:val="center"/>
              <w:rPr>
                <w:rFonts w:cs="Times New Roman"/>
                <w:sz w:val="16"/>
                <w:szCs w:val="18"/>
              </w:rPr>
            </w:pPr>
            <w:r w:rsidRPr="00086D32">
              <w:rPr>
                <w:rFonts w:cs="Times New Roman"/>
                <w:sz w:val="16"/>
                <w:szCs w:val="18"/>
              </w:rPr>
              <w:t>6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47" w14:textId="77777777" w:rsidR="00A26750" w:rsidRPr="00086D32" w:rsidRDefault="00A26750" w:rsidP="002C3ABE">
            <w:pPr>
              <w:jc w:val="center"/>
              <w:rPr>
                <w:rFonts w:cs="Times New Roman"/>
                <w:sz w:val="16"/>
                <w:szCs w:val="18"/>
              </w:rPr>
            </w:pPr>
            <w:r w:rsidRPr="00086D32">
              <w:rPr>
                <w:rFonts w:cs="Times New Roman"/>
                <w:sz w:val="16"/>
                <w:szCs w:val="18"/>
              </w:rPr>
              <w:t>7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48" w14:textId="77777777" w:rsidR="00A26750" w:rsidRPr="00086D32" w:rsidRDefault="00A26750" w:rsidP="002C3ABE">
            <w:pPr>
              <w:jc w:val="center"/>
              <w:rPr>
                <w:rFonts w:cs="Times New Roman"/>
                <w:sz w:val="16"/>
                <w:szCs w:val="18"/>
              </w:rPr>
            </w:pPr>
            <w:r w:rsidRPr="00086D32">
              <w:rPr>
                <w:rFonts w:cs="Times New Roman"/>
                <w:sz w:val="16"/>
                <w:szCs w:val="18"/>
              </w:rPr>
              <w:t>8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49" w14:textId="77777777" w:rsidR="00A26750" w:rsidRPr="00086D32" w:rsidRDefault="00A26750" w:rsidP="002C3ABE">
            <w:pPr>
              <w:jc w:val="center"/>
              <w:rPr>
                <w:rFonts w:cs="Times New Roman"/>
                <w:sz w:val="16"/>
                <w:szCs w:val="18"/>
              </w:rPr>
            </w:pPr>
            <w:r w:rsidRPr="00086D32">
              <w:rPr>
                <w:rFonts w:cs="Times New Roman"/>
                <w:sz w:val="16"/>
                <w:szCs w:val="18"/>
              </w:rPr>
              <w:t>9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4A" w14:textId="77777777" w:rsidR="00A26750" w:rsidRPr="00086D32" w:rsidRDefault="00A26750" w:rsidP="002C3ABE">
            <w:pPr>
              <w:jc w:val="center"/>
              <w:rPr>
                <w:rFonts w:cs="Times New Roman"/>
                <w:sz w:val="16"/>
                <w:szCs w:val="18"/>
              </w:rPr>
            </w:pPr>
            <w:r w:rsidRPr="00086D32">
              <w:rPr>
                <w:rFonts w:cs="Times New Roman"/>
                <w:sz w:val="16"/>
                <w:szCs w:val="18"/>
              </w:rPr>
              <w:t>10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4B" w14:textId="77777777" w:rsidR="00A26750" w:rsidRPr="00086D32" w:rsidRDefault="00A26750" w:rsidP="002C3ABE">
            <w:pPr>
              <w:jc w:val="center"/>
              <w:rPr>
                <w:rFonts w:cs="Times New Roman"/>
                <w:sz w:val="16"/>
                <w:szCs w:val="18"/>
              </w:rPr>
            </w:pPr>
            <w:r w:rsidRPr="00086D32">
              <w:rPr>
                <w:rFonts w:cs="Times New Roman"/>
                <w:sz w:val="16"/>
                <w:szCs w:val="18"/>
              </w:rPr>
              <w:t>11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4C" w14:textId="77777777" w:rsidR="00A26750" w:rsidRPr="00086D32" w:rsidRDefault="00A26750" w:rsidP="002C3ABE">
            <w:pPr>
              <w:jc w:val="center"/>
              <w:rPr>
                <w:rFonts w:cs="Times New Roman"/>
                <w:sz w:val="16"/>
                <w:szCs w:val="18"/>
              </w:rPr>
            </w:pPr>
            <w:r w:rsidRPr="00086D32">
              <w:rPr>
                <w:rFonts w:cs="Times New Roman"/>
                <w:sz w:val="16"/>
                <w:szCs w:val="18"/>
              </w:rPr>
              <w:t>12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4D" w14:textId="77777777" w:rsidR="00A26750" w:rsidRPr="00086D32" w:rsidRDefault="00A26750" w:rsidP="002C3ABE">
            <w:pPr>
              <w:jc w:val="center"/>
              <w:rPr>
                <w:rFonts w:cs="Times New Roman"/>
                <w:sz w:val="16"/>
                <w:szCs w:val="18"/>
              </w:rPr>
            </w:pPr>
            <w:r w:rsidRPr="00086D32">
              <w:rPr>
                <w:rFonts w:cs="Times New Roman"/>
                <w:sz w:val="16"/>
                <w:szCs w:val="18"/>
              </w:rPr>
              <w:t>13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4E" w14:textId="77777777" w:rsidR="00A26750" w:rsidRPr="00086D32" w:rsidRDefault="00A26750" w:rsidP="002C3ABE">
            <w:pPr>
              <w:jc w:val="center"/>
              <w:rPr>
                <w:rFonts w:cs="Times New Roman"/>
                <w:sz w:val="16"/>
                <w:szCs w:val="18"/>
              </w:rPr>
            </w:pPr>
            <w:r w:rsidRPr="00086D32">
              <w:rPr>
                <w:rFonts w:cs="Times New Roman"/>
                <w:sz w:val="16"/>
                <w:szCs w:val="18"/>
              </w:rPr>
              <w:t>14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4F" w14:textId="77777777" w:rsidR="00A26750" w:rsidRPr="00086D32" w:rsidRDefault="00A26750" w:rsidP="002C3ABE">
            <w:pPr>
              <w:jc w:val="center"/>
              <w:rPr>
                <w:rFonts w:cs="Times New Roman"/>
                <w:sz w:val="16"/>
                <w:szCs w:val="18"/>
              </w:rPr>
            </w:pPr>
            <w:r w:rsidRPr="00086D32">
              <w:rPr>
                <w:rFonts w:cs="Times New Roman"/>
                <w:sz w:val="16"/>
                <w:szCs w:val="18"/>
              </w:rPr>
              <w:t>15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50" w14:textId="77777777" w:rsidR="00A26750" w:rsidRPr="00086D32" w:rsidRDefault="00A26750" w:rsidP="002C3ABE">
            <w:pPr>
              <w:jc w:val="center"/>
              <w:rPr>
                <w:rFonts w:cs="Times New Roman"/>
                <w:sz w:val="16"/>
                <w:szCs w:val="18"/>
              </w:rPr>
            </w:pPr>
            <w:r w:rsidRPr="00086D32">
              <w:rPr>
                <w:rFonts w:cs="Times New Roman"/>
                <w:sz w:val="16"/>
                <w:szCs w:val="18"/>
              </w:rPr>
              <w:t>16</w:t>
            </w:r>
          </w:p>
        </w:tc>
      </w:tr>
      <w:tr w:rsidR="00F33B3E" w:rsidRPr="00086D32" w14:paraId="1FF6FF62" w14:textId="77777777" w:rsidTr="00F33B3E">
        <w:trPr>
          <w:trHeight w:val="331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52" w14:textId="77777777" w:rsidR="00A26750" w:rsidRPr="00086D32" w:rsidRDefault="00A26750" w:rsidP="002C3ABE">
            <w:pPr>
              <w:rPr>
                <w:rFonts w:cs="Times New Roman"/>
                <w:sz w:val="18"/>
                <w:szCs w:val="18"/>
              </w:rPr>
            </w:pPr>
            <w:r w:rsidRPr="00A26750">
              <w:rPr>
                <w:iCs/>
                <w:sz w:val="18"/>
                <w:szCs w:val="24"/>
              </w:rPr>
              <w:t>Piemaksas pie vecuma pensijām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53" w14:textId="77777777" w:rsidR="00A26750" w:rsidRPr="00086D32" w:rsidRDefault="00A26750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54" w14:textId="77777777" w:rsidR="00A26750" w:rsidRPr="00086D32" w:rsidRDefault="00A26750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55" w14:textId="77777777" w:rsidR="00A26750" w:rsidRPr="00086D32" w:rsidRDefault="00A26750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56" w14:textId="77777777" w:rsidR="00A26750" w:rsidRPr="00086D32" w:rsidRDefault="00A26750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57" w14:textId="77777777" w:rsidR="00A26750" w:rsidRPr="00086D32" w:rsidRDefault="00A26750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58" w14:textId="77777777" w:rsidR="00A26750" w:rsidRPr="00086D32" w:rsidRDefault="00A26750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59" w14:textId="77777777" w:rsidR="00A26750" w:rsidRPr="00086D32" w:rsidRDefault="00A26750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5A" w14:textId="77777777" w:rsidR="00A26750" w:rsidRPr="00086D32" w:rsidRDefault="00A26750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5B" w14:textId="77777777" w:rsidR="00A26750" w:rsidRPr="00086D32" w:rsidRDefault="00A26750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5C" w14:textId="77777777" w:rsidR="00A26750" w:rsidRPr="00086D32" w:rsidRDefault="00A26750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5D" w14:textId="77777777" w:rsidR="00A26750" w:rsidRPr="00086D32" w:rsidRDefault="00A26750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5E" w14:textId="77777777" w:rsidR="00A26750" w:rsidRPr="00086D32" w:rsidRDefault="00A26750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5F" w14:textId="77777777" w:rsidR="00A26750" w:rsidRPr="00086D32" w:rsidRDefault="00A26750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60" w14:textId="77777777" w:rsidR="00A26750" w:rsidRPr="00086D32" w:rsidRDefault="00A26750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61" w14:textId="77777777" w:rsidR="00A26750" w:rsidRPr="00086D32" w:rsidRDefault="00A26750" w:rsidP="002C3AB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33B3E" w:rsidRPr="00086D32" w14:paraId="1FF6FF73" w14:textId="77777777" w:rsidTr="00F33B3E">
        <w:trPr>
          <w:trHeight w:val="334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63" w14:textId="77777777" w:rsidR="001205CB" w:rsidRPr="00086D32" w:rsidRDefault="001205CB" w:rsidP="002C3ABE">
            <w:pPr>
              <w:rPr>
                <w:rFonts w:cs="Times New Roman"/>
                <w:sz w:val="18"/>
                <w:szCs w:val="18"/>
              </w:rPr>
            </w:pPr>
            <w:r w:rsidRPr="001205CB">
              <w:rPr>
                <w:rFonts w:cs="Times New Roman"/>
                <w:iCs/>
                <w:sz w:val="18"/>
                <w:szCs w:val="18"/>
              </w:rPr>
              <w:t>Piemaksas pie invaliditātes pensijām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64" w14:textId="77777777" w:rsidR="001205CB" w:rsidRPr="00086D32" w:rsidRDefault="001205CB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65" w14:textId="77777777" w:rsidR="001205CB" w:rsidRPr="00086D32" w:rsidRDefault="001205CB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66" w14:textId="77777777" w:rsidR="001205CB" w:rsidRPr="00086D32" w:rsidRDefault="001205CB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67" w14:textId="77777777" w:rsidR="001205CB" w:rsidRPr="00086D32" w:rsidRDefault="001205CB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68" w14:textId="77777777" w:rsidR="001205CB" w:rsidRPr="00086D32" w:rsidRDefault="001205CB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69" w14:textId="77777777" w:rsidR="001205CB" w:rsidRPr="00086D32" w:rsidRDefault="001205CB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6A" w14:textId="77777777" w:rsidR="001205CB" w:rsidRPr="00086D32" w:rsidRDefault="001205CB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6B" w14:textId="77777777" w:rsidR="001205CB" w:rsidRPr="00086D32" w:rsidRDefault="001205CB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6C" w14:textId="77777777" w:rsidR="001205CB" w:rsidRPr="00086D32" w:rsidRDefault="001205CB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6D" w14:textId="77777777" w:rsidR="001205CB" w:rsidRPr="00086D32" w:rsidRDefault="001205CB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6E" w14:textId="77777777" w:rsidR="001205CB" w:rsidRPr="00086D32" w:rsidRDefault="001205CB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6F" w14:textId="77777777" w:rsidR="001205CB" w:rsidRPr="00086D32" w:rsidRDefault="001205CB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70" w14:textId="77777777" w:rsidR="001205CB" w:rsidRPr="00086D32" w:rsidRDefault="001205CB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71" w14:textId="77777777" w:rsidR="001205CB" w:rsidRPr="00086D32" w:rsidRDefault="001205CB" w:rsidP="002C3A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72" w14:textId="77777777" w:rsidR="001205CB" w:rsidRPr="00086D32" w:rsidRDefault="001205CB" w:rsidP="002C3AB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33B3E" w:rsidRPr="00086D32" w14:paraId="1FF6FF84" w14:textId="77777777" w:rsidTr="00F33B3E">
        <w:trPr>
          <w:trHeight w:val="334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74" w14:textId="4E3E0BFD" w:rsidR="00A26750" w:rsidRPr="00F33B3E" w:rsidRDefault="00F33B3E" w:rsidP="002C3ABE">
            <w:pPr>
              <w:rPr>
                <w:rFonts w:cs="Times New Roman"/>
                <w:b/>
                <w:sz w:val="20"/>
                <w:szCs w:val="20"/>
              </w:rPr>
            </w:pPr>
            <w:r w:rsidRPr="00F33B3E">
              <w:rPr>
                <w:rFonts w:cs="Times New Roman"/>
                <w:b/>
                <w:sz w:val="20"/>
                <w:szCs w:val="20"/>
              </w:rPr>
              <w:t>Kopā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75" w14:textId="77777777" w:rsidR="00A26750" w:rsidRPr="00086D32" w:rsidRDefault="00A26750" w:rsidP="00F33B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6D3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76" w14:textId="77777777" w:rsidR="00A26750" w:rsidRPr="00086D32" w:rsidRDefault="00A26750" w:rsidP="00F33B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6D3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77" w14:textId="77777777" w:rsidR="00A26750" w:rsidRPr="00086D32" w:rsidRDefault="00A26750" w:rsidP="00F33B3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78" w14:textId="77777777" w:rsidR="00A26750" w:rsidRPr="00086D32" w:rsidRDefault="00A26750" w:rsidP="00F33B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6D3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79" w14:textId="77777777" w:rsidR="00A26750" w:rsidRPr="00086D32" w:rsidRDefault="00A26750" w:rsidP="00F33B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6D3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7A" w14:textId="77777777" w:rsidR="00A26750" w:rsidRPr="00086D32" w:rsidRDefault="00A26750" w:rsidP="00F33B3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7B" w14:textId="77777777" w:rsidR="00A26750" w:rsidRPr="00086D32" w:rsidRDefault="00A26750" w:rsidP="00F33B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6D3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7C" w14:textId="77777777" w:rsidR="00A26750" w:rsidRPr="00086D32" w:rsidRDefault="00A26750" w:rsidP="00F33B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6D3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7D" w14:textId="77777777" w:rsidR="00A26750" w:rsidRPr="00086D32" w:rsidRDefault="00A26750" w:rsidP="00F33B3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7E" w14:textId="77777777" w:rsidR="00A26750" w:rsidRPr="00086D32" w:rsidRDefault="00A26750" w:rsidP="00F33B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6D3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7F" w14:textId="77777777" w:rsidR="00A26750" w:rsidRPr="00086D32" w:rsidRDefault="00A26750" w:rsidP="00F33B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6D3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80" w14:textId="77777777" w:rsidR="00A26750" w:rsidRPr="00086D32" w:rsidRDefault="00A26750" w:rsidP="00F33B3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81" w14:textId="77777777" w:rsidR="00A26750" w:rsidRPr="00086D32" w:rsidRDefault="00A26750" w:rsidP="00F33B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6D3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82" w14:textId="77777777" w:rsidR="00A26750" w:rsidRPr="00086D32" w:rsidRDefault="00A26750" w:rsidP="00F33B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6D3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6FF83" w14:textId="77777777" w:rsidR="00A26750" w:rsidRPr="00086D32" w:rsidRDefault="00A26750" w:rsidP="00F33B3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1FF6FF85" w14:textId="52EEC661" w:rsidR="00383C45" w:rsidRPr="00FF79C4" w:rsidRDefault="00383C45" w:rsidP="002C3ABE">
      <w:pPr>
        <w:rPr>
          <w:i/>
          <w:szCs w:val="24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3685"/>
        <w:gridCol w:w="284"/>
        <w:gridCol w:w="2126"/>
      </w:tblGrid>
      <w:tr w:rsidR="005F570B" w14:paraId="07A50660" w14:textId="77777777" w:rsidTr="005F570B">
        <w:tc>
          <w:tcPr>
            <w:tcW w:w="3510" w:type="dxa"/>
          </w:tcPr>
          <w:p w14:paraId="342EF696" w14:textId="77777777" w:rsidR="005F570B" w:rsidRPr="002F510C" w:rsidRDefault="005F570B" w:rsidP="005F570B">
            <w:pPr>
              <w:rPr>
                <w:rFonts w:eastAsia="Times New Roman"/>
                <w:sz w:val="28"/>
                <w:szCs w:val="28"/>
              </w:rPr>
            </w:pPr>
            <w:r w:rsidRPr="002F510C">
              <w:rPr>
                <w:rFonts w:eastAsia="Times New Roman"/>
                <w:sz w:val="28"/>
                <w:szCs w:val="28"/>
              </w:rPr>
              <w:t>Ministrijas (citas centrālās valsts iestādes) vadītājs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8B694F7" w14:textId="77777777" w:rsidR="005F570B" w:rsidRDefault="005F570B" w:rsidP="005F570B">
            <w:pPr>
              <w:rPr>
                <w:rFonts w:eastAsia="Times New Roman"/>
                <w:szCs w:val="24"/>
              </w:rPr>
            </w:pPr>
          </w:p>
        </w:tc>
        <w:tc>
          <w:tcPr>
            <w:tcW w:w="284" w:type="dxa"/>
          </w:tcPr>
          <w:p w14:paraId="5F7D6B3F" w14:textId="77777777" w:rsidR="005F570B" w:rsidRDefault="005F570B" w:rsidP="005F570B">
            <w:pPr>
              <w:rPr>
                <w:rFonts w:eastAsia="Times New Roman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9882D78" w14:textId="77777777" w:rsidR="005F570B" w:rsidRDefault="005F570B" w:rsidP="005F570B">
            <w:pPr>
              <w:rPr>
                <w:rFonts w:eastAsia="Times New Roman"/>
                <w:szCs w:val="24"/>
              </w:rPr>
            </w:pPr>
          </w:p>
        </w:tc>
        <w:tc>
          <w:tcPr>
            <w:tcW w:w="284" w:type="dxa"/>
          </w:tcPr>
          <w:p w14:paraId="28454FC7" w14:textId="77777777" w:rsidR="005F570B" w:rsidRDefault="005F570B" w:rsidP="005F570B">
            <w:pPr>
              <w:rPr>
                <w:rFonts w:eastAsia="Times New Roman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125073" w14:textId="77777777" w:rsidR="005F570B" w:rsidRDefault="005F570B" w:rsidP="005F570B">
            <w:pPr>
              <w:rPr>
                <w:rFonts w:eastAsia="Times New Roman"/>
                <w:szCs w:val="24"/>
              </w:rPr>
            </w:pPr>
          </w:p>
        </w:tc>
      </w:tr>
      <w:tr w:rsidR="005F570B" w14:paraId="498F586F" w14:textId="77777777" w:rsidTr="005F570B">
        <w:tc>
          <w:tcPr>
            <w:tcW w:w="3510" w:type="dxa"/>
          </w:tcPr>
          <w:p w14:paraId="60F245FF" w14:textId="77777777" w:rsidR="005F570B" w:rsidRDefault="005F570B" w:rsidP="005F570B">
            <w:pPr>
              <w:rPr>
                <w:rFonts w:eastAsia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9743F86" w14:textId="77777777" w:rsidR="005F570B" w:rsidRPr="002F510C" w:rsidRDefault="005F570B" w:rsidP="005F570B">
            <w:pPr>
              <w:jc w:val="center"/>
              <w:rPr>
                <w:rFonts w:eastAsia="Times New Roman"/>
                <w:szCs w:val="24"/>
              </w:rPr>
            </w:pPr>
            <w:r w:rsidRPr="002F510C">
              <w:rPr>
                <w:rFonts w:eastAsia="Times New Roman"/>
                <w:szCs w:val="24"/>
              </w:rPr>
              <w:t>(amats)</w:t>
            </w:r>
          </w:p>
        </w:tc>
        <w:tc>
          <w:tcPr>
            <w:tcW w:w="284" w:type="dxa"/>
          </w:tcPr>
          <w:p w14:paraId="0BB5C323" w14:textId="77777777" w:rsidR="005F570B" w:rsidRPr="002F510C" w:rsidRDefault="005F570B" w:rsidP="005F570B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70BC5D1" w14:textId="77777777" w:rsidR="005F570B" w:rsidRPr="002F510C" w:rsidRDefault="005F570B" w:rsidP="005F570B">
            <w:pPr>
              <w:jc w:val="center"/>
              <w:rPr>
                <w:rFonts w:eastAsia="Times New Roman"/>
                <w:szCs w:val="24"/>
              </w:rPr>
            </w:pPr>
            <w:r w:rsidRPr="002F510C">
              <w:rPr>
                <w:rFonts w:eastAsia="Times New Roman"/>
                <w:szCs w:val="24"/>
              </w:rPr>
              <w:t>(vārds, uzvārds)</w:t>
            </w:r>
          </w:p>
        </w:tc>
        <w:tc>
          <w:tcPr>
            <w:tcW w:w="284" w:type="dxa"/>
          </w:tcPr>
          <w:p w14:paraId="79B0D44A" w14:textId="77777777" w:rsidR="005F570B" w:rsidRPr="002F510C" w:rsidRDefault="005F570B" w:rsidP="005F570B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FCD1445" w14:textId="67001870" w:rsidR="005F570B" w:rsidRPr="002F510C" w:rsidRDefault="005F570B" w:rsidP="005F570B">
            <w:pPr>
              <w:jc w:val="center"/>
              <w:rPr>
                <w:rFonts w:eastAsia="Times New Roman"/>
                <w:szCs w:val="24"/>
              </w:rPr>
            </w:pPr>
            <w:r w:rsidRPr="002F510C">
              <w:rPr>
                <w:rFonts w:eastAsia="Times New Roman"/>
                <w:szCs w:val="24"/>
              </w:rPr>
              <w:t>(paraksts</w:t>
            </w:r>
            <w:r w:rsidR="00F33B3E">
              <w:rPr>
                <w:rFonts w:eastAsia="Times New Roman"/>
                <w:szCs w:val="24"/>
              </w:rPr>
              <w:t>*</w:t>
            </w:r>
            <w:r>
              <w:rPr>
                <w:rFonts w:eastAsia="Times New Roman"/>
                <w:szCs w:val="24"/>
              </w:rPr>
              <w:t>*</w:t>
            </w:r>
            <w:r w:rsidRPr="002F510C">
              <w:rPr>
                <w:rFonts w:eastAsia="Times New Roman"/>
                <w:szCs w:val="24"/>
              </w:rPr>
              <w:t>)</w:t>
            </w:r>
          </w:p>
        </w:tc>
      </w:tr>
    </w:tbl>
    <w:p w14:paraId="1B406B19" w14:textId="77777777" w:rsidR="005F570B" w:rsidRPr="00127449" w:rsidRDefault="005F570B" w:rsidP="005F570B">
      <w:pPr>
        <w:rPr>
          <w:rFonts w:eastAsia="Times New Roman" w:cs="Times New Roman"/>
          <w:sz w:val="16"/>
          <w:szCs w:val="16"/>
          <w:lang w:eastAsia="lv-LV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6095"/>
      </w:tblGrid>
      <w:tr w:rsidR="005F570B" w14:paraId="538CB835" w14:textId="77777777" w:rsidTr="005F570B">
        <w:tc>
          <w:tcPr>
            <w:tcW w:w="3510" w:type="dxa"/>
          </w:tcPr>
          <w:p w14:paraId="11597095" w14:textId="77777777" w:rsidR="005F570B" w:rsidRPr="002F510C" w:rsidRDefault="005F570B" w:rsidP="005F570B">
            <w:pPr>
              <w:rPr>
                <w:rFonts w:eastAsia="Times New Roman"/>
                <w:sz w:val="28"/>
                <w:szCs w:val="28"/>
              </w:rPr>
            </w:pPr>
            <w:r w:rsidRPr="002F510C">
              <w:rPr>
                <w:rFonts w:eastAsia="Times New Roman"/>
                <w:sz w:val="28"/>
                <w:szCs w:val="28"/>
              </w:rPr>
              <w:t>Sagatavotājs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F40B715" w14:textId="77777777" w:rsidR="005F570B" w:rsidRDefault="005F570B" w:rsidP="005F570B">
            <w:pPr>
              <w:rPr>
                <w:rFonts w:eastAsia="Times New Roman"/>
                <w:szCs w:val="24"/>
              </w:rPr>
            </w:pPr>
          </w:p>
        </w:tc>
        <w:tc>
          <w:tcPr>
            <w:tcW w:w="284" w:type="dxa"/>
          </w:tcPr>
          <w:p w14:paraId="60BC67E2" w14:textId="77777777" w:rsidR="005F570B" w:rsidRDefault="005F570B" w:rsidP="005F570B">
            <w:pPr>
              <w:rPr>
                <w:rFonts w:eastAsia="Times New Roman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36EA3F57" w14:textId="77777777" w:rsidR="005F570B" w:rsidRDefault="005F570B" w:rsidP="005F570B">
            <w:pPr>
              <w:rPr>
                <w:rFonts w:eastAsia="Times New Roman"/>
                <w:szCs w:val="24"/>
              </w:rPr>
            </w:pPr>
          </w:p>
        </w:tc>
      </w:tr>
      <w:tr w:rsidR="005F570B" w14:paraId="3001BC52" w14:textId="77777777" w:rsidTr="005F570B">
        <w:tc>
          <w:tcPr>
            <w:tcW w:w="3510" w:type="dxa"/>
          </w:tcPr>
          <w:p w14:paraId="5883ADA8" w14:textId="77777777" w:rsidR="005F570B" w:rsidRDefault="005F570B" w:rsidP="005F570B">
            <w:pPr>
              <w:rPr>
                <w:rFonts w:eastAsia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EA9EF28" w14:textId="77777777" w:rsidR="005F570B" w:rsidRDefault="005F570B" w:rsidP="005F570B">
            <w:pPr>
              <w:jc w:val="center"/>
              <w:rPr>
                <w:rFonts w:eastAsia="Times New Roman"/>
                <w:szCs w:val="24"/>
              </w:rPr>
            </w:pPr>
            <w:r w:rsidRPr="002F510C">
              <w:rPr>
                <w:rFonts w:eastAsia="Times New Roman"/>
                <w:szCs w:val="24"/>
              </w:rPr>
              <w:t>(amats)</w:t>
            </w:r>
          </w:p>
        </w:tc>
        <w:tc>
          <w:tcPr>
            <w:tcW w:w="284" w:type="dxa"/>
          </w:tcPr>
          <w:p w14:paraId="6848A54D" w14:textId="77777777" w:rsidR="005F570B" w:rsidRDefault="005F570B" w:rsidP="005F570B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45FA57A9" w14:textId="77777777" w:rsidR="005F570B" w:rsidRDefault="005F570B" w:rsidP="005F570B">
            <w:pPr>
              <w:jc w:val="center"/>
              <w:rPr>
                <w:rFonts w:eastAsia="Times New Roman"/>
                <w:szCs w:val="24"/>
              </w:rPr>
            </w:pPr>
            <w:r w:rsidRPr="002F510C">
              <w:rPr>
                <w:rFonts w:eastAsia="Times New Roman"/>
                <w:szCs w:val="24"/>
              </w:rPr>
              <w:t>(vārds, uzvārds)</w:t>
            </w:r>
          </w:p>
        </w:tc>
      </w:tr>
    </w:tbl>
    <w:p w14:paraId="4DA26C08" w14:textId="77777777" w:rsidR="005F570B" w:rsidRPr="007520AC" w:rsidRDefault="005F570B" w:rsidP="005F570B">
      <w:pPr>
        <w:rPr>
          <w:rFonts w:eastAsia="Times New Roman" w:cs="Times New Roman"/>
          <w:sz w:val="16"/>
          <w:szCs w:val="16"/>
          <w:lang w:eastAsia="lv-LV"/>
        </w:rPr>
      </w:pPr>
    </w:p>
    <w:p w14:paraId="6B174B5E" w14:textId="77777777" w:rsidR="005F570B" w:rsidRPr="002F510C" w:rsidRDefault="005F570B" w:rsidP="005F570B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Tālrunis ___________________</w:t>
      </w:r>
    </w:p>
    <w:p w14:paraId="77B33487" w14:textId="03E351FE" w:rsidR="005F570B" w:rsidRPr="002F510C" w:rsidRDefault="005F570B" w:rsidP="005F570B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E</w:t>
      </w:r>
      <w:r w:rsidR="00494CB5">
        <w:rPr>
          <w:rFonts w:eastAsia="Times New Roman" w:cs="Times New Roman"/>
          <w:sz w:val="28"/>
          <w:szCs w:val="28"/>
          <w:lang w:eastAsia="lv-LV"/>
        </w:rPr>
        <w:t>-</w:t>
      </w:r>
      <w:r w:rsidRPr="002F510C">
        <w:rPr>
          <w:rFonts w:eastAsia="Times New Roman" w:cs="Times New Roman"/>
          <w:sz w:val="28"/>
          <w:szCs w:val="28"/>
          <w:lang w:eastAsia="lv-LV"/>
        </w:rPr>
        <w:t>pasts ____________________</w:t>
      </w:r>
    </w:p>
    <w:p w14:paraId="30F32817" w14:textId="77777777" w:rsidR="005F570B" w:rsidRPr="00355AAA" w:rsidRDefault="005F570B" w:rsidP="005F570B">
      <w:pPr>
        <w:rPr>
          <w:rFonts w:eastAsia="Times New Roman" w:cs="Times New Roman"/>
          <w:szCs w:val="24"/>
          <w:lang w:eastAsia="lv-LV"/>
        </w:rPr>
      </w:pPr>
    </w:p>
    <w:p w14:paraId="29AD2D07" w14:textId="77777777" w:rsidR="00FC31F5" w:rsidRDefault="00FC31F5">
      <w:pPr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br w:type="page"/>
      </w:r>
    </w:p>
    <w:p w14:paraId="75B29906" w14:textId="04FAEEF0" w:rsidR="00F33B3E" w:rsidRDefault="005F570B" w:rsidP="005F570B">
      <w:pPr>
        <w:ind w:firstLine="709"/>
        <w:jc w:val="both"/>
        <w:rPr>
          <w:rFonts w:eastAsia="Times New Roman" w:cs="Times New Roman"/>
          <w:iCs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lastRenderedPageBreak/>
        <w:t>Piezīme</w:t>
      </w:r>
      <w:r w:rsidR="00F33B3E">
        <w:rPr>
          <w:rFonts w:eastAsia="Times New Roman" w:cs="Times New Roman"/>
          <w:szCs w:val="24"/>
          <w:lang w:eastAsia="lv-LV"/>
        </w:rPr>
        <w:t>s</w:t>
      </w:r>
      <w:r>
        <w:rPr>
          <w:rFonts w:eastAsia="Times New Roman" w:cs="Times New Roman"/>
          <w:szCs w:val="24"/>
          <w:lang w:eastAsia="lv-LV"/>
        </w:rPr>
        <w:t>.</w:t>
      </w:r>
      <w:r>
        <w:rPr>
          <w:rFonts w:eastAsia="Times New Roman" w:cs="Times New Roman"/>
          <w:iCs/>
          <w:szCs w:val="24"/>
          <w:lang w:eastAsia="lv-LV"/>
        </w:rPr>
        <w:t> </w:t>
      </w:r>
    </w:p>
    <w:p w14:paraId="0992F91B" w14:textId="0C07F9E7" w:rsidR="00F33B3E" w:rsidRPr="00F33B3E" w:rsidRDefault="00F33B3E" w:rsidP="005F570B">
      <w:pPr>
        <w:ind w:firstLine="709"/>
        <w:jc w:val="both"/>
        <w:rPr>
          <w:rFonts w:eastAsia="Times New Roman" w:cs="Times New Roman"/>
          <w:iCs/>
          <w:szCs w:val="24"/>
          <w:lang w:eastAsia="lv-LV"/>
        </w:rPr>
      </w:pPr>
      <w:r>
        <w:rPr>
          <w:szCs w:val="24"/>
        </w:rPr>
        <w:t>1. *</w:t>
      </w:r>
      <w:r w:rsidRPr="00F33B3E">
        <w:rPr>
          <w:szCs w:val="24"/>
        </w:rPr>
        <w:t>Tabulu precizē atbilstoši normatīvajiem aktiem, kas paredz izmaiņas valsts sociālo pabalstu veidos, norādot valsts sociālo pabalstu nosaukumu un plānu attiecīgajā gadā.</w:t>
      </w:r>
    </w:p>
    <w:p w14:paraId="7B55B65F" w14:textId="14D9FB86" w:rsidR="005F570B" w:rsidRPr="00EE263B" w:rsidRDefault="00F33B3E" w:rsidP="005F570B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iCs/>
          <w:szCs w:val="24"/>
          <w:lang w:eastAsia="lv-LV"/>
        </w:rPr>
        <w:t>2. *</w:t>
      </w:r>
      <w:r w:rsidR="005F570B">
        <w:rPr>
          <w:rFonts w:eastAsia="Times New Roman" w:cs="Times New Roman"/>
          <w:iCs/>
          <w:szCs w:val="24"/>
          <w:lang w:eastAsia="lv-LV"/>
        </w:rPr>
        <w:t>*</w:t>
      </w:r>
      <w:r w:rsidR="005F570B" w:rsidRPr="00EE263B">
        <w:rPr>
          <w:rFonts w:eastAsia="Times New Roman" w:cs="Times New Roman"/>
          <w:iCs/>
          <w:szCs w:val="24"/>
          <w:lang w:eastAsia="lv-LV"/>
        </w:rPr>
        <w:t xml:space="preserve">Dokumenta rekvizītu </w:t>
      </w:r>
      <w:r w:rsidR="005F570B">
        <w:rPr>
          <w:rFonts w:eastAsia="Times New Roman" w:cs="Times New Roman"/>
          <w:iCs/>
          <w:szCs w:val="24"/>
          <w:lang w:eastAsia="lv-LV"/>
        </w:rPr>
        <w:t>"</w:t>
      </w:r>
      <w:r w:rsidR="005F570B" w:rsidRPr="00EE263B">
        <w:rPr>
          <w:rFonts w:eastAsia="Times New Roman" w:cs="Times New Roman"/>
          <w:iCs/>
          <w:szCs w:val="24"/>
          <w:lang w:eastAsia="lv-LV"/>
        </w:rPr>
        <w:t>paraksts</w:t>
      </w:r>
      <w:r w:rsidR="005F570B">
        <w:rPr>
          <w:rFonts w:eastAsia="Times New Roman" w:cs="Times New Roman"/>
          <w:iCs/>
          <w:szCs w:val="24"/>
          <w:lang w:eastAsia="lv-LV"/>
        </w:rPr>
        <w:t>"</w:t>
      </w:r>
      <w:r w:rsidR="005F570B" w:rsidRPr="00EE263B">
        <w:rPr>
          <w:rFonts w:eastAsia="Times New Roman" w:cs="Times New Roman"/>
          <w:iCs/>
          <w:szCs w:val="24"/>
          <w:lang w:eastAsia="lv-LV"/>
        </w:rPr>
        <w:t xml:space="preserve"> neaizpilda, </w:t>
      </w:r>
      <w:bookmarkStart w:id="13" w:name="bkm2"/>
      <w:r w:rsidR="005F570B">
        <w:rPr>
          <w:rFonts w:eastAsia="Times New Roman" w:cs="Times New Roman"/>
          <w:iCs/>
          <w:szCs w:val="24"/>
          <w:lang w:eastAsia="lv-LV"/>
        </w:rPr>
        <w:t xml:space="preserve">ja elektroniskais dokuments ir sagatavots atbilstoši </w:t>
      </w:r>
      <w:r w:rsidR="005F570B">
        <w:t xml:space="preserve">normatīvajiem aktiem </w:t>
      </w:r>
      <w:bookmarkEnd w:id="13"/>
      <w:r w:rsidR="005F570B" w:rsidRPr="000E2C89">
        <w:t>par elektronisko dokumentu noformēšanu</w:t>
      </w:r>
      <w:r w:rsidR="005F570B">
        <w:rPr>
          <w:i/>
          <w:iCs/>
        </w:rPr>
        <w:t>.</w:t>
      </w:r>
    </w:p>
    <w:p w14:paraId="2242474F" w14:textId="77777777" w:rsidR="005F570B" w:rsidRPr="00B74562" w:rsidRDefault="005F570B" w:rsidP="005F570B">
      <w:pPr>
        <w:tabs>
          <w:tab w:val="left" w:pos="0"/>
          <w:tab w:val="left" w:pos="6860"/>
        </w:tabs>
        <w:rPr>
          <w:rFonts w:eastAsia="Calibri" w:cs="Times New Roman"/>
          <w:bCs/>
          <w:sz w:val="28"/>
          <w:szCs w:val="28"/>
        </w:rPr>
      </w:pPr>
    </w:p>
    <w:p w14:paraId="63B671A5" w14:textId="77777777" w:rsidR="005F570B" w:rsidRPr="00B74562" w:rsidRDefault="005F570B" w:rsidP="005F570B">
      <w:pPr>
        <w:tabs>
          <w:tab w:val="left" w:pos="0"/>
          <w:tab w:val="left" w:pos="6860"/>
        </w:tabs>
        <w:rPr>
          <w:rFonts w:eastAsia="Calibri" w:cs="Times New Roman"/>
          <w:bCs/>
          <w:sz w:val="28"/>
          <w:szCs w:val="28"/>
        </w:rPr>
      </w:pPr>
    </w:p>
    <w:p w14:paraId="6932BFE0" w14:textId="77777777" w:rsidR="005F570B" w:rsidRPr="00B74562" w:rsidRDefault="005F570B" w:rsidP="005F570B">
      <w:pPr>
        <w:jc w:val="both"/>
        <w:rPr>
          <w:rFonts w:eastAsia="Calibri" w:cs="Times New Roman"/>
          <w:bCs/>
          <w:sz w:val="28"/>
          <w:szCs w:val="28"/>
        </w:rPr>
      </w:pPr>
    </w:p>
    <w:p w14:paraId="5AF7D4A8" w14:textId="77777777" w:rsidR="005F570B" w:rsidRPr="00593ED5" w:rsidRDefault="005F570B" w:rsidP="005F570B">
      <w:pPr>
        <w:tabs>
          <w:tab w:val="left" w:pos="6804"/>
        </w:tabs>
        <w:ind w:firstLine="720"/>
        <w:jc w:val="both"/>
        <w:rPr>
          <w:rFonts w:eastAsia="Calibri" w:cs="Times New Roman"/>
          <w:bCs/>
          <w:sz w:val="28"/>
          <w:szCs w:val="28"/>
        </w:rPr>
      </w:pPr>
      <w:r w:rsidRPr="00593ED5">
        <w:rPr>
          <w:rFonts w:eastAsia="Calibri" w:cs="Times New Roman"/>
          <w:bCs/>
          <w:sz w:val="28"/>
          <w:szCs w:val="28"/>
        </w:rPr>
        <w:t>Finanšu ministrs</w:t>
      </w:r>
      <w:r w:rsidRPr="00593ED5">
        <w:rPr>
          <w:rFonts w:eastAsia="Calibri" w:cs="Times New Roman"/>
          <w:bCs/>
          <w:sz w:val="28"/>
          <w:szCs w:val="28"/>
        </w:rPr>
        <w:tab/>
        <w:t>A.Vilks</w:t>
      </w:r>
    </w:p>
    <w:p w14:paraId="1FF6FF87" w14:textId="77777777" w:rsidR="00FF79C4" w:rsidRPr="00DE4BAA" w:rsidRDefault="00FF79C4" w:rsidP="002C3ABE">
      <w:pPr>
        <w:rPr>
          <w:sz w:val="20"/>
          <w:szCs w:val="24"/>
        </w:rPr>
      </w:pPr>
    </w:p>
    <w:p w14:paraId="1FF6FFA1" w14:textId="77777777" w:rsidR="00A16BAF" w:rsidRPr="00593ED5" w:rsidRDefault="00A16BAF" w:rsidP="002C3ABE">
      <w:pPr>
        <w:ind w:firstLine="720"/>
        <w:jc w:val="both"/>
        <w:rPr>
          <w:rFonts w:eastAsia="Calibri" w:cs="Times New Roman"/>
          <w:bCs/>
          <w:sz w:val="16"/>
          <w:szCs w:val="28"/>
        </w:rPr>
      </w:pPr>
    </w:p>
    <w:sectPr w:rsidR="00A16BAF" w:rsidRPr="00593ED5" w:rsidSect="002C3ABE">
      <w:headerReference w:type="default" r:id="rId7"/>
      <w:footerReference w:type="default" r:id="rId8"/>
      <w:footerReference w:type="first" r:id="rId9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6FFAB" w14:textId="77777777" w:rsidR="00F33B3E" w:rsidRDefault="00F33B3E" w:rsidP="0065287B">
      <w:r>
        <w:separator/>
      </w:r>
    </w:p>
  </w:endnote>
  <w:endnote w:type="continuationSeparator" w:id="0">
    <w:p w14:paraId="1FF6FFAC" w14:textId="77777777" w:rsidR="00F33B3E" w:rsidRDefault="00F33B3E" w:rsidP="0065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6FFAD" w14:textId="361F82C3" w:rsidR="00F33B3E" w:rsidRPr="002C3ABE" w:rsidRDefault="00F33B3E" w:rsidP="0065287B">
    <w:pPr>
      <w:tabs>
        <w:tab w:val="center" w:pos="4677"/>
        <w:tab w:val="right" w:pos="9355"/>
      </w:tabs>
      <w:rPr>
        <w:rFonts w:eastAsia="Times New Roman" w:cs="Times New Roman"/>
        <w:b/>
        <w:bCs/>
        <w:sz w:val="16"/>
        <w:szCs w:val="16"/>
        <w:lang w:eastAsia="lv-LV"/>
      </w:rPr>
    </w:pPr>
    <w:r w:rsidRPr="002C3ABE">
      <w:rPr>
        <w:rFonts w:eastAsia="Calibri" w:cs="Times New Roman"/>
        <w:sz w:val="16"/>
        <w:szCs w:val="16"/>
      </w:rPr>
      <w:t>N1503_2p21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BB437" w14:textId="34C53F1F" w:rsidR="00F33B3E" w:rsidRPr="002C3ABE" w:rsidRDefault="00F33B3E" w:rsidP="002C3ABE">
    <w:pPr>
      <w:tabs>
        <w:tab w:val="center" w:pos="4677"/>
        <w:tab w:val="right" w:pos="9355"/>
      </w:tabs>
      <w:rPr>
        <w:rFonts w:eastAsia="Times New Roman" w:cs="Times New Roman"/>
        <w:b/>
        <w:bCs/>
        <w:sz w:val="16"/>
        <w:szCs w:val="16"/>
        <w:lang w:eastAsia="lv-LV"/>
      </w:rPr>
    </w:pPr>
    <w:r w:rsidRPr="002C3ABE">
      <w:rPr>
        <w:rFonts w:eastAsia="Calibri" w:cs="Times New Roman"/>
        <w:sz w:val="16"/>
        <w:szCs w:val="16"/>
      </w:rPr>
      <w:t>N1503_2p21</w:t>
    </w:r>
    <w:r w:rsidR="005067F1">
      <w:rPr>
        <w:rFonts w:eastAsia="Calibri" w:cs="Times New Roman"/>
        <w:sz w:val="16"/>
        <w:szCs w:val="16"/>
      </w:rPr>
      <w:t xml:space="preserve"> </w:t>
    </w:r>
    <w:proofErr w:type="spellStart"/>
    <w:r w:rsidR="005067F1">
      <w:rPr>
        <w:rFonts w:eastAsia="Calibri" w:cs="Times New Roman"/>
        <w:sz w:val="16"/>
        <w:szCs w:val="16"/>
      </w:rPr>
      <w:t>v_sk</w:t>
    </w:r>
    <w:proofErr w:type="spellEnd"/>
    <w:r w:rsidR="005067F1">
      <w:rPr>
        <w:rFonts w:eastAsia="Calibri" w:cs="Times New Roman"/>
        <w:sz w:val="16"/>
        <w:szCs w:val="16"/>
      </w:rPr>
      <w:t xml:space="preserve">. = </w:t>
    </w:r>
    <w:r w:rsidR="005067F1">
      <w:rPr>
        <w:rFonts w:eastAsia="Calibri" w:cs="Times New Roman"/>
        <w:sz w:val="16"/>
        <w:szCs w:val="16"/>
      </w:rPr>
      <w:fldChar w:fldCharType="begin"/>
    </w:r>
    <w:r w:rsidR="005067F1">
      <w:rPr>
        <w:rFonts w:eastAsia="Calibri" w:cs="Times New Roman"/>
        <w:sz w:val="16"/>
        <w:szCs w:val="16"/>
      </w:rPr>
      <w:instrText xml:space="preserve"> NUMWORDS  \* MERGEFORMAT </w:instrText>
    </w:r>
    <w:r w:rsidR="005067F1">
      <w:rPr>
        <w:rFonts w:eastAsia="Calibri" w:cs="Times New Roman"/>
        <w:sz w:val="16"/>
        <w:szCs w:val="16"/>
      </w:rPr>
      <w:fldChar w:fldCharType="separate"/>
    </w:r>
    <w:r w:rsidR="005067F1">
      <w:rPr>
        <w:rFonts w:eastAsia="Calibri" w:cs="Times New Roman"/>
        <w:noProof/>
        <w:sz w:val="16"/>
        <w:szCs w:val="16"/>
      </w:rPr>
      <w:t>571</w:t>
    </w:r>
    <w:r w:rsidR="005067F1">
      <w:rPr>
        <w:rFonts w:eastAsia="Calibri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6FFA9" w14:textId="77777777" w:rsidR="00F33B3E" w:rsidRDefault="00F33B3E" w:rsidP="0065287B">
      <w:r>
        <w:separator/>
      </w:r>
    </w:p>
  </w:footnote>
  <w:footnote w:type="continuationSeparator" w:id="0">
    <w:p w14:paraId="1FF6FFAA" w14:textId="77777777" w:rsidR="00F33B3E" w:rsidRDefault="00F33B3E" w:rsidP="00652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6716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081A78" w14:textId="74012219" w:rsidR="00F33B3E" w:rsidRDefault="00F33B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6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8C2BE0D" w14:textId="77777777" w:rsidR="00F33B3E" w:rsidRDefault="00F33B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45"/>
    <w:rsid w:val="000112DF"/>
    <w:rsid w:val="000233CF"/>
    <w:rsid w:val="000412B8"/>
    <w:rsid w:val="00062CA9"/>
    <w:rsid w:val="00086D32"/>
    <w:rsid w:val="0009174D"/>
    <w:rsid w:val="001205CB"/>
    <w:rsid w:val="00142800"/>
    <w:rsid w:val="00146319"/>
    <w:rsid w:val="001878D4"/>
    <w:rsid w:val="001A0CFC"/>
    <w:rsid w:val="001E49A0"/>
    <w:rsid w:val="00253FC9"/>
    <w:rsid w:val="00285273"/>
    <w:rsid w:val="002909C2"/>
    <w:rsid w:val="002C3ABE"/>
    <w:rsid w:val="002D16EC"/>
    <w:rsid w:val="002F68DE"/>
    <w:rsid w:val="00383C45"/>
    <w:rsid w:val="00424708"/>
    <w:rsid w:val="00494CB5"/>
    <w:rsid w:val="005067F1"/>
    <w:rsid w:val="00521BC2"/>
    <w:rsid w:val="005636BE"/>
    <w:rsid w:val="00572309"/>
    <w:rsid w:val="005B2701"/>
    <w:rsid w:val="005C3C77"/>
    <w:rsid w:val="005D7AD6"/>
    <w:rsid w:val="005F570B"/>
    <w:rsid w:val="00623544"/>
    <w:rsid w:val="006245CE"/>
    <w:rsid w:val="0065287B"/>
    <w:rsid w:val="00660DD4"/>
    <w:rsid w:val="006B6FB0"/>
    <w:rsid w:val="006C255E"/>
    <w:rsid w:val="006C7A36"/>
    <w:rsid w:val="006D23D8"/>
    <w:rsid w:val="00786DE8"/>
    <w:rsid w:val="007C3C02"/>
    <w:rsid w:val="008664F8"/>
    <w:rsid w:val="008C165B"/>
    <w:rsid w:val="008C486A"/>
    <w:rsid w:val="00904BFD"/>
    <w:rsid w:val="00961892"/>
    <w:rsid w:val="009972E7"/>
    <w:rsid w:val="009C0DF9"/>
    <w:rsid w:val="00A16BAF"/>
    <w:rsid w:val="00A26750"/>
    <w:rsid w:val="00A34A3C"/>
    <w:rsid w:val="00A74E08"/>
    <w:rsid w:val="00A81B4A"/>
    <w:rsid w:val="00AE2672"/>
    <w:rsid w:val="00B34D7B"/>
    <w:rsid w:val="00BA4A76"/>
    <w:rsid w:val="00BC2B39"/>
    <w:rsid w:val="00C96E0A"/>
    <w:rsid w:val="00D4694A"/>
    <w:rsid w:val="00DD1990"/>
    <w:rsid w:val="00DE4BAA"/>
    <w:rsid w:val="00E46623"/>
    <w:rsid w:val="00F106F0"/>
    <w:rsid w:val="00F33B3E"/>
    <w:rsid w:val="00FC238C"/>
    <w:rsid w:val="00FC31F5"/>
    <w:rsid w:val="00FF4324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1FF6F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C45"/>
    <w:rPr>
      <w:rFonts w:eastAsia="Calibri" w:cs="Times New Roman"/>
      <w:sz w:val="20"/>
      <w:szCs w:val="20"/>
      <w:lang w:eastAsia="lv-LV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0D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D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8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87B"/>
  </w:style>
  <w:style w:type="paragraph" w:styleId="Footer">
    <w:name w:val="footer"/>
    <w:basedOn w:val="Normal"/>
    <w:link w:val="FooterChar"/>
    <w:uiPriority w:val="99"/>
    <w:unhideWhenUsed/>
    <w:rsid w:val="006528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C45"/>
    <w:rPr>
      <w:rFonts w:eastAsia="Calibri" w:cs="Times New Roman"/>
      <w:sz w:val="20"/>
      <w:szCs w:val="20"/>
      <w:lang w:eastAsia="lv-LV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0D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D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8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87B"/>
  </w:style>
  <w:style w:type="paragraph" w:styleId="Footer">
    <w:name w:val="footer"/>
    <w:basedOn w:val="Normal"/>
    <w:link w:val="FooterChar"/>
    <w:uiPriority w:val="99"/>
    <w:unhideWhenUsed/>
    <w:rsid w:val="006528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944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607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777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76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2845</Words>
  <Characters>1622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budžeta pieprasījumu izstrādāšanas un iesniegšanas pamatprincipiem</vt:lpstr>
    </vt:vector>
  </TitlesOfParts>
  <Company>Finanšu ministrija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budžeta pieprasījumu izstrādāšanas un iesniegšanas pamatprincipiem</dc:title>
  <dc:subject>21.pielikums</dc:subject>
  <dc:creator>Anželika Osipova</dc:creator>
  <cp:lastModifiedBy>Leontīne Babkina</cp:lastModifiedBy>
  <cp:revision>117</cp:revision>
  <cp:lastPrinted>2012-07-17T08:10:00Z</cp:lastPrinted>
  <dcterms:created xsi:type="dcterms:W3CDTF">2012-01-09T14:25:00Z</dcterms:created>
  <dcterms:modified xsi:type="dcterms:W3CDTF">2012-08-01T07:43:00Z</dcterms:modified>
</cp:coreProperties>
</file>