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="00024C31">
        <w:rPr>
          <w:sz w:val="28"/>
          <w:szCs w:val="28"/>
          <w:lang w:val="lv-LV"/>
        </w:rPr>
        <w:t>Nr</w:t>
      </w:r>
      <w:proofErr w:type="spellEnd"/>
      <w:r w:rsidR="00024C31">
        <w:rPr>
          <w:sz w:val="28"/>
          <w:szCs w:val="28"/>
          <w:lang w:val="lv-LV"/>
        </w:rPr>
        <w:t>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2012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E02FE0" w:rsidRPr="00A46F65" w:rsidRDefault="00E02FE0" w:rsidP="00E02FE0">
      <w:pPr>
        <w:pStyle w:val="BodyText"/>
        <w:rPr>
          <w:szCs w:val="28"/>
        </w:rPr>
      </w:pPr>
      <w:r w:rsidRPr="005B4CD1">
        <w:rPr>
          <w:szCs w:val="28"/>
        </w:rPr>
        <w:t>„</w:t>
      </w:r>
      <w:r w:rsidR="00D4026B">
        <w:rPr>
          <w:szCs w:val="28"/>
        </w:rPr>
        <w:t>Par Eiropas Savienības Kohēzijas politikas ministru neformālās sanāksmes 2012.gada 6.novembra darba kārtības jautājumiem</w:t>
      </w:r>
      <w:r w:rsidRPr="00A46F65">
        <w:rPr>
          <w:szCs w:val="28"/>
        </w:rPr>
        <w:t>”</w:t>
      </w:r>
    </w:p>
    <w:p w:rsidR="007F7FA0" w:rsidRPr="00232760" w:rsidRDefault="007F7FA0" w:rsidP="00323B66">
      <w:pPr>
        <w:pStyle w:val="BodyText"/>
        <w:rPr>
          <w:szCs w:val="28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Default="007F7FA0" w:rsidP="00A13DAC">
      <w:pPr>
        <w:pStyle w:val="BodyText2"/>
        <w:numPr>
          <w:ilvl w:val="0"/>
          <w:numId w:val="2"/>
        </w:numPr>
        <w:rPr>
          <w:szCs w:val="28"/>
        </w:rPr>
      </w:pPr>
      <w:r w:rsidRPr="007F7FA0">
        <w:rPr>
          <w:szCs w:val="28"/>
        </w:rPr>
        <w:t>Pieņemt zināšanai Finanšu ministrijas iesniegto informatīvo ziņojumu.</w:t>
      </w:r>
    </w:p>
    <w:p w:rsidR="00A13DAC" w:rsidRPr="007F7FA0" w:rsidRDefault="00A13DAC" w:rsidP="00A13DAC">
      <w:pPr>
        <w:pStyle w:val="BodyText2"/>
        <w:ind w:left="720"/>
        <w:rPr>
          <w:szCs w:val="28"/>
        </w:rPr>
      </w:pPr>
    </w:p>
    <w:p w:rsidR="007F7FA0" w:rsidRPr="007F7FA0" w:rsidRDefault="00A13DAC" w:rsidP="007F7FA0">
      <w:pPr>
        <w:pStyle w:val="BodyText2"/>
        <w:ind w:left="360"/>
        <w:rPr>
          <w:szCs w:val="28"/>
        </w:rPr>
      </w:pPr>
      <w:r>
        <w:rPr>
          <w:szCs w:val="28"/>
        </w:rPr>
        <w:t>2</w:t>
      </w:r>
      <w:r w:rsidR="007F7FA0" w:rsidRPr="007F7FA0">
        <w:rPr>
          <w:szCs w:val="28"/>
        </w:rPr>
        <w:t xml:space="preserve">. Latvijas Republikas </w:t>
      </w:r>
      <w:r>
        <w:rPr>
          <w:szCs w:val="28"/>
        </w:rPr>
        <w:t xml:space="preserve">finanšu ministram Andrim Vilkam pārstāvēt Latvijas Republiku Kohēzijas politikas ministru 2012. gada 6.novembra </w:t>
      </w:r>
      <w:r w:rsidR="000D336A">
        <w:rPr>
          <w:szCs w:val="28"/>
        </w:rPr>
        <w:t xml:space="preserve">neformālā </w:t>
      </w:r>
      <w:r>
        <w:rPr>
          <w:szCs w:val="28"/>
        </w:rPr>
        <w:t xml:space="preserve">sanāksmē. </w:t>
      </w:r>
    </w:p>
    <w:p w:rsidR="007F7FA0" w:rsidRPr="0023276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D5B17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Finanšu </w:t>
      </w:r>
      <w:r w:rsidR="000D336A">
        <w:rPr>
          <w:szCs w:val="28"/>
        </w:rPr>
        <w:t>ministrs</w:t>
      </w:r>
      <w:r w:rsidR="006F1C4A">
        <w:rPr>
          <w:szCs w:val="28"/>
        </w:rPr>
        <w:tab/>
      </w:r>
      <w:r w:rsidR="000D336A">
        <w:rPr>
          <w:szCs w:val="28"/>
        </w:rPr>
        <w:t>A.Vilks</w:t>
      </w:r>
    </w:p>
    <w:p w:rsidR="007F7FA0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7F7FA0" w:rsidRDefault="007F7FA0" w:rsidP="007F7FA0">
      <w:pPr>
        <w:rPr>
          <w:i/>
          <w:lang w:val="lv-LV"/>
        </w:rPr>
      </w:pPr>
    </w:p>
    <w:p w:rsidR="007D5B17" w:rsidRPr="00B36F21" w:rsidRDefault="007D5B17" w:rsidP="007F7FA0">
      <w:pPr>
        <w:rPr>
          <w:i/>
          <w:lang w:val="lv-LV"/>
        </w:rPr>
      </w:pPr>
    </w:p>
    <w:p w:rsidR="000D336A" w:rsidRPr="005868A3" w:rsidRDefault="000D336A" w:rsidP="000D336A">
      <w:pPr>
        <w:pStyle w:val="BodyText"/>
        <w:jc w:val="both"/>
        <w:rPr>
          <w:b w:val="0"/>
          <w:i/>
          <w:sz w:val="16"/>
          <w:szCs w:val="16"/>
          <w:highlight w:val="yellow"/>
        </w:rPr>
      </w:pPr>
      <w:r w:rsidRPr="005868A3">
        <w:rPr>
          <w:b w:val="0"/>
          <w:i/>
          <w:sz w:val="16"/>
          <w:szCs w:val="16"/>
        </w:rPr>
        <w:fldChar w:fldCharType="begin"/>
      </w:r>
      <w:r w:rsidRPr="005868A3">
        <w:rPr>
          <w:b w:val="0"/>
          <w:i/>
          <w:sz w:val="16"/>
          <w:szCs w:val="16"/>
        </w:rPr>
        <w:instrText xml:space="preserve"> DATE  \@ "dd.MM.yyyy H:mm"  \* MERGEFORMAT </w:instrText>
      </w:r>
      <w:r w:rsidRPr="005868A3">
        <w:rPr>
          <w:b w:val="0"/>
          <w:i/>
          <w:sz w:val="16"/>
          <w:szCs w:val="16"/>
        </w:rPr>
        <w:fldChar w:fldCharType="separate"/>
      </w:r>
      <w:r w:rsidR="00CB1C6C">
        <w:rPr>
          <w:b w:val="0"/>
          <w:i/>
          <w:noProof/>
          <w:sz w:val="16"/>
          <w:szCs w:val="16"/>
        </w:rPr>
        <w:t>02.11.2012 13:54</w:t>
      </w:r>
      <w:r w:rsidRPr="005868A3">
        <w:rPr>
          <w:b w:val="0"/>
          <w:i/>
          <w:sz w:val="16"/>
          <w:szCs w:val="16"/>
        </w:rPr>
        <w:fldChar w:fldCharType="end"/>
      </w:r>
    </w:p>
    <w:p w:rsidR="000D336A" w:rsidRPr="007D439E" w:rsidRDefault="000D336A" w:rsidP="000D336A">
      <w:pPr>
        <w:pStyle w:val="BodyText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fldChar w:fldCharType="begin"/>
      </w:r>
      <w:r>
        <w:rPr>
          <w:b w:val="0"/>
          <w:bCs w:val="0"/>
          <w:i/>
          <w:sz w:val="16"/>
          <w:szCs w:val="16"/>
        </w:rPr>
        <w:instrText xml:space="preserve"> NUMWORDS  \* Arabic  \* MERGEFORMAT </w:instrText>
      </w:r>
      <w:r>
        <w:rPr>
          <w:b w:val="0"/>
          <w:bCs w:val="0"/>
          <w:i/>
          <w:sz w:val="16"/>
          <w:szCs w:val="16"/>
        </w:rPr>
        <w:fldChar w:fldCharType="separate"/>
      </w:r>
      <w:r w:rsidR="006407E2">
        <w:rPr>
          <w:b w:val="0"/>
          <w:bCs w:val="0"/>
          <w:i/>
          <w:noProof/>
          <w:sz w:val="16"/>
          <w:szCs w:val="16"/>
        </w:rPr>
        <w:t>83</w:t>
      </w:r>
      <w:r>
        <w:rPr>
          <w:b w:val="0"/>
          <w:bCs w:val="0"/>
          <w:i/>
          <w:sz w:val="16"/>
          <w:szCs w:val="16"/>
        </w:rPr>
        <w:fldChar w:fldCharType="end"/>
      </w:r>
      <w:r>
        <w:rPr>
          <w:b w:val="0"/>
          <w:bCs w:val="0"/>
          <w:i/>
          <w:sz w:val="16"/>
          <w:szCs w:val="16"/>
        </w:rPr>
        <w:fldChar w:fldCharType="begin"/>
      </w:r>
      <w:r>
        <w:rPr>
          <w:b w:val="0"/>
          <w:bCs w:val="0"/>
          <w:i/>
          <w:sz w:val="16"/>
          <w:szCs w:val="16"/>
        </w:rPr>
        <w:instrText xml:space="preserve"> NUMWORDS  \* Arabic  \* MERGEFORMAT </w:instrText>
      </w:r>
      <w:r>
        <w:rPr>
          <w:b w:val="0"/>
          <w:bCs w:val="0"/>
          <w:i/>
          <w:sz w:val="16"/>
          <w:szCs w:val="16"/>
        </w:rPr>
        <w:fldChar w:fldCharType="end"/>
      </w:r>
    </w:p>
    <w:p w:rsidR="000D336A" w:rsidRPr="0002461B" w:rsidRDefault="000D336A" w:rsidP="000D336A">
      <w:pPr>
        <w:rPr>
          <w:i/>
          <w:sz w:val="16"/>
          <w:szCs w:val="16"/>
        </w:rPr>
      </w:pPr>
      <w:r w:rsidRPr="0002461B">
        <w:rPr>
          <w:i/>
          <w:sz w:val="16"/>
          <w:szCs w:val="16"/>
        </w:rPr>
        <w:t>Ieva Valtmane</w:t>
      </w:r>
    </w:p>
    <w:p w:rsidR="000D336A" w:rsidRPr="0002461B" w:rsidRDefault="000D336A" w:rsidP="000D336A">
      <w:pPr>
        <w:pStyle w:val="BodyText"/>
        <w:jc w:val="both"/>
        <w:rPr>
          <w:b w:val="0"/>
          <w:bCs w:val="0"/>
          <w:i/>
          <w:sz w:val="16"/>
          <w:szCs w:val="16"/>
        </w:rPr>
      </w:pPr>
      <w:r w:rsidRPr="0002461B">
        <w:rPr>
          <w:b w:val="0"/>
          <w:bCs w:val="0"/>
          <w:i/>
          <w:sz w:val="16"/>
          <w:szCs w:val="16"/>
        </w:rPr>
        <w:t xml:space="preserve">Eiropas Savienības fondu stratēģijas departamenta </w:t>
      </w:r>
    </w:p>
    <w:p w:rsidR="000D336A" w:rsidRPr="0002461B" w:rsidRDefault="000D336A" w:rsidP="000D336A">
      <w:pPr>
        <w:pStyle w:val="BodyText"/>
        <w:jc w:val="both"/>
        <w:rPr>
          <w:b w:val="0"/>
          <w:bCs w:val="0"/>
          <w:i/>
          <w:sz w:val="16"/>
          <w:szCs w:val="16"/>
        </w:rPr>
      </w:pPr>
      <w:r w:rsidRPr="0002461B">
        <w:rPr>
          <w:b w:val="0"/>
          <w:bCs w:val="0"/>
          <w:i/>
          <w:sz w:val="16"/>
          <w:szCs w:val="16"/>
        </w:rPr>
        <w:t>Stratēģiskās plānošanas nodaļas vadītājas vietniece</w:t>
      </w:r>
    </w:p>
    <w:p w:rsidR="000D336A" w:rsidRPr="0002461B" w:rsidRDefault="000D336A" w:rsidP="000D336A">
      <w:pPr>
        <w:pStyle w:val="BodyText"/>
        <w:jc w:val="both"/>
        <w:rPr>
          <w:b w:val="0"/>
          <w:i/>
          <w:sz w:val="16"/>
          <w:szCs w:val="16"/>
        </w:rPr>
      </w:pPr>
      <w:proofErr w:type="spellStart"/>
      <w:r w:rsidRPr="0002461B">
        <w:rPr>
          <w:b w:val="0"/>
          <w:bCs w:val="0"/>
          <w:i/>
          <w:sz w:val="16"/>
          <w:szCs w:val="16"/>
        </w:rPr>
        <w:t>Tālr</w:t>
      </w:r>
      <w:proofErr w:type="spellEnd"/>
      <w:r w:rsidRPr="0002461B">
        <w:rPr>
          <w:b w:val="0"/>
          <w:bCs w:val="0"/>
          <w:i/>
          <w:sz w:val="16"/>
          <w:szCs w:val="16"/>
        </w:rPr>
        <w:t>.: 6</w:t>
      </w:r>
      <w:r w:rsidRPr="0002461B">
        <w:rPr>
          <w:b w:val="0"/>
          <w:i/>
          <w:sz w:val="16"/>
          <w:szCs w:val="16"/>
        </w:rPr>
        <w:t>7083839; Fakss:</w:t>
      </w:r>
      <w:r w:rsidRPr="0002461B">
        <w:rPr>
          <w:i/>
          <w:sz w:val="16"/>
          <w:szCs w:val="16"/>
        </w:rPr>
        <w:t> </w:t>
      </w:r>
      <w:r w:rsidRPr="0002461B">
        <w:rPr>
          <w:b w:val="0"/>
          <w:i/>
          <w:sz w:val="16"/>
          <w:szCs w:val="16"/>
        </w:rPr>
        <w:t>67095697</w:t>
      </w:r>
    </w:p>
    <w:p w:rsidR="000D336A" w:rsidRPr="002A52A2" w:rsidRDefault="000D336A" w:rsidP="000D336A">
      <w:pPr>
        <w:pStyle w:val="BodyText"/>
        <w:jc w:val="both"/>
        <w:rPr>
          <w:b w:val="0"/>
          <w:i/>
          <w:sz w:val="16"/>
          <w:szCs w:val="16"/>
        </w:rPr>
      </w:pPr>
      <w:r w:rsidRPr="0002461B">
        <w:rPr>
          <w:b w:val="0"/>
          <w:i/>
          <w:sz w:val="16"/>
          <w:szCs w:val="16"/>
        </w:rPr>
        <w:t>Ieva.Valtmane@fm.gov.lv</w:t>
      </w:r>
    </w:p>
    <w:p w:rsidR="0019296A" w:rsidRPr="00824ACF" w:rsidRDefault="0019296A" w:rsidP="00824ACF">
      <w:pPr>
        <w:pStyle w:val="BodyText"/>
        <w:jc w:val="both"/>
        <w:rPr>
          <w:b w:val="0"/>
          <w:i/>
          <w:sz w:val="16"/>
          <w:szCs w:val="16"/>
        </w:rPr>
      </w:pPr>
    </w:p>
    <w:sectPr w:rsidR="0019296A" w:rsidRPr="00824ACF" w:rsidSect="001B2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AD" w:rsidRDefault="001B25AD">
      <w:r>
        <w:separator/>
      </w:r>
    </w:p>
  </w:endnote>
  <w:endnote w:type="continuationSeparator" w:id="0">
    <w:p w:rsidR="001B25AD" w:rsidRDefault="001B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6B" w:rsidRDefault="00D40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024C31">
      <w:rPr>
        <w:b w:val="0"/>
        <w:i/>
        <w:noProof/>
        <w:sz w:val="20"/>
        <w:szCs w:val="20"/>
      </w:rPr>
      <w:t>FMprot_22062012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6179F1" w:rsidRDefault="001B25AD" w:rsidP="001B23A7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D4" w:rsidRPr="00D4026B" w:rsidRDefault="00375A99" w:rsidP="00BB0ED4">
    <w:pPr>
      <w:pStyle w:val="BodyText"/>
      <w:jc w:val="left"/>
      <w:rPr>
        <w:b w:val="0"/>
        <w:i/>
        <w:sz w:val="22"/>
        <w:szCs w:val="22"/>
      </w:rPr>
    </w:pPr>
    <w:r w:rsidRPr="00D4026B">
      <w:rPr>
        <w:b w:val="0"/>
        <w:i/>
        <w:sz w:val="22"/>
        <w:szCs w:val="22"/>
      </w:rPr>
      <w:t>FMp</w:t>
    </w:r>
    <w:r w:rsidR="00323B66" w:rsidRPr="00D4026B">
      <w:rPr>
        <w:b w:val="0"/>
        <w:i/>
        <w:sz w:val="22"/>
        <w:szCs w:val="22"/>
      </w:rPr>
      <w:t>r</w:t>
    </w:r>
    <w:r w:rsidRPr="00D4026B">
      <w:rPr>
        <w:b w:val="0"/>
        <w:i/>
        <w:sz w:val="22"/>
        <w:szCs w:val="22"/>
      </w:rPr>
      <w:t>o</w:t>
    </w:r>
    <w:r w:rsidR="00323B66" w:rsidRPr="00D4026B">
      <w:rPr>
        <w:b w:val="0"/>
        <w:i/>
        <w:sz w:val="22"/>
        <w:szCs w:val="22"/>
      </w:rPr>
      <w:t>t_</w:t>
    </w:r>
    <w:r w:rsidR="00BB0ED4" w:rsidRPr="00D4026B">
      <w:rPr>
        <w:b w:val="0"/>
        <w:i/>
        <w:sz w:val="22"/>
        <w:szCs w:val="22"/>
      </w:rPr>
      <w:t>0111</w:t>
    </w:r>
    <w:r w:rsidR="000A4145" w:rsidRPr="00D4026B">
      <w:rPr>
        <w:b w:val="0"/>
        <w:i/>
        <w:sz w:val="22"/>
        <w:szCs w:val="22"/>
      </w:rPr>
      <w:t>2</w:t>
    </w:r>
    <w:r w:rsidR="00323B66" w:rsidRPr="00D4026B">
      <w:rPr>
        <w:b w:val="0"/>
        <w:i/>
        <w:sz w:val="22"/>
        <w:szCs w:val="22"/>
      </w:rPr>
      <w:t>012;</w:t>
    </w:r>
    <w:r w:rsidR="001A324E" w:rsidRPr="00D4026B">
      <w:rPr>
        <w:b w:val="0"/>
        <w:i/>
        <w:sz w:val="22"/>
        <w:szCs w:val="22"/>
      </w:rPr>
      <w:t xml:space="preserve"> </w:t>
    </w:r>
    <w:r w:rsidR="00BB0ED4" w:rsidRPr="00D4026B">
      <w:rPr>
        <w:b w:val="0"/>
        <w:i/>
        <w:sz w:val="22"/>
        <w:szCs w:val="22"/>
      </w:rPr>
      <w:t>Par Eiropas Savienības Kohēzijas politikas ministru neformālās sanāksmes 2012.gada 6.novembra darba kārtības jautājumiem</w:t>
    </w:r>
  </w:p>
  <w:p w:rsidR="00941A97" w:rsidRPr="00F756F8" w:rsidRDefault="001B25AD" w:rsidP="00B36F21">
    <w:pPr>
      <w:pStyle w:val="Footer"/>
      <w:jc w:val="both"/>
      <w:rPr>
        <w:i/>
        <w:sz w:val="20"/>
        <w:szCs w:val="20"/>
        <w:lang w:val="lv-LV"/>
      </w:rPr>
    </w:pPr>
  </w:p>
  <w:p w:rsidR="00941A97" w:rsidRPr="00B36F21" w:rsidRDefault="001B25AD" w:rsidP="001B23A7">
    <w:pPr>
      <w:pStyle w:val="Footer"/>
      <w:rPr>
        <w:szCs w:val="2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AD" w:rsidRDefault="001B25AD">
      <w:r>
        <w:separator/>
      </w:r>
    </w:p>
  </w:footnote>
  <w:footnote w:type="continuationSeparator" w:id="0">
    <w:p w:rsidR="001B25AD" w:rsidRDefault="001B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1B2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6AD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1B25AD" w:rsidP="001B2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6B" w:rsidRDefault="00D40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746BF"/>
    <w:multiLevelType w:val="hybridMultilevel"/>
    <w:tmpl w:val="A9EA1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24C31"/>
    <w:rsid w:val="00025FBA"/>
    <w:rsid w:val="000A4145"/>
    <w:rsid w:val="000A6E92"/>
    <w:rsid w:val="000D336A"/>
    <w:rsid w:val="0019296A"/>
    <w:rsid w:val="001A324E"/>
    <w:rsid w:val="001B25AD"/>
    <w:rsid w:val="00323B66"/>
    <w:rsid w:val="0036710B"/>
    <w:rsid w:val="00375A99"/>
    <w:rsid w:val="00420ED2"/>
    <w:rsid w:val="00575096"/>
    <w:rsid w:val="006407E2"/>
    <w:rsid w:val="00651ADC"/>
    <w:rsid w:val="006E37B4"/>
    <w:rsid w:val="006F1C4A"/>
    <w:rsid w:val="006F360E"/>
    <w:rsid w:val="00776702"/>
    <w:rsid w:val="007D5B17"/>
    <w:rsid w:val="007F7FA0"/>
    <w:rsid w:val="00811883"/>
    <w:rsid w:val="00824ACF"/>
    <w:rsid w:val="00843599"/>
    <w:rsid w:val="008A60DA"/>
    <w:rsid w:val="00914C55"/>
    <w:rsid w:val="00923E46"/>
    <w:rsid w:val="00963E00"/>
    <w:rsid w:val="009944D3"/>
    <w:rsid w:val="00A13DAC"/>
    <w:rsid w:val="00A776AD"/>
    <w:rsid w:val="00AB34D5"/>
    <w:rsid w:val="00B267F3"/>
    <w:rsid w:val="00BB0ED4"/>
    <w:rsid w:val="00BE4626"/>
    <w:rsid w:val="00C11A8B"/>
    <w:rsid w:val="00CB1C6C"/>
    <w:rsid w:val="00D4026B"/>
    <w:rsid w:val="00E02FE0"/>
    <w:rsid w:val="00EC4ACE"/>
    <w:rsid w:val="00ED006E"/>
    <w:rsid w:val="00EE7408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7E71-1E53-4900-A1E1-3BAD6F0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Eiropas Savienības Vispārējo lietu padomes 2012.gada 26. jūnija sanāksmē izskatāmajiem jautājumiem</dc:subject>
  <dc:creator>Ieva Valtmane</dc:creator>
  <dc:description>Ieva Valtmane 67083858</dc:description>
  <cp:lastModifiedBy>Ieva Valtmane</cp:lastModifiedBy>
  <cp:revision>11</cp:revision>
  <cp:lastPrinted>2012-06-21T05:32:00Z</cp:lastPrinted>
  <dcterms:created xsi:type="dcterms:W3CDTF">2012-10-30T19:40:00Z</dcterms:created>
  <dcterms:modified xsi:type="dcterms:W3CDTF">2012-11-02T11:55:00Z</dcterms:modified>
</cp:coreProperties>
</file>