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3D" w:rsidRPr="009C2596" w:rsidRDefault="00684F3D" w:rsidP="00084769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:rsidR="00684F3D" w:rsidRPr="009C2596" w:rsidRDefault="00684F3D" w:rsidP="00084769">
      <w:pPr>
        <w:tabs>
          <w:tab w:val="left" w:pos="6663"/>
        </w:tabs>
        <w:rPr>
          <w:sz w:val="28"/>
          <w:szCs w:val="28"/>
        </w:rPr>
      </w:pPr>
    </w:p>
    <w:p w:rsidR="00684F3D" w:rsidRPr="009C2596" w:rsidRDefault="00684F3D" w:rsidP="00084769">
      <w:pPr>
        <w:tabs>
          <w:tab w:val="left" w:pos="6663"/>
        </w:tabs>
        <w:rPr>
          <w:sz w:val="28"/>
          <w:szCs w:val="28"/>
        </w:rPr>
      </w:pPr>
    </w:p>
    <w:p w:rsidR="00684F3D" w:rsidRPr="009C2596" w:rsidRDefault="00684F3D" w:rsidP="00084769">
      <w:pPr>
        <w:tabs>
          <w:tab w:val="left" w:pos="6663"/>
        </w:tabs>
        <w:rPr>
          <w:sz w:val="28"/>
          <w:szCs w:val="28"/>
        </w:rPr>
      </w:pPr>
    </w:p>
    <w:p w:rsidR="00684F3D" w:rsidRPr="009C2596" w:rsidRDefault="00684F3D" w:rsidP="00084769">
      <w:pPr>
        <w:tabs>
          <w:tab w:val="left" w:pos="6663"/>
        </w:tabs>
        <w:rPr>
          <w:sz w:val="28"/>
          <w:szCs w:val="28"/>
        </w:rPr>
      </w:pPr>
    </w:p>
    <w:p w:rsidR="00684F3D" w:rsidRPr="009C2596" w:rsidRDefault="00684F3D" w:rsidP="00084769">
      <w:pPr>
        <w:tabs>
          <w:tab w:val="left" w:pos="6663"/>
        </w:tabs>
        <w:rPr>
          <w:sz w:val="28"/>
          <w:szCs w:val="28"/>
        </w:rPr>
      </w:pPr>
    </w:p>
    <w:p w:rsidR="00684F3D" w:rsidRPr="009C2596" w:rsidRDefault="00684F3D" w:rsidP="00084769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 xml:space="preserve">2012.gada </w:t>
      </w:r>
      <w:r>
        <w:rPr>
          <w:sz w:val="28"/>
        </w:rPr>
        <w:t>12.jūnijā</w:t>
      </w:r>
      <w:r w:rsidRPr="009C2596">
        <w:rPr>
          <w:sz w:val="28"/>
          <w:szCs w:val="28"/>
        </w:rPr>
        <w:tab/>
        <w:t>Rīkojums Nr.</w:t>
      </w:r>
      <w:r>
        <w:rPr>
          <w:sz w:val="28"/>
          <w:szCs w:val="28"/>
        </w:rPr>
        <w:t>257</w:t>
      </w:r>
    </w:p>
    <w:p w:rsidR="00684F3D" w:rsidRPr="009C2596" w:rsidRDefault="00684F3D" w:rsidP="00084769">
      <w:pPr>
        <w:tabs>
          <w:tab w:val="left" w:pos="6663"/>
        </w:tabs>
        <w:rPr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9C2596">
            <w:rPr>
              <w:sz w:val="28"/>
              <w:szCs w:val="28"/>
            </w:rPr>
            <w:t>Rīgā</w:t>
          </w:r>
        </w:smartTag>
      </w:smartTag>
      <w:r w:rsidRPr="009C2596">
        <w:rPr>
          <w:sz w:val="28"/>
          <w:szCs w:val="28"/>
        </w:rPr>
        <w:tab/>
        <w:t>(prot. Nr.</w:t>
      </w:r>
      <w:r>
        <w:rPr>
          <w:sz w:val="28"/>
          <w:szCs w:val="28"/>
        </w:rPr>
        <w:t>33</w:t>
      </w:r>
      <w:r w:rsidRPr="009C2596">
        <w:rPr>
          <w:sz w:val="28"/>
          <w:szCs w:val="28"/>
        </w:rPr>
        <w:t xml:space="preserve">  </w:t>
      </w:r>
      <w:r>
        <w:rPr>
          <w:sz w:val="28"/>
          <w:szCs w:val="28"/>
        </w:rPr>
        <w:t>12</w:t>
      </w:r>
      <w:r w:rsidRPr="009C2596">
        <w:rPr>
          <w:sz w:val="28"/>
          <w:szCs w:val="28"/>
        </w:rPr>
        <w:t>.§)</w:t>
      </w:r>
    </w:p>
    <w:p w:rsidR="00684F3D" w:rsidRPr="009C2596" w:rsidRDefault="00684F3D" w:rsidP="00084769">
      <w:pPr>
        <w:tabs>
          <w:tab w:val="left" w:pos="6663"/>
        </w:tabs>
      </w:pPr>
    </w:p>
    <w:p w:rsidR="00684F3D" w:rsidRPr="00084769" w:rsidRDefault="00684F3D" w:rsidP="00084769">
      <w:pPr>
        <w:pStyle w:val="Heading2"/>
        <w:rPr>
          <w:szCs w:val="28"/>
        </w:rPr>
      </w:pPr>
      <w:r w:rsidRPr="00084769">
        <w:rPr>
          <w:szCs w:val="28"/>
        </w:rPr>
        <w:t xml:space="preserve">Par valsts nekustamo īpašumu </w:t>
      </w:r>
      <w:r w:rsidRPr="00084769">
        <w:rPr>
          <w:szCs w:val="28"/>
          <w:lang w:eastAsia="lv-LV"/>
        </w:rPr>
        <w:t xml:space="preserve">nodošanu bezatlīdzības lietošanā biedrībai </w:t>
      </w:r>
      <w:r>
        <w:rPr>
          <w:szCs w:val="28"/>
          <w:lang w:eastAsia="lv-LV"/>
        </w:rPr>
        <w:t>"</w:t>
      </w:r>
      <w:r w:rsidRPr="00084769">
        <w:rPr>
          <w:szCs w:val="28"/>
          <w:lang w:eastAsia="lv-LV"/>
        </w:rPr>
        <w:t>Latvijas Neredzīgo biedrība</w:t>
      </w:r>
      <w:r>
        <w:rPr>
          <w:szCs w:val="28"/>
          <w:lang w:eastAsia="lv-LV"/>
        </w:rPr>
        <w:t>"</w:t>
      </w:r>
    </w:p>
    <w:p w:rsidR="00684F3D" w:rsidRPr="00084769" w:rsidRDefault="00684F3D" w:rsidP="00084769">
      <w:pPr>
        <w:jc w:val="center"/>
        <w:rPr>
          <w:b/>
          <w:sz w:val="28"/>
          <w:szCs w:val="28"/>
          <w:lang w:val="lv-LV"/>
        </w:rPr>
      </w:pPr>
    </w:p>
    <w:p w:rsidR="00684F3D" w:rsidRPr="00084769" w:rsidRDefault="00684F3D" w:rsidP="00084769">
      <w:pPr>
        <w:ind w:firstLine="709"/>
        <w:jc w:val="both"/>
        <w:rPr>
          <w:sz w:val="28"/>
          <w:szCs w:val="28"/>
          <w:lang w:val="lv-LV" w:eastAsia="lv-LV"/>
        </w:rPr>
      </w:pPr>
      <w:r w:rsidRPr="00084769">
        <w:rPr>
          <w:sz w:val="28"/>
          <w:szCs w:val="28"/>
          <w:lang w:val="lv-LV" w:eastAsia="lv-LV"/>
        </w:rPr>
        <w:t xml:space="preserve">1. Saskaņā ar likuma </w:t>
      </w:r>
      <w:r>
        <w:rPr>
          <w:sz w:val="28"/>
          <w:szCs w:val="28"/>
          <w:lang w:val="lv-LV" w:eastAsia="lv-LV"/>
        </w:rPr>
        <w:t>"</w:t>
      </w:r>
      <w:r w:rsidRPr="00084769">
        <w:rPr>
          <w:sz w:val="28"/>
          <w:szCs w:val="28"/>
          <w:lang w:val="lv-LV" w:eastAsia="lv-LV"/>
        </w:rPr>
        <w:t>Par valsts un pašvaldību finanšu līdzekļu un mantas izšķērdēšanas novēršanu</w:t>
      </w:r>
      <w:r>
        <w:rPr>
          <w:sz w:val="28"/>
          <w:szCs w:val="28"/>
          <w:lang w:val="lv-LV" w:eastAsia="lv-LV"/>
        </w:rPr>
        <w:t>"</w:t>
      </w:r>
      <w:r w:rsidRPr="00084769">
        <w:rPr>
          <w:sz w:val="28"/>
          <w:szCs w:val="28"/>
          <w:lang w:val="lv-LV" w:eastAsia="lv-LV"/>
        </w:rPr>
        <w:t xml:space="preserve"> 5.panta otrās daļas 2.</w:t>
      </w:r>
      <w:r w:rsidRPr="00084769">
        <w:rPr>
          <w:sz w:val="28"/>
          <w:szCs w:val="28"/>
          <w:vertAlign w:val="superscript"/>
          <w:lang w:val="lv-LV" w:eastAsia="lv-LV"/>
        </w:rPr>
        <w:t>1</w:t>
      </w:r>
      <w:r>
        <w:rPr>
          <w:sz w:val="28"/>
          <w:szCs w:val="28"/>
          <w:lang w:val="lv-LV" w:eastAsia="lv-LV"/>
        </w:rPr>
        <w:t xml:space="preserve"> punktu un piekto daļu, lai nodrošinātu ēku uzturēšanu, </w:t>
      </w:r>
      <w:r w:rsidRPr="00084769">
        <w:rPr>
          <w:sz w:val="28"/>
          <w:szCs w:val="28"/>
          <w:lang w:val="lv-LV" w:eastAsia="lv-LV"/>
        </w:rPr>
        <w:t xml:space="preserve">Finanšu ministrijai nodot sabiedriskā labuma organizācijai </w:t>
      </w:r>
      <w:r w:rsidRPr="004B3153">
        <w:rPr>
          <w:sz w:val="28"/>
          <w:szCs w:val="28"/>
          <w:lang w:val="lv-LV" w:eastAsia="lv-LV"/>
        </w:rPr>
        <w:t>biedrībai</w:t>
      </w:r>
      <w:r w:rsidRPr="00084769">
        <w:rPr>
          <w:sz w:val="28"/>
          <w:szCs w:val="28"/>
          <w:lang w:val="lv-LV" w:eastAsia="lv-LV"/>
        </w:rPr>
        <w:t xml:space="preserve"> </w:t>
      </w:r>
      <w:r>
        <w:rPr>
          <w:sz w:val="28"/>
          <w:szCs w:val="28"/>
          <w:lang w:val="lv-LV" w:eastAsia="lv-LV"/>
        </w:rPr>
        <w:t>"</w:t>
      </w:r>
      <w:r w:rsidRPr="00084769">
        <w:rPr>
          <w:sz w:val="28"/>
          <w:szCs w:val="28"/>
          <w:lang w:val="lv-LV" w:eastAsia="lv-LV"/>
        </w:rPr>
        <w:t>Latvijas Neredzīgo biedrība</w:t>
      </w:r>
      <w:r>
        <w:rPr>
          <w:sz w:val="28"/>
          <w:szCs w:val="28"/>
          <w:lang w:val="lv-LV" w:eastAsia="lv-LV"/>
        </w:rPr>
        <w:t>"</w:t>
      </w:r>
      <w:r w:rsidRPr="00084769">
        <w:rPr>
          <w:sz w:val="28"/>
          <w:szCs w:val="28"/>
          <w:lang w:val="lv-LV" w:eastAsia="lv-LV"/>
        </w:rPr>
        <w:t xml:space="preserve"> (reģistrācijas Nr.40008004000, juridiskā adrese – </w:t>
      </w:r>
      <w:r>
        <w:rPr>
          <w:sz w:val="28"/>
          <w:szCs w:val="28"/>
          <w:lang w:val="lv-LV" w:eastAsia="lv-LV"/>
        </w:rPr>
        <w:t>Pāles iela 14–</w:t>
      </w:r>
      <w:r w:rsidRPr="00084769">
        <w:rPr>
          <w:sz w:val="28"/>
          <w:szCs w:val="28"/>
          <w:lang w:val="lv-LV" w:eastAsia="lv-LV"/>
        </w:rPr>
        <w:t>1, Rīga</w:t>
      </w:r>
      <w:r>
        <w:rPr>
          <w:sz w:val="28"/>
          <w:szCs w:val="28"/>
          <w:lang w:val="lv-LV" w:eastAsia="lv-LV"/>
        </w:rPr>
        <w:t>,</w:t>
      </w:r>
      <w:r w:rsidRPr="00084769">
        <w:rPr>
          <w:sz w:val="28"/>
          <w:szCs w:val="28"/>
          <w:lang w:val="lv-LV" w:eastAsia="lv-LV"/>
        </w:rPr>
        <w:t xml:space="preserve"> sabiedriskā labuma organizācijas statuss piešķirts ar Finanšu ministrijas 2006.gada 19.janvāra lēmumu Nr.19</w:t>
      </w:r>
      <w:r>
        <w:rPr>
          <w:sz w:val="28"/>
          <w:szCs w:val="28"/>
          <w:lang w:val="lv-LV" w:eastAsia="lv-LV"/>
        </w:rPr>
        <w:t>)</w:t>
      </w:r>
      <w:r w:rsidRPr="00084769">
        <w:rPr>
          <w:sz w:val="28"/>
          <w:szCs w:val="28"/>
          <w:lang w:val="lv-LV" w:eastAsia="lv-LV"/>
        </w:rPr>
        <w:t xml:space="preserve"> </w:t>
      </w:r>
      <w:r>
        <w:rPr>
          <w:sz w:val="28"/>
          <w:szCs w:val="28"/>
          <w:lang w:val="lv-LV" w:eastAsia="lv-LV"/>
        </w:rPr>
        <w:t>(</w:t>
      </w:r>
      <w:r w:rsidRPr="00084769">
        <w:rPr>
          <w:sz w:val="28"/>
          <w:szCs w:val="28"/>
          <w:lang w:val="lv-LV" w:eastAsia="lv-LV"/>
        </w:rPr>
        <w:t xml:space="preserve">turpmāk </w:t>
      </w:r>
      <w:r>
        <w:rPr>
          <w:sz w:val="28"/>
          <w:szCs w:val="28"/>
          <w:lang w:val="lv-LV" w:eastAsia="lv-LV"/>
        </w:rPr>
        <w:t>–</w:t>
      </w:r>
      <w:r w:rsidRPr="00084769">
        <w:rPr>
          <w:sz w:val="28"/>
          <w:szCs w:val="28"/>
          <w:lang w:val="lv-LV" w:eastAsia="lv-LV"/>
        </w:rPr>
        <w:t xml:space="preserve"> </w:t>
      </w:r>
      <w:r>
        <w:rPr>
          <w:sz w:val="28"/>
          <w:szCs w:val="28"/>
          <w:lang w:val="lv-LV" w:eastAsia="lv-LV"/>
        </w:rPr>
        <w:t>b</w:t>
      </w:r>
      <w:r w:rsidRPr="00084769">
        <w:rPr>
          <w:sz w:val="28"/>
          <w:szCs w:val="28"/>
          <w:lang w:val="lv-LV" w:eastAsia="lv-LV"/>
        </w:rPr>
        <w:t>iedrība)</w:t>
      </w:r>
      <w:r>
        <w:rPr>
          <w:sz w:val="28"/>
          <w:szCs w:val="28"/>
          <w:lang w:val="lv-LV" w:eastAsia="lv-LV"/>
        </w:rPr>
        <w:t xml:space="preserve"> </w:t>
      </w:r>
      <w:r w:rsidRPr="00084769">
        <w:rPr>
          <w:sz w:val="28"/>
          <w:szCs w:val="28"/>
          <w:lang w:val="lv-LV" w:eastAsia="lv-LV"/>
        </w:rPr>
        <w:t>bezatlīdzības lietošanā šādus nekustamos īpašumus:</w:t>
      </w:r>
    </w:p>
    <w:p w:rsidR="00684F3D" w:rsidRPr="00084769" w:rsidRDefault="00684F3D" w:rsidP="00084769">
      <w:pPr>
        <w:ind w:firstLine="709"/>
        <w:jc w:val="both"/>
        <w:rPr>
          <w:sz w:val="28"/>
          <w:szCs w:val="28"/>
          <w:lang w:val="lv-LV" w:eastAsia="lv-LV"/>
        </w:rPr>
      </w:pPr>
      <w:r w:rsidRPr="00084769">
        <w:rPr>
          <w:sz w:val="28"/>
          <w:szCs w:val="28"/>
          <w:lang w:val="lv-LV" w:eastAsia="lv-LV"/>
        </w:rPr>
        <w:t>1.1.</w:t>
      </w:r>
      <w:r>
        <w:rPr>
          <w:sz w:val="28"/>
          <w:szCs w:val="28"/>
          <w:lang w:val="lv-LV" w:eastAsia="lv-LV"/>
        </w:rPr>
        <w:t> </w:t>
      </w:r>
      <w:r w:rsidRPr="00084769">
        <w:rPr>
          <w:sz w:val="28"/>
          <w:szCs w:val="28"/>
          <w:lang w:val="lv-LV" w:eastAsia="lv-LV"/>
        </w:rPr>
        <w:t>nekustamo īpašumu (nekustamā īpašuma kadastra Nr.</w:t>
      </w:r>
      <w:r>
        <w:rPr>
          <w:sz w:val="28"/>
          <w:szCs w:val="28"/>
          <w:lang w:val="lv-LV" w:eastAsia="lv-LV"/>
        </w:rPr>
        <w:t> </w:t>
      </w:r>
      <w:r w:rsidRPr="00084769">
        <w:rPr>
          <w:sz w:val="28"/>
          <w:szCs w:val="28"/>
          <w:lang w:val="lv-LV" w:eastAsia="lv-LV"/>
        </w:rPr>
        <w:t>2100</w:t>
      </w:r>
      <w:r>
        <w:rPr>
          <w:sz w:val="28"/>
          <w:szCs w:val="28"/>
          <w:lang w:val="lv-LV" w:eastAsia="lv-LV"/>
        </w:rPr>
        <w:t> </w:t>
      </w:r>
      <w:r w:rsidRPr="00084769">
        <w:rPr>
          <w:sz w:val="28"/>
          <w:szCs w:val="28"/>
          <w:lang w:val="lv-LV" w:eastAsia="lv-LV"/>
        </w:rPr>
        <w:t>017</w:t>
      </w:r>
      <w:r>
        <w:rPr>
          <w:sz w:val="28"/>
          <w:szCs w:val="28"/>
          <w:lang w:val="lv-LV" w:eastAsia="lv-LV"/>
        </w:rPr>
        <w:t> </w:t>
      </w:r>
      <w:r w:rsidRPr="00084769">
        <w:rPr>
          <w:sz w:val="28"/>
          <w:szCs w:val="28"/>
          <w:lang w:val="lv-LV" w:eastAsia="lv-LV"/>
        </w:rPr>
        <w:t>0142)</w:t>
      </w:r>
      <w:r>
        <w:rPr>
          <w:sz w:val="28"/>
          <w:szCs w:val="28"/>
          <w:lang w:val="lv-LV" w:eastAsia="lv-LV"/>
        </w:rPr>
        <w:t> </w:t>
      </w:r>
      <w:r w:rsidRPr="00084769">
        <w:rPr>
          <w:sz w:val="28"/>
          <w:szCs w:val="28"/>
          <w:lang w:val="lv-LV" w:eastAsia="lv-LV"/>
        </w:rPr>
        <w:t>– zemes vienību 729 m</w:t>
      </w:r>
      <w:r>
        <w:rPr>
          <w:sz w:val="28"/>
          <w:szCs w:val="28"/>
          <w:vertAlign w:val="superscript"/>
          <w:lang w:val="lv-LV" w:eastAsia="lv-LV"/>
        </w:rPr>
        <w:t>2</w:t>
      </w:r>
      <w:r w:rsidRPr="00084769">
        <w:rPr>
          <w:sz w:val="28"/>
          <w:szCs w:val="28"/>
          <w:lang w:val="lv-LV" w:eastAsia="lv-LV"/>
        </w:rPr>
        <w:t xml:space="preserve"> platībā (zemes vienības kadastra apzīmējums 2100 017 0142) </w:t>
      </w:r>
      <w:r>
        <w:rPr>
          <w:sz w:val="28"/>
          <w:szCs w:val="28"/>
          <w:lang w:val="lv-LV" w:eastAsia="lv-LV"/>
        </w:rPr>
        <w:t>– Bukmuižas ielā 20, Rēzeknē (</w:t>
      </w:r>
      <w:r w:rsidRPr="00084769">
        <w:rPr>
          <w:sz w:val="28"/>
          <w:szCs w:val="28"/>
          <w:lang w:val="lv-LV" w:eastAsia="lv-LV"/>
        </w:rPr>
        <w:t xml:space="preserve">kadastrālā vērtība uz 2012.gada 1.janvāri </w:t>
      </w:r>
      <w:r>
        <w:rPr>
          <w:sz w:val="28"/>
          <w:szCs w:val="28"/>
          <w:lang w:val="lv-LV" w:eastAsia="lv-LV"/>
        </w:rPr>
        <w:t xml:space="preserve">– </w:t>
      </w:r>
      <w:smartTag w:uri="schemas-tilde-lv/tildestengine" w:element="currency2">
        <w:smartTagPr>
          <w:attr w:name="currency_text" w:val="lati"/>
          <w:attr w:name="currency_value" w:val="7033"/>
          <w:attr w:name="currency_key" w:val="LVL"/>
          <w:attr w:name="currency_id" w:val="48"/>
        </w:smartTagPr>
        <w:r w:rsidRPr="00084769">
          <w:rPr>
            <w:sz w:val="28"/>
            <w:szCs w:val="28"/>
            <w:lang w:val="lv-LV" w:eastAsia="lv-LV"/>
          </w:rPr>
          <w:t>1312</w:t>
        </w:r>
        <w:r>
          <w:rPr>
            <w:sz w:val="28"/>
            <w:szCs w:val="28"/>
            <w:lang w:val="lv-LV" w:eastAsia="lv-LV"/>
          </w:rPr>
          <w:t xml:space="preserve"> latu</w:t>
        </w:r>
      </w:smartTag>
      <w:r>
        <w:rPr>
          <w:sz w:val="28"/>
          <w:szCs w:val="28"/>
          <w:lang w:val="lv-LV" w:eastAsia="lv-LV"/>
        </w:rPr>
        <w:t>)</w:t>
      </w:r>
      <w:r w:rsidRPr="00084769">
        <w:rPr>
          <w:sz w:val="28"/>
          <w:szCs w:val="28"/>
          <w:lang w:val="lv-LV" w:eastAsia="lv-LV"/>
        </w:rPr>
        <w:t>;</w:t>
      </w:r>
    </w:p>
    <w:p w:rsidR="00684F3D" w:rsidRPr="00084769" w:rsidRDefault="00684F3D" w:rsidP="00084769">
      <w:pPr>
        <w:ind w:firstLine="709"/>
        <w:jc w:val="both"/>
        <w:rPr>
          <w:sz w:val="28"/>
          <w:szCs w:val="28"/>
          <w:lang w:val="lv-LV" w:eastAsia="lv-LV"/>
        </w:rPr>
      </w:pPr>
      <w:r w:rsidRPr="00084769">
        <w:rPr>
          <w:sz w:val="28"/>
          <w:szCs w:val="28"/>
          <w:lang w:val="lv-LV" w:eastAsia="lv-LV"/>
        </w:rPr>
        <w:t>1.2.</w:t>
      </w:r>
      <w:r>
        <w:rPr>
          <w:sz w:val="28"/>
          <w:szCs w:val="28"/>
          <w:lang w:val="lv-LV" w:eastAsia="lv-LV"/>
        </w:rPr>
        <w:t> </w:t>
      </w:r>
      <w:r w:rsidRPr="00084769">
        <w:rPr>
          <w:sz w:val="28"/>
          <w:szCs w:val="28"/>
          <w:lang w:val="lv-LV" w:eastAsia="lv-LV"/>
        </w:rPr>
        <w:t>nekustamo īpašumu (nekustamā īpašuma kadastra Nr.</w:t>
      </w:r>
      <w:r>
        <w:rPr>
          <w:sz w:val="28"/>
          <w:szCs w:val="28"/>
          <w:lang w:val="lv-LV" w:eastAsia="lv-LV"/>
        </w:rPr>
        <w:t> </w:t>
      </w:r>
      <w:r w:rsidRPr="00084769">
        <w:rPr>
          <w:sz w:val="28"/>
          <w:szCs w:val="28"/>
          <w:lang w:val="lv-LV" w:eastAsia="lv-LV"/>
        </w:rPr>
        <w:t>2700</w:t>
      </w:r>
      <w:r>
        <w:rPr>
          <w:sz w:val="28"/>
          <w:szCs w:val="28"/>
          <w:lang w:val="lv-LV" w:eastAsia="lv-LV"/>
        </w:rPr>
        <w:t> </w:t>
      </w:r>
      <w:r w:rsidRPr="00084769">
        <w:rPr>
          <w:sz w:val="28"/>
          <w:szCs w:val="28"/>
          <w:lang w:val="lv-LV" w:eastAsia="lv-LV"/>
        </w:rPr>
        <w:t>013</w:t>
      </w:r>
      <w:r>
        <w:rPr>
          <w:sz w:val="28"/>
          <w:szCs w:val="28"/>
          <w:lang w:val="lv-LV" w:eastAsia="lv-LV"/>
        </w:rPr>
        <w:t> </w:t>
      </w:r>
      <w:r w:rsidRPr="00084769">
        <w:rPr>
          <w:sz w:val="28"/>
          <w:szCs w:val="28"/>
          <w:lang w:val="lv-LV" w:eastAsia="lv-LV"/>
        </w:rPr>
        <w:t>1405)</w:t>
      </w:r>
      <w:r>
        <w:rPr>
          <w:sz w:val="28"/>
          <w:szCs w:val="28"/>
          <w:lang w:val="lv-LV" w:eastAsia="lv-LV"/>
        </w:rPr>
        <w:t> </w:t>
      </w:r>
      <w:r w:rsidRPr="00084769">
        <w:rPr>
          <w:sz w:val="28"/>
          <w:szCs w:val="28"/>
          <w:lang w:val="lv-LV" w:eastAsia="lv-LV"/>
        </w:rPr>
        <w:t>– zemes vienību 1164</w:t>
      </w:r>
      <w:r>
        <w:rPr>
          <w:sz w:val="28"/>
          <w:szCs w:val="28"/>
          <w:lang w:val="lv-LV" w:eastAsia="lv-LV"/>
        </w:rPr>
        <w:t xml:space="preserve"> m</w:t>
      </w:r>
      <w:r>
        <w:rPr>
          <w:sz w:val="28"/>
          <w:szCs w:val="28"/>
          <w:vertAlign w:val="superscript"/>
          <w:lang w:val="lv-LV" w:eastAsia="lv-LV"/>
        </w:rPr>
        <w:t>2</w:t>
      </w:r>
      <w:r w:rsidRPr="00084769">
        <w:rPr>
          <w:sz w:val="28"/>
          <w:szCs w:val="28"/>
          <w:lang w:val="lv-LV" w:eastAsia="lv-LV"/>
        </w:rPr>
        <w:t xml:space="preserve"> platībā (zemes vienības kadastra apzīmējums 2700 013 1405) </w:t>
      </w:r>
      <w:r>
        <w:rPr>
          <w:sz w:val="28"/>
          <w:szCs w:val="28"/>
          <w:lang w:val="lv-LV" w:eastAsia="lv-LV"/>
        </w:rPr>
        <w:t xml:space="preserve">– </w:t>
      </w:r>
      <w:r w:rsidRPr="00084769">
        <w:rPr>
          <w:sz w:val="28"/>
          <w:szCs w:val="28"/>
          <w:lang w:val="lv-LV" w:eastAsia="lv-LV"/>
        </w:rPr>
        <w:t>Baldones ielā 16, Ventspilī</w:t>
      </w:r>
      <w:r>
        <w:rPr>
          <w:sz w:val="28"/>
          <w:szCs w:val="28"/>
          <w:lang w:val="lv-LV" w:eastAsia="lv-LV"/>
        </w:rPr>
        <w:t xml:space="preserve"> (</w:t>
      </w:r>
      <w:r w:rsidRPr="00084769">
        <w:rPr>
          <w:sz w:val="28"/>
          <w:szCs w:val="28"/>
          <w:lang w:val="lv-LV" w:eastAsia="lv-LV"/>
        </w:rPr>
        <w:t xml:space="preserve">kadastrālā vērtība uz 2012.gada 1.janvāri </w:t>
      </w:r>
      <w:r>
        <w:rPr>
          <w:sz w:val="28"/>
          <w:szCs w:val="28"/>
          <w:lang w:val="lv-LV" w:eastAsia="lv-LV"/>
        </w:rPr>
        <w:t>– </w:t>
      </w:r>
      <w:smartTag w:uri="schemas-tilde-lv/tildestengine" w:element="currency2">
        <w:smartTagPr>
          <w:attr w:name="currency_text" w:val="lati"/>
          <w:attr w:name="currency_value" w:val="7033"/>
          <w:attr w:name="currency_key" w:val="LVL"/>
          <w:attr w:name="currency_id" w:val="48"/>
        </w:smartTagPr>
        <w:r w:rsidRPr="00084769">
          <w:rPr>
            <w:sz w:val="28"/>
            <w:szCs w:val="28"/>
            <w:lang w:val="lv-LV" w:eastAsia="lv-LV"/>
          </w:rPr>
          <w:t>6984</w:t>
        </w:r>
        <w:r>
          <w:rPr>
            <w:sz w:val="28"/>
            <w:szCs w:val="28"/>
            <w:lang w:val="lv-LV" w:eastAsia="lv-LV"/>
          </w:rPr>
          <w:t xml:space="preserve"> lati</w:t>
        </w:r>
      </w:smartTag>
      <w:r>
        <w:rPr>
          <w:sz w:val="28"/>
          <w:szCs w:val="28"/>
          <w:lang w:val="lv-LV" w:eastAsia="lv-LV"/>
        </w:rPr>
        <w:t>)</w:t>
      </w:r>
      <w:r w:rsidRPr="00084769">
        <w:rPr>
          <w:sz w:val="28"/>
          <w:szCs w:val="28"/>
          <w:lang w:val="lv-LV" w:eastAsia="lv-LV"/>
        </w:rPr>
        <w:t>;</w:t>
      </w:r>
    </w:p>
    <w:p w:rsidR="00684F3D" w:rsidRPr="00084769" w:rsidRDefault="00684F3D" w:rsidP="00084769">
      <w:pPr>
        <w:ind w:firstLine="709"/>
        <w:jc w:val="both"/>
        <w:rPr>
          <w:sz w:val="28"/>
          <w:szCs w:val="28"/>
          <w:lang w:val="lv-LV" w:eastAsia="lv-LV"/>
        </w:rPr>
      </w:pPr>
      <w:r w:rsidRPr="00084769">
        <w:rPr>
          <w:sz w:val="28"/>
          <w:szCs w:val="28"/>
          <w:lang w:val="lv-LV" w:eastAsia="lv-LV"/>
        </w:rPr>
        <w:t>1.3.</w:t>
      </w:r>
      <w:r>
        <w:rPr>
          <w:sz w:val="28"/>
          <w:szCs w:val="28"/>
          <w:lang w:val="lv-LV" w:eastAsia="lv-LV"/>
        </w:rPr>
        <w:t>  </w:t>
      </w:r>
      <w:r w:rsidRPr="00084769">
        <w:rPr>
          <w:sz w:val="28"/>
          <w:szCs w:val="28"/>
          <w:lang w:val="lv-LV" w:eastAsia="lv-LV"/>
        </w:rPr>
        <w:t>4314/12019 domājamās daļas no nekustamā īpašuma (nekustamā īpašuma kadastra Nr.</w:t>
      </w:r>
      <w:r>
        <w:rPr>
          <w:sz w:val="28"/>
          <w:szCs w:val="28"/>
          <w:lang w:val="lv-LV" w:eastAsia="lv-LV"/>
        </w:rPr>
        <w:t> </w:t>
      </w:r>
      <w:r w:rsidRPr="00084769">
        <w:rPr>
          <w:sz w:val="28"/>
          <w:szCs w:val="28"/>
          <w:lang w:val="lv-LV" w:eastAsia="lv-LV"/>
        </w:rPr>
        <w:t>1700 01</w:t>
      </w:r>
      <w:r>
        <w:rPr>
          <w:sz w:val="28"/>
          <w:szCs w:val="28"/>
          <w:lang w:val="lv-LV" w:eastAsia="lv-LV"/>
        </w:rPr>
        <w:t>2 0542) – zemes vienības 1412 m</w:t>
      </w:r>
      <w:r>
        <w:rPr>
          <w:sz w:val="28"/>
          <w:szCs w:val="28"/>
          <w:vertAlign w:val="superscript"/>
          <w:lang w:val="lv-LV" w:eastAsia="lv-LV"/>
        </w:rPr>
        <w:t>2</w:t>
      </w:r>
      <w:r w:rsidRPr="00084769">
        <w:rPr>
          <w:sz w:val="28"/>
          <w:szCs w:val="28"/>
          <w:lang w:val="lv-LV" w:eastAsia="lv-LV"/>
        </w:rPr>
        <w:t xml:space="preserve"> platībā (zemes vienības kadastra apzīmējums 1700</w:t>
      </w:r>
      <w:r>
        <w:rPr>
          <w:sz w:val="28"/>
          <w:szCs w:val="28"/>
          <w:lang w:val="lv-LV" w:eastAsia="lv-LV"/>
        </w:rPr>
        <w:t> </w:t>
      </w:r>
      <w:r w:rsidRPr="00084769">
        <w:rPr>
          <w:sz w:val="28"/>
          <w:szCs w:val="28"/>
          <w:lang w:val="lv-LV" w:eastAsia="lv-LV"/>
        </w:rPr>
        <w:t>012</w:t>
      </w:r>
      <w:r>
        <w:rPr>
          <w:sz w:val="28"/>
          <w:szCs w:val="28"/>
          <w:lang w:val="lv-LV" w:eastAsia="lv-LV"/>
        </w:rPr>
        <w:t> </w:t>
      </w:r>
      <w:r w:rsidRPr="00084769">
        <w:rPr>
          <w:sz w:val="28"/>
          <w:szCs w:val="28"/>
          <w:lang w:val="lv-LV" w:eastAsia="lv-LV"/>
        </w:rPr>
        <w:t xml:space="preserve">0542) </w:t>
      </w:r>
      <w:r>
        <w:rPr>
          <w:sz w:val="28"/>
          <w:szCs w:val="28"/>
          <w:lang w:val="lv-LV" w:eastAsia="lv-LV"/>
        </w:rPr>
        <w:t>– Krūmu ielā 28, Liepājā</w:t>
      </w:r>
      <w:r w:rsidRPr="00084769">
        <w:rPr>
          <w:sz w:val="28"/>
          <w:szCs w:val="28"/>
          <w:lang w:val="lv-LV" w:eastAsia="lv-LV"/>
        </w:rPr>
        <w:t xml:space="preserve"> </w:t>
      </w:r>
      <w:r>
        <w:rPr>
          <w:sz w:val="28"/>
          <w:szCs w:val="28"/>
          <w:lang w:val="lv-LV" w:eastAsia="lv-LV"/>
        </w:rPr>
        <w:t>(</w:t>
      </w:r>
      <w:r w:rsidRPr="00084769">
        <w:rPr>
          <w:sz w:val="28"/>
          <w:szCs w:val="28"/>
          <w:lang w:val="lv-LV" w:eastAsia="lv-LV"/>
        </w:rPr>
        <w:t xml:space="preserve">domājamo daļu kadastrālā vērtība uz 2012.gada 1.janvāri </w:t>
      </w:r>
      <w:r>
        <w:rPr>
          <w:sz w:val="28"/>
          <w:szCs w:val="28"/>
          <w:lang w:val="lv-LV" w:eastAsia="lv-LV"/>
        </w:rPr>
        <w:t xml:space="preserve">– </w:t>
      </w:r>
      <w:smartTag w:uri="schemas-tilde-lv/tildestengine" w:element="currency2">
        <w:smartTagPr>
          <w:attr w:name="currency_text" w:val="lati"/>
          <w:attr w:name="currency_value" w:val="7033"/>
          <w:attr w:name="currency_key" w:val="LVL"/>
          <w:attr w:name="currency_id" w:val="48"/>
        </w:smartTagPr>
        <w:r w:rsidRPr="00084769">
          <w:rPr>
            <w:sz w:val="28"/>
            <w:szCs w:val="28"/>
            <w:lang w:val="lv-LV" w:eastAsia="lv-LV"/>
          </w:rPr>
          <w:t>6082</w:t>
        </w:r>
        <w:r>
          <w:rPr>
            <w:sz w:val="28"/>
            <w:szCs w:val="28"/>
            <w:lang w:val="lv-LV" w:eastAsia="lv-LV"/>
          </w:rPr>
          <w:t xml:space="preserve"> lati</w:t>
        </w:r>
      </w:smartTag>
      <w:r>
        <w:rPr>
          <w:sz w:val="28"/>
          <w:szCs w:val="28"/>
          <w:lang w:val="lv-LV" w:eastAsia="lv-LV"/>
        </w:rPr>
        <w:t>)</w:t>
      </w:r>
      <w:r w:rsidRPr="00084769">
        <w:rPr>
          <w:sz w:val="28"/>
          <w:szCs w:val="28"/>
          <w:lang w:val="lv-LV" w:eastAsia="lv-LV"/>
        </w:rPr>
        <w:t>;</w:t>
      </w:r>
    </w:p>
    <w:p w:rsidR="00684F3D" w:rsidRPr="00084769" w:rsidRDefault="00684F3D" w:rsidP="00084769">
      <w:pPr>
        <w:ind w:firstLine="709"/>
        <w:jc w:val="both"/>
        <w:rPr>
          <w:sz w:val="28"/>
          <w:szCs w:val="28"/>
          <w:lang w:val="lv-LV" w:eastAsia="lv-LV"/>
        </w:rPr>
      </w:pPr>
      <w:r w:rsidRPr="00084769">
        <w:rPr>
          <w:sz w:val="28"/>
          <w:szCs w:val="28"/>
          <w:lang w:val="lv-LV" w:eastAsia="lv-LV"/>
        </w:rPr>
        <w:t>1.4.</w:t>
      </w:r>
      <w:r>
        <w:rPr>
          <w:sz w:val="28"/>
          <w:szCs w:val="28"/>
          <w:lang w:val="lv-LV" w:eastAsia="lv-LV"/>
        </w:rPr>
        <w:t>  </w:t>
      </w:r>
      <w:r w:rsidRPr="00084769">
        <w:rPr>
          <w:sz w:val="28"/>
          <w:szCs w:val="28"/>
          <w:lang w:val="lv-LV" w:eastAsia="lv-LV"/>
        </w:rPr>
        <w:t>9424/30062 domājamās daļas no nekustamā īpašuma (nekustamā īpašuma kadastra Nr.</w:t>
      </w:r>
      <w:r>
        <w:rPr>
          <w:sz w:val="28"/>
          <w:szCs w:val="28"/>
          <w:lang w:val="lv-LV" w:eastAsia="lv-LV"/>
        </w:rPr>
        <w:t> </w:t>
      </w:r>
      <w:r w:rsidRPr="00084769">
        <w:rPr>
          <w:sz w:val="28"/>
          <w:szCs w:val="28"/>
          <w:lang w:val="lv-LV" w:eastAsia="lv-LV"/>
        </w:rPr>
        <w:t>1700 04</w:t>
      </w:r>
      <w:r>
        <w:rPr>
          <w:sz w:val="28"/>
          <w:szCs w:val="28"/>
          <w:lang w:val="lv-LV" w:eastAsia="lv-LV"/>
        </w:rPr>
        <w:t>4 0176) – zemes vienības 1597 m</w:t>
      </w:r>
      <w:r>
        <w:rPr>
          <w:sz w:val="28"/>
          <w:szCs w:val="28"/>
          <w:vertAlign w:val="superscript"/>
          <w:lang w:val="lv-LV" w:eastAsia="lv-LV"/>
        </w:rPr>
        <w:t>2</w:t>
      </w:r>
      <w:r w:rsidRPr="00084769">
        <w:rPr>
          <w:sz w:val="28"/>
          <w:szCs w:val="28"/>
          <w:lang w:val="lv-LV" w:eastAsia="lv-LV"/>
        </w:rPr>
        <w:t xml:space="preserve"> platībā (zemes vienības kadastra apzīmējums 1700</w:t>
      </w:r>
      <w:r>
        <w:rPr>
          <w:sz w:val="28"/>
          <w:szCs w:val="28"/>
          <w:lang w:val="lv-LV" w:eastAsia="lv-LV"/>
        </w:rPr>
        <w:t> </w:t>
      </w:r>
      <w:r w:rsidRPr="00084769">
        <w:rPr>
          <w:sz w:val="28"/>
          <w:szCs w:val="28"/>
          <w:lang w:val="lv-LV" w:eastAsia="lv-LV"/>
        </w:rPr>
        <w:t>044</w:t>
      </w:r>
      <w:r>
        <w:rPr>
          <w:sz w:val="28"/>
          <w:szCs w:val="28"/>
          <w:lang w:val="lv-LV" w:eastAsia="lv-LV"/>
        </w:rPr>
        <w:t> </w:t>
      </w:r>
      <w:r w:rsidRPr="00084769">
        <w:rPr>
          <w:sz w:val="28"/>
          <w:szCs w:val="28"/>
          <w:lang w:val="lv-LV" w:eastAsia="lv-LV"/>
        </w:rPr>
        <w:t xml:space="preserve">0176) </w:t>
      </w:r>
      <w:r>
        <w:rPr>
          <w:sz w:val="28"/>
          <w:szCs w:val="28"/>
          <w:lang w:val="lv-LV" w:eastAsia="lv-LV"/>
        </w:rPr>
        <w:t>– Dunikas ielā 5A, Liepājā</w:t>
      </w:r>
      <w:r w:rsidRPr="00084769">
        <w:rPr>
          <w:sz w:val="28"/>
          <w:szCs w:val="28"/>
          <w:lang w:val="lv-LV" w:eastAsia="lv-LV"/>
        </w:rPr>
        <w:t xml:space="preserve"> </w:t>
      </w:r>
      <w:r>
        <w:rPr>
          <w:sz w:val="28"/>
          <w:szCs w:val="28"/>
          <w:lang w:val="lv-LV" w:eastAsia="lv-LV"/>
        </w:rPr>
        <w:t>(</w:t>
      </w:r>
      <w:r w:rsidRPr="00084769">
        <w:rPr>
          <w:sz w:val="28"/>
          <w:szCs w:val="28"/>
          <w:lang w:val="lv-LV" w:eastAsia="lv-LV"/>
        </w:rPr>
        <w:t xml:space="preserve">domājamo daļu kadastrālā vērtība uz 2012.gada 1.janvāri </w:t>
      </w:r>
      <w:r>
        <w:rPr>
          <w:sz w:val="28"/>
          <w:szCs w:val="28"/>
          <w:lang w:val="lv-LV" w:eastAsia="lv-LV"/>
        </w:rPr>
        <w:t xml:space="preserve">– </w:t>
      </w:r>
      <w:smartTag w:uri="schemas-tilde-lv/tildestengine" w:element="currency2">
        <w:smartTagPr>
          <w:attr w:name="currency_text" w:val="lati"/>
          <w:attr w:name="currency_value" w:val="7033"/>
          <w:attr w:name="currency_key" w:val="LVL"/>
          <w:attr w:name="currency_id" w:val="48"/>
        </w:smartTagPr>
        <w:r w:rsidRPr="00084769">
          <w:rPr>
            <w:sz w:val="28"/>
            <w:szCs w:val="28"/>
            <w:lang w:val="lv-LV" w:eastAsia="lv-LV"/>
          </w:rPr>
          <w:t>4406</w:t>
        </w:r>
        <w:r>
          <w:rPr>
            <w:sz w:val="28"/>
            <w:szCs w:val="28"/>
            <w:lang w:val="lv-LV" w:eastAsia="lv-LV"/>
          </w:rPr>
          <w:t xml:space="preserve"> lati</w:t>
        </w:r>
      </w:smartTag>
      <w:r>
        <w:rPr>
          <w:sz w:val="28"/>
          <w:szCs w:val="28"/>
          <w:lang w:val="lv-LV" w:eastAsia="lv-LV"/>
        </w:rPr>
        <w:t>)</w:t>
      </w:r>
      <w:r w:rsidRPr="00084769">
        <w:rPr>
          <w:sz w:val="28"/>
          <w:szCs w:val="28"/>
          <w:lang w:val="lv-LV" w:eastAsia="lv-LV"/>
        </w:rPr>
        <w:t>;</w:t>
      </w:r>
    </w:p>
    <w:p w:rsidR="00684F3D" w:rsidRPr="00084769" w:rsidRDefault="00684F3D" w:rsidP="00084769">
      <w:pPr>
        <w:ind w:firstLine="709"/>
        <w:jc w:val="both"/>
        <w:rPr>
          <w:sz w:val="28"/>
          <w:szCs w:val="28"/>
          <w:lang w:val="lv-LV" w:eastAsia="lv-LV"/>
        </w:rPr>
      </w:pPr>
      <w:r w:rsidRPr="00084769">
        <w:rPr>
          <w:sz w:val="28"/>
          <w:szCs w:val="28"/>
          <w:lang w:val="lv-LV" w:eastAsia="lv-LV"/>
        </w:rPr>
        <w:t>1.5.</w:t>
      </w:r>
      <w:r>
        <w:rPr>
          <w:sz w:val="28"/>
          <w:szCs w:val="28"/>
          <w:lang w:val="lv-LV" w:eastAsia="lv-LV"/>
        </w:rPr>
        <w:t>  </w:t>
      </w:r>
      <w:r w:rsidRPr="00084769">
        <w:rPr>
          <w:sz w:val="28"/>
          <w:szCs w:val="28"/>
          <w:lang w:val="lv-LV" w:eastAsia="lv-LV"/>
        </w:rPr>
        <w:t>13257/30445 domājamās daļas no nekustamā īpašuma (nekustamā īpašuma kadastra Nr.</w:t>
      </w:r>
      <w:r>
        <w:rPr>
          <w:sz w:val="28"/>
          <w:szCs w:val="28"/>
          <w:lang w:val="lv-LV" w:eastAsia="lv-LV"/>
        </w:rPr>
        <w:t> </w:t>
      </w:r>
      <w:r w:rsidRPr="00084769">
        <w:rPr>
          <w:sz w:val="28"/>
          <w:szCs w:val="28"/>
          <w:lang w:val="lv-LV" w:eastAsia="lv-LV"/>
        </w:rPr>
        <w:t>1700 04</w:t>
      </w:r>
      <w:r>
        <w:rPr>
          <w:sz w:val="28"/>
          <w:szCs w:val="28"/>
          <w:lang w:val="lv-LV" w:eastAsia="lv-LV"/>
        </w:rPr>
        <w:t>4 0197) – zemes vienības 3206 m</w:t>
      </w:r>
      <w:r>
        <w:rPr>
          <w:sz w:val="28"/>
          <w:szCs w:val="28"/>
          <w:vertAlign w:val="superscript"/>
          <w:lang w:val="lv-LV" w:eastAsia="lv-LV"/>
        </w:rPr>
        <w:t>2</w:t>
      </w:r>
      <w:r w:rsidRPr="00084769">
        <w:rPr>
          <w:sz w:val="28"/>
          <w:szCs w:val="28"/>
          <w:lang w:val="lv-LV" w:eastAsia="lv-LV"/>
        </w:rPr>
        <w:t xml:space="preserve"> platībā (zemes vienības kadastra apzīmējums 1700</w:t>
      </w:r>
      <w:r>
        <w:rPr>
          <w:sz w:val="28"/>
          <w:szCs w:val="28"/>
          <w:lang w:val="lv-LV" w:eastAsia="lv-LV"/>
        </w:rPr>
        <w:t> </w:t>
      </w:r>
      <w:r w:rsidRPr="00084769">
        <w:rPr>
          <w:sz w:val="28"/>
          <w:szCs w:val="28"/>
          <w:lang w:val="lv-LV" w:eastAsia="lv-LV"/>
        </w:rPr>
        <w:t>044</w:t>
      </w:r>
      <w:r>
        <w:rPr>
          <w:sz w:val="28"/>
          <w:szCs w:val="28"/>
          <w:lang w:val="lv-LV" w:eastAsia="lv-LV"/>
        </w:rPr>
        <w:t> </w:t>
      </w:r>
      <w:r w:rsidRPr="00084769">
        <w:rPr>
          <w:sz w:val="28"/>
          <w:szCs w:val="28"/>
          <w:lang w:val="lv-LV" w:eastAsia="lv-LV"/>
        </w:rPr>
        <w:t xml:space="preserve">0197) </w:t>
      </w:r>
      <w:r>
        <w:rPr>
          <w:sz w:val="28"/>
          <w:szCs w:val="28"/>
          <w:lang w:val="lv-LV" w:eastAsia="lv-LV"/>
        </w:rPr>
        <w:t>– Dunikas ielā 1A, Liepājā</w:t>
      </w:r>
      <w:r w:rsidRPr="00084769">
        <w:rPr>
          <w:sz w:val="28"/>
          <w:szCs w:val="28"/>
          <w:lang w:val="lv-LV" w:eastAsia="lv-LV"/>
        </w:rPr>
        <w:t xml:space="preserve"> </w:t>
      </w:r>
      <w:r>
        <w:rPr>
          <w:sz w:val="28"/>
          <w:szCs w:val="28"/>
          <w:lang w:val="lv-LV" w:eastAsia="lv-LV"/>
        </w:rPr>
        <w:t xml:space="preserve">(domājamo daļu </w:t>
      </w:r>
      <w:r w:rsidRPr="00084769">
        <w:rPr>
          <w:sz w:val="28"/>
          <w:szCs w:val="28"/>
          <w:lang w:val="lv-LV" w:eastAsia="lv-LV"/>
        </w:rPr>
        <w:t xml:space="preserve">kadastrālā vērtība uz 2012.gada 1.janvāri </w:t>
      </w:r>
      <w:r>
        <w:rPr>
          <w:sz w:val="28"/>
          <w:szCs w:val="28"/>
          <w:lang w:val="lv-LV" w:eastAsia="lv-LV"/>
        </w:rPr>
        <w:t>– </w:t>
      </w:r>
      <w:r w:rsidRPr="00084769">
        <w:rPr>
          <w:sz w:val="28"/>
          <w:szCs w:val="28"/>
          <w:lang w:val="lv-LV" w:eastAsia="lv-LV"/>
        </w:rPr>
        <w:t>14</w:t>
      </w:r>
      <w:r>
        <w:rPr>
          <w:sz w:val="28"/>
          <w:szCs w:val="28"/>
          <w:lang w:val="lv-LV" w:eastAsia="lv-LV"/>
        </w:rPr>
        <w:t> </w:t>
      </w:r>
      <w:smartTag w:uri="schemas-tilde-lv/tildestengine" w:element="currency2">
        <w:smartTagPr>
          <w:attr w:name="currency_text" w:val="lati"/>
          <w:attr w:name="currency_value" w:val="7033"/>
          <w:attr w:name="currency_key" w:val="LVL"/>
          <w:attr w:name="currency_id" w:val="48"/>
        </w:smartTagPr>
        <w:r w:rsidRPr="00084769">
          <w:rPr>
            <w:sz w:val="28"/>
            <w:szCs w:val="28"/>
            <w:lang w:val="lv-LV" w:eastAsia="lv-LV"/>
          </w:rPr>
          <w:t>072</w:t>
        </w:r>
        <w:r>
          <w:rPr>
            <w:sz w:val="28"/>
            <w:szCs w:val="28"/>
            <w:lang w:val="lv-LV" w:eastAsia="lv-LV"/>
          </w:rPr>
          <w:t xml:space="preserve"> lati</w:t>
        </w:r>
      </w:smartTag>
      <w:r>
        <w:rPr>
          <w:sz w:val="28"/>
          <w:szCs w:val="28"/>
          <w:lang w:val="lv-LV" w:eastAsia="lv-LV"/>
        </w:rPr>
        <w:t>)</w:t>
      </w:r>
      <w:r w:rsidRPr="00084769">
        <w:rPr>
          <w:sz w:val="28"/>
          <w:szCs w:val="28"/>
          <w:lang w:val="lv-LV" w:eastAsia="lv-LV"/>
        </w:rPr>
        <w:t>;</w:t>
      </w:r>
    </w:p>
    <w:p w:rsidR="00684F3D" w:rsidRDefault="00684F3D" w:rsidP="00084769">
      <w:pPr>
        <w:ind w:firstLine="709"/>
        <w:jc w:val="both"/>
        <w:rPr>
          <w:sz w:val="28"/>
          <w:szCs w:val="28"/>
          <w:lang w:val="lv-LV" w:eastAsia="lv-LV"/>
        </w:rPr>
      </w:pPr>
      <w:r w:rsidRPr="00084769">
        <w:rPr>
          <w:sz w:val="28"/>
          <w:szCs w:val="28"/>
          <w:lang w:val="lv-LV" w:eastAsia="lv-LV"/>
        </w:rPr>
        <w:t>1.6.</w:t>
      </w:r>
      <w:r>
        <w:rPr>
          <w:sz w:val="28"/>
          <w:szCs w:val="28"/>
          <w:lang w:val="lv-LV" w:eastAsia="lv-LV"/>
        </w:rPr>
        <w:t> </w:t>
      </w:r>
      <w:r w:rsidRPr="00084769">
        <w:rPr>
          <w:sz w:val="28"/>
          <w:szCs w:val="28"/>
          <w:lang w:val="lv-LV" w:eastAsia="lv-LV"/>
        </w:rPr>
        <w:t>nekustamo īpašumu (nekustamā īpašuma kadastra Nr.</w:t>
      </w:r>
      <w:r>
        <w:rPr>
          <w:sz w:val="28"/>
          <w:szCs w:val="28"/>
          <w:lang w:val="lv-LV" w:eastAsia="lv-LV"/>
        </w:rPr>
        <w:t> </w:t>
      </w:r>
      <w:r w:rsidRPr="00084769">
        <w:rPr>
          <w:sz w:val="28"/>
          <w:szCs w:val="28"/>
          <w:lang w:val="lv-LV" w:eastAsia="lv-LV"/>
        </w:rPr>
        <w:t>1700</w:t>
      </w:r>
      <w:r>
        <w:rPr>
          <w:sz w:val="28"/>
          <w:szCs w:val="28"/>
          <w:lang w:val="lv-LV" w:eastAsia="lv-LV"/>
        </w:rPr>
        <w:t> </w:t>
      </w:r>
      <w:r w:rsidRPr="00084769">
        <w:rPr>
          <w:sz w:val="28"/>
          <w:szCs w:val="28"/>
          <w:lang w:val="lv-LV" w:eastAsia="lv-LV"/>
        </w:rPr>
        <w:t>044</w:t>
      </w:r>
      <w:r>
        <w:rPr>
          <w:sz w:val="28"/>
          <w:szCs w:val="28"/>
          <w:lang w:val="lv-LV" w:eastAsia="lv-LV"/>
        </w:rPr>
        <w:t> </w:t>
      </w:r>
      <w:r w:rsidRPr="00084769">
        <w:rPr>
          <w:sz w:val="28"/>
          <w:szCs w:val="28"/>
          <w:lang w:val="lv-LV" w:eastAsia="lv-LV"/>
        </w:rPr>
        <w:t>0114)</w:t>
      </w:r>
      <w:r>
        <w:rPr>
          <w:sz w:val="28"/>
          <w:szCs w:val="28"/>
          <w:lang w:val="lv-LV" w:eastAsia="lv-LV"/>
        </w:rPr>
        <w:t> – zemes vienību 22856 m</w:t>
      </w:r>
      <w:r>
        <w:rPr>
          <w:sz w:val="28"/>
          <w:szCs w:val="28"/>
          <w:vertAlign w:val="superscript"/>
          <w:lang w:val="lv-LV" w:eastAsia="lv-LV"/>
        </w:rPr>
        <w:t>2</w:t>
      </w:r>
      <w:r w:rsidRPr="00084769">
        <w:rPr>
          <w:sz w:val="28"/>
          <w:szCs w:val="28"/>
          <w:lang w:val="lv-LV" w:eastAsia="lv-LV"/>
        </w:rPr>
        <w:t xml:space="preserve"> platībā (zemes vienības kadastra apzīmējums 1700</w:t>
      </w:r>
      <w:r>
        <w:rPr>
          <w:sz w:val="28"/>
          <w:szCs w:val="28"/>
          <w:lang w:val="lv-LV" w:eastAsia="lv-LV"/>
        </w:rPr>
        <w:t> </w:t>
      </w:r>
      <w:r w:rsidRPr="00084769">
        <w:rPr>
          <w:sz w:val="28"/>
          <w:szCs w:val="28"/>
          <w:lang w:val="lv-LV" w:eastAsia="lv-LV"/>
        </w:rPr>
        <w:t>044</w:t>
      </w:r>
      <w:r>
        <w:rPr>
          <w:sz w:val="28"/>
          <w:szCs w:val="28"/>
          <w:lang w:val="lv-LV" w:eastAsia="lv-LV"/>
        </w:rPr>
        <w:t> </w:t>
      </w:r>
      <w:r w:rsidRPr="00084769">
        <w:rPr>
          <w:sz w:val="28"/>
          <w:szCs w:val="28"/>
          <w:lang w:val="lv-LV" w:eastAsia="lv-LV"/>
        </w:rPr>
        <w:t xml:space="preserve">0114) </w:t>
      </w:r>
      <w:r>
        <w:rPr>
          <w:sz w:val="28"/>
          <w:szCs w:val="28"/>
          <w:lang w:val="lv-LV" w:eastAsia="lv-LV"/>
        </w:rPr>
        <w:t>– Ganību ielā 197/205, Liepājā (</w:t>
      </w:r>
      <w:r w:rsidRPr="00084769">
        <w:rPr>
          <w:sz w:val="28"/>
          <w:szCs w:val="28"/>
          <w:lang w:val="lv-LV" w:eastAsia="lv-LV"/>
        </w:rPr>
        <w:t xml:space="preserve">kadastrālā vērtība uz 2012.gada 1.janvāri </w:t>
      </w:r>
      <w:r>
        <w:rPr>
          <w:sz w:val="28"/>
          <w:szCs w:val="28"/>
          <w:lang w:val="lv-LV" w:eastAsia="lv-LV"/>
        </w:rPr>
        <w:t xml:space="preserve">– </w:t>
      </w:r>
      <w:r w:rsidRPr="00084769">
        <w:rPr>
          <w:sz w:val="28"/>
          <w:szCs w:val="28"/>
          <w:lang w:val="lv-LV" w:eastAsia="lv-LV"/>
        </w:rPr>
        <w:t>18</w:t>
      </w:r>
      <w:r>
        <w:rPr>
          <w:sz w:val="28"/>
          <w:szCs w:val="28"/>
          <w:lang w:val="lv-LV" w:eastAsia="lv-LV"/>
        </w:rPr>
        <w:t> </w:t>
      </w:r>
      <w:smartTag w:uri="schemas-tilde-lv/tildestengine" w:element="currency2">
        <w:smartTagPr>
          <w:attr w:name="currency_text" w:val="lati"/>
          <w:attr w:name="currency_value" w:val="7033"/>
          <w:attr w:name="currency_key" w:val="LVL"/>
          <w:attr w:name="currency_id" w:val="48"/>
        </w:smartTagPr>
        <w:r w:rsidRPr="00084769">
          <w:rPr>
            <w:sz w:val="28"/>
            <w:szCs w:val="28"/>
            <w:lang w:val="lv-LV" w:eastAsia="lv-LV"/>
          </w:rPr>
          <w:t>7033</w:t>
        </w:r>
        <w:r>
          <w:rPr>
            <w:sz w:val="28"/>
            <w:szCs w:val="28"/>
            <w:lang w:val="lv-LV" w:eastAsia="lv-LV"/>
          </w:rPr>
          <w:t xml:space="preserve"> lati</w:t>
        </w:r>
      </w:smartTag>
      <w:r>
        <w:rPr>
          <w:sz w:val="28"/>
          <w:szCs w:val="28"/>
          <w:lang w:val="lv-LV" w:eastAsia="lv-LV"/>
        </w:rPr>
        <w:t>)</w:t>
      </w:r>
      <w:r w:rsidRPr="00084769">
        <w:rPr>
          <w:sz w:val="28"/>
          <w:szCs w:val="28"/>
          <w:lang w:val="lv-LV" w:eastAsia="lv-LV"/>
        </w:rPr>
        <w:t>.</w:t>
      </w:r>
    </w:p>
    <w:p w:rsidR="00684F3D" w:rsidRPr="00084769" w:rsidRDefault="00684F3D" w:rsidP="00084769">
      <w:pPr>
        <w:ind w:firstLine="709"/>
        <w:jc w:val="both"/>
        <w:rPr>
          <w:sz w:val="28"/>
          <w:szCs w:val="28"/>
          <w:lang w:val="lv-LV" w:eastAsia="lv-LV"/>
        </w:rPr>
      </w:pPr>
    </w:p>
    <w:p w:rsidR="00684F3D" w:rsidRPr="00084769" w:rsidRDefault="00684F3D" w:rsidP="00084769">
      <w:pPr>
        <w:ind w:firstLine="709"/>
        <w:jc w:val="both"/>
        <w:rPr>
          <w:sz w:val="28"/>
          <w:szCs w:val="28"/>
          <w:lang w:val="lv-LV" w:eastAsia="lv-LV"/>
        </w:rPr>
      </w:pPr>
      <w:r w:rsidRPr="00084769">
        <w:rPr>
          <w:sz w:val="28"/>
          <w:szCs w:val="28"/>
          <w:lang w:val="lv-LV" w:eastAsia="lv-LV"/>
        </w:rPr>
        <w:t>2. Šā rīkojuma 1.punktā minēt</w:t>
      </w:r>
      <w:r>
        <w:rPr>
          <w:sz w:val="28"/>
          <w:szCs w:val="28"/>
          <w:lang w:val="lv-LV" w:eastAsia="lv-LV"/>
        </w:rPr>
        <w:t>ie</w:t>
      </w:r>
      <w:r w:rsidRPr="00084769">
        <w:rPr>
          <w:sz w:val="28"/>
          <w:szCs w:val="28"/>
          <w:lang w:val="lv-LV" w:eastAsia="lv-LV"/>
        </w:rPr>
        <w:t xml:space="preserve"> </w:t>
      </w:r>
      <w:r w:rsidRPr="00B26DD4">
        <w:rPr>
          <w:sz w:val="28"/>
          <w:szCs w:val="28"/>
          <w:lang w:val="lv-LV" w:eastAsia="lv-LV"/>
        </w:rPr>
        <w:t>nekustamie īpašumi</w:t>
      </w:r>
      <w:r w:rsidRPr="00084769">
        <w:rPr>
          <w:sz w:val="28"/>
          <w:szCs w:val="28"/>
          <w:lang w:val="lv-LV" w:eastAsia="lv-LV"/>
        </w:rPr>
        <w:t xml:space="preserve"> tiek nodot</w:t>
      </w:r>
      <w:r>
        <w:rPr>
          <w:sz w:val="28"/>
          <w:szCs w:val="28"/>
          <w:lang w:val="lv-LV" w:eastAsia="lv-LV"/>
        </w:rPr>
        <w:t>i</w:t>
      </w:r>
      <w:r w:rsidRPr="00084769">
        <w:rPr>
          <w:sz w:val="28"/>
          <w:szCs w:val="28"/>
          <w:lang w:val="lv-LV" w:eastAsia="lv-LV"/>
        </w:rPr>
        <w:t xml:space="preserve"> bezatlīdzības lietošanā, </w:t>
      </w:r>
      <w:r w:rsidRPr="00B26DD4">
        <w:rPr>
          <w:sz w:val="28"/>
          <w:szCs w:val="28"/>
          <w:lang w:val="lv-LV" w:eastAsia="lv-LV"/>
        </w:rPr>
        <w:t xml:space="preserve">lai nodrošinātu biedrības darbību – </w:t>
      </w:r>
      <w:r>
        <w:rPr>
          <w:sz w:val="28"/>
          <w:szCs w:val="28"/>
          <w:lang w:val="lv-LV" w:eastAsia="lv-LV"/>
        </w:rPr>
        <w:t>personu</w:t>
      </w:r>
      <w:r w:rsidRPr="00B26DD4">
        <w:rPr>
          <w:sz w:val="28"/>
          <w:szCs w:val="28"/>
          <w:lang w:val="lv-LV" w:eastAsia="lv-LV"/>
        </w:rPr>
        <w:t xml:space="preserve"> ar redzes invaliditāti interešu aizstāvību</w:t>
      </w:r>
      <w:r w:rsidRPr="00084769">
        <w:rPr>
          <w:sz w:val="28"/>
          <w:szCs w:val="28"/>
          <w:lang w:val="lv-LV" w:eastAsia="lv-LV"/>
        </w:rPr>
        <w:t xml:space="preserve">, integrējot </w:t>
      </w:r>
      <w:r>
        <w:rPr>
          <w:sz w:val="28"/>
          <w:szCs w:val="28"/>
          <w:lang w:val="lv-LV" w:eastAsia="lv-LV"/>
        </w:rPr>
        <w:t>tos</w:t>
      </w:r>
      <w:r w:rsidRPr="00084769">
        <w:rPr>
          <w:sz w:val="28"/>
          <w:szCs w:val="28"/>
          <w:lang w:val="lv-LV" w:eastAsia="lv-LV"/>
        </w:rPr>
        <w:t xml:space="preserve"> sabiedrībā, uzlabojot</w:t>
      </w:r>
      <w:r>
        <w:rPr>
          <w:sz w:val="28"/>
          <w:szCs w:val="28"/>
          <w:lang w:val="lv-LV" w:eastAsia="lv-LV"/>
        </w:rPr>
        <w:t xml:space="preserve"> to</w:t>
      </w:r>
      <w:r w:rsidRPr="00084769">
        <w:rPr>
          <w:sz w:val="28"/>
          <w:szCs w:val="28"/>
          <w:lang w:val="lv-LV" w:eastAsia="lv-LV"/>
        </w:rPr>
        <w:t xml:space="preserve"> dzīves kvalitāti, </w:t>
      </w:r>
      <w:r>
        <w:rPr>
          <w:sz w:val="28"/>
          <w:szCs w:val="28"/>
          <w:lang w:val="lv-LV" w:eastAsia="lv-LV"/>
        </w:rPr>
        <w:t>kā arī sekmējot</w:t>
      </w:r>
      <w:r w:rsidRPr="00084769">
        <w:rPr>
          <w:sz w:val="28"/>
          <w:szCs w:val="28"/>
          <w:lang w:val="lv-LV" w:eastAsia="lv-LV"/>
        </w:rPr>
        <w:t xml:space="preserve"> </w:t>
      </w:r>
      <w:r>
        <w:rPr>
          <w:sz w:val="28"/>
          <w:szCs w:val="28"/>
          <w:lang w:val="lv-LV" w:eastAsia="lv-LV"/>
        </w:rPr>
        <w:t xml:space="preserve">izglītības iespējas </w:t>
      </w:r>
      <w:r w:rsidRPr="00084769">
        <w:rPr>
          <w:sz w:val="28"/>
          <w:szCs w:val="28"/>
          <w:lang w:val="lv-LV" w:eastAsia="lv-LV"/>
        </w:rPr>
        <w:t>person</w:t>
      </w:r>
      <w:r>
        <w:rPr>
          <w:sz w:val="28"/>
          <w:szCs w:val="28"/>
          <w:lang w:val="lv-LV" w:eastAsia="lv-LV"/>
        </w:rPr>
        <w:t>ām</w:t>
      </w:r>
      <w:r w:rsidRPr="00084769">
        <w:rPr>
          <w:sz w:val="28"/>
          <w:szCs w:val="28"/>
          <w:lang w:val="lv-LV" w:eastAsia="lv-LV"/>
        </w:rPr>
        <w:t xml:space="preserve"> ar redzes invaliditāti,</w:t>
      </w:r>
      <w:r>
        <w:rPr>
          <w:sz w:val="28"/>
          <w:szCs w:val="28"/>
          <w:lang w:val="lv-LV" w:eastAsia="lv-LV"/>
        </w:rPr>
        <w:t xml:space="preserve"> </w:t>
      </w:r>
      <w:r w:rsidRPr="00B26DD4">
        <w:rPr>
          <w:sz w:val="28"/>
          <w:szCs w:val="28"/>
          <w:lang w:val="lv-LV" w:eastAsia="lv-LV"/>
        </w:rPr>
        <w:t>kultūras un sporta pasākum</w:t>
      </w:r>
      <w:r>
        <w:rPr>
          <w:sz w:val="28"/>
          <w:szCs w:val="28"/>
          <w:lang w:val="lv-LV" w:eastAsia="lv-LV"/>
        </w:rPr>
        <w:t>u pieejamību,</w:t>
      </w:r>
      <w:r w:rsidRPr="00084769">
        <w:rPr>
          <w:sz w:val="28"/>
          <w:szCs w:val="28"/>
          <w:lang w:val="lv-LV" w:eastAsia="lv-LV"/>
        </w:rPr>
        <w:t xml:space="preserve"> sociālo rehabilitāciju, arodapmācību, vides un informācijas pieejamību</w:t>
      </w:r>
      <w:r>
        <w:rPr>
          <w:sz w:val="28"/>
          <w:szCs w:val="28"/>
          <w:lang w:val="lv-LV" w:eastAsia="lv-LV"/>
        </w:rPr>
        <w:t xml:space="preserve">, </w:t>
      </w:r>
      <w:r w:rsidRPr="00084769">
        <w:rPr>
          <w:sz w:val="28"/>
          <w:szCs w:val="28"/>
          <w:lang w:val="lv-LV" w:eastAsia="lv-LV"/>
        </w:rPr>
        <w:t>nodarbinātību un apgādi ar tehniskajiem palīglīdzekļiem</w:t>
      </w:r>
      <w:r>
        <w:rPr>
          <w:sz w:val="28"/>
          <w:szCs w:val="28"/>
          <w:lang w:val="lv-LV" w:eastAsia="lv-LV"/>
        </w:rPr>
        <w:t xml:space="preserve"> –,</w:t>
      </w:r>
      <w:r w:rsidRPr="00084769">
        <w:rPr>
          <w:sz w:val="28"/>
          <w:szCs w:val="28"/>
          <w:lang w:val="lv-LV" w:eastAsia="lv-LV"/>
        </w:rPr>
        <w:t xml:space="preserve"> tādējādi veicinot pilsoniskas sabiedrības veidošanos.</w:t>
      </w:r>
    </w:p>
    <w:p w:rsidR="00684F3D" w:rsidRDefault="00684F3D" w:rsidP="00084769">
      <w:pPr>
        <w:ind w:firstLine="709"/>
        <w:jc w:val="both"/>
        <w:rPr>
          <w:sz w:val="28"/>
          <w:szCs w:val="28"/>
          <w:lang w:val="lv-LV" w:eastAsia="lv-LV"/>
        </w:rPr>
      </w:pPr>
    </w:p>
    <w:p w:rsidR="00684F3D" w:rsidRPr="00084769" w:rsidRDefault="00684F3D" w:rsidP="00084769">
      <w:pPr>
        <w:ind w:firstLine="709"/>
        <w:jc w:val="both"/>
        <w:rPr>
          <w:sz w:val="28"/>
          <w:szCs w:val="28"/>
          <w:lang w:val="lv-LV" w:eastAsia="lv-LV"/>
        </w:rPr>
      </w:pPr>
      <w:r w:rsidRPr="00084769">
        <w:rPr>
          <w:sz w:val="28"/>
          <w:szCs w:val="28"/>
          <w:lang w:val="lv-LV" w:eastAsia="lv-LV"/>
        </w:rPr>
        <w:t xml:space="preserve">3. Finanšu ministrijai (valsts akciju sabiedrībai </w:t>
      </w:r>
      <w:r>
        <w:rPr>
          <w:sz w:val="28"/>
          <w:szCs w:val="28"/>
          <w:lang w:val="lv-LV" w:eastAsia="lv-LV"/>
        </w:rPr>
        <w:t>"</w:t>
      </w:r>
      <w:r w:rsidRPr="00084769">
        <w:rPr>
          <w:sz w:val="28"/>
          <w:szCs w:val="28"/>
          <w:lang w:val="lv-LV" w:eastAsia="lv-LV"/>
        </w:rPr>
        <w:t>Valsts nekustamie īpašumi</w:t>
      </w:r>
      <w:r>
        <w:rPr>
          <w:sz w:val="28"/>
          <w:szCs w:val="28"/>
          <w:lang w:val="lv-LV" w:eastAsia="lv-LV"/>
        </w:rPr>
        <w:t>"</w:t>
      </w:r>
      <w:r w:rsidRPr="00084769">
        <w:rPr>
          <w:sz w:val="28"/>
          <w:szCs w:val="28"/>
          <w:lang w:val="lv-LV" w:eastAsia="lv-LV"/>
        </w:rPr>
        <w:t xml:space="preserve">) noslēgt līgumu par šā rīkojuma 1.punktā minēto </w:t>
      </w:r>
      <w:r w:rsidRPr="00B26DD4">
        <w:rPr>
          <w:sz w:val="28"/>
          <w:szCs w:val="28"/>
          <w:lang w:val="lv-LV" w:eastAsia="lv-LV"/>
        </w:rPr>
        <w:t>nekustamo īpašumu</w:t>
      </w:r>
      <w:r w:rsidRPr="00084769">
        <w:rPr>
          <w:sz w:val="28"/>
          <w:szCs w:val="28"/>
          <w:lang w:val="lv-LV" w:eastAsia="lv-LV"/>
        </w:rPr>
        <w:t xml:space="preserve"> nodošanu bezatlīdzības lietošanā (turpmāk – </w:t>
      </w:r>
      <w:r>
        <w:rPr>
          <w:sz w:val="28"/>
          <w:szCs w:val="28"/>
          <w:lang w:val="lv-LV" w:eastAsia="lv-LV"/>
        </w:rPr>
        <w:t>l</w:t>
      </w:r>
      <w:r w:rsidRPr="00084769">
        <w:rPr>
          <w:sz w:val="28"/>
          <w:szCs w:val="28"/>
          <w:lang w:val="lv-LV" w:eastAsia="lv-LV"/>
        </w:rPr>
        <w:t>īgums).</w:t>
      </w:r>
    </w:p>
    <w:p w:rsidR="00684F3D" w:rsidRDefault="00684F3D" w:rsidP="00084769">
      <w:pPr>
        <w:ind w:firstLine="709"/>
        <w:jc w:val="both"/>
        <w:rPr>
          <w:sz w:val="28"/>
          <w:szCs w:val="28"/>
          <w:lang w:val="lv-LV" w:eastAsia="lv-LV"/>
        </w:rPr>
      </w:pPr>
    </w:p>
    <w:p w:rsidR="00684F3D" w:rsidRPr="00084769" w:rsidRDefault="00684F3D" w:rsidP="00084769">
      <w:pPr>
        <w:ind w:firstLine="709"/>
        <w:jc w:val="both"/>
        <w:rPr>
          <w:sz w:val="28"/>
          <w:szCs w:val="28"/>
          <w:lang w:val="lv-LV" w:eastAsia="lv-LV"/>
        </w:rPr>
      </w:pPr>
      <w:r w:rsidRPr="00084769">
        <w:rPr>
          <w:sz w:val="28"/>
          <w:szCs w:val="28"/>
          <w:lang w:val="lv-LV" w:eastAsia="lv-LV"/>
        </w:rPr>
        <w:t xml:space="preserve">4. </w:t>
      </w:r>
      <w:r>
        <w:rPr>
          <w:sz w:val="28"/>
          <w:szCs w:val="28"/>
          <w:lang w:val="lv-LV" w:eastAsia="lv-LV"/>
        </w:rPr>
        <w:t>Finanšu ministrijai l</w:t>
      </w:r>
      <w:r w:rsidRPr="00084769">
        <w:rPr>
          <w:sz w:val="28"/>
          <w:szCs w:val="28"/>
          <w:lang w:val="lv-LV" w:eastAsia="lv-LV"/>
        </w:rPr>
        <w:t xml:space="preserve">īgumā iekļaut </w:t>
      </w:r>
      <w:r>
        <w:rPr>
          <w:sz w:val="28"/>
          <w:szCs w:val="28"/>
          <w:lang w:val="lv-LV" w:eastAsia="lv-LV"/>
        </w:rPr>
        <w:t>šādus nosacījumus</w:t>
      </w:r>
      <w:r w:rsidRPr="00084769">
        <w:rPr>
          <w:sz w:val="28"/>
          <w:szCs w:val="28"/>
          <w:lang w:val="lv-LV" w:eastAsia="lv-LV"/>
        </w:rPr>
        <w:t>:</w:t>
      </w:r>
    </w:p>
    <w:p w:rsidR="00684F3D" w:rsidRPr="00084769" w:rsidRDefault="00684F3D" w:rsidP="00084769">
      <w:pPr>
        <w:ind w:firstLine="709"/>
        <w:jc w:val="both"/>
        <w:rPr>
          <w:sz w:val="28"/>
          <w:szCs w:val="28"/>
          <w:lang w:val="lv-LV" w:eastAsia="lv-LV"/>
        </w:rPr>
      </w:pPr>
      <w:r w:rsidRPr="00084769">
        <w:rPr>
          <w:sz w:val="28"/>
          <w:szCs w:val="28"/>
          <w:lang w:val="lv-LV" w:eastAsia="lv-LV"/>
        </w:rPr>
        <w:t xml:space="preserve">4.1. </w:t>
      </w:r>
      <w:r>
        <w:rPr>
          <w:sz w:val="28"/>
          <w:szCs w:val="28"/>
          <w:lang w:val="lv-LV" w:eastAsia="lv-LV"/>
        </w:rPr>
        <w:t>nekustamie īpašumi</w:t>
      </w:r>
      <w:r w:rsidRPr="00084769">
        <w:rPr>
          <w:sz w:val="28"/>
          <w:szCs w:val="28"/>
          <w:lang w:val="lv-LV" w:eastAsia="lv-LV"/>
        </w:rPr>
        <w:t xml:space="preserve"> tiek nodot</w:t>
      </w:r>
      <w:r>
        <w:rPr>
          <w:sz w:val="28"/>
          <w:szCs w:val="28"/>
          <w:lang w:val="lv-LV" w:eastAsia="lv-LV"/>
        </w:rPr>
        <w:t>i</w:t>
      </w:r>
      <w:bookmarkStart w:id="0" w:name="_GoBack"/>
      <w:bookmarkEnd w:id="0"/>
      <w:r w:rsidRPr="00084769">
        <w:rPr>
          <w:sz w:val="28"/>
          <w:szCs w:val="28"/>
          <w:lang w:val="lv-LV" w:eastAsia="lv-LV"/>
        </w:rPr>
        <w:t xml:space="preserve"> bezatlīdzības lietošanā ar </w:t>
      </w:r>
      <w:r>
        <w:rPr>
          <w:sz w:val="28"/>
          <w:szCs w:val="28"/>
          <w:lang w:val="lv-LV" w:eastAsia="lv-LV"/>
        </w:rPr>
        <w:t>l</w:t>
      </w:r>
      <w:r w:rsidRPr="00084769">
        <w:rPr>
          <w:sz w:val="28"/>
          <w:szCs w:val="28"/>
          <w:lang w:val="lv-LV" w:eastAsia="lv-LV"/>
        </w:rPr>
        <w:t xml:space="preserve">īguma parakstīšanas dienu līdz dienai, kamēr biedrībai ir sabiedriskā labuma organizācijas statuss, bet ne ilgāk </w:t>
      </w:r>
      <w:r>
        <w:rPr>
          <w:sz w:val="28"/>
          <w:szCs w:val="28"/>
          <w:lang w:val="lv-LV" w:eastAsia="lv-LV"/>
        </w:rPr>
        <w:t>kā uz</w:t>
      </w:r>
      <w:r w:rsidRPr="00084769">
        <w:rPr>
          <w:sz w:val="28"/>
          <w:szCs w:val="28"/>
          <w:lang w:val="lv-LV" w:eastAsia="lv-LV"/>
        </w:rPr>
        <w:t xml:space="preserve"> 10 gadiem;</w:t>
      </w:r>
    </w:p>
    <w:p w:rsidR="00684F3D" w:rsidRPr="00084769" w:rsidRDefault="00684F3D" w:rsidP="00084769">
      <w:pPr>
        <w:ind w:firstLine="709"/>
        <w:jc w:val="both"/>
        <w:rPr>
          <w:sz w:val="28"/>
          <w:szCs w:val="28"/>
          <w:lang w:val="lv-LV" w:eastAsia="lv-LV"/>
        </w:rPr>
      </w:pPr>
      <w:r w:rsidRPr="00084769">
        <w:rPr>
          <w:sz w:val="28"/>
          <w:szCs w:val="28"/>
          <w:lang w:val="lv-LV" w:eastAsia="lv-LV"/>
        </w:rPr>
        <w:t xml:space="preserve">4.2. </w:t>
      </w:r>
      <w:r>
        <w:rPr>
          <w:sz w:val="28"/>
          <w:szCs w:val="28"/>
          <w:lang w:val="lv-LV" w:eastAsia="lv-LV"/>
        </w:rPr>
        <w:t>b</w:t>
      </w:r>
      <w:r w:rsidRPr="00084769">
        <w:rPr>
          <w:sz w:val="28"/>
          <w:szCs w:val="28"/>
          <w:lang w:val="lv-LV" w:eastAsia="lv-LV"/>
        </w:rPr>
        <w:t>iedrībai aizliegts šā rīkojuma 1.punktā minēt</w:t>
      </w:r>
      <w:r>
        <w:rPr>
          <w:sz w:val="28"/>
          <w:szCs w:val="28"/>
          <w:lang w:val="lv-LV" w:eastAsia="lv-LV"/>
        </w:rPr>
        <w:t>o</w:t>
      </w:r>
      <w:r w:rsidRPr="00084769">
        <w:rPr>
          <w:sz w:val="28"/>
          <w:szCs w:val="28"/>
          <w:lang w:val="lv-LV" w:eastAsia="lv-LV"/>
        </w:rPr>
        <w:t>s valstij piederoš</w:t>
      </w:r>
      <w:r>
        <w:rPr>
          <w:sz w:val="28"/>
          <w:szCs w:val="28"/>
          <w:lang w:val="lv-LV" w:eastAsia="lv-LV"/>
        </w:rPr>
        <w:t>o</w:t>
      </w:r>
      <w:r w:rsidRPr="00084769">
        <w:rPr>
          <w:sz w:val="28"/>
          <w:szCs w:val="28"/>
          <w:lang w:val="lv-LV" w:eastAsia="lv-LV"/>
        </w:rPr>
        <w:t xml:space="preserve">s </w:t>
      </w:r>
      <w:r w:rsidRPr="00B26DD4">
        <w:rPr>
          <w:sz w:val="28"/>
          <w:szCs w:val="28"/>
          <w:lang w:val="lv-LV" w:eastAsia="lv-LV"/>
        </w:rPr>
        <w:t>nekustamos īpašumus</w:t>
      </w:r>
      <w:r w:rsidRPr="00084769">
        <w:rPr>
          <w:sz w:val="28"/>
          <w:szCs w:val="28"/>
          <w:lang w:val="lv-LV" w:eastAsia="lv-LV"/>
        </w:rPr>
        <w:t xml:space="preserve"> iznomāt trešajām personām;</w:t>
      </w:r>
    </w:p>
    <w:p w:rsidR="00684F3D" w:rsidRPr="00084769" w:rsidRDefault="00684F3D" w:rsidP="00084769">
      <w:pPr>
        <w:ind w:firstLine="709"/>
        <w:jc w:val="both"/>
        <w:rPr>
          <w:sz w:val="28"/>
          <w:szCs w:val="28"/>
          <w:lang w:val="lv-LV" w:eastAsia="lv-LV"/>
        </w:rPr>
      </w:pPr>
      <w:r w:rsidRPr="00B26DD4">
        <w:rPr>
          <w:sz w:val="28"/>
          <w:szCs w:val="28"/>
          <w:lang w:val="lv-LV" w:eastAsia="lv-LV"/>
        </w:rPr>
        <w:t>4.3.</w:t>
      </w:r>
      <w:r w:rsidRPr="00084769">
        <w:rPr>
          <w:sz w:val="28"/>
          <w:szCs w:val="28"/>
          <w:lang w:val="lv-LV" w:eastAsia="lv-LV"/>
        </w:rPr>
        <w:t xml:space="preserve"> </w:t>
      </w:r>
      <w:r>
        <w:rPr>
          <w:sz w:val="28"/>
          <w:szCs w:val="28"/>
          <w:lang w:val="lv-LV" w:eastAsia="lv-LV"/>
        </w:rPr>
        <w:t>b</w:t>
      </w:r>
      <w:r w:rsidRPr="00084769">
        <w:rPr>
          <w:sz w:val="28"/>
          <w:szCs w:val="28"/>
          <w:lang w:val="lv-LV" w:eastAsia="lv-LV"/>
        </w:rPr>
        <w:t xml:space="preserve">iedrība par saviem līdzekļiem nodrošina </w:t>
      </w:r>
      <w:r>
        <w:rPr>
          <w:sz w:val="28"/>
          <w:szCs w:val="28"/>
          <w:lang w:val="lv-LV" w:eastAsia="lv-LV"/>
        </w:rPr>
        <w:t xml:space="preserve">šā rīkojuma 1.punktā minēto nekustamo īpašumu </w:t>
      </w:r>
      <w:r w:rsidRPr="00084769">
        <w:rPr>
          <w:sz w:val="28"/>
          <w:szCs w:val="28"/>
          <w:lang w:val="lv-LV" w:eastAsia="lv-LV"/>
        </w:rPr>
        <w:t>apsaimniekošanu un uzturēšanu</w:t>
      </w:r>
      <w:r>
        <w:rPr>
          <w:sz w:val="28"/>
          <w:szCs w:val="28"/>
          <w:lang w:val="lv-LV" w:eastAsia="lv-LV"/>
        </w:rPr>
        <w:t>, kā arī</w:t>
      </w:r>
      <w:r w:rsidRPr="00084769">
        <w:rPr>
          <w:sz w:val="28"/>
          <w:szCs w:val="28"/>
          <w:lang w:val="lv-LV" w:eastAsia="lv-LV"/>
        </w:rPr>
        <w:t xml:space="preserve"> maksā nekustamā īpašuma nodokli pašvaldības noteiktaj</w:t>
      </w:r>
      <w:r>
        <w:rPr>
          <w:sz w:val="28"/>
          <w:szCs w:val="28"/>
          <w:lang w:val="lv-LV" w:eastAsia="lv-LV"/>
        </w:rPr>
        <w:t>ā</w:t>
      </w:r>
      <w:r w:rsidRPr="00084769">
        <w:rPr>
          <w:sz w:val="28"/>
          <w:szCs w:val="28"/>
          <w:lang w:val="lv-LV" w:eastAsia="lv-LV"/>
        </w:rPr>
        <w:t xml:space="preserve"> </w:t>
      </w:r>
      <w:r>
        <w:rPr>
          <w:sz w:val="28"/>
          <w:szCs w:val="28"/>
          <w:lang w:val="lv-LV" w:eastAsia="lv-LV"/>
        </w:rPr>
        <w:t>apmērā</w:t>
      </w:r>
      <w:r w:rsidRPr="00084769">
        <w:rPr>
          <w:sz w:val="28"/>
          <w:szCs w:val="28"/>
          <w:lang w:val="lv-LV" w:eastAsia="lv-LV"/>
        </w:rPr>
        <w:t xml:space="preserve"> un termiņ</w:t>
      </w:r>
      <w:r>
        <w:rPr>
          <w:sz w:val="28"/>
          <w:szCs w:val="28"/>
          <w:lang w:val="lv-LV" w:eastAsia="lv-LV"/>
        </w:rPr>
        <w:t>ā;</w:t>
      </w:r>
    </w:p>
    <w:p w:rsidR="00684F3D" w:rsidRPr="00084769" w:rsidRDefault="00684F3D" w:rsidP="00084769">
      <w:pPr>
        <w:ind w:firstLine="709"/>
        <w:jc w:val="both"/>
        <w:rPr>
          <w:sz w:val="28"/>
          <w:szCs w:val="28"/>
          <w:lang w:val="lv-LV" w:eastAsia="lv-LV"/>
        </w:rPr>
      </w:pPr>
      <w:r w:rsidRPr="00B26DD4">
        <w:rPr>
          <w:sz w:val="28"/>
          <w:szCs w:val="28"/>
          <w:lang w:val="lv-LV" w:eastAsia="lv-LV"/>
        </w:rPr>
        <w:t>4.4.</w:t>
      </w:r>
      <w:r>
        <w:rPr>
          <w:sz w:val="28"/>
          <w:szCs w:val="28"/>
          <w:lang w:val="lv-LV" w:eastAsia="lv-LV"/>
        </w:rPr>
        <w:t> </w:t>
      </w:r>
      <w:r w:rsidRPr="00084769">
        <w:rPr>
          <w:sz w:val="28"/>
          <w:szCs w:val="28"/>
          <w:lang w:val="lv-LV" w:eastAsia="lv-LV"/>
        </w:rPr>
        <w:t xml:space="preserve">ja </w:t>
      </w:r>
      <w:r>
        <w:rPr>
          <w:sz w:val="28"/>
          <w:szCs w:val="28"/>
          <w:lang w:val="lv-LV" w:eastAsia="lv-LV"/>
        </w:rPr>
        <w:t xml:space="preserve">šā rīkojuma 1.punktā minētie </w:t>
      </w:r>
      <w:r w:rsidRPr="00084769">
        <w:rPr>
          <w:sz w:val="28"/>
          <w:szCs w:val="28"/>
          <w:lang w:val="lv-LV" w:eastAsia="lv-LV"/>
        </w:rPr>
        <w:t xml:space="preserve">nekustamie īpašumi netiek izmantoti atbilstoši </w:t>
      </w:r>
      <w:r>
        <w:rPr>
          <w:sz w:val="28"/>
          <w:szCs w:val="28"/>
          <w:lang w:val="lv-LV" w:eastAsia="lv-LV"/>
        </w:rPr>
        <w:t xml:space="preserve">to </w:t>
      </w:r>
      <w:r w:rsidRPr="00084769">
        <w:rPr>
          <w:sz w:val="28"/>
          <w:szCs w:val="28"/>
          <w:lang w:val="lv-LV" w:eastAsia="lv-LV"/>
        </w:rPr>
        <w:t>nodošanas mērķim</w:t>
      </w:r>
      <w:r>
        <w:rPr>
          <w:sz w:val="28"/>
          <w:szCs w:val="28"/>
          <w:lang w:val="lv-LV" w:eastAsia="lv-LV"/>
        </w:rPr>
        <w:t>,</w:t>
      </w:r>
      <w:r w:rsidRPr="00084769">
        <w:rPr>
          <w:sz w:val="28"/>
          <w:szCs w:val="28"/>
          <w:lang w:val="lv-LV" w:eastAsia="lv-LV"/>
        </w:rPr>
        <w:t xml:space="preserve"> </w:t>
      </w:r>
      <w:r>
        <w:rPr>
          <w:sz w:val="28"/>
          <w:szCs w:val="28"/>
          <w:lang w:val="lv-LV" w:eastAsia="lv-LV"/>
        </w:rPr>
        <w:t>a</w:t>
      </w:r>
      <w:r w:rsidRPr="00084769">
        <w:rPr>
          <w:sz w:val="28"/>
          <w:szCs w:val="28"/>
          <w:lang w:val="lv-LV" w:eastAsia="lv-LV"/>
        </w:rPr>
        <w:t xml:space="preserve">r </w:t>
      </w:r>
      <w:r>
        <w:rPr>
          <w:sz w:val="28"/>
          <w:szCs w:val="28"/>
          <w:lang w:val="lv-LV" w:eastAsia="lv-LV"/>
        </w:rPr>
        <w:t>b</w:t>
      </w:r>
      <w:r w:rsidRPr="00084769">
        <w:rPr>
          <w:sz w:val="28"/>
          <w:szCs w:val="28"/>
          <w:lang w:val="lv-LV" w:eastAsia="lv-LV"/>
        </w:rPr>
        <w:t xml:space="preserve">iedrību tiek noslēgts </w:t>
      </w:r>
      <w:r w:rsidRPr="00B26DD4">
        <w:rPr>
          <w:sz w:val="28"/>
          <w:szCs w:val="28"/>
          <w:lang w:val="lv-LV" w:eastAsia="lv-LV"/>
        </w:rPr>
        <w:t>attiecīgs nomas līgums</w:t>
      </w:r>
      <w:r w:rsidRPr="00084769">
        <w:rPr>
          <w:sz w:val="28"/>
          <w:szCs w:val="28"/>
          <w:lang w:val="lv-LV" w:eastAsia="lv-LV"/>
        </w:rPr>
        <w:t>.</w:t>
      </w:r>
    </w:p>
    <w:p w:rsidR="00684F3D" w:rsidRPr="00084769" w:rsidRDefault="00684F3D" w:rsidP="00084769">
      <w:pPr>
        <w:ind w:firstLine="709"/>
        <w:jc w:val="both"/>
        <w:rPr>
          <w:sz w:val="28"/>
          <w:szCs w:val="28"/>
          <w:lang w:val="lv-LV"/>
        </w:rPr>
      </w:pPr>
    </w:p>
    <w:p w:rsidR="00684F3D" w:rsidRDefault="00684F3D" w:rsidP="00084769">
      <w:pPr>
        <w:ind w:firstLine="709"/>
        <w:jc w:val="both"/>
        <w:rPr>
          <w:sz w:val="28"/>
          <w:szCs w:val="28"/>
          <w:lang w:val="lv-LV"/>
        </w:rPr>
      </w:pPr>
    </w:p>
    <w:p w:rsidR="00684F3D" w:rsidRPr="00084769" w:rsidRDefault="00684F3D" w:rsidP="00084769">
      <w:pPr>
        <w:ind w:firstLine="709"/>
        <w:jc w:val="both"/>
        <w:rPr>
          <w:sz w:val="28"/>
          <w:szCs w:val="28"/>
          <w:lang w:val="lv-LV"/>
        </w:rPr>
      </w:pPr>
    </w:p>
    <w:p w:rsidR="00684F3D" w:rsidRPr="00084769" w:rsidRDefault="00684F3D" w:rsidP="00084769">
      <w:pPr>
        <w:pStyle w:val="BodyTextIndent"/>
        <w:tabs>
          <w:tab w:val="left" w:pos="6804"/>
        </w:tabs>
        <w:ind w:left="0" w:firstLine="709"/>
        <w:rPr>
          <w:szCs w:val="28"/>
        </w:rPr>
      </w:pPr>
      <w:r w:rsidRPr="00084769">
        <w:rPr>
          <w:szCs w:val="28"/>
        </w:rPr>
        <w:t>Ministru prezidents</w:t>
      </w:r>
      <w:r w:rsidRPr="00084769">
        <w:rPr>
          <w:szCs w:val="28"/>
        </w:rPr>
        <w:tab/>
        <w:t>V.Dombrovskis</w:t>
      </w:r>
    </w:p>
    <w:p w:rsidR="00684F3D" w:rsidRDefault="00684F3D" w:rsidP="00084769">
      <w:pPr>
        <w:pStyle w:val="BodyTextIndent"/>
        <w:tabs>
          <w:tab w:val="left" w:pos="6804"/>
        </w:tabs>
        <w:ind w:left="0" w:firstLine="709"/>
        <w:rPr>
          <w:szCs w:val="28"/>
        </w:rPr>
      </w:pPr>
    </w:p>
    <w:p w:rsidR="00684F3D" w:rsidRDefault="00684F3D" w:rsidP="00084769">
      <w:pPr>
        <w:pStyle w:val="BodyTextIndent"/>
        <w:tabs>
          <w:tab w:val="left" w:pos="6804"/>
        </w:tabs>
        <w:ind w:left="0" w:firstLine="709"/>
        <w:rPr>
          <w:szCs w:val="28"/>
        </w:rPr>
      </w:pPr>
    </w:p>
    <w:p w:rsidR="00684F3D" w:rsidRPr="00084769" w:rsidRDefault="00684F3D" w:rsidP="00084769">
      <w:pPr>
        <w:pStyle w:val="BodyTextIndent"/>
        <w:tabs>
          <w:tab w:val="left" w:pos="6804"/>
        </w:tabs>
        <w:ind w:left="0" w:firstLine="709"/>
        <w:rPr>
          <w:szCs w:val="28"/>
        </w:rPr>
      </w:pPr>
    </w:p>
    <w:p w:rsidR="00684F3D" w:rsidRPr="00084769" w:rsidRDefault="00684F3D" w:rsidP="00084769">
      <w:pPr>
        <w:pStyle w:val="BodyTextIndent"/>
        <w:tabs>
          <w:tab w:val="left" w:pos="6804"/>
        </w:tabs>
        <w:ind w:left="0" w:firstLine="709"/>
        <w:rPr>
          <w:szCs w:val="28"/>
        </w:rPr>
      </w:pPr>
      <w:r w:rsidRPr="00084769">
        <w:rPr>
          <w:szCs w:val="28"/>
        </w:rPr>
        <w:t>Finanšu ministrs</w:t>
      </w:r>
      <w:r w:rsidRPr="00084769">
        <w:rPr>
          <w:szCs w:val="28"/>
        </w:rPr>
        <w:tab/>
        <w:t>A.Vilks</w:t>
      </w:r>
    </w:p>
    <w:sectPr w:rsidR="00684F3D" w:rsidRPr="00084769" w:rsidSect="00084769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F3D" w:rsidRDefault="00684F3D">
      <w:r>
        <w:separator/>
      </w:r>
    </w:p>
  </w:endnote>
  <w:endnote w:type="continuationSeparator" w:id="0">
    <w:p w:rsidR="00684F3D" w:rsidRDefault="00684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F3D" w:rsidRPr="00084769" w:rsidRDefault="00684F3D">
    <w:pPr>
      <w:pStyle w:val="Footer"/>
      <w:rPr>
        <w:sz w:val="16"/>
        <w:szCs w:val="16"/>
        <w:lang w:val="lv-LV"/>
      </w:rPr>
    </w:pPr>
    <w:r w:rsidRPr="00084769">
      <w:rPr>
        <w:sz w:val="16"/>
        <w:szCs w:val="16"/>
        <w:lang w:val="lv-LV"/>
      </w:rPr>
      <w:t>R1105_2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F3D" w:rsidRPr="00084769" w:rsidRDefault="00684F3D">
    <w:pPr>
      <w:pStyle w:val="Footer"/>
      <w:rPr>
        <w:sz w:val="16"/>
        <w:szCs w:val="16"/>
        <w:lang w:val="lv-LV"/>
      </w:rPr>
    </w:pPr>
    <w:r w:rsidRPr="00084769">
      <w:rPr>
        <w:sz w:val="16"/>
        <w:szCs w:val="16"/>
        <w:lang w:val="lv-LV"/>
      </w:rPr>
      <w:t>R1105_2</w:t>
    </w:r>
    <w:r>
      <w:rPr>
        <w:sz w:val="16"/>
        <w:szCs w:val="16"/>
        <w:lang w:val="lv-LV"/>
      </w:rPr>
      <w:t xml:space="preserve"> v_sk. = </w:t>
    </w:r>
    <w:fldSimple w:instr=" NUMWORDS  \* MERGEFORMAT ">
      <w:r>
        <w:rPr>
          <w:noProof/>
          <w:sz w:val="16"/>
          <w:szCs w:val="16"/>
          <w:lang w:val="lv-LV"/>
        </w:rPr>
        <w:t>484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F3D" w:rsidRDefault="00684F3D">
      <w:r>
        <w:separator/>
      </w:r>
    </w:p>
  </w:footnote>
  <w:footnote w:type="continuationSeparator" w:id="0">
    <w:p w:rsidR="00684F3D" w:rsidRDefault="00684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F3D" w:rsidRDefault="00684F3D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684F3D" w:rsidRDefault="00684F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F3D" w:rsidRPr="00084769" w:rsidRDefault="00684F3D" w:rsidP="00084769">
    <w:pPr>
      <w:pStyle w:val="Header"/>
      <w:jc w:val="center"/>
      <w:rPr>
        <w:lang w:val="lv-LV"/>
      </w:rPr>
    </w:pPr>
    <w:r w:rsidRPr="006E240B">
      <w:rPr>
        <w:noProof/>
        <w:lang w:val="lv-LV"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veidlapas02" style="width:429pt;height:110.2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4EA"/>
    <w:rsid w:val="00032C2E"/>
    <w:rsid w:val="00035CE9"/>
    <w:rsid w:val="0005048F"/>
    <w:rsid w:val="000527B4"/>
    <w:rsid w:val="000559EA"/>
    <w:rsid w:val="00084769"/>
    <w:rsid w:val="001174B5"/>
    <w:rsid w:val="001434EA"/>
    <w:rsid w:val="001846B2"/>
    <w:rsid w:val="0018615B"/>
    <w:rsid w:val="001A2104"/>
    <w:rsid w:val="001E232D"/>
    <w:rsid w:val="001E3B52"/>
    <w:rsid w:val="001F61FA"/>
    <w:rsid w:val="002124BC"/>
    <w:rsid w:val="002342A9"/>
    <w:rsid w:val="00267F35"/>
    <w:rsid w:val="002918FD"/>
    <w:rsid w:val="0030426C"/>
    <w:rsid w:val="00306A3D"/>
    <w:rsid w:val="00324E3A"/>
    <w:rsid w:val="0038722B"/>
    <w:rsid w:val="0040770B"/>
    <w:rsid w:val="004450CD"/>
    <w:rsid w:val="0045756A"/>
    <w:rsid w:val="004B3153"/>
    <w:rsid w:val="004E39DC"/>
    <w:rsid w:val="004E3E7F"/>
    <w:rsid w:val="004F06CF"/>
    <w:rsid w:val="004F0F51"/>
    <w:rsid w:val="005B67F6"/>
    <w:rsid w:val="00602671"/>
    <w:rsid w:val="00684F3D"/>
    <w:rsid w:val="0069766C"/>
    <w:rsid w:val="006A3121"/>
    <w:rsid w:val="006E240B"/>
    <w:rsid w:val="0073243C"/>
    <w:rsid w:val="00734205"/>
    <w:rsid w:val="0078038A"/>
    <w:rsid w:val="00782F8E"/>
    <w:rsid w:val="00802C74"/>
    <w:rsid w:val="0081481F"/>
    <w:rsid w:val="00822A07"/>
    <w:rsid w:val="00824BDB"/>
    <w:rsid w:val="008266C5"/>
    <w:rsid w:val="00832220"/>
    <w:rsid w:val="0089249E"/>
    <w:rsid w:val="008A65A5"/>
    <w:rsid w:val="009C2596"/>
    <w:rsid w:val="00AB75B6"/>
    <w:rsid w:val="00B26DD4"/>
    <w:rsid w:val="00B335B4"/>
    <w:rsid w:val="00B8619B"/>
    <w:rsid w:val="00C70090"/>
    <w:rsid w:val="00C83DDB"/>
    <w:rsid w:val="00CA7211"/>
    <w:rsid w:val="00CD2CA1"/>
    <w:rsid w:val="00CD3831"/>
    <w:rsid w:val="00CF107E"/>
    <w:rsid w:val="00D26131"/>
    <w:rsid w:val="00DE2DBA"/>
    <w:rsid w:val="00EB3AD0"/>
    <w:rsid w:val="00EB59F3"/>
    <w:rsid w:val="00EC646B"/>
    <w:rsid w:val="00ED6D14"/>
    <w:rsid w:val="00EE345E"/>
    <w:rsid w:val="00F06157"/>
    <w:rsid w:val="00F4039F"/>
    <w:rsid w:val="00F63E59"/>
    <w:rsid w:val="00FA7ECE"/>
    <w:rsid w:val="00FC709B"/>
    <w:rsid w:val="00FF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4EA"/>
    <w:rPr>
      <w:sz w:val="24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34EA"/>
    <w:pPr>
      <w:keepNext/>
      <w:ind w:left="6480"/>
      <w:outlineLvl w:val="0"/>
    </w:pPr>
    <w:rPr>
      <w:i/>
      <w:iCs/>
      <w:sz w:val="28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34EA"/>
    <w:pPr>
      <w:keepNext/>
      <w:jc w:val="center"/>
      <w:outlineLvl w:val="1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34EA"/>
    <w:rPr>
      <w:rFonts w:ascii="Times New Roman" w:hAnsi="Times New Roman" w:cs="Times New Roman"/>
      <w:i/>
      <w:i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434EA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1434E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1434EA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434EA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F061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E3B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3B52"/>
    <w:rPr>
      <w:rFonts w:ascii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1E3B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3B52"/>
    <w:rPr>
      <w:rFonts w:ascii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084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4769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35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2</Pages>
  <Words>2419</Words>
  <Characters>1379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nodošanu bezatlīdzības lietošanā biedrībai „Latvijas Neredzīgo biedrība”</dc:title>
  <dc:subject>MK rīkojuma projekts</dc:subject>
  <dc:creator>Santa Lūse</dc:creator>
  <cp:keywords/>
  <dc:description>67024904; fakss 67024628Santa.Luse@vni.lv</dc:description>
  <cp:lastModifiedBy>Iveta Stafecka</cp:lastModifiedBy>
  <cp:revision>21</cp:revision>
  <cp:lastPrinted>2012-05-25T07:00:00Z</cp:lastPrinted>
  <dcterms:created xsi:type="dcterms:W3CDTF">2012-03-29T08:53:00Z</dcterms:created>
  <dcterms:modified xsi:type="dcterms:W3CDTF">2012-06-13T06:38:00Z</dcterms:modified>
</cp:coreProperties>
</file>