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EF" w:rsidRPr="009001CC" w:rsidRDefault="00D776EF" w:rsidP="00D776EF">
      <w:pPr>
        <w:spacing w:after="0" w:line="240" w:lineRule="auto"/>
        <w:ind w:left="5103"/>
        <w:jc w:val="right"/>
        <w:rPr>
          <w:rFonts w:ascii="Times New Roman" w:hAnsi="Times New Roman" w:cs="Times New Roman"/>
          <w:sz w:val="24"/>
          <w:szCs w:val="24"/>
        </w:rPr>
      </w:pPr>
      <w:r w:rsidRPr="009001CC">
        <w:rPr>
          <w:rFonts w:ascii="Times New Roman" w:hAnsi="Times New Roman" w:cs="Times New Roman"/>
          <w:sz w:val="24"/>
          <w:szCs w:val="24"/>
        </w:rPr>
        <w:t xml:space="preserve">3.pielikums </w:t>
      </w:r>
    </w:p>
    <w:p w:rsidR="00C92B19" w:rsidRPr="009001CC" w:rsidRDefault="00D776EF" w:rsidP="00F81028">
      <w:pPr>
        <w:spacing w:after="0" w:line="240" w:lineRule="auto"/>
        <w:ind w:left="4536"/>
        <w:jc w:val="both"/>
        <w:rPr>
          <w:rFonts w:ascii="Times New Roman" w:hAnsi="Times New Roman" w:cs="Times New Roman"/>
          <w:sz w:val="24"/>
          <w:szCs w:val="24"/>
        </w:rPr>
      </w:pPr>
      <w:r w:rsidRPr="009001CC">
        <w:rPr>
          <w:rFonts w:ascii="Times New Roman" w:hAnsi="Times New Roman" w:cs="Times New Roman"/>
          <w:sz w:val="24"/>
          <w:szCs w:val="24"/>
        </w:rPr>
        <w:t>Ministru kabineta rīkojuma projekta „Par finansējuma precizēšanu, kas paredzēts Valsts ugunsdzēsības un glābšanas dienesta Cēsu ugunsdzēsības depo telpu Ata Kronvalda ielā 52, Cēsīs, un Valsts policijas Latgales reģiona pārvaldes telpu Daugavpils cietoksnī nomas maksai, aprīkojuma iegādei un uzturēšanas izdevumu segšanai” sākotnējās ietekmes novērtējuma ziņojumam (anotācijai)</w:t>
      </w:r>
    </w:p>
    <w:p w:rsidR="00D776EF" w:rsidRPr="009001CC" w:rsidRDefault="00D776EF" w:rsidP="00D776EF">
      <w:pPr>
        <w:spacing w:after="0" w:line="240" w:lineRule="auto"/>
        <w:rPr>
          <w:rFonts w:ascii="Times New Roman" w:hAnsi="Times New Roman" w:cs="Times New Roman"/>
          <w:sz w:val="24"/>
          <w:szCs w:val="24"/>
        </w:rPr>
      </w:pPr>
    </w:p>
    <w:p w:rsidR="00D776EF" w:rsidRPr="009001CC" w:rsidRDefault="00D776EF" w:rsidP="00D776EF">
      <w:pPr>
        <w:spacing w:after="0" w:line="240" w:lineRule="auto"/>
        <w:jc w:val="center"/>
        <w:rPr>
          <w:rFonts w:ascii="Times New Roman" w:hAnsi="Times New Roman"/>
          <w:b/>
          <w:sz w:val="28"/>
          <w:szCs w:val="28"/>
        </w:rPr>
      </w:pPr>
      <w:r w:rsidRPr="009001CC">
        <w:rPr>
          <w:rFonts w:ascii="Times New Roman" w:hAnsi="Times New Roman"/>
          <w:b/>
          <w:sz w:val="28"/>
          <w:szCs w:val="28"/>
        </w:rPr>
        <w:t>Par 2013.gadā pārdalāmajiem izdevumiem</w:t>
      </w:r>
    </w:p>
    <w:p w:rsidR="00D776EF" w:rsidRPr="009001CC" w:rsidRDefault="00D776EF" w:rsidP="00D776EF">
      <w:pPr>
        <w:spacing w:after="0" w:line="240" w:lineRule="auto"/>
        <w:jc w:val="both"/>
        <w:rPr>
          <w:rFonts w:ascii="Times New Roman" w:hAnsi="Times New Roman"/>
          <w:sz w:val="28"/>
          <w:szCs w:val="28"/>
        </w:rPr>
      </w:pPr>
    </w:p>
    <w:p w:rsidR="00D776EF" w:rsidRPr="009001CC" w:rsidRDefault="001D628B" w:rsidP="00D776EF">
      <w:pPr>
        <w:spacing w:after="0" w:line="240" w:lineRule="auto"/>
        <w:ind w:left="720"/>
        <w:jc w:val="both"/>
        <w:rPr>
          <w:rFonts w:ascii="Times New Roman" w:hAnsi="Times New Roman"/>
          <w:sz w:val="28"/>
          <w:szCs w:val="28"/>
        </w:rPr>
      </w:pPr>
      <w:r w:rsidRPr="009001CC">
        <w:rPr>
          <w:rFonts w:ascii="Times New Roman" w:hAnsi="Times New Roman"/>
          <w:sz w:val="28"/>
          <w:szCs w:val="28"/>
        </w:rPr>
        <w:t>Izdevumu aprēķina kopsavilkums: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4961"/>
        <w:gridCol w:w="1843"/>
      </w:tblGrid>
      <w:tr w:rsidR="00D776EF" w:rsidRPr="009001CC" w:rsidTr="00E00EE6">
        <w:trPr>
          <w:trHeight w:val="525"/>
        </w:trPr>
        <w:tc>
          <w:tcPr>
            <w:tcW w:w="2836" w:type="dxa"/>
            <w:shd w:val="clear" w:color="auto" w:fill="auto"/>
            <w:hideMark/>
          </w:tcPr>
          <w:p w:rsidR="00D776EF" w:rsidRPr="00E00EE6" w:rsidRDefault="00D776EF" w:rsidP="0047530A">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Programma, apakšprogramma</w:t>
            </w:r>
          </w:p>
        </w:tc>
        <w:tc>
          <w:tcPr>
            <w:tcW w:w="4961" w:type="dxa"/>
            <w:shd w:val="clear" w:color="auto" w:fill="auto"/>
            <w:hideMark/>
          </w:tcPr>
          <w:p w:rsidR="00D776EF" w:rsidRPr="00E00EE6" w:rsidRDefault="00D776EF" w:rsidP="0047530A">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Priekšlikumi pārdalei</w:t>
            </w:r>
          </w:p>
        </w:tc>
        <w:tc>
          <w:tcPr>
            <w:tcW w:w="1843" w:type="dxa"/>
            <w:shd w:val="clear" w:color="auto" w:fill="auto"/>
            <w:noWrap/>
            <w:hideMark/>
          </w:tcPr>
          <w:p w:rsidR="00D776EF" w:rsidRPr="00E00EE6" w:rsidRDefault="00D776EF" w:rsidP="0047530A">
            <w:pPr>
              <w:spacing w:after="0" w:line="240" w:lineRule="auto"/>
              <w:jc w:val="center"/>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Summa</w:t>
            </w:r>
            <w:r w:rsidR="00FA1E28" w:rsidRPr="00E00EE6">
              <w:rPr>
                <w:rFonts w:ascii="Times New Roman" w:eastAsia="Times New Roman" w:hAnsi="Times New Roman"/>
                <w:color w:val="000000"/>
                <w:sz w:val="24"/>
                <w:szCs w:val="24"/>
                <w:lang w:eastAsia="lv-LV"/>
              </w:rPr>
              <w:t xml:space="preserve"> (Ls)</w:t>
            </w:r>
          </w:p>
        </w:tc>
      </w:tr>
      <w:tr w:rsidR="00D776EF" w:rsidRPr="009001CC" w:rsidTr="00E00EE6">
        <w:trPr>
          <w:trHeight w:val="735"/>
        </w:trPr>
        <w:tc>
          <w:tcPr>
            <w:tcW w:w="2836" w:type="dxa"/>
            <w:shd w:val="clear" w:color="auto" w:fill="auto"/>
            <w:hideMark/>
          </w:tcPr>
          <w:p w:rsidR="00D776EF" w:rsidRPr="00E00EE6" w:rsidRDefault="001D628B" w:rsidP="0047530A">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40.02.00 „</w:t>
            </w:r>
            <w:r w:rsidR="00D776EF" w:rsidRPr="00E00EE6">
              <w:rPr>
                <w:rFonts w:ascii="Times New Roman" w:eastAsia="Times New Roman" w:hAnsi="Times New Roman"/>
                <w:color w:val="000000"/>
                <w:sz w:val="24"/>
                <w:szCs w:val="24"/>
                <w:lang w:eastAsia="lv-LV"/>
              </w:rPr>
              <w:t>Nekustamais īpaš</w:t>
            </w:r>
            <w:r w:rsidRPr="00E00EE6">
              <w:rPr>
                <w:rFonts w:ascii="Times New Roman" w:eastAsia="Times New Roman" w:hAnsi="Times New Roman"/>
                <w:color w:val="000000"/>
                <w:sz w:val="24"/>
                <w:szCs w:val="24"/>
                <w:lang w:eastAsia="lv-LV"/>
              </w:rPr>
              <w:t>ums un centralizētais iepirkums”</w:t>
            </w:r>
          </w:p>
        </w:tc>
        <w:tc>
          <w:tcPr>
            <w:tcW w:w="4961" w:type="dxa"/>
            <w:shd w:val="clear" w:color="auto" w:fill="auto"/>
            <w:hideMark/>
          </w:tcPr>
          <w:p w:rsidR="00D776EF" w:rsidRPr="00E00EE6" w:rsidRDefault="00D776EF" w:rsidP="0047530A">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Nodrošinājuma valsts aģentūrai (Kravas transporta ar manipulatoru iegāde)</w:t>
            </w:r>
          </w:p>
        </w:tc>
        <w:tc>
          <w:tcPr>
            <w:tcW w:w="1843" w:type="dxa"/>
            <w:shd w:val="clear" w:color="auto" w:fill="auto"/>
            <w:noWrap/>
            <w:hideMark/>
          </w:tcPr>
          <w:p w:rsidR="00D776EF" w:rsidRPr="00E00EE6" w:rsidRDefault="00D776EF" w:rsidP="0047530A">
            <w:pPr>
              <w:spacing w:after="0" w:line="240" w:lineRule="auto"/>
              <w:jc w:val="right"/>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36 300</w:t>
            </w:r>
          </w:p>
        </w:tc>
      </w:tr>
      <w:tr w:rsidR="00D776EF" w:rsidRPr="009001CC" w:rsidTr="00E00EE6">
        <w:trPr>
          <w:trHeight w:val="675"/>
        </w:trPr>
        <w:tc>
          <w:tcPr>
            <w:tcW w:w="2836" w:type="dxa"/>
            <w:shd w:val="clear" w:color="auto" w:fill="auto"/>
            <w:hideMark/>
          </w:tcPr>
          <w:p w:rsidR="00D776EF" w:rsidRPr="00E00EE6" w:rsidRDefault="001D628B" w:rsidP="0047530A">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40.02.00 „</w:t>
            </w:r>
            <w:r w:rsidR="00D776EF" w:rsidRPr="00E00EE6">
              <w:rPr>
                <w:rFonts w:ascii="Times New Roman" w:eastAsia="Times New Roman" w:hAnsi="Times New Roman"/>
                <w:color w:val="000000"/>
                <w:sz w:val="24"/>
                <w:szCs w:val="24"/>
                <w:lang w:eastAsia="lv-LV"/>
              </w:rPr>
              <w:t>Nekustamais īpaš</w:t>
            </w:r>
            <w:r w:rsidRPr="00E00EE6">
              <w:rPr>
                <w:rFonts w:ascii="Times New Roman" w:eastAsia="Times New Roman" w:hAnsi="Times New Roman"/>
                <w:color w:val="000000"/>
                <w:sz w:val="24"/>
                <w:szCs w:val="24"/>
                <w:lang w:eastAsia="lv-LV"/>
              </w:rPr>
              <w:t>ums un centralizētais iepirkums”</w:t>
            </w:r>
          </w:p>
        </w:tc>
        <w:tc>
          <w:tcPr>
            <w:tcW w:w="4961" w:type="dxa"/>
            <w:shd w:val="clear" w:color="auto" w:fill="auto"/>
            <w:hideMark/>
          </w:tcPr>
          <w:p w:rsidR="00D776EF" w:rsidRPr="00E00EE6" w:rsidRDefault="00D776EF" w:rsidP="0047530A">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Nodrošinājuma valsts aģentūrai (Bruņojuma iegāde VP, DP, VRS vajadzībām)</w:t>
            </w:r>
          </w:p>
        </w:tc>
        <w:tc>
          <w:tcPr>
            <w:tcW w:w="1843" w:type="dxa"/>
            <w:shd w:val="clear" w:color="auto" w:fill="auto"/>
            <w:noWrap/>
            <w:hideMark/>
          </w:tcPr>
          <w:p w:rsidR="00D776EF" w:rsidRPr="00E00EE6" w:rsidRDefault="00D776EF" w:rsidP="0047530A">
            <w:pPr>
              <w:spacing w:after="0" w:line="240" w:lineRule="auto"/>
              <w:jc w:val="right"/>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30 000</w:t>
            </w:r>
          </w:p>
        </w:tc>
      </w:tr>
      <w:tr w:rsidR="00D776EF" w:rsidRPr="009001CC" w:rsidTr="00E00EE6">
        <w:trPr>
          <w:trHeight w:val="190"/>
        </w:trPr>
        <w:tc>
          <w:tcPr>
            <w:tcW w:w="2836" w:type="dxa"/>
            <w:shd w:val="clear" w:color="auto" w:fill="auto"/>
            <w:hideMark/>
          </w:tcPr>
          <w:p w:rsidR="00D776EF" w:rsidRPr="00E00EE6" w:rsidRDefault="001D628B" w:rsidP="0047530A">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06.01.00 „Valsts policija”</w:t>
            </w:r>
          </w:p>
        </w:tc>
        <w:tc>
          <w:tcPr>
            <w:tcW w:w="4961" w:type="dxa"/>
            <w:shd w:val="clear" w:color="auto" w:fill="auto"/>
            <w:noWrap/>
            <w:hideMark/>
          </w:tcPr>
          <w:p w:rsidR="00D776EF" w:rsidRPr="00E00EE6" w:rsidRDefault="00D776EF" w:rsidP="0047530A">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Ķimikāliju iegādei</w:t>
            </w:r>
          </w:p>
        </w:tc>
        <w:tc>
          <w:tcPr>
            <w:tcW w:w="1843" w:type="dxa"/>
            <w:shd w:val="clear" w:color="auto" w:fill="auto"/>
            <w:noWrap/>
            <w:hideMark/>
          </w:tcPr>
          <w:p w:rsidR="00D776EF" w:rsidRPr="00E00EE6" w:rsidRDefault="00D776EF" w:rsidP="0047530A">
            <w:pPr>
              <w:spacing w:after="0" w:line="240" w:lineRule="auto"/>
              <w:jc w:val="right"/>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40 000</w:t>
            </w:r>
          </w:p>
        </w:tc>
      </w:tr>
      <w:tr w:rsidR="00D776EF" w:rsidRPr="009001CC" w:rsidTr="00E00EE6">
        <w:trPr>
          <w:trHeight w:val="85"/>
        </w:trPr>
        <w:tc>
          <w:tcPr>
            <w:tcW w:w="2836" w:type="dxa"/>
            <w:shd w:val="clear" w:color="auto" w:fill="auto"/>
            <w:hideMark/>
          </w:tcPr>
          <w:p w:rsidR="00D776EF" w:rsidRPr="00E00EE6" w:rsidRDefault="001D628B" w:rsidP="0047530A">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06.01.00 „Valsts policija”</w:t>
            </w:r>
          </w:p>
        </w:tc>
        <w:tc>
          <w:tcPr>
            <w:tcW w:w="4961" w:type="dxa"/>
            <w:shd w:val="clear" w:color="auto" w:fill="auto"/>
            <w:hideMark/>
          </w:tcPr>
          <w:p w:rsidR="00D776EF" w:rsidRPr="00E00EE6" w:rsidRDefault="00D776EF" w:rsidP="0047530A">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Tiesas sprieduma izpildei</w:t>
            </w:r>
          </w:p>
        </w:tc>
        <w:tc>
          <w:tcPr>
            <w:tcW w:w="1843" w:type="dxa"/>
            <w:shd w:val="clear" w:color="auto" w:fill="auto"/>
            <w:noWrap/>
            <w:hideMark/>
          </w:tcPr>
          <w:p w:rsidR="00D776EF" w:rsidRPr="00E00EE6" w:rsidRDefault="00D776EF" w:rsidP="0047530A">
            <w:pPr>
              <w:spacing w:after="0" w:line="240" w:lineRule="auto"/>
              <w:jc w:val="right"/>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23 269</w:t>
            </w:r>
          </w:p>
        </w:tc>
      </w:tr>
      <w:tr w:rsidR="00D776EF" w:rsidRPr="009001CC" w:rsidTr="00E00EE6">
        <w:trPr>
          <w:trHeight w:val="85"/>
        </w:trPr>
        <w:tc>
          <w:tcPr>
            <w:tcW w:w="2836" w:type="dxa"/>
            <w:shd w:val="clear" w:color="auto" w:fill="auto"/>
            <w:hideMark/>
          </w:tcPr>
          <w:p w:rsidR="00D776EF" w:rsidRPr="00E00EE6" w:rsidRDefault="001D628B" w:rsidP="001D628B">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06.01.00 „</w:t>
            </w:r>
            <w:r w:rsidR="00D776EF" w:rsidRPr="00E00EE6">
              <w:rPr>
                <w:rFonts w:ascii="Times New Roman" w:eastAsia="Times New Roman" w:hAnsi="Times New Roman"/>
                <w:color w:val="000000"/>
                <w:sz w:val="24"/>
                <w:szCs w:val="24"/>
                <w:lang w:eastAsia="lv-LV"/>
              </w:rPr>
              <w:t>Valsts policija</w:t>
            </w:r>
            <w:r w:rsidRPr="00E00EE6">
              <w:rPr>
                <w:rFonts w:ascii="Times New Roman" w:eastAsia="Times New Roman" w:hAnsi="Times New Roman"/>
                <w:color w:val="000000"/>
                <w:sz w:val="24"/>
                <w:szCs w:val="24"/>
                <w:lang w:eastAsia="lv-LV"/>
              </w:rPr>
              <w:t>”</w:t>
            </w:r>
          </w:p>
        </w:tc>
        <w:tc>
          <w:tcPr>
            <w:tcW w:w="4961" w:type="dxa"/>
            <w:shd w:val="clear" w:color="auto" w:fill="auto"/>
            <w:hideMark/>
          </w:tcPr>
          <w:p w:rsidR="00D776EF" w:rsidRPr="00E00EE6" w:rsidRDefault="00D776EF" w:rsidP="0047530A">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Transporta līdzekļu ekspluatācijas un apkopes nodrošināšana</w:t>
            </w:r>
          </w:p>
        </w:tc>
        <w:tc>
          <w:tcPr>
            <w:tcW w:w="1843" w:type="dxa"/>
            <w:shd w:val="clear" w:color="auto" w:fill="auto"/>
            <w:noWrap/>
            <w:hideMark/>
          </w:tcPr>
          <w:p w:rsidR="00D776EF" w:rsidRPr="00E00EE6" w:rsidRDefault="00D776EF" w:rsidP="0047530A">
            <w:pPr>
              <w:spacing w:after="0" w:line="240" w:lineRule="auto"/>
              <w:jc w:val="right"/>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4 630</w:t>
            </w:r>
          </w:p>
        </w:tc>
      </w:tr>
      <w:tr w:rsidR="00D776EF" w:rsidRPr="009001CC" w:rsidTr="00E00EE6">
        <w:trPr>
          <w:trHeight w:val="133"/>
        </w:trPr>
        <w:tc>
          <w:tcPr>
            <w:tcW w:w="2836" w:type="dxa"/>
            <w:shd w:val="clear" w:color="auto" w:fill="auto"/>
            <w:hideMark/>
          </w:tcPr>
          <w:p w:rsidR="00D776EF" w:rsidRPr="00E00EE6" w:rsidRDefault="001D628B" w:rsidP="0047530A">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06.01.00 „Valsts policija”</w:t>
            </w:r>
          </w:p>
        </w:tc>
        <w:tc>
          <w:tcPr>
            <w:tcW w:w="4961" w:type="dxa"/>
            <w:shd w:val="clear" w:color="auto" w:fill="auto"/>
            <w:hideMark/>
          </w:tcPr>
          <w:p w:rsidR="00D776EF" w:rsidRPr="00E00EE6" w:rsidRDefault="00D776EF" w:rsidP="0047530A">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Valsts policijas speciālo uzdevumu vienību apgāde ar formas tērpu un speciālo apģērbu</w:t>
            </w:r>
          </w:p>
        </w:tc>
        <w:tc>
          <w:tcPr>
            <w:tcW w:w="1843" w:type="dxa"/>
            <w:shd w:val="clear" w:color="auto" w:fill="auto"/>
            <w:noWrap/>
            <w:hideMark/>
          </w:tcPr>
          <w:p w:rsidR="00D776EF" w:rsidRPr="00E00EE6" w:rsidRDefault="00D776EF" w:rsidP="0047530A">
            <w:pPr>
              <w:spacing w:after="0" w:line="240" w:lineRule="auto"/>
              <w:jc w:val="right"/>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7 700</w:t>
            </w:r>
          </w:p>
        </w:tc>
      </w:tr>
      <w:tr w:rsidR="00D776EF" w:rsidRPr="009001CC" w:rsidTr="00E00EE6">
        <w:trPr>
          <w:trHeight w:val="197"/>
        </w:trPr>
        <w:tc>
          <w:tcPr>
            <w:tcW w:w="2836" w:type="dxa"/>
            <w:shd w:val="clear" w:color="auto" w:fill="auto"/>
            <w:hideMark/>
          </w:tcPr>
          <w:p w:rsidR="00D776EF" w:rsidRPr="00E00EE6" w:rsidRDefault="001D628B" w:rsidP="0047530A">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06.01.00 „</w:t>
            </w:r>
            <w:r w:rsidR="00D776EF" w:rsidRPr="00E00EE6">
              <w:rPr>
                <w:rFonts w:ascii="Times New Roman" w:eastAsia="Times New Roman" w:hAnsi="Times New Roman"/>
                <w:color w:val="000000"/>
                <w:sz w:val="24"/>
                <w:szCs w:val="24"/>
                <w:lang w:eastAsia="lv-LV"/>
              </w:rPr>
              <w:t xml:space="preserve">Valsts </w:t>
            </w:r>
            <w:r w:rsidRPr="00E00EE6">
              <w:rPr>
                <w:rFonts w:ascii="Times New Roman" w:eastAsia="Times New Roman" w:hAnsi="Times New Roman"/>
                <w:color w:val="000000"/>
                <w:sz w:val="24"/>
                <w:szCs w:val="24"/>
                <w:lang w:eastAsia="lv-LV"/>
              </w:rPr>
              <w:t>policija”</w:t>
            </w:r>
          </w:p>
        </w:tc>
        <w:tc>
          <w:tcPr>
            <w:tcW w:w="4961" w:type="dxa"/>
            <w:shd w:val="clear" w:color="auto" w:fill="auto"/>
            <w:hideMark/>
          </w:tcPr>
          <w:p w:rsidR="00D776EF" w:rsidRPr="00E00EE6" w:rsidRDefault="00D776EF" w:rsidP="0047530A">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Valsts policijas reģionālo struktūrvienību kabinetu mēbeļu iegāde</w:t>
            </w:r>
          </w:p>
        </w:tc>
        <w:tc>
          <w:tcPr>
            <w:tcW w:w="1843" w:type="dxa"/>
            <w:shd w:val="clear" w:color="auto" w:fill="auto"/>
            <w:noWrap/>
            <w:hideMark/>
          </w:tcPr>
          <w:p w:rsidR="00D776EF" w:rsidRPr="00E00EE6" w:rsidRDefault="00D776EF" w:rsidP="0047530A">
            <w:pPr>
              <w:spacing w:after="0" w:line="240" w:lineRule="auto"/>
              <w:jc w:val="right"/>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30 000</w:t>
            </w:r>
          </w:p>
        </w:tc>
      </w:tr>
      <w:tr w:rsidR="00D776EF" w:rsidRPr="009001CC" w:rsidTr="00E00EE6">
        <w:trPr>
          <w:trHeight w:val="389"/>
        </w:trPr>
        <w:tc>
          <w:tcPr>
            <w:tcW w:w="2836" w:type="dxa"/>
            <w:shd w:val="clear" w:color="auto" w:fill="auto"/>
            <w:hideMark/>
          </w:tcPr>
          <w:p w:rsidR="00D776EF" w:rsidRPr="00E00EE6" w:rsidRDefault="001D628B" w:rsidP="0047530A">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10.00.00 „Valsts robežsardzes darbība”</w:t>
            </w:r>
            <w:r w:rsidR="00D776EF" w:rsidRPr="00E00EE6">
              <w:rPr>
                <w:rFonts w:ascii="Times New Roman" w:eastAsia="Times New Roman" w:hAnsi="Times New Roman"/>
                <w:color w:val="000000"/>
                <w:sz w:val="24"/>
                <w:szCs w:val="24"/>
                <w:lang w:eastAsia="lv-LV"/>
              </w:rPr>
              <w:br/>
              <w:t>(Valsts robežsardze)</w:t>
            </w:r>
          </w:p>
        </w:tc>
        <w:tc>
          <w:tcPr>
            <w:tcW w:w="4961" w:type="dxa"/>
            <w:shd w:val="clear" w:color="auto" w:fill="auto"/>
            <w:hideMark/>
          </w:tcPr>
          <w:p w:rsidR="00D776EF" w:rsidRPr="00E00EE6" w:rsidRDefault="00D776EF" w:rsidP="0047530A">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 xml:space="preserve">VRS Aviācijas pārvaldes gaisa kuģu papildus uzturēšanas izdevumi (rezerves daļas un remonti) </w:t>
            </w:r>
          </w:p>
        </w:tc>
        <w:tc>
          <w:tcPr>
            <w:tcW w:w="1843" w:type="dxa"/>
            <w:shd w:val="clear" w:color="auto" w:fill="auto"/>
            <w:noWrap/>
            <w:hideMark/>
          </w:tcPr>
          <w:p w:rsidR="00D776EF" w:rsidRPr="00E00EE6" w:rsidRDefault="00D776EF" w:rsidP="0047530A">
            <w:pPr>
              <w:spacing w:after="0" w:line="240" w:lineRule="auto"/>
              <w:jc w:val="right"/>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145 670</w:t>
            </w:r>
          </w:p>
        </w:tc>
      </w:tr>
      <w:tr w:rsidR="00D776EF" w:rsidRPr="009001CC" w:rsidTr="00E00EE6">
        <w:trPr>
          <w:trHeight w:val="613"/>
        </w:trPr>
        <w:tc>
          <w:tcPr>
            <w:tcW w:w="2836" w:type="dxa"/>
            <w:tcBorders>
              <w:bottom w:val="single" w:sz="4" w:space="0" w:color="auto"/>
            </w:tcBorders>
            <w:shd w:val="clear" w:color="auto" w:fill="auto"/>
            <w:hideMark/>
          </w:tcPr>
          <w:p w:rsidR="00D776EF" w:rsidRPr="00E00EE6" w:rsidRDefault="00D776EF" w:rsidP="0047530A">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 xml:space="preserve">02.03.00 </w:t>
            </w:r>
            <w:r w:rsidR="001D628B" w:rsidRPr="00E00EE6">
              <w:rPr>
                <w:rFonts w:ascii="Times New Roman" w:eastAsia="Times New Roman" w:hAnsi="Times New Roman"/>
                <w:color w:val="000000"/>
                <w:sz w:val="24"/>
                <w:szCs w:val="24"/>
                <w:lang w:eastAsia="lv-LV"/>
              </w:rPr>
              <w:t>„</w:t>
            </w:r>
            <w:r w:rsidRPr="00E00EE6">
              <w:rPr>
                <w:rFonts w:ascii="Times New Roman" w:eastAsia="Times New Roman" w:hAnsi="Times New Roman"/>
                <w:color w:val="000000"/>
                <w:sz w:val="24"/>
                <w:szCs w:val="24"/>
                <w:lang w:eastAsia="lv-LV"/>
              </w:rPr>
              <w:t>Vienotās sakaru un informācijas sistēmas uzturēšana un vadība</w:t>
            </w:r>
            <w:r w:rsidR="001D628B" w:rsidRPr="00E00EE6">
              <w:rPr>
                <w:rFonts w:ascii="Times New Roman" w:eastAsia="Times New Roman" w:hAnsi="Times New Roman"/>
                <w:color w:val="000000"/>
                <w:sz w:val="24"/>
                <w:szCs w:val="24"/>
                <w:lang w:eastAsia="lv-LV"/>
              </w:rPr>
              <w:t>”</w:t>
            </w:r>
            <w:r w:rsidRPr="00E00EE6">
              <w:rPr>
                <w:rFonts w:ascii="Times New Roman" w:eastAsia="Times New Roman" w:hAnsi="Times New Roman"/>
                <w:color w:val="000000"/>
                <w:sz w:val="24"/>
                <w:szCs w:val="24"/>
                <w:lang w:eastAsia="lv-LV"/>
              </w:rPr>
              <w:br/>
              <w:t>(Informācijas centrs)</w:t>
            </w:r>
          </w:p>
        </w:tc>
        <w:tc>
          <w:tcPr>
            <w:tcW w:w="4961" w:type="dxa"/>
            <w:tcBorders>
              <w:bottom w:val="single" w:sz="4" w:space="0" w:color="auto"/>
            </w:tcBorders>
            <w:shd w:val="clear" w:color="auto" w:fill="auto"/>
            <w:hideMark/>
          </w:tcPr>
          <w:p w:rsidR="00D776EF" w:rsidRPr="00E00EE6" w:rsidRDefault="00D776EF" w:rsidP="0047530A">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Serveru iegāde Iekšlietu ministrijas IS „Lietvedība” darbināšanai</w:t>
            </w:r>
          </w:p>
        </w:tc>
        <w:tc>
          <w:tcPr>
            <w:tcW w:w="1843" w:type="dxa"/>
            <w:shd w:val="clear" w:color="auto" w:fill="auto"/>
            <w:noWrap/>
            <w:hideMark/>
          </w:tcPr>
          <w:p w:rsidR="00D776EF" w:rsidRPr="00E00EE6" w:rsidRDefault="00D776EF" w:rsidP="0047530A">
            <w:pPr>
              <w:spacing w:after="0" w:line="240" w:lineRule="auto"/>
              <w:jc w:val="right"/>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39 248</w:t>
            </w:r>
          </w:p>
        </w:tc>
      </w:tr>
      <w:tr w:rsidR="00D776EF" w:rsidRPr="009001CC" w:rsidTr="00E00EE6">
        <w:trPr>
          <w:trHeight w:val="429"/>
        </w:trPr>
        <w:tc>
          <w:tcPr>
            <w:tcW w:w="7797" w:type="dxa"/>
            <w:gridSpan w:val="2"/>
            <w:tcBorders>
              <w:left w:val="nil"/>
              <w:bottom w:val="nil"/>
            </w:tcBorders>
            <w:shd w:val="clear" w:color="auto" w:fill="auto"/>
            <w:hideMark/>
          </w:tcPr>
          <w:p w:rsidR="00D776EF" w:rsidRPr="00E00EE6" w:rsidRDefault="00D776EF" w:rsidP="0047530A">
            <w:pPr>
              <w:spacing w:after="0" w:line="240" w:lineRule="auto"/>
              <w:rPr>
                <w:rFonts w:ascii="Times New Roman" w:eastAsia="Times New Roman" w:hAnsi="Times New Roman"/>
                <w:b/>
                <w:bCs/>
                <w:color w:val="000000"/>
                <w:sz w:val="24"/>
                <w:szCs w:val="24"/>
                <w:lang w:eastAsia="lv-LV"/>
              </w:rPr>
            </w:pPr>
            <w:r w:rsidRPr="00E00EE6">
              <w:rPr>
                <w:rFonts w:ascii="Times New Roman" w:eastAsia="Times New Roman" w:hAnsi="Times New Roman"/>
                <w:b/>
                <w:bCs/>
                <w:color w:val="000000"/>
                <w:sz w:val="24"/>
                <w:szCs w:val="24"/>
                <w:lang w:eastAsia="lv-LV"/>
              </w:rPr>
              <w:t> </w:t>
            </w:r>
          </w:p>
          <w:p w:rsidR="00D776EF" w:rsidRPr="00E00EE6" w:rsidRDefault="00D776EF" w:rsidP="0047530A">
            <w:pPr>
              <w:spacing w:after="0" w:line="240" w:lineRule="auto"/>
              <w:rPr>
                <w:rFonts w:ascii="Times New Roman" w:eastAsia="Times New Roman" w:hAnsi="Times New Roman"/>
                <w:b/>
                <w:bCs/>
                <w:color w:val="000000"/>
                <w:sz w:val="24"/>
                <w:szCs w:val="24"/>
                <w:lang w:eastAsia="lv-LV"/>
              </w:rPr>
            </w:pPr>
            <w:r w:rsidRPr="00E00EE6">
              <w:rPr>
                <w:rFonts w:ascii="Times New Roman" w:eastAsia="Times New Roman" w:hAnsi="Times New Roman"/>
                <w:b/>
                <w:bCs/>
                <w:color w:val="000000"/>
                <w:sz w:val="24"/>
                <w:szCs w:val="24"/>
                <w:lang w:eastAsia="lv-LV"/>
              </w:rPr>
              <w:t> </w:t>
            </w:r>
          </w:p>
        </w:tc>
        <w:tc>
          <w:tcPr>
            <w:tcW w:w="1843" w:type="dxa"/>
            <w:shd w:val="clear" w:color="auto" w:fill="auto"/>
            <w:noWrap/>
            <w:vAlign w:val="center"/>
            <w:hideMark/>
          </w:tcPr>
          <w:p w:rsidR="00D776EF" w:rsidRPr="00E00EE6" w:rsidRDefault="00D776EF" w:rsidP="0047530A">
            <w:pPr>
              <w:spacing w:after="0" w:line="240" w:lineRule="auto"/>
              <w:jc w:val="center"/>
              <w:rPr>
                <w:rFonts w:ascii="Times New Roman" w:eastAsia="Times New Roman" w:hAnsi="Times New Roman"/>
                <w:b/>
                <w:bCs/>
                <w:color w:val="000000"/>
                <w:sz w:val="24"/>
                <w:szCs w:val="24"/>
                <w:lang w:eastAsia="lv-LV"/>
              </w:rPr>
            </w:pPr>
            <w:r w:rsidRPr="00E00EE6">
              <w:rPr>
                <w:rFonts w:ascii="Times New Roman" w:eastAsia="Times New Roman" w:hAnsi="Times New Roman"/>
                <w:b/>
                <w:bCs/>
                <w:color w:val="000000"/>
                <w:sz w:val="24"/>
                <w:szCs w:val="24"/>
                <w:lang w:eastAsia="lv-LV"/>
              </w:rPr>
              <w:t>KOPĀ: 356 817</w:t>
            </w:r>
          </w:p>
        </w:tc>
      </w:tr>
    </w:tbl>
    <w:p w:rsidR="00482979" w:rsidRPr="009001CC" w:rsidRDefault="00482979" w:rsidP="001D628B">
      <w:pPr>
        <w:spacing w:after="0" w:line="240" w:lineRule="auto"/>
        <w:rPr>
          <w:rFonts w:ascii="Times New Roman" w:eastAsia="Times New Roman" w:hAnsi="Times New Roman"/>
          <w:b/>
          <w:color w:val="000000"/>
          <w:lang w:eastAsia="lv-LV"/>
        </w:rPr>
      </w:pPr>
    </w:p>
    <w:p w:rsidR="001D628B" w:rsidRPr="00E00EE6" w:rsidRDefault="001D628B" w:rsidP="001D628B">
      <w:pPr>
        <w:spacing w:after="0" w:line="240" w:lineRule="auto"/>
        <w:rPr>
          <w:rFonts w:ascii="Times New Roman" w:eastAsia="Times New Roman" w:hAnsi="Times New Roman"/>
          <w:b/>
          <w:color w:val="000000"/>
          <w:sz w:val="24"/>
          <w:szCs w:val="24"/>
          <w:lang w:eastAsia="lv-LV"/>
        </w:rPr>
      </w:pPr>
      <w:r w:rsidRPr="00E00EE6">
        <w:rPr>
          <w:rFonts w:ascii="Times New Roman" w:eastAsia="Times New Roman" w:hAnsi="Times New Roman"/>
          <w:b/>
          <w:color w:val="000000"/>
          <w:sz w:val="24"/>
          <w:szCs w:val="24"/>
          <w:lang w:eastAsia="lv-LV"/>
        </w:rPr>
        <w:t>Nodrošinājuma valsts aģentūra</w:t>
      </w:r>
      <w:r w:rsidR="00225DD6" w:rsidRPr="00E00EE6">
        <w:rPr>
          <w:rFonts w:ascii="Times New Roman" w:eastAsia="Times New Roman" w:hAnsi="Times New Roman"/>
          <w:b/>
          <w:color w:val="000000"/>
          <w:sz w:val="24"/>
          <w:szCs w:val="24"/>
          <w:lang w:eastAsia="lv-LV"/>
        </w:rPr>
        <w:t xml:space="preserve"> (kopā Ls 66 300)</w:t>
      </w:r>
    </w:p>
    <w:p w:rsidR="00225DD6" w:rsidRPr="00E00EE6" w:rsidRDefault="001D628B" w:rsidP="001D628B">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(budžeta apakšprogramma 40.02.00 „Nekustamais īpašums un centralizētais iepirkums”)</w:t>
      </w:r>
    </w:p>
    <w:p w:rsidR="001D628B" w:rsidRPr="00E00EE6" w:rsidRDefault="001D628B" w:rsidP="001D628B">
      <w:pPr>
        <w:pStyle w:val="ListParagraph"/>
        <w:numPr>
          <w:ilvl w:val="0"/>
          <w:numId w:val="2"/>
        </w:num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Kravas transporta ar manipulatoru iegāde: Ls 36</w:t>
      </w:r>
      <w:r w:rsidR="009001CC" w:rsidRPr="00E00EE6">
        <w:rPr>
          <w:rFonts w:ascii="Times New Roman" w:eastAsia="Times New Roman" w:hAnsi="Times New Roman"/>
          <w:color w:val="000000"/>
          <w:sz w:val="24"/>
          <w:szCs w:val="24"/>
          <w:lang w:eastAsia="lv-LV"/>
        </w:rPr>
        <w:t> </w:t>
      </w:r>
      <w:r w:rsidRPr="00E00EE6">
        <w:rPr>
          <w:rFonts w:ascii="Times New Roman" w:eastAsia="Times New Roman" w:hAnsi="Times New Roman"/>
          <w:color w:val="000000"/>
          <w:sz w:val="24"/>
          <w:szCs w:val="24"/>
          <w:lang w:eastAsia="lv-LV"/>
        </w:rPr>
        <w:t>300</w:t>
      </w:r>
      <w:r w:rsidR="009001CC" w:rsidRPr="00E00EE6">
        <w:rPr>
          <w:rFonts w:ascii="Times New Roman" w:eastAsia="Times New Roman" w:hAnsi="Times New Roman"/>
          <w:color w:val="000000"/>
          <w:sz w:val="24"/>
          <w:szCs w:val="24"/>
          <w:lang w:eastAsia="lv-LV"/>
        </w:rPr>
        <w:t xml:space="preserve"> (IKK 5000)</w:t>
      </w:r>
      <w:r w:rsidRPr="00E00EE6">
        <w:rPr>
          <w:rFonts w:ascii="Times New Roman" w:eastAsia="Times New Roman" w:hAnsi="Times New Roman"/>
          <w:color w:val="000000"/>
          <w:sz w:val="24"/>
          <w:szCs w:val="24"/>
          <w:lang w:eastAsia="lv-LV"/>
        </w:rPr>
        <w:t>;</w:t>
      </w:r>
    </w:p>
    <w:p w:rsidR="001D628B" w:rsidRPr="00E00EE6" w:rsidRDefault="00225DD6" w:rsidP="00225DD6">
      <w:pPr>
        <w:pStyle w:val="ListParagraph"/>
        <w:numPr>
          <w:ilvl w:val="0"/>
          <w:numId w:val="2"/>
        </w:num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Bruņojuma iegāde VP, DP, VRS vajadzībām: Ls 30</w:t>
      </w:r>
      <w:r w:rsidR="009001CC" w:rsidRPr="00E00EE6">
        <w:rPr>
          <w:rFonts w:ascii="Times New Roman" w:eastAsia="Times New Roman" w:hAnsi="Times New Roman"/>
          <w:color w:val="000000"/>
          <w:sz w:val="24"/>
          <w:szCs w:val="24"/>
          <w:lang w:eastAsia="lv-LV"/>
        </w:rPr>
        <w:t> </w:t>
      </w:r>
      <w:r w:rsidRPr="00E00EE6">
        <w:rPr>
          <w:rFonts w:ascii="Times New Roman" w:eastAsia="Times New Roman" w:hAnsi="Times New Roman"/>
          <w:color w:val="000000"/>
          <w:sz w:val="24"/>
          <w:szCs w:val="24"/>
          <w:lang w:eastAsia="lv-LV"/>
        </w:rPr>
        <w:t>000</w:t>
      </w:r>
      <w:r w:rsidR="009001CC" w:rsidRPr="00E00EE6">
        <w:rPr>
          <w:rFonts w:ascii="Times New Roman" w:eastAsia="Times New Roman" w:hAnsi="Times New Roman"/>
          <w:color w:val="000000"/>
          <w:sz w:val="24"/>
          <w:szCs w:val="24"/>
          <w:lang w:eastAsia="lv-LV"/>
        </w:rPr>
        <w:t xml:space="preserve"> (IKK 2000)</w:t>
      </w:r>
      <w:r w:rsidRPr="00E00EE6">
        <w:rPr>
          <w:rFonts w:ascii="Times New Roman" w:eastAsia="Times New Roman" w:hAnsi="Times New Roman"/>
          <w:color w:val="000000"/>
          <w:sz w:val="24"/>
          <w:szCs w:val="24"/>
          <w:lang w:eastAsia="lv-LV"/>
        </w:rPr>
        <w:t>.</w:t>
      </w:r>
    </w:p>
    <w:p w:rsidR="00225DD6" w:rsidRPr="00E00EE6" w:rsidRDefault="00225DD6" w:rsidP="00225DD6">
      <w:pPr>
        <w:spacing w:after="0" w:line="240" w:lineRule="auto"/>
        <w:rPr>
          <w:rFonts w:ascii="Times New Roman" w:eastAsia="Times New Roman" w:hAnsi="Times New Roman"/>
          <w:color w:val="000000"/>
          <w:sz w:val="24"/>
          <w:szCs w:val="24"/>
          <w:lang w:eastAsia="lv-LV"/>
        </w:rPr>
      </w:pPr>
    </w:p>
    <w:p w:rsidR="00225DD6" w:rsidRPr="00E00EE6" w:rsidRDefault="00225DD6" w:rsidP="00225DD6">
      <w:pPr>
        <w:spacing w:after="0" w:line="240" w:lineRule="auto"/>
        <w:rPr>
          <w:rFonts w:ascii="Times New Roman" w:eastAsia="Times New Roman" w:hAnsi="Times New Roman"/>
          <w:b/>
          <w:color w:val="000000"/>
          <w:sz w:val="24"/>
          <w:szCs w:val="24"/>
          <w:lang w:eastAsia="lv-LV"/>
        </w:rPr>
      </w:pPr>
      <w:r w:rsidRPr="00E00EE6">
        <w:rPr>
          <w:rFonts w:ascii="Times New Roman" w:eastAsia="Times New Roman" w:hAnsi="Times New Roman"/>
          <w:b/>
          <w:color w:val="000000"/>
          <w:sz w:val="24"/>
          <w:szCs w:val="24"/>
          <w:lang w:eastAsia="lv-LV"/>
        </w:rPr>
        <w:t>Valsts policija (kopā Ls 105 599)</w:t>
      </w:r>
    </w:p>
    <w:p w:rsidR="00225DD6" w:rsidRPr="00E00EE6" w:rsidRDefault="00225DD6" w:rsidP="00225DD6">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(budžeta apakšprogramma 06.01.00 „Valsts policija”)</w:t>
      </w:r>
    </w:p>
    <w:p w:rsidR="00225DD6" w:rsidRPr="00E00EE6" w:rsidRDefault="00225DD6" w:rsidP="005578A8">
      <w:pPr>
        <w:pStyle w:val="ListParagraph"/>
        <w:numPr>
          <w:ilvl w:val="0"/>
          <w:numId w:val="3"/>
        </w:num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Ķimikāliju iegādei: Ls 40</w:t>
      </w:r>
      <w:r w:rsidR="009001CC" w:rsidRPr="00E00EE6">
        <w:rPr>
          <w:rFonts w:ascii="Times New Roman" w:eastAsia="Times New Roman" w:hAnsi="Times New Roman"/>
          <w:color w:val="000000"/>
          <w:sz w:val="24"/>
          <w:szCs w:val="24"/>
          <w:lang w:eastAsia="lv-LV"/>
        </w:rPr>
        <w:t> </w:t>
      </w:r>
      <w:r w:rsidRPr="00E00EE6">
        <w:rPr>
          <w:rFonts w:ascii="Times New Roman" w:eastAsia="Times New Roman" w:hAnsi="Times New Roman"/>
          <w:color w:val="000000"/>
          <w:sz w:val="24"/>
          <w:szCs w:val="24"/>
          <w:lang w:eastAsia="lv-LV"/>
        </w:rPr>
        <w:t>000</w:t>
      </w:r>
      <w:r w:rsidR="009001CC" w:rsidRPr="00E00EE6">
        <w:rPr>
          <w:rFonts w:ascii="Times New Roman" w:eastAsia="Times New Roman" w:hAnsi="Times New Roman"/>
          <w:color w:val="000000"/>
          <w:sz w:val="24"/>
          <w:szCs w:val="24"/>
          <w:lang w:eastAsia="lv-LV"/>
        </w:rPr>
        <w:t xml:space="preserve"> (IKK </w:t>
      </w:r>
      <w:r w:rsidR="005578A8" w:rsidRPr="00E00EE6">
        <w:rPr>
          <w:rFonts w:ascii="Times New Roman" w:eastAsia="Times New Roman" w:hAnsi="Times New Roman"/>
          <w:color w:val="000000"/>
          <w:sz w:val="24"/>
          <w:szCs w:val="24"/>
          <w:lang w:eastAsia="lv-LV"/>
        </w:rPr>
        <w:t>2341</w:t>
      </w:r>
      <w:r w:rsidR="009001CC" w:rsidRPr="00E00EE6">
        <w:rPr>
          <w:rFonts w:ascii="Times New Roman" w:eastAsia="Times New Roman" w:hAnsi="Times New Roman"/>
          <w:color w:val="000000"/>
          <w:sz w:val="24"/>
          <w:szCs w:val="24"/>
          <w:lang w:eastAsia="lv-LV"/>
        </w:rPr>
        <w:t>)</w:t>
      </w:r>
      <w:r w:rsidRPr="00E00EE6">
        <w:rPr>
          <w:rFonts w:ascii="Times New Roman" w:eastAsia="Times New Roman" w:hAnsi="Times New Roman"/>
          <w:color w:val="000000"/>
          <w:sz w:val="24"/>
          <w:szCs w:val="24"/>
          <w:lang w:eastAsia="lv-LV"/>
        </w:rPr>
        <w:t>;</w:t>
      </w:r>
      <w:r w:rsidR="005578A8" w:rsidRPr="00E00EE6">
        <w:rPr>
          <w:rFonts w:ascii="Times New Roman" w:eastAsia="Times New Roman" w:hAnsi="Times New Roman"/>
          <w:color w:val="000000"/>
          <w:sz w:val="24"/>
          <w:szCs w:val="24"/>
          <w:lang w:eastAsia="lv-LV"/>
        </w:rPr>
        <w:t xml:space="preserve"> </w:t>
      </w:r>
    </w:p>
    <w:p w:rsidR="00225DD6" w:rsidRPr="00E00EE6" w:rsidRDefault="00225DD6" w:rsidP="00225DD6">
      <w:pPr>
        <w:pStyle w:val="ListParagraph"/>
        <w:numPr>
          <w:ilvl w:val="0"/>
          <w:numId w:val="3"/>
        </w:num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Tiesas sprieduma izpildei: Ls 23</w:t>
      </w:r>
      <w:r w:rsidR="009001CC" w:rsidRPr="00E00EE6">
        <w:rPr>
          <w:rFonts w:ascii="Times New Roman" w:eastAsia="Times New Roman" w:hAnsi="Times New Roman"/>
          <w:color w:val="000000"/>
          <w:sz w:val="24"/>
          <w:szCs w:val="24"/>
          <w:lang w:eastAsia="lv-LV"/>
        </w:rPr>
        <w:t> </w:t>
      </w:r>
      <w:r w:rsidRPr="00E00EE6">
        <w:rPr>
          <w:rFonts w:ascii="Times New Roman" w:eastAsia="Times New Roman" w:hAnsi="Times New Roman"/>
          <w:color w:val="000000"/>
          <w:sz w:val="24"/>
          <w:szCs w:val="24"/>
          <w:lang w:eastAsia="lv-LV"/>
        </w:rPr>
        <w:t>269</w:t>
      </w:r>
      <w:r w:rsidR="009001CC" w:rsidRPr="00E00EE6">
        <w:rPr>
          <w:rFonts w:ascii="Times New Roman" w:eastAsia="Times New Roman" w:hAnsi="Times New Roman"/>
          <w:color w:val="000000"/>
          <w:sz w:val="24"/>
          <w:szCs w:val="24"/>
          <w:lang w:eastAsia="lv-LV"/>
        </w:rPr>
        <w:t xml:space="preserve"> (IKK </w:t>
      </w:r>
      <w:r w:rsidR="005578A8" w:rsidRPr="00E00EE6">
        <w:rPr>
          <w:rFonts w:ascii="Times New Roman" w:eastAsia="Times New Roman" w:hAnsi="Times New Roman"/>
          <w:color w:val="000000"/>
          <w:sz w:val="24"/>
          <w:szCs w:val="24"/>
          <w:lang w:eastAsia="lv-LV"/>
        </w:rPr>
        <w:t>2239</w:t>
      </w:r>
      <w:r w:rsidR="009001CC" w:rsidRPr="00E00EE6">
        <w:rPr>
          <w:rFonts w:ascii="Times New Roman" w:eastAsia="Times New Roman" w:hAnsi="Times New Roman"/>
          <w:color w:val="000000"/>
          <w:sz w:val="24"/>
          <w:szCs w:val="24"/>
          <w:lang w:eastAsia="lv-LV"/>
        </w:rPr>
        <w:t>)</w:t>
      </w:r>
      <w:r w:rsidR="00D47CC9" w:rsidRPr="00E00EE6">
        <w:rPr>
          <w:rFonts w:ascii="Times New Roman" w:eastAsia="Times New Roman" w:hAnsi="Times New Roman"/>
          <w:color w:val="000000"/>
          <w:sz w:val="24"/>
          <w:szCs w:val="24"/>
          <w:lang w:eastAsia="lv-LV"/>
        </w:rPr>
        <w:t>.</w:t>
      </w:r>
    </w:p>
    <w:p w:rsidR="007D4451" w:rsidRPr="00E00EE6" w:rsidRDefault="007D4451" w:rsidP="007D4451">
      <w:pPr>
        <w:pStyle w:val="ListParagraph"/>
        <w:spacing w:after="0" w:line="240" w:lineRule="auto"/>
        <w:jc w:val="both"/>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lastRenderedPageBreak/>
        <w:t xml:space="preserve">Saistībā ar 2012.gada 31.janvārī Latvijas Republikas Augstākās tiesas Civillietu tiesu palātas spriedumu no Latvijas valsts </w:t>
      </w:r>
      <w:proofErr w:type="spellStart"/>
      <w:r w:rsidRPr="00E00EE6">
        <w:rPr>
          <w:rFonts w:ascii="Times New Roman" w:eastAsia="Times New Roman" w:hAnsi="Times New Roman"/>
          <w:color w:val="000000"/>
          <w:sz w:val="24"/>
          <w:szCs w:val="24"/>
          <w:lang w:eastAsia="lv-LV"/>
        </w:rPr>
        <w:t>Valsts</w:t>
      </w:r>
      <w:proofErr w:type="spellEnd"/>
      <w:r w:rsidRPr="00E00EE6">
        <w:rPr>
          <w:rFonts w:ascii="Times New Roman" w:eastAsia="Times New Roman" w:hAnsi="Times New Roman"/>
          <w:color w:val="000000"/>
          <w:sz w:val="24"/>
          <w:szCs w:val="24"/>
          <w:lang w:eastAsia="lv-LV"/>
        </w:rPr>
        <w:t xml:space="preserve"> policijas piedzīts kopsummā </w:t>
      </w:r>
      <w:r w:rsidR="009001CC" w:rsidRPr="00E00EE6">
        <w:rPr>
          <w:rFonts w:ascii="Times New Roman" w:eastAsia="Times New Roman" w:hAnsi="Times New Roman"/>
          <w:color w:val="000000"/>
          <w:sz w:val="24"/>
          <w:szCs w:val="24"/>
          <w:lang w:eastAsia="lv-LV"/>
        </w:rPr>
        <w:t>–</w:t>
      </w:r>
      <w:r w:rsidRPr="00E00EE6">
        <w:rPr>
          <w:rFonts w:ascii="Times New Roman" w:eastAsia="Times New Roman" w:hAnsi="Times New Roman"/>
          <w:color w:val="000000"/>
          <w:sz w:val="24"/>
          <w:szCs w:val="24"/>
          <w:lang w:eastAsia="lv-LV"/>
        </w:rPr>
        <w:t xml:space="preserve"> </w:t>
      </w:r>
      <w:r w:rsidR="009001CC" w:rsidRPr="00E00EE6">
        <w:rPr>
          <w:rFonts w:ascii="Times New Roman" w:eastAsia="Times New Roman" w:hAnsi="Times New Roman"/>
          <w:color w:val="000000"/>
          <w:sz w:val="24"/>
          <w:szCs w:val="24"/>
          <w:lang w:eastAsia="lv-LV"/>
        </w:rPr>
        <w:t xml:space="preserve">Ls </w:t>
      </w:r>
      <w:r w:rsidRPr="00E00EE6">
        <w:rPr>
          <w:rFonts w:ascii="Times New Roman" w:eastAsia="Times New Roman" w:hAnsi="Times New Roman"/>
          <w:color w:val="000000"/>
          <w:sz w:val="24"/>
          <w:szCs w:val="24"/>
          <w:lang w:eastAsia="lv-LV"/>
        </w:rPr>
        <w:t>23 268,43, t.sk.:</w:t>
      </w:r>
    </w:p>
    <w:p w:rsidR="007D4451" w:rsidRPr="00E00EE6" w:rsidRDefault="007D4451" w:rsidP="007D4451">
      <w:pPr>
        <w:pStyle w:val="ListParagraph"/>
        <w:spacing w:after="0" w:line="240" w:lineRule="auto"/>
        <w:jc w:val="both"/>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 xml:space="preserve">- par labu Svetlanai </w:t>
      </w:r>
      <w:proofErr w:type="spellStart"/>
      <w:r w:rsidRPr="00E00EE6">
        <w:rPr>
          <w:rFonts w:ascii="Times New Roman" w:eastAsia="Times New Roman" w:hAnsi="Times New Roman"/>
          <w:color w:val="000000"/>
          <w:sz w:val="24"/>
          <w:szCs w:val="24"/>
          <w:lang w:eastAsia="lv-LV"/>
        </w:rPr>
        <w:t>Opļetinai</w:t>
      </w:r>
      <w:proofErr w:type="spellEnd"/>
      <w:r w:rsidRPr="00E00EE6">
        <w:rPr>
          <w:rFonts w:ascii="Times New Roman" w:eastAsia="Times New Roman" w:hAnsi="Times New Roman"/>
          <w:color w:val="000000"/>
          <w:sz w:val="24"/>
          <w:szCs w:val="24"/>
          <w:lang w:eastAsia="lv-LV"/>
        </w:rPr>
        <w:t xml:space="preserve"> atlīdzību par morālo kaitējumu Ls 20 000 apmērā </w:t>
      </w:r>
      <w:r w:rsidR="001E44A7" w:rsidRPr="00E00EE6">
        <w:rPr>
          <w:rFonts w:ascii="Times New Roman" w:eastAsia="Times New Roman" w:hAnsi="Times New Roman"/>
          <w:color w:val="000000"/>
          <w:sz w:val="24"/>
          <w:szCs w:val="24"/>
          <w:lang w:eastAsia="lv-LV"/>
        </w:rPr>
        <w:t>un zaudējumus Ls 1011,23 apmērā;</w:t>
      </w:r>
    </w:p>
    <w:p w:rsidR="007D4451" w:rsidRPr="00E00EE6" w:rsidRDefault="007D4451" w:rsidP="000B1C06">
      <w:pPr>
        <w:pStyle w:val="ListParagraph"/>
        <w:spacing w:after="0" w:line="240" w:lineRule="auto"/>
        <w:jc w:val="both"/>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 Ls 2 257,20 tiesas izpildītāja J. Stepanova izdevumi (t.sk. atlīdz</w:t>
      </w:r>
      <w:r w:rsidR="000B1C06" w:rsidRPr="00E00EE6">
        <w:rPr>
          <w:rFonts w:ascii="Times New Roman" w:eastAsia="Times New Roman" w:hAnsi="Times New Roman"/>
          <w:color w:val="000000"/>
          <w:sz w:val="24"/>
          <w:szCs w:val="24"/>
          <w:lang w:eastAsia="lv-LV"/>
        </w:rPr>
        <w:t xml:space="preserve">ība no faktiski atgūtās summas Ls 2057,68; </w:t>
      </w:r>
      <w:r w:rsidRPr="00E00EE6">
        <w:rPr>
          <w:rFonts w:ascii="Times New Roman" w:eastAsia="Times New Roman" w:hAnsi="Times New Roman"/>
          <w:color w:val="000000"/>
          <w:sz w:val="24"/>
          <w:szCs w:val="24"/>
          <w:lang w:eastAsia="lv-LV"/>
        </w:rPr>
        <w:t>amata atlīdzība Ls 193</w:t>
      </w:r>
      <w:r w:rsidR="000B1C06" w:rsidRPr="00E00EE6">
        <w:rPr>
          <w:rFonts w:ascii="Times New Roman" w:eastAsia="Times New Roman" w:hAnsi="Times New Roman"/>
          <w:color w:val="000000"/>
          <w:sz w:val="24"/>
          <w:szCs w:val="24"/>
          <w:lang w:eastAsia="lv-LV"/>
        </w:rPr>
        <w:t>,60;</w:t>
      </w:r>
      <w:r w:rsidRPr="00E00EE6">
        <w:rPr>
          <w:rFonts w:ascii="Times New Roman" w:eastAsia="Times New Roman" w:hAnsi="Times New Roman"/>
          <w:color w:val="000000"/>
          <w:sz w:val="24"/>
          <w:szCs w:val="24"/>
          <w:lang w:eastAsia="lv-LV"/>
        </w:rPr>
        <w:t xml:space="preserve"> past</w:t>
      </w:r>
      <w:r w:rsidR="000B1C06" w:rsidRPr="00E00EE6">
        <w:rPr>
          <w:rFonts w:ascii="Times New Roman" w:eastAsia="Times New Roman" w:hAnsi="Times New Roman"/>
          <w:color w:val="000000"/>
          <w:sz w:val="24"/>
          <w:szCs w:val="24"/>
          <w:lang w:eastAsia="lv-LV"/>
        </w:rPr>
        <w:t>a un kancelejas izdevumi Ls 3,92; valsts nodeva</w:t>
      </w:r>
      <w:r w:rsidRPr="00E00EE6">
        <w:rPr>
          <w:rFonts w:ascii="Times New Roman" w:eastAsia="Times New Roman" w:hAnsi="Times New Roman"/>
          <w:color w:val="000000"/>
          <w:sz w:val="24"/>
          <w:szCs w:val="24"/>
          <w:lang w:eastAsia="lv-LV"/>
        </w:rPr>
        <w:t xml:space="preserve"> Ls 2</w:t>
      </w:r>
      <w:r w:rsidR="000B1C06" w:rsidRPr="00E00EE6">
        <w:rPr>
          <w:rFonts w:ascii="Times New Roman" w:eastAsia="Times New Roman" w:hAnsi="Times New Roman"/>
          <w:color w:val="000000"/>
          <w:sz w:val="24"/>
          <w:szCs w:val="24"/>
          <w:lang w:eastAsia="lv-LV"/>
        </w:rPr>
        <w:t>,</w:t>
      </w:r>
      <w:r w:rsidRPr="00E00EE6">
        <w:rPr>
          <w:rFonts w:ascii="Times New Roman" w:eastAsia="Times New Roman" w:hAnsi="Times New Roman"/>
          <w:color w:val="000000"/>
          <w:sz w:val="24"/>
          <w:szCs w:val="24"/>
          <w:lang w:eastAsia="lv-LV"/>
        </w:rPr>
        <w:t>00)</w:t>
      </w:r>
      <w:r w:rsidR="009001CC" w:rsidRPr="00E00EE6">
        <w:rPr>
          <w:rFonts w:ascii="Times New Roman" w:eastAsia="Times New Roman" w:hAnsi="Times New Roman"/>
          <w:color w:val="000000"/>
          <w:sz w:val="24"/>
          <w:szCs w:val="24"/>
          <w:lang w:eastAsia="lv-LV"/>
        </w:rPr>
        <w:t>.</w:t>
      </w:r>
    </w:p>
    <w:p w:rsidR="00225DD6" w:rsidRPr="00E00EE6" w:rsidRDefault="00225DD6" w:rsidP="00225DD6">
      <w:pPr>
        <w:pStyle w:val="ListParagraph"/>
        <w:numPr>
          <w:ilvl w:val="0"/>
          <w:numId w:val="3"/>
        </w:num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 xml:space="preserve">Transporta līdzekļu ekspluatācijas un </w:t>
      </w:r>
      <w:r w:rsidR="00D47CC9" w:rsidRPr="00E00EE6">
        <w:rPr>
          <w:rFonts w:ascii="Times New Roman" w:eastAsia="Times New Roman" w:hAnsi="Times New Roman"/>
          <w:color w:val="000000"/>
          <w:sz w:val="24"/>
          <w:szCs w:val="24"/>
          <w:lang w:eastAsia="lv-LV"/>
        </w:rPr>
        <w:t>apkopes nodrošināšana: Ls 4 630, tai skaitā:</w:t>
      </w:r>
    </w:p>
    <w:p w:rsidR="00D47CC9" w:rsidRPr="00E00EE6" w:rsidRDefault="00D47CC9" w:rsidP="00D47CC9">
      <w:pPr>
        <w:pStyle w:val="ListParagraph"/>
        <w:numPr>
          <w:ilvl w:val="0"/>
          <w:numId w:val="7"/>
        </w:num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Automašīnu salonu tīrīšanas iekārtas 21 x Ls 130 = Ls 2</w:t>
      </w:r>
      <w:r w:rsidR="001F403A" w:rsidRPr="00E00EE6">
        <w:rPr>
          <w:rFonts w:ascii="Times New Roman" w:eastAsia="Times New Roman" w:hAnsi="Times New Roman"/>
          <w:color w:val="000000"/>
          <w:sz w:val="24"/>
          <w:szCs w:val="24"/>
          <w:lang w:eastAsia="lv-LV"/>
        </w:rPr>
        <w:t> 730 (IKK 2000);</w:t>
      </w:r>
    </w:p>
    <w:p w:rsidR="00D47CC9" w:rsidRPr="00E00EE6" w:rsidRDefault="00D47CC9" w:rsidP="00D47CC9">
      <w:pPr>
        <w:pStyle w:val="ListParagraph"/>
        <w:numPr>
          <w:ilvl w:val="0"/>
          <w:numId w:val="7"/>
        </w:num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Automašīnu virsbūves mazgāšanas iekārta Ls 1</w:t>
      </w:r>
      <w:r w:rsidR="001F403A" w:rsidRPr="00E00EE6">
        <w:rPr>
          <w:rFonts w:ascii="Times New Roman" w:eastAsia="Times New Roman" w:hAnsi="Times New Roman"/>
          <w:color w:val="000000"/>
          <w:sz w:val="24"/>
          <w:szCs w:val="24"/>
          <w:lang w:eastAsia="lv-LV"/>
        </w:rPr>
        <w:t> 600 (IKK 5000);</w:t>
      </w:r>
    </w:p>
    <w:p w:rsidR="00D47CC9" w:rsidRPr="00E00EE6" w:rsidRDefault="00D47CC9" w:rsidP="00D47CC9">
      <w:pPr>
        <w:pStyle w:val="ListParagraph"/>
        <w:numPr>
          <w:ilvl w:val="0"/>
          <w:numId w:val="7"/>
        </w:num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 xml:space="preserve">Automašīnu </w:t>
      </w:r>
      <w:r w:rsidR="001F403A" w:rsidRPr="00E00EE6">
        <w:rPr>
          <w:rFonts w:ascii="Times New Roman" w:eastAsia="Times New Roman" w:hAnsi="Times New Roman"/>
          <w:color w:val="000000"/>
          <w:sz w:val="24"/>
          <w:szCs w:val="24"/>
          <w:lang w:eastAsia="lv-LV"/>
        </w:rPr>
        <w:t>salonu tīrīšanas iekārta Ls 300 (IKK 5000).</w:t>
      </w:r>
    </w:p>
    <w:p w:rsidR="00D47CC9" w:rsidRPr="00E00EE6" w:rsidRDefault="00D47CC9" w:rsidP="00D47CC9">
      <w:pPr>
        <w:pStyle w:val="ListParagraph"/>
        <w:spacing w:after="0" w:line="240" w:lineRule="auto"/>
        <w:rPr>
          <w:rFonts w:ascii="Times New Roman" w:eastAsia="Times New Roman" w:hAnsi="Times New Roman"/>
          <w:color w:val="000000"/>
          <w:sz w:val="24"/>
          <w:szCs w:val="24"/>
          <w:lang w:eastAsia="lv-LV"/>
        </w:rPr>
      </w:pPr>
    </w:p>
    <w:p w:rsidR="001F403A" w:rsidRPr="00E00EE6" w:rsidRDefault="00225DD6" w:rsidP="001F403A">
      <w:pPr>
        <w:pStyle w:val="ListParagraph"/>
        <w:numPr>
          <w:ilvl w:val="0"/>
          <w:numId w:val="3"/>
        </w:num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Valsts policijas speciālo uzdevumu vienību apgāde ar formas tērpu un speciālo apģērbu: Ls 7</w:t>
      </w:r>
      <w:r w:rsidR="005578A8" w:rsidRPr="00E00EE6">
        <w:rPr>
          <w:rFonts w:ascii="Times New Roman" w:eastAsia="Times New Roman" w:hAnsi="Times New Roman"/>
          <w:color w:val="000000"/>
          <w:sz w:val="24"/>
          <w:szCs w:val="24"/>
          <w:lang w:eastAsia="lv-LV"/>
        </w:rPr>
        <w:t> </w:t>
      </w:r>
      <w:r w:rsidR="001F403A" w:rsidRPr="00E00EE6">
        <w:rPr>
          <w:rFonts w:ascii="Times New Roman" w:eastAsia="Times New Roman" w:hAnsi="Times New Roman"/>
          <w:color w:val="000000"/>
          <w:sz w:val="24"/>
          <w:szCs w:val="24"/>
          <w:lang w:eastAsia="lv-LV"/>
        </w:rPr>
        <w:t>700</w:t>
      </w:r>
      <w:r w:rsidR="005578A8" w:rsidRPr="00E00EE6">
        <w:rPr>
          <w:rFonts w:ascii="Times New Roman" w:eastAsia="Times New Roman" w:hAnsi="Times New Roman"/>
          <w:color w:val="000000"/>
          <w:sz w:val="24"/>
          <w:szCs w:val="24"/>
          <w:lang w:eastAsia="lv-LV"/>
        </w:rPr>
        <w:t xml:space="preserve"> (IKK 2364)</w:t>
      </w:r>
      <w:r w:rsidR="001F403A" w:rsidRPr="00E00EE6">
        <w:rPr>
          <w:rFonts w:ascii="Times New Roman" w:eastAsia="Times New Roman" w:hAnsi="Times New Roman"/>
          <w:color w:val="000000"/>
          <w:sz w:val="24"/>
          <w:szCs w:val="24"/>
          <w:lang w:eastAsia="lv-LV"/>
        </w:rPr>
        <w:t>, tai skaitā:</w:t>
      </w:r>
    </w:p>
    <w:p w:rsidR="001F403A" w:rsidRPr="00E00EE6" w:rsidRDefault="001F403A" w:rsidP="005578A8">
      <w:pPr>
        <w:pStyle w:val="ListParagraph"/>
        <w:numPr>
          <w:ilvl w:val="0"/>
          <w:numId w:val="7"/>
        </w:num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Personālsastāva ekipējums un speciālais apģērbs Ls 5 400;</w:t>
      </w:r>
    </w:p>
    <w:p w:rsidR="001F403A" w:rsidRPr="00E00EE6" w:rsidRDefault="001F403A" w:rsidP="005578A8">
      <w:pPr>
        <w:pStyle w:val="ListParagraph"/>
        <w:numPr>
          <w:ilvl w:val="0"/>
          <w:numId w:val="7"/>
        </w:num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Personālsastāvam, kurš veic dienesta pienāku</w:t>
      </w:r>
      <w:r w:rsidR="005578A8" w:rsidRPr="00E00EE6">
        <w:rPr>
          <w:rFonts w:ascii="Times New Roman" w:eastAsia="Times New Roman" w:hAnsi="Times New Roman"/>
          <w:color w:val="000000"/>
          <w:sz w:val="24"/>
          <w:szCs w:val="24"/>
          <w:lang w:eastAsia="lv-LV"/>
        </w:rPr>
        <w:t>mus uz peldlīdzekļiem Ls 2 300.</w:t>
      </w:r>
    </w:p>
    <w:p w:rsidR="001F403A" w:rsidRPr="00E00EE6" w:rsidRDefault="001F403A" w:rsidP="001F403A">
      <w:pPr>
        <w:spacing w:after="0" w:line="240" w:lineRule="auto"/>
        <w:rPr>
          <w:rFonts w:ascii="Times New Roman" w:eastAsia="Times New Roman" w:hAnsi="Times New Roman"/>
          <w:color w:val="000000"/>
          <w:sz w:val="24"/>
          <w:szCs w:val="24"/>
          <w:lang w:eastAsia="lv-LV"/>
        </w:rPr>
      </w:pPr>
    </w:p>
    <w:p w:rsidR="00225DD6" w:rsidRPr="00E00EE6" w:rsidRDefault="00225DD6" w:rsidP="00225DD6">
      <w:pPr>
        <w:pStyle w:val="ListParagraph"/>
        <w:numPr>
          <w:ilvl w:val="0"/>
          <w:numId w:val="3"/>
        </w:num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Valsts policijas reģionālo struktūrvienību ka</w:t>
      </w:r>
      <w:r w:rsidR="001F403A" w:rsidRPr="00E00EE6">
        <w:rPr>
          <w:rFonts w:ascii="Times New Roman" w:eastAsia="Times New Roman" w:hAnsi="Times New Roman"/>
          <w:color w:val="000000"/>
          <w:sz w:val="24"/>
          <w:szCs w:val="24"/>
          <w:lang w:eastAsia="lv-LV"/>
        </w:rPr>
        <w:t xml:space="preserve">binetu mēbeļu iegāde: Ls 30 000 (IKK </w:t>
      </w:r>
      <w:r w:rsidR="005578A8" w:rsidRPr="00E00EE6">
        <w:rPr>
          <w:rFonts w:ascii="Times New Roman" w:eastAsia="Times New Roman" w:hAnsi="Times New Roman"/>
          <w:color w:val="000000"/>
          <w:sz w:val="24"/>
          <w:szCs w:val="24"/>
          <w:lang w:eastAsia="lv-LV"/>
        </w:rPr>
        <w:t>2312</w:t>
      </w:r>
      <w:r w:rsidR="000C5116" w:rsidRPr="00E00EE6">
        <w:rPr>
          <w:rFonts w:ascii="Times New Roman" w:eastAsia="Times New Roman" w:hAnsi="Times New Roman"/>
          <w:color w:val="000000"/>
          <w:sz w:val="24"/>
          <w:szCs w:val="24"/>
          <w:lang w:eastAsia="lv-LV"/>
        </w:rPr>
        <w:t>), tai skaitā:</w:t>
      </w:r>
    </w:p>
    <w:p w:rsidR="000C5116" w:rsidRPr="00E00EE6" w:rsidRDefault="000C5116" w:rsidP="000C5116">
      <w:pPr>
        <w:pStyle w:val="ListParagraph"/>
        <w:numPr>
          <w:ilvl w:val="0"/>
          <w:numId w:val="7"/>
        </w:num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Konferenču mēbeļu komplekts Ls 2 800;</w:t>
      </w:r>
    </w:p>
    <w:p w:rsidR="000C5116" w:rsidRPr="00E00EE6" w:rsidRDefault="000C5116" w:rsidP="000C5116">
      <w:pPr>
        <w:pStyle w:val="ListParagraph"/>
        <w:numPr>
          <w:ilvl w:val="0"/>
          <w:numId w:val="7"/>
        </w:num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Drošības klases aprīkošana LRP Ls 2 862;</w:t>
      </w:r>
    </w:p>
    <w:p w:rsidR="000C5116" w:rsidRPr="00E00EE6" w:rsidRDefault="000C5116" w:rsidP="000C5116">
      <w:pPr>
        <w:pStyle w:val="ListParagraph"/>
        <w:numPr>
          <w:ilvl w:val="0"/>
          <w:numId w:val="7"/>
        </w:num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Biroja telpu aprīkošana LRP Ls 3 410;</w:t>
      </w:r>
    </w:p>
    <w:p w:rsidR="000C5116" w:rsidRPr="00E00EE6" w:rsidRDefault="000C5116" w:rsidP="000C5116">
      <w:pPr>
        <w:pStyle w:val="ListParagraph"/>
        <w:numPr>
          <w:ilvl w:val="0"/>
          <w:numId w:val="7"/>
        </w:num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Biroja telpu aprīkošana VRP Ls 4 620;</w:t>
      </w:r>
    </w:p>
    <w:p w:rsidR="000C5116" w:rsidRPr="00E00EE6" w:rsidRDefault="000C5116" w:rsidP="000C5116">
      <w:pPr>
        <w:pStyle w:val="ListParagraph"/>
        <w:numPr>
          <w:ilvl w:val="0"/>
          <w:numId w:val="7"/>
        </w:num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Biroja telpu aprīkošana KRP Ls 3 300;</w:t>
      </w:r>
    </w:p>
    <w:p w:rsidR="000C5116" w:rsidRPr="00E00EE6" w:rsidRDefault="00B11695" w:rsidP="000C5116">
      <w:pPr>
        <w:pStyle w:val="ListParagraph"/>
        <w:numPr>
          <w:ilvl w:val="0"/>
          <w:numId w:val="7"/>
        </w:num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Dežū</w:t>
      </w:r>
      <w:r w:rsidR="000C5116" w:rsidRPr="00E00EE6">
        <w:rPr>
          <w:rFonts w:ascii="Times New Roman" w:eastAsia="Times New Roman" w:hAnsi="Times New Roman"/>
          <w:color w:val="000000"/>
          <w:sz w:val="24"/>
          <w:szCs w:val="24"/>
          <w:lang w:eastAsia="lv-LV"/>
        </w:rPr>
        <w:t>rdaļas un biroja telpu aprīkošana RRP Ls 13</w:t>
      </w:r>
      <w:r w:rsidRPr="00E00EE6">
        <w:rPr>
          <w:rFonts w:ascii="Times New Roman" w:eastAsia="Times New Roman" w:hAnsi="Times New Roman"/>
          <w:color w:val="000000"/>
          <w:sz w:val="24"/>
          <w:szCs w:val="24"/>
          <w:lang w:eastAsia="lv-LV"/>
        </w:rPr>
        <w:t> </w:t>
      </w:r>
      <w:r w:rsidR="000C5116" w:rsidRPr="00E00EE6">
        <w:rPr>
          <w:rFonts w:ascii="Times New Roman" w:eastAsia="Times New Roman" w:hAnsi="Times New Roman"/>
          <w:color w:val="000000"/>
          <w:sz w:val="24"/>
          <w:szCs w:val="24"/>
          <w:lang w:eastAsia="lv-LV"/>
        </w:rPr>
        <w:t>008</w:t>
      </w:r>
      <w:r w:rsidRPr="00E00EE6">
        <w:rPr>
          <w:rFonts w:ascii="Times New Roman" w:eastAsia="Times New Roman" w:hAnsi="Times New Roman"/>
          <w:color w:val="000000"/>
          <w:sz w:val="24"/>
          <w:szCs w:val="24"/>
          <w:lang w:eastAsia="lv-LV"/>
        </w:rPr>
        <w:t>.</w:t>
      </w:r>
    </w:p>
    <w:p w:rsidR="00225DD6" w:rsidRPr="00E00EE6" w:rsidRDefault="00225DD6" w:rsidP="00225DD6">
      <w:pPr>
        <w:spacing w:after="0" w:line="240" w:lineRule="auto"/>
        <w:rPr>
          <w:rFonts w:ascii="Times New Roman" w:eastAsia="Times New Roman" w:hAnsi="Times New Roman"/>
          <w:color w:val="000000"/>
          <w:sz w:val="24"/>
          <w:szCs w:val="24"/>
          <w:lang w:eastAsia="lv-LV"/>
        </w:rPr>
      </w:pPr>
    </w:p>
    <w:p w:rsidR="00225DD6" w:rsidRPr="00E00EE6" w:rsidRDefault="00225DD6" w:rsidP="00225DD6">
      <w:pPr>
        <w:spacing w:after="0" w:line="240" w:lineRule="auto"/>
        <w:rPr>
          <w:rFonts w:ascii="Times New Roman" w:eastAsia="Times New Roman" w:hAnsi="Times New Roman"/>
          <w:b/>
          <w:color w:val="000000"/>
          <w:sz w:val="24"/>
          <w:szCs w:val="24"/>
          <w:lang w:eastAsia="lv-LV"/>
        </w:rPr>
      </w:pPr>
      <w:r w:rsidRPr="00E00EE6">
        <w:rPr>
          <w:rFonts w:ascii="Times New Roman" w:eastAsia="Times New Roman" w:hAnsi="Times New Roman"/>
          <w:b/>
          <w:color w:val="000000"/>
          <w:sz w:val="24"/>
          <w:szCs w:val="24"/>
          <w:lang w:eastAsia="lv-LV"/>
        </w:rPr>
        <w:t>Valsts robežsardze (kopā Ls 145  670)</w:t>
      </w:r>
    </w:p>
    <w:p w:rsidR="00225DD6" w:rsidRPr="00E00EE6" w:rsidRDefault="00225DD6" w:rsidP="00225DD6">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(budžeta programma 10.00.00 „Valsts robežsardzes darbība”)</w:t>
      </w:r>
    </w:p>
    <w:p w:rsidR="00225DD6" w:rsidRPr="00E00EE6" w:rsidRDefault="00225DD6" w:rsidP="00225DD6">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VRS Aviācijas pārvaldes gaisa kuģu papildus uzturēšanas izdevumi (rezerves daļas un remonti): Ls 145</w:t>
      </w:r>
      <w:r w:rsidR="0084287C" w:rsidRPr="00E00EE6">
        <w:rPr>
          <w:rFonts w:ascii="Times New Roman" w:eastAsia="Times New Roman" w:hAnsi="Times New Roman"/>
          <w:color w:val="000000"/>
          <w:sz w:val="24"/>
          <w:szCs w:val="24"/>
          <w:lang w:eastAsia="lv-LV"/>
        </w:rPr>
        <w:t> </w:t>
      </w:r>
      <w:r w:rsidRPr="00E00EE6">
        <w:rPr>
          <w:rFonts w:ascii="Times New Roman" w:eastAsia="Times New Roman" w:hAnsi="Times New Roman"/>
          <w:color w:val="000000"/>
          <w:sz w:val="24"/>
          <w:szCs w:val="24"/>
          <w:lang w:eastAsia="lv-LV"/>
        </w:rPr>
        <w:t>670.</w:t>
      </w: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665"/>
        <w:gridCol w:w="1843"/>
        <w:gridCol w:w="1276"/>
        <w:gridCol w:w="567"/>
        <w:gridCol w:w="993"/>
        <w:gridCol w:w="991"/>
        <w:gridCol w:w="2596"/>
      </w:tblGrid>
      <w:tr w:rsidR="0084287C" w:rsidRPr="00E00EE6" w:rsidTr="00E00EE6">
        <w:trPr>
          <w:trHeight w:val="379"/>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Nr.</w:t>
            </w:r>
            <w:r w:rsidRPr="00E00EE6">
              <w:rPr>
                <w:rFonts w:ascii="Times New Roman" w:eastAsia="Times New Roman" w:hAnsi="Times New Roman" w:cs="Times New Roman"/>
                <w:b/>
                <w:bCs/>
                <w:color w:val="000000"/>
                <w:sz w:val="20"/>
                <w:szCs w:val="20"/>
                <w:lang w:eastAsia="lv-LV"/>
              </w:rPr>
              <w:br/>
              <w:t>p.k.</w:t>
            </w:r>
          </w:p>
        </w:tc>
        <w:tc>
          <w:tcPr>
            <w:tcW w:w="665"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EKK kods</w:t>
            </w:r>
          </w:p>
        </w:tc>
        <w:tc>
          <w:tcPr>
            <w:tcW w:w="184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proofErr w:type="spellStart"/>
            <w:r w:rsidRPr="00E00EE6">
              <w:rPr>
                <w:rFonts w:ascii="Times New Roman" w:eastAsia="Times New Roman" w:hAnsi="Times New Roman" w:cs="Times New Roman"/>
                <w:b/>
                <w:bCs/>
                <w:color w:val="000000"/>
                <w:sz w:val="20"/>
                <w:szCs w:val="20"/>
                <w:lang w:eastAsia="lv-LV"/>
              </w:rPr>
              <w:t>Rez</w:t>
            </w:r>
            <w:proofErr w:type="spellEnd"/>
            <w:r w:rsidRPr="00E00EE6">
              <w:rPr>
                <w:rFonts w:ascii="Times New Roman" w:eastAsia="Times New Roman" w:hAnsi="Times New Roman" w:cs="Times New Roman"/>
                <w:b/>
                <w:bCs/>
                <w:color w:val="000000"/>
                <w:sz w:val="20"/>
                <w:szCs w:val="20"/>
                <w:lang w:eastAsia="lv-LV"/>
              </w:rPr>
              <w:t xml:space="preserve">. daļas nosaukums </w:t>
            </w:r>
          </w:p>
        </w:tc>
        <w:tc>
          <w:tcPr>
            <w:tcW w:w="127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 xml:space="preserve">Rūpnīcas numurs </w:t>
            </w:r>
          </w:p>
        </w:tc>
        <w:tc>
          <w:tcPr>
            <w:tcW w:w="567"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Daudzums</w:t>
            </w:r>
          </w:p>
        </w:tc>
        <w:tc>
          <w:tcPr>
            <w:tcW w:w="993" w:type="dxa"/>
            <w:shd w:val="clear" w:color="auto" w:fill="auto"/>
            <w:vAlign w:val="center"/>
            <w:hideMark/>
          </w:tcPr>
          <w:p w:rsidR="0084287C" w:rsidRPr="00E00EE6" w:rsidRDefault="0084287C" w:rsidP="00FA1E28">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Aptuvenā cena L</w:t>
            </w:r>
            <w:r w:rsidR="00FA1E28" w:rsidRPr="00E00EE6">
              <w:rPr>
                <w:rFonts w:ascii="Times New Roman" w:eastAsia="Times New Roman" w:hAnsi="Times New Roman" w:cs="Times New Roman"/>
                <w:b/>
                <w:bCs/>
                <w:color w:val="000000"/>
                <w:sz w:val="20"/>
                <w:szCs w:val="20"/>
                <w:lang w:eastAsia="lv-LV"/>
              </w:rPr>
              <w:t>s</w:t>
            </w:r>
            <w:r w:rsidRPr="00E00EE6">
              <w:rPr>
                <w:rFonts w:ascii="Times New Roman" w:eastAsia="Times New Roman" w:hAnsi="Times New Roman" w:cs="Times New Roman"/>
                <w:b/>
                <w:bCs/>
                <w:color w:val="000000"/>
                <w:sz w:val="20"/>
                <w:szCs w:val="20"/>
                <w:lang w:eastAsia="lv-LV"/>
              </w:rPr>
              <w:t xml:space="preserve"> ar PVN</w:t>
            </w:r>
          </w:p>
        </w:tc>
        <w:tc>
          <w:tcPr>
            <w:tcW w:w="991"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Piegādes termiņš</w:t>
            </w:r>
          </w:p>
        </w:tc>
        <w:tc>
          <w:tcPr>
            <w:tcW w:w="259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Pamatojums (līguma Nr.)</w:t>
            </w:r>
          </w:p>
        </w:tc>
      </w:tr>
      <w:tr w:rsidR="0084287C" w:rsidRPr="00E00EE6" w:rsidTr="00E00EE6">
        <w:trPr>
          <w:trHeight w:val="70"/>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 </w:t>
            </w:r>
          </w:p>
        </w:tc>
        <w:tc>
          <w:tcPr>
            <w:tcW w:w="8931" w:type="dxa"/>
            <w:gridSpan w:val="7"/>
            <w:shd w:val="clear" w:color="auto" w:fill="auto"/>
            <w:vAlign w:val="center"/>
            <w:hideMark/>
          </w:tcPr>
          <w:p w:rsidR="0084287C" w:rsidRPr="00E00EE6" w:rsidRDefault="0084287C" w:rsidP="0084287C">
            <w:pPr>
              <w:spacing w:after="0" w:line="240" w:lineRule="auto"/>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 xml:space="preserve">VRS gaisa  kuģu rezerves daļas ( Rezerves daļas ir nepieciešamas gaisa kuģu </w:t>
            </w:r>
            <w:proofErr w:type="spellStart"/>
            <w:r w:rsidRPr="00E00EE6">
              <w:rPr>
                <w:rFonts w:ascii="Times New Roman" w:eastAsia="Times New Roman" w:hAnsi="Times New Roman" w:cs="Times New Roman"/>
                <w:i/>
                <w:iCs/>
                <w:color w:val="000000"/>
                <w:sz w:val="20"/>
                <w:szCs w:val="20"/>
                <w:lang w:eastAsia="lv-LV"/>
              </w:rPr>
              <w:t>Agusta</w:t>
            </w:r>
            <w:proofErr w:type="spellEnd"/>
            <w:r w:rsidRPr="00E00EE6">
              <w:rPr>
                <w:rFonts w:ascii="Times New Roman" w:eastAsia="Times New Roman" w:hAnsi="Times New Roman" w:cs="Times New Roman"/>
                <w:i/>
                <w:iCs/>
                <w:color w:val="000000"/>
                <w:sz w:val="20"/>
                <w:szCs w:val="20"/>
                <w:lang w:eastAsia="lv-LV"/>
              </w:rPr>
              <w:t xml:space="preserve"> 109E </w:t>
            </w:r>
            <w:proofErr w:type="spellStart"/>
            <w:r w:rsidRPr="00E00EE6">
              <w:rPr>
                <w:rFonts w:ascii="Times New Roman" w:eastAsia="Times New Roman" w:hAnsi="Times New Roman" w:cs="Times New Roman"/>
                <w:i/>
                <w:iCs/>
                <w:color w:val="000000"/>
                <w:sz w:val="20"/>
                <w:szCs w:val="20"/>
                <w:lang w:eastAsia="lv-LV"/>
              </w:rPr>
              <w:t>Power</w:t>
            </w:r>
            <w:proofErr w:type="spellEnd"/>
            <w:r w:rsidRPr="00E00EE6">
              <w:rPr>
                <w:rFonts w:ascii="Times New Roman" w:eastAsia="Times New Roman" w:hAnsi="Times New Roman" w:cs="Times New Roman"/>
                <w:i/>
                <w:iCs/>
                <w:color w:val="000000"/>
                <w:sz w:val="20"/>
                <w:szCs w:val="20"/>
                <w:lang w:eastAsia="lv-LV"/>
              </w:rPr>
              <w:t xml:space="preserve"> (</w:t>
            </w:r>
            <w:proofErr w:type="spellStart"/>
            <w:r w:rsidRPr="00E00EE6">
              <w:rPr>
                <w:rFonts w:ascii="Times New Roman" w:eastAsia="Times New Roman" w:hAnsi="Times New Roman" w:cs="Times New Roman"/>
                <w:i/>
                <w:iCs/>
                <w:color w:val="000000"/>
                <w:sz w:val="20"/>
                <w:szCs w:val="20"/>
                <w:lang w:eastAsia="lv-LV"/>
              </w:rPr>
              <w:t>Reģ.Nr</w:t>
            </w:r>
            <w:proofErr w:type="spellEnd"/>
            <w:r w:rsidRPr="00E00EE6">
              <w:rPr>
                <w:rFonts w:ascii="Times New Roman" w:eastAsia="Times New Roman" w:hAnsi="Times New Roman" w:cs="Times New Roman"/>
                <w:i/>
                <w:iCs/>
                <w:color w:val="000000"/>
                <w:sz w:val="20"/>
                <w:szCs w:val="20"/>
                <w:lang w:eastAsia="lv-LV"/>
              </w:rPr>
              <w:t>. YL-HMK, YL-HML) lidojumderīguma atjaunošanai. Komisijas regula (EK) Nr.2042/2003 no 20.11.2003, MK noteikumi Nr. 661 no 15.08.2006.</w:t>
            </w:r>
          </w:p>
        </w:tc>
      </w:tr>
      <w:tr w:rsidR="0084287C" w:rsidRPr="00E00EE6" w:rsidTr="00E00EE6">
        <w:trPr>
          <w:trHeight w:val="70"/>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1</w:t>
            </w:r>
          </w:p>
        </w:tc>
        <w:tc>
          <w:tcPr>
            <w:tcW w:w="665"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2350</w:t>
            </w:r>
          </w:p>
        </w:tc>
        <w:tc>
          <w:tcPr>
            <w:tcW w:w="184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 </w:t>
            </w:r>
            <w:proofErr w:type="spellStart"/>
            <w:r w:rsidRPr="00E00EE6">
              <w:rPr>
                <w:rFonts w:ascii="Times New Roman" w:eastAsia="Times New Roman" w:hAnsi="Times New Roman" w:cs="Times New Roman"/>
                <w:color w:val="000000"/>
                <w:sz w:val="20"/>
                <w:szCs w:val="20"/>
                <w:lang w:eastAsia="lv-LV"/>
              </w:rPr>
              <w:t>Servo</w:t>
            </w:r>
            <w:proofErr w:type="spellEnd"/>
            <w:r w:rsidRPr="00E00EE6">
              <w:rPr>
                <w:rFonts w:ascii="Times New Roman" w:eastAsia="Times New Roman" w:hAnsi="Times New Roman" w:cs="Times New Roman"/>
                <w:color w:val="000000"/>
                <w:sz w:val="20"/>
                <w:szCs w:val="20"/>
                <w:lang w:eastAsia="lv-LV"/>
              </w:rPr>
              <w:t xml:space="preserve"> </w:t>
            </w:r>
            <w:proofErr w:type="spellStart"/>
            <w:r w:rsidRPr="00E00EE6">
              <w:rPr>
                <w:rFonts w:ascii="Times New Roman" w:eastAsia="Times New Roman" w:hAnsi="Times New Roman" w:cs="Times New Roman"/>
                <w:color w:val="000000"/>
                <w:sz w:val="20"/>
                <w:szCs w:val="20"/>
                <w:lang w:eastAsia="lv-LV"/>
              </w:rPr>
              <w:t>actuator</w:t>
            </w:r>
            <w:proofErr w:type="spellEnd"/>
            <w:r w:rsidRPr="00E00EE6">
              <w:rPr>
                <w:rFonts w:ascii="Times New Roman" w:eastAsia="Times New Roman" w:hAnsi="Times New Roman" w:cs="Times New Roman"/>
                <w:color w:val="000000"/>
                <w:sz w:val="20"/>
                <w:szCs w:val="20"/>
                <w:lang w:eastAsia="lv-LV"/>
              </w:rPr>
              <w:t xml:space="preserve">  MLG</w:t>
            </w:r>
          </w:p>
        </w:tc>
        <w:tc>
          <w:tcPr>
            <w:tcW w:w="127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109-0900-39-109</w:t>
            </w:r>
          </w:p>
        </w:tc>
        <w:tc>
          <w:tcPr>
            <w:tcW w:w="567"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1</w:t>
            </w:r>
          </w:p>
        </w:tc>
        <w:tc>
          <w:tcPr>
            <w:tcW w:w="99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8 900</w:t>
            </w:r>
          </w:p>
        </w:tc>
        <w:tc>
          <w:tcPr>
            <w:tcW w:w="991"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90 dienās </w:t>
            </w:r>
          </w:p>
        </w:tc>
        <w:tc>
          <w:tcPr>
            <w:tcW w:w="259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Vispārīgās vienošanās Nr.:98/2012 ("Par rezerves daļu iegādi") ietvaros </w:t>
            </w:r>
          </w:p>
        </w:tc>
      </w:tr>
      <w:tr w:rsidR="0084287C" w:rsidRPr="00E00EE6" w:rsidTr="00E00EE6">
        <w:trPr>
          <w:trHeight w:val="70"/>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2</w:t>
            </w:r>
          </w:p>
        </w:tc>
        <w:tc>
          <w:tcPr>
            <w:tcW w:w="665"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2350</w:t>
            </w:r>
          </w:p>
        </w:tc>
        <w:tc>
          <w:tcPr>
            <w:tcW w:w="184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M/R </w:t>
            </w:r>
            <w:proofErr w:type="spellStart"/>
            <w:r w:rsidRPr="00E00EE6">
              <w:rPr>
                <w:rFonts w:ascii="Times New Roman" w:eastAsia="Times New Roman" w:hAnsi="Times New Roman" w:cs="Times New Roman"/>
                <w:color w:val="000000"/>
                <w:sz w:val="20"/>
                <w:szCs w:val="20"/>
                <w:lang w:eastAsia="lv-LV"/>
              </w:rPr>
              <w:t>Modification</w:t>
            </w:r>
            <w:proofErr w:type="spellEnd"/>
            <w:r w:rsidRPr="00E00EE6">
              <w:rPr>
                <w:rFonts w:ascii="Times New Roman" w:eastAsia="Times New Roman" w:hAnsi="Times New Roman" w:cs="Times New Roman"/>
                <w:color w:val="000000"/>
                <w:sz w:val="20"/>
                <w:szCs w:val="20"/>
                <w:lang w:eastAsia="lv-LV"/>
              </w:rPr>
              <w:t xml:space="preserve"> </w:t>
            </w:r>
            <w:proofErr w:type="spellStart"/>
            <w:r w:rsidRPr="00E00EE6">
              <w:rPr>
                <w:rFonts w:ascii="Times New Roman" w:eastAsia="Times New Roman" w:hAnsi="Times New Roman" w:cs="Times New Roman"/>
                <w:color w:val="000000"/>
                <w:sz w:val="20"/>
                <w:szCs w:val="20"/>
                <w:lang w:eastAsia="lv-LV"/>
              </w:rPr>
              <w:t>kit</w:t>
            </w:r>
            <w:proofErr w:type="spellEnd"/>
            <w:r w:rsidRPr="00E00EE6">
              <w:rPr>
                <w:rFonts w:ascii="Times New Roman" w:eastAsia="Times New Roman" w:hAnsi="Times New Roman" w:cs="Times New Roman"/>
                <w:color w:val="000000"/>
                <w:sz w:val="20"/>
                <w:szCs w:val="20"/>
                <w:lang w:eastAsia="lv-LV"/>
              </w:rPr>
              <w:t xml:space="preserve"> </w:t>
            </w:r>
          </w:p>
        </w:tc>
        <w:tc>
          <w:tcPr>
            <w:tcW w:w="127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BT109EP-127</w:t>
            </w:r>
          </w:p>
        </w:tc>
        <w:tc>
          <w:tcPr>
            <w:tcW w:w="567"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1</w:t>
            </w:r>
          </w:p>
        </w:tc>
        <w:tc>
          <w:tcPr>
            <w:tcW w:w="99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10 500</w:t>
            </w:r>
          </w:p>
        </w:tc>
        <w:tc>
          <w:tcPr>
            <w:tcW w:w="991"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90 dienās </w:t>
            </w:r>
          </w:p>
        </w:tc>
        <w:tc>
          <w:tcPr>
            <w:tcW w:w="259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Vispārīgās vienošanās Nr.:98/2012 ("Par rezerves daļu iegādi") ietvaros </w:t>
            </w:r>
          </w:p>
        </w:tc>
      </w:tr>
      <w:tr w:rsidR="0084287C" w:rsidRPr="00E00EE6" w:rsidTr="00E00EE6">
        <w:trPr>
          <w:trHeight w:val="118"/>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3</w:t>
            </w:r>
          </w:p>
        </w:tc>
        <w:tc>
          <w:tcPr>
            <w:tcW w:w="665"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2350</w:t>
            </w:r>
          </w:p>
        </w:tc>
        <w:tc>
          <w:tcPr>
            <w:tcW w:w="184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Akumulatora lādēšanas ierīce (UTILITY ACCUMULATOR CHARGE RETROFIT KIT)</w:t>
            </w:r>
          </w:p>
        </w:tc>
        <w:tc>
          <w:tcPr>
            <w:tcW w:w="127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BT109EP-119</w:t>
            </w:r>
          </w:p>
        </w:tc>
        <w:tc>
          <w:tcPr>
            <w:tcW w:w="567"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1</w:t>
            </w:r>
          </w:p>
        </w:tc>
        <w:tc>
          <w:tcPr>
            <w:tcW w:w="99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6 883</w:t>
            </w:r>
          </w:p>
        </w:tc>
        <w:tc>
          <w:tcPr>
            <w:tcW w:w="991"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90 dienās </w:t>
            </w:r>
          </w:p>
        </w:tc>
        <w:tc>
          <w:tcPr>
            <w:tcW w:w="259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Vispārīgās vienošanās Nr.:98/2012 ("Par rezerves daļu iegādi") ietvaros </w:t>
            </w:r>
          </w:p>
        </w:tc>
      </w:tr>
      <w:tr w:rsidR="0084287C" w:rsidRPr="00E00EE6" w:rsidTr="00E00EE6">
        <w:trPr>
          <w:trHeight w:val="70"/>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4</w:t>
            </w:r>
          </w:p>
        </w:tc>
        <w:tc>
          <w:tcPr>
            <w:tcW w:w="665"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2350</w:t>
            </w:r>
          </w:p>
        </w:tc>
        <w:tc>
          <w:tcPr>
            <w:tcW w:w="184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ROD END </w:t>
            </w:r>
          </w:p>
        </w:tc>
        <w:tc>
          <w:tcPr>
            <w:tcW w:w="127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M0003-01H002-045</w:t>
            </w:r>
          </w:p>
        </w:tc>
        <w:tc>
          <w:tcPr>
            <w:tcW w:w="567"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1</w:t>
            </w:r>
          </w:p>
        </w:tc>
        <w:tc>
          <w:tcPr>
            <w:tcW w:w="99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3 500</w:t>
            </w:r>
          </w:p>
        </w:tc>
        <w:tc>
          <w:tcPr>
            <w:tcW w:w="991"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90 dienās </w:t>
            </w:r>
          </w:p>
        </w:tc>
        <w:tc>
          <w:tcPr>
            <w:tcW w:w="259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Vispārīgās vienošanās Nr.:98/2012 ("Par rezerves daļu iegādi") ietvaros </w:t>
            </w:r>
          </w:p>
        </w:tc>
      </w:tr>
      <w:tr w:rsidR="0084287C" w:rsidRPr="00E00EE6" w:rsidTr="00E00EE6">
        <w:trPr>
          <w:trHeight w:val="70"/>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5</w:t>
            </w:r>
          </w:p>
        </w:tc>
        <w:tc>
          <w:tcPr>
            <w:tcW w:w="665"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2350</w:t>
            </w:r>
          </w:p>
        </w:tc>
        <w:tc>
          <w:tcPr>
            <w:tcW w:w="184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KIT TEST OVER </w:t>
            </w:r>
            <w:r w:rsidRPr="00E00EE6">
              <w:rPr>
                <w:rFonts w:ascii="Times New Roman" w:eastAsia="Times New Roman" w:hAnsi="Times New Roman" w:cs="Times New Roman"/>
                <w:color w:val="000000"/>
                <w:sz w:val="20"/>
                <w:szCs w:val="20"/>
                <w:lang w:eastAsia="lv-LV"/>
              </w:rPr>
              <w:lastRenderedPageBreak/>
              <w:t>TEMPERATURE SWITCH</w:t>
            </w:r>
          </w:p>
        </w:tc>
        <w:tc>
          <w:tcPr>
            <w:tcW w:w="127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lastRenderedPageBreak/>
              <w:t>TPC10004-</w:t>
            </w:r>
            <w:r w:rsidRPr="00E00EE6">
              <w:rPr>
                <w:rFonts w:ascii="Times New Roman" w:eastAsia="Times New Roman" w:hAnsi="Times New Roman" w:cs="Times New Roman"/>
                <w:color w:val="000000"/>
                <w:sz w:val="20"/>
                <w:szCs w:val="20"/>
                <w:lang w:eastAsia="lv-LV"/>
              </w:rPr>
              <w:lastRenderedPageBreak/>
              <w:t>X1</w:t>
            </w:r>
          </w:p>
        </w:tc>
        <w:tc>
          <w:tcPr>
            <w:tcW w:w="567"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lastRenderedPageBreak/>
              <w:t>1</w:t>
            </w:r>
          </w:p>
        </w:tc>
        <w:tc>
          <w:tcPr>
            <w:tcW w:w="99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2 100</w:t>
            </w:r>
          </w:p>
        </w:tc>
        <w:tc>
          <w:tcPr>
            <w:tcW w:w="991"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90 dienās </w:t>
            </w:r>
          </w:p>
        </w:tc>
        <w:tc>
          <w:tcPr>
            <w:tcW w:w="259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Vispārīgās vienošanās </w:t>
            </w:r>
            <w:r w:rsidRPr="00E00EE6">
              <w:rPr>
                <w:rFonts w:ascii="Times New Roman" w:eastAsia="Times New Roman" w:hAnsi="Times New Roman" w:cs="Times New Roman"/>
                <w:color w:val="000000"/>
                <w:sz w:val="20"/>
                <w:szCs w:val="20"/>
                <w:lang w:eastAsia="lv-LV"/>
              </w:rPr>
              <w:lastRenderedPageBreak/>
              <w:t xml:space="preserve">Nr.:98/2012 ("Par rezerves daļu iegādi") ietvaros </w:t>
            </w:r>
          </w:p>
        </w:tc>
      </w:tr>
      <w:tr w:rsidR="0084287C" w:rsidRPr="00E00EE6" w:rsidTr="00E00EE6">
        <w:trPr>
          <w:trHeight w:val="70"/>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lastRenderedPageBreak/>
              <w:t>6</w:t>
            </w:r>
          </w:p>
        </w:tc>
        <w:tc>
          <w:tcPr>
            <w:tcW w:w="665"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2350</w:t>
            </w:r>
          </w:p>
        </w:tc>
        <w:tc>
          <w:tcPr>
            <w:tcW w:w="184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T/R HUB</w:t>
            </w:r>
          </w:p>
        </w:tc>
        <w:tc>
          <w:tcPr>
            <w:tcW w:w="127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206-011-810-153</w:t>
            </w:r>
          </w:p>
        </w:tc>
        <w:tc>
          <w:tcPr>
            <w:tcW w:w="567"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1</w:t>
            </w:r>
          </w:p>
        </w:tc>
        <w:tc>
          <w:tcPr>
            <w:tcW w:w="99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6 700</w:t>
            </w:r>
          </w:p>
        </w:tc>
        <w:tc>
          <w:tcPr>
            <w:tcW w:w="991"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90 dienās </w:t>
            </w:r>
          </w:p>
        </w:tc>
        <w:tc>
          <w:tcPr>
            <w:tcW w:w="259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Vispārīgās vienošanās Nr.:98/2012 ("Par rezerves daļu iegādi") ietvaros </w:t>
            </w:r>
          </w:p>
        </w:tc>
      </w:tr>
      <w:tr w:rsidR="0084287C" w:rsidRPr="00E00EE6" w:rsidTr="00E00EE6">
        <w:trPr>
          <w:trHeight w:val="70"/>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7</w:t>
            </w:r>
          </w:p>
        </w:tc>
        <w:tc>
          <w:tcPr>
            <w:tcW w:w="665"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2350</w:t>
            </w:r>
          </w:p>
        </w:tc>
        <w:tc>
          <w:tcPr>
            <w:tcW w:w="184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STRAPS KIT</w:t>
            </w:r>
          </w:p>
        </w:tc>
        <w:tc>
          <w:tcPr>
            <w:tcW w:w="127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206-011-154-105</w:t>
            </w:r>
          </w:p>
        </w:tc>
        <w:tc>
          <w:tcPr>
            <w:tcW w:w="567"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2</w:t>
            </w:r>
          </w:p>
        </w:tc>
        <w:tc>
          <w:tcPr>
            <w:tcW w:w="99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5 600</w:t>
            </w:r>
          </w:p>
        </w:tc>
        <w:tc>
          <w:tcPr>
            <w:tcW w:w="991"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90 dienās </w:t>
            </w:r>
          </w:p>
        </w:tc>
        <w:tc>
          <w:tcPr>
            <w:tcW w:w="259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Vispārīgās vienošanās Nr.:98/2012 ("Par rezerves daļu iegādi") ietvaros </w:t>
            </w:r>
          </w:p>
        </w:tc>
      </w:tr>
      <w:tr w:rsidR="0084287C" w:rsidRPr="00E00EE6" w:rsidTr="00E00EE6">
        <w:trPr>
          <w:trHeight w:val="70"/>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8</w:t>
            </w:r>
          </w:p>
        </w:tc>
        <w:tc>
          <w:tcPr>
            <w:tcW w:w="665"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2350</w:t>
            </w:r>
          </w:p>
        </w:tc>
        <w:tc>
          <w:tcPr>
            <w:tcW w:w="184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Augstuma mērīšanas iekārta (radio </w:t>
            </w:r>
            <w:proofErr w:type="spellStart"/>
            <w:r w:rsidRPr="00E00EE6">
              <w:rPr>
                <w:rFonts w:ascii="Times New Roman" w:eastAsia="Times New Roman" w:hAnsi="Times New Roman" w:cs="Times New Roman"/>
                <w:color w:val="000000"/>
                <w:sz w:val="20"/>
                <w:szCs w:val="20"/>
                <w:lang w:eastAsia="lv-LV"/>
              </w:rPr>
              <w:t>altimeter</w:t>
            </w:r>
            <w:proofErr w:type="spellEnd"/>
            <w:r w:rsidRPr="00E00EE6">
              <w:rPr>
                <w:rFonts w:ascii="Times New Roman" w:eastAsia="Times New Roman" w:hAnsi="Times New Roman" w:cs="Times New Roman"/>
                <w:color w:val="000000"/>
                <w:sz w:val="20"/>
                <w:szCs w:val="20"/>
                <w:lang w:eastAsia="lv-LV"/>
              </w:rPr>
              <w:t xml:space="preserve">) </w:t>
            </w:r>
          </w:p>
        </w:tc>
        <w:tc>
          <w:tcPr>
            <w:tcW w:w="127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7001840-934</w:t>
            </w:r>
          </w:p>
        </w:tc>
        <w:tc>
          <w:tcPr>
            <w:tcW w:w="567"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1</w:t>
            </w:r>
          </w:p>
        </w:tc>
        <w:tc>
          <w:tcPr>
            <w:tcW w:w="99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22 500</w:t>
            </w:r>
          </w:p>
        </w:tc>
        <w:tc>
          <w:tcPr>
            <w:tcW w:w="991"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40 dienās </w:t>
            </w:r>
          </w:p>
        </w:tc>
        <w:tc>
          <w:tcPr>
            <w:tcW w:w="259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Vispārīgās vienošanās Nr.:98/2012 ("Par rezerves daļu iegādi") ietvaros </w:t>
            </w:r>
          </w:p>
        </w:tc>
      </w:tr>
      <w:tr w:rsidR="0084287C" w:rsidRPr="00E00EE6" w:rsidTr="00E00EE6">
        <w:trPr>
          <w:trHeight w:val="495"/>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 </w:t>
            </w:r>
          </w:p>
        </w:tc>
        <w:tc>
          <w:tcPr>
            <w:tcW w:w="665"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 </w:t>
            </w:r>
          </w:p>
        </w:tc>
        <w:tc>
          <w:tcPr>
            <w:tcW w:w="184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w:t>
            </w:r>
          </w:p>
        </w:tc>
        <w:tc>
          <w:tcPr>
            <w:tcW w:w="127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KOPĀ:</w:t>
            </w:r>
          </w:p>
        </w:tc>
        <w:tc>
          <w:tcPr>
            <w:tcW w:w="567"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w:t>
            </w:r>
          </w:p>
        </w:tc>
        <w:tc>
          <w:tcPr>
            <w:tcW w:w="99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66 683</w:t>
            </w:r>
          </w:p>
        </w:tc>
        <w:tc>
          <w:tcPr>
            <w:tcW w:w="991"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w:t>
            </w:r>
          </w:p>
        </w:tc>
        <w:tc>
          <w:tcPr>
            <w:tcW w:w="259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w:t>
            </w:r>
          </w:p>
        </w:tc>
      </w:tr>
      <w:tr w:rsidR="0084287C" w:rsidRPr="00E00EE6" w:rsidTr="00E00EE6">
        <w:trPr>
          <w:trHeight w:val="70"/>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 </w:t>
            </w:r>
          </w:p>
        </w:tc>
        <w:tc>
          <w:tcPr>
            <w:tcW w:w="8931" w:type="dxa"/>
            <w:gridSpan w:val="7"/>
            <w:shd w:val="clear" w:color="auto" w:fill="auto"/>
            <w:vAlign w:val="center"/>
            <w:hideMark/>
          </w:tcPr>
          <w:p w:rsidR="0084287C" w:rsidRPr="00E00EE6" w:rsidRDefault="0084287C" w:rsidP="0084287C">
            <w:pPr>
              <w:spacing w:after="0" w:line="240" w:lineRule="auto"/>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 xml:space="preserve">VRS gaisa kuģu remonti/ apkopes . Gaisa kuģu </w:t>
            </w:r>
            <w:proofErr w:type="spellStart"/>
            <w:r w:rsidRPr="00E00EE6">
              <w:rPr>
                <w:rFonts w:ascii="Times New Roman" w:eastAsia="Times New Roman" w:hAnsi="Times New Roman" w:cs="Times New Roman"/>
                <w:i/>
                <w:iCs/>
                <w:color w:val="000000"/>
                <w:sz w:val="20"/>
                <w:szCs w:val="20"/>
                <w:lang w:eastAsia="lv-LV"/>
              </w:rPr>
              <w:t>Agusta</w:t>
            </w:r>
            <w:proofErr w:type="spellEnd"/>
            <w:r w:rsidRPr="00E00EE6">
              <w:rPr>
                <w:rFonts w:ascii="Times New Roman" w:eastAsia="Times New Roman" w:hAnsi="Times New Roman" w:cs="Times New Roman"/>
                <w:i/>
                <w:iCs/>
                <w:color w:val="000000"/>
                <w:sz w:val="20"/>
                <w:szCs w:val="20"/>
                <w:lang w:eastAsia="lv-LV"/>
              </w:rPr>
              <w:t xml:space="preserve"> 109E </w:t>
            </w:r>
            <w:proofErr w:type="spellStart"/>
            <w:r w:rsidRPr="00E00EE6">
              <w:rPr>
                <w:rFonts w:ascii="Times New Roman" w:eastAsia="Times New Roman" w:hAnsi="Times New Roman" w:cs="Times New Roman"/>
                <w:i/>
                <w:iCs/>
                <w:color w:val="000000"/>
                <w:sz w:val="20"/>
                <w:szCs w:val="20"/>
                <w:lang w:eastAsia="lv-LV"/>
              </w:rPr>
              <w:t>Power</w:t>
            </w:r>
            <w:proofErr w:type="spellEnd"/>
            <w:r w:rsidRPr="00E00EE6">
              <w:rPr>
                <w:rFonts w:ascii="Times New Roman" w:eastAsia="Times New Roman" w:hAnsi="Times New Roman" w:cs="Times New Roman"/>
                <w:i/>
                <w:iCs/>
                <w:color w:val="000000"/>
                <w:sz w:val="20"/>
                <w:szCs w:val="20"/>
                <w:lang w:eastAsia="lv-LV"/>
              </w:rPr>
              <w:t xml:space="preserve"> (</w:t>
            </w:r>
            <w:proofErr w:type="spellStart"/>
            <w:r w:rsidRPr="00E00EE6">
              <w:rPr>
                <w:rFonts w:ascii="Times New Roman" w:eastAsia="Times New Roman" w:hAnsi="Times New Roman" w:cs="Times New Roman"/>
                <w:i/>
                <w:iCs/>
                <w:color w:val="000000"/>
                <w:sz w:val="20"/>
                <w:szCs w:val="20"/>
                <w:lang w:eastAsia="lv-LV"/>
              </w:rPr>
              <w:t>Reģ.Nr</w:t>
            </w:r>
            <w:proofErr w:type="spellEnd"/>
            <w:r w:rsidRPr="00E00EE6">
              <w:rPr>
                <w:rFonts w:ascii="Times New Roman" w:eastAsia="Times New Roman" w:hAnsi="Times New Roman" w:cs="Times New Roman"/>
                <w:i/>
                <w:iCs/>
                <w:color w:val="000000"/>
                <w:sz w:val="20"/>
                <w:szCs w:val="20"/>
                <w:lang w:eastAsia="lv-LV"/>
              </w:rPr>
              <w:t xml:space="preserve">. YL-HMK, YL-HML) komponentiem ir defekti, kurus nepieciešams novērst, lai veiktu </w:t>
            </w:r>
            <w:proofErr w:type="spellStart"/>
            <w:r w:rsidRPr="00E00EE6">
              <w:rPr>
                <w:rFonts w:ascii="Times New Roman" w:eastAsia="Times New Roman" w:hAnsi="Times New Roman" w:cs="Times New Roman"/>
                <w:i/>
                <w:iCs/>
                <w:color w:val="000000"/>
                <w:sz w:val="20"/>
                <w:szCs w:val="20"/>
                <w:lang w:eastAsia="lv-LV"/>
              </w:rPr>
              <w:t>robežuzraudzības</w:t>
            </w:r>
            <w:proofErr w:type="spellEnd"/>
            <w:r w:rsidRPr="00E00EE6">
              <w:rPr>
                <w:rFonts w:ascii="Times New Roman" w:eastAsia="Times New Roman" w:hAnsi="Times New Roman" w:cs="Times New Roman"/>
                <w:i/>
                <w:iCs/>
                <w:color w:val="000000"/>
                <w:sz w:val="20"/>
                <w:szCs w:val="20"/>
                <w:lang w:eastAsia="lv-LV"/>
              </w:rPr>
              <w:t xml:space="preserve"> pienākumus. Komisijas regula (EK) Nr.2042/2003 no 20.11.2003, MK noteikumi Nr. 661 no 15.08.2006</w:t>
            </w:r>
          </w:p>
        </w:tc>
      </w:tr>
      <w:tr w:rsidR="0084287C" w:rsidRPr="00E00EE6" w:rsidTr="00E00EE6">
        <w:trPr>
          <w:trHeight w:val="70"/>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9</w:t>
            </w:r>
          </w:p>
        </w:tc>
        <w:tc>
          <w:tcPr>
            <w:tcW w:w="665"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2242</w:t>
            </w:r>
          </w:p>
        </w:tc>
        <w:tc>
          <w:tcPr>
            <w:tcW w:w="184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HSI (EFIS)</w:t>
            </w:r>
          </w:p>
        </w:tc>
        <w:tc>
          <w:tcPr>
            <w:tcW w:w="127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109-0900-71-gA01</w:t>
            </w:r>
          </w:p>
        </w:tc>
        <w:tc>
          <w:tcPr>
            <w:tcW w:w="567"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1</w:t>
            </w:r>
          </w:p>
        </w:tc>
        <w:tc>
          <w:tcPr>
            <w:tcW w:w="99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15 300</w:t>
            </w:r>
          </w:p>
        </w:tc>
        <w:tc>
          <w:tcPr>
            <w:tcW w:w="991"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90 dienās </w:t>
            </w:r>
          </w:p>
        </w:tc>
        <w:tc>
          <w:tcPr>
            <w:tcW w:w="259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Vispārīgās vienošanās Nr.:111/2013 ietvaros </w:t>
            </w:r>
          </w:p>
        </w:tc>
      </w:tr>
      <w:tr w:rsidR="0084287C" w:rsidRPr="00E00EE6" w:rsidTr="00E00EE6">
        <w:trPr>
          <w:trHeight w:val="70"/>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10</w:t>
            </w:r>
          </w:p>
        </w:tc>
        <w:tc>
          <w:tcPr>
            <w:tcW w:w="665"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2242</w:t>
            </w:r>
          </w:p>
        </w:tc>
        <w:tc>
          <w:tcPr>
            <w:tcW w:w="184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FLIR</w:t>
            </w:r>
          </w:p>
        </w:tc>
        <w:tc>
          <w:tcPr>
            <w:tcW w:w="127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23458-201</w:t>
            </w:r>
          </w:p>
        </w:tc>
        <w:tc>
          <w:tcPr>
            <w:tcW w:w="567"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1</w:t>
            </w:r>
          </w:p>
        </w:tc>
        <w:tc>
          <w:tcPr>
            <w:tcW w:w="99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12 800</w:t>
            </w:r>
          </w:p>
        </w:tc>
        <w:tc>
          <w:tcPr>
            <w:tcW w:w="991"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90 dienās </w:t>
            </w:r>
          </w:p>
        </w:tc>
        <w:tc>
          <w:tcPr>
            <w:tcW w:w="259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Vispārīgās vienošanās Nr.:111/2013 ietvaros </w:t>
            </w:r>
          </w:p>
        </w:tc>
      </w:tr>
      <w:tr w:rsidR="0084287C" w:rsidRPr="00E00EE6" w:rsidTr="00E00EE6">
        <w:trPr>
          <w:trHeight w:val="70"/>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11</w:t>
            </w:r>
          </w:p>
        </w:tc>
        <w:tc>
          <w:tcPr>
            <w:tcW w:w="665"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2242</w:t>
            </w:r>
          </w:p>
        </w:tc>
        <w:tc>
          <w:tcPr>
            <w:tcW w:w="184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ROD END </w:t>
            </w:r>
          </w:p>
        </w:tc>
        <w:tc>
          <w:tcPr>
            <w:tcW w:w="127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M003-01H002-041</w:t>
            </w:r>
          </w:p>
        </w:tc>
        <w:tc>
          <w:tcPr>
            <w:tcW w:w="567"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3</w:t>
            </w:r>
          </w:p>
        </w:tc>
        <w:tc>
          <w:tcPr>
            <w:tcW w:w="99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15 000</w:t>
            </w:r>
          </w:p>
        </w:tc>
        <w:tc>
          <w:tcPr>
            <w:tcW w:w="991"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90 dienās </w:t>
            </w:r>
          </w:p>
        </w:tc>
        <w:tc>
          <w:tcPr>
            <w:tcW w:w="259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Vispārīgās vienošanās Nr.:111/2013 ietvaros </w:t>
            </w:r>
          </w:p>
        </w:tc>
      </w:tr>
      <w:tr w:rsidR="0084287C" w:rsidRPr="00E00EE6" w:rsidTr="00E00EE6">
        <w:trPr>
          <w:trHeight w:val="70"/>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12</w:t>
            </w:r>
          </w:p>
        </w:tc>
        <w:tc>
          <w:tcPr>
            <w:tcW w:w="665"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2242</w:t>
            </w:r>
          </w:p>
        </w:tc>
        <w:tc>
          <w:tcPr>
            <w:tcW w:w="184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VIDEO RECORDER</w:t>
            </w:r>
          </w:p>
        </w:tc>
        <w:tc>
          <w:tcPr>
            <w:tcW w:w="127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VRDV-3000-51</w:t>
            </w:r>
          </w:p>
        </w:tc>
        <w:tc>
          <w:tcPr>
            <w:tcW w:w="567"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1</w:t>
            </w:r>
          </w:p>
        </w:tc>
        <w:tc>
          <w:tcPr>
            <w:tcW w:w="99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7 000</w:t>
            </w:r>
          </w:p>
        </w:tc>
        <w:tc>
          <w:tcPr>
            <w:tcW w:w="991"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90 dienās </w:t>
            </w:r>
          </w:p>
        </w:tc>
        <w:tc>
          <w:tcPr>
            <w:tcW w:w="259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Vispārīgās vienošanās Nr.:111/2013 ietvaros </w:t>
            </w:r>
          </w:p>
        </w:tc>
      </w:tr>
      <w:tr w:rsidR="0084287C" w:rsidRPr="00E00EE6" w:rsidTr="00E00EE6">
        <w:trPr>
          <w:trHeight w:val="148"/>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13</w:t>
            </w:r>
          </w:p>
        </w:tc>
        <w:tc>
          <w:tcPr>
            <w:tcW w:w="665"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2242</w:t>
            </w:r>
          </w:p>
        </w:tc>
        <w:tc>
          <w:tcPr>
            <w:tcW w:w="184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HYDR PUMP</w:t>
            </w:r>
          </w:p>
        </w:tc>
        <w:tc>
          <w:tcPr>
            <w:tcW w:w="127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109-0760-42-103</w:t>
            </w:r>
          </w:p>
        </w:tc>
        <w:tc>
          <w:tcPr>
            <w:tcW w:w="567"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1</w:t>
            </w:r>
          </w:p>
        </w:tc>
        <w:tc>
          <w:tcPr>
            <w:tcW w:w="99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8 500</w:t>
            </w:r>
          </w:p>
        </w:tc>
        <w:tc>
          <w:tcPr>
            <w:tcW w:w="991"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90 dienās </w:t>
            </w:r>
          </w:p>
        </w:tc>
        <w:tc>
          <w:tcPr>
            <w:tcW w:w="259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Vispārīgās vienošanās Nr.:111/2013 ietvaros </w:t>
            </w:r>
          </w:p>
        </w:tc>
      </w:tr>
      <w:tr w:rsidR="0084287C" w:rsidRPr="00E00EE6" w:rsidTr="00E00EE6">
        <w:trPr>
          <w:trHeight w:val="70"/>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14</w:t>
            </w:r>
          </w:p>
        </w:tc>
        <w:tc>
          <w:tcPr>
            <w:tcW w:w="665"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2242</w:t>
            </w:r>
          </w:p>
        </w:tc>
        <w:tc>
          <w:tcPr>
            <w:tcW w:w="184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MRG</w:t>
            </w:r>
          </w:p>
        </w:tc>
        <w:tc>
          <w:tcPr>
            <w:tcW w:w="127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206-040-002-015</w:t>
            </w:r>
          </w:p>
        </w:tc>
        <w:tc>
          <w:tcPr>
            <w:tcW w:w="567"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1</w:t>
            </w:r>
          </w:p>
        </w:tc>
        <w:tc>
          <w:tcPr>
            <w:tcW w:w="99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10 000</w:t>
            </w:r>
          </w:p>
        </w:tc>
        <w:tc>
          <w:tcPr>
            <w:tcW w:w="991"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90 dienās </w:t>
            </w:r>
          </w:p>
        </w:tc>
        <w:tc>
          <w:tcPr>
            <w:tcW w:w="259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Vispārīgās vienošanās Nr.:86/2012 ietvaros </w:t>
            </w:r>
          </w:p>
        </w:tc>
      </w:tr>
      <w:tr w:rsidR="0084287C" w:rsidRPr="00E00EE6" w:rsidTr="00E00EE6">
        <w:trPr>
          <w:trHeight w:val="70"/>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 </w:t>
            </w:r>
          </w:p>
        </w:tc>
        <w:tc>
          <w:tcPr>
            <w:tcW w:w="665"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 </w:t>
            </w:r>
          </w:p>
        </w:tc>
        <w:tc>
          <w:tcPr>
            <w:tcW w:w="1843" w:type="dxa"/>
            <w:shd w:val="clear" w:color="auto" w:fill="auto"/>
            <w:vAlign w:val="center"/>
            <w:hideMark/>
          </w:tcPr>
          <w:p w:rsidR="0084287C" w:rsidRPr="00E00EE6" w:rsidRDefault="0084287C" w:rsidP="0084287C">
            <w:pPr>
              <w:spacing w:after="0" w:line="240" w:lineRule="auto"/>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 </w:t>
            </w:r>
          </w:p>
        </w:tc>
        <w:tc>
          <w:tcPr>
            <w:tcW w:w="127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KOPĀ:</w:t>
            </w:r>
          </w:p>
        </w:tc>
        <w:tc>
          <w:tcPr>
            <w:tcW w:w="567"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 </w:t>
            </w:r>
          </w:p>
        </w:tc>
        <w:tc>
          <w:tcPr>
            <w:tcW w:w="99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68 600</w:t>
            </w:r>
          </w:p>
        </w:tc>
        <w:tc>
          <w:tcPr>
            <w:tcW w:w="991"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w:t>
            </w:r>
          </w:p>
        </w:tc>
        <w:tc>
          <w:tcPr>
            <w:tcW w:w="259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w:t>
            </w:r>
          </w:p>
        </w:tc>
      </w:tr>
      <w:tr w:rsidR="0084287C" w:rsidRPr="00E00EE6" w:rsidTr="00E00EE6">
        <w:trPr>
          <w:trHeight w:val="1623"/>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15</w:t>
            </w:r>
          </w:p>
        </w:tc>
        <w:tc>
          <w:tcPr>
            <w:tcW w:w="665"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5220</w:t>
            </w:r>
          </w:p>
        </w:tc>
        <w:tc>
          <w:tcPr>
            <w:tcW w:w="1843" w:type="dxa"/>
            <w:shd w:val="clear" w:color="auto" w:fill="auto"/>
            <w:vAlign w:val="center"/>
            <w:hideMark/>
          </w:tcPr>
          <w:p w:rsidR="0084287C" w:rsidRPr="00E00EE6" w:rsidRDefault="0084287C" w:rsidP="0084287C">
            <w:pPr>
              <w:spacing w:after="0" w:line="240" w:lineRule="auto"/>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Aprīkojuma komplekts  IFR 6000 (</w:t>
            </w:r>
            <w:proofErr w:type="spellStart"/>
            <w:r w:rsidRPr="00E00EE6">
              <w:rPr>
                <w:rFonts w:ascii="Times New Roman" w:eastAsia="Times New Roman" w:hAnsi="Times New Roman" w:cs="Times New Roman"/>
                <w:i/>
                <w:iCs/>
                <w:color w:val="000000"/>
                <w:sz w:val="20"/>
                <w:szCs w:val="20"/>
                <w:lang w:eastAsia="lv-LV"/>
              </w:rPr>
              <w:t>Ramp</w:t>
            </w:r>
            <w:proofErr w:type="spellEnd"/>
            <w:r w:rsidRPr="00E00EE6">
              <w:rPr>
                <w:rFonts w:ascii="Times New Roman" w:eastAsia="Times New Roman" w:hAnsi="Times New Roman" w:cs="Times New Roman"/>
                <w:i/>
                <w:iCs/>
                <w:color w:val="000000"/>
                <w:sz w:val="20"/>
                <w:szCs w:val="20"/>
                <w:lang w:eastAsia="lv-LV"/>
              </w:rPr>
              <w:t xml:space="preserve"> </w:t>
            </w:r>
            <w:proofErr w:type="spellStart"/>
            <w:r w:rsidRPr="00E00EE6">
              <w:rPr>
                <w:rFonts w:ascii="Times New Roman" w:eastAsia="Times New Roman" w:hAnsi="Times New Roman" w:cs="Times New Roman"/>
                <w:i/>
                <w:iCs/>
                <w:color w:val="000000"/>
                <w:sz w:val="20"/>
                <w:szCs w:val="20"/>
                <w:lang w:eastAsia="lv-LV"/>
              </w:rPr>
              <w:t>Test</w:t>
            </w:r>
            <w:proofErr w:type="spellEnd"/>
            <w:r w:rsidRPr="00E00EE6">
              <w:rPr>
                <w:rFonts w:ascii="Times New Roman" w:eastAsia="Times New Roman" w:hAnsi="Times New Roman" w:cs="Times New Roman"/>
                <w:i/>
                <w:iCs/>
                <w:color w:val="000000"/>
                <w:sz w:val="20"/>
                <w:szCs w:val="20"/>
                <w:lang w:eastAsia="lv-LV"/>
              </w:rPr>
              <w:t xml:space="preserve"> </w:t>
            </w:r>
            <w:proofErr w:type="spellStart"/>
            <w:r w:rsidRPr="00E00EE6">
              <w:rPr>
                <w:rFonts w:ascii="Times New Roman" w:eastAsia="Times New Roman" w:hAnsi="Times New Roman" w:cs="Times New Roman"/>
                <w:i/>
                <w:iCs/>
                <w:color w:val="000000"/>
                <w:sz w:val="20"/>
                <w:szCs w:val="20"/>
                <w:lang w:eastAsia="lv-LV"/>
              </w:rPr>
              <w:t>Set</w:t>
            </w:r>
            <w:proofErr w:type="spellEnd"/>
            <w:r w:rsidRPr="00E00EE6">
              <w:rPr>
                <w:rFonts w:ascii="Times New Roman" w:eastAsia="Times New Roman" w:hAnsi="Times New Roman" w:cs="Times New Roman"/>
                <w:i/>
                <w:iCs/>
                <w:color w:val="000000"/>
                <w:sz w:val="20"/>
                <w:szCs w:val="20"/>
                <w:lang w:eastAsia="lv-LV"/>
              </w:rPr>
              <w:t>), lai veiktu navigācijas datu pārraides sistēmas pārbaudi lidaparātiem</w:t>
            </w:r>
          </w:p>
        </w:tc>
        <w:tc>
          <w:tcPr>
            <w:tcW w:w="127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____</w:t>
            </w:r>
          </w:p>
        </w:tc>
        <w:tc>
          <w:tcPr>
            <w:tcW w:w="567"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1</w:t>
            </w:r>
          </w:p>
        </w:tc>
        <w:tc>
          <w:tcPr>
            <w:tcW w:w="99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6 000</w:t>
            </w:r>
          </w:p>
        </w:tc>
        <w:tc>
          <w:tcPr>
            <w:tcW w:w="991"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90 dienās </w:t>
            </w:r>
          </w:p>
        </w:tc>
        <w:tc>
          <w:tcPr>
            <w:tcW w:w="259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Plānots veikt iepirkumu. Saskaņā ar Eiropas Aviācijas Drošības Aģentūras 2013.gada 17.aprīļa publicēto </w:t>
            </w:r>
            <w:proofErr w:type="spellStart"/>
            <w:r w:rsidRPr="00E00EE6">
              <w:rPr>
                <w:rFonts w:ascii="Times New Roman" w:eastAsia="Times New Roman" w:hAnsi="Times New Roman" w:cs="Times New Roman"/>
                <w:color w:val="000000"/>
                <w:sz w:val="20"/>
                <w:szCs w:val="20"/>
                <w:lang w:eastAsia="lv-LV"/>
              </w:rPr>
              <w:t>DrošĪbas</w:t>
            </w:r>
            <w:proofErr w:type="spellEnd"/>
            <w:r w:rsidRPr="00E00EE6">
              <w:rPr>
                <w:rFonts w:ascii="Times New Roman" w:eastAsia="Times New Roman" w:hAnsi="Times New Roman" w:cs="Times New Roman"/>
                <w:color w:val="000000"/>
                <w:sz w:val="20"/>
                <w:szCs w:val="20"/>
                <w:lang w:eastAsia="lv-LV"/>
              </w:rPr>
              <w:t xml:space="preserve"> informācijas biļetenu (EASA </w:t>
            </w:r>
            <w:proofErr w:type="spellStart"/>
            <w:r w:rsidRPr="00E00EE6">
              <w:rPr>
                <w:rFonts w:ascii="Times New Roman" w:eastAsia="Times New Roman" w:hAnsi="Times New Roman" w:cs="Times New Roman"/>
                <w:color w:val="000000"/>
                <w:sz w:val="20"/>
                <w:szCs w:val="20"/>
                <w:lang w:eastAsia="lv-LV"/>
              </w:rPr>
              <w:t>Safety</w:t>
            </w:r>
            <w:proofErr w:type="spellEnd"/>
            <w:r w:rsidRPr="00E00EE6">
              <w:rPr>
                <w:rFonts w:ascii="Times New Roman" w:eastAsia="Times New Roman" w:hAnsi="Times New Roman" w:cs="Times New Roman"/>
                <w:color w:val="000000"/>
                <w:sz w:val="20"/>
                <w:szCs w:val="20"/>
                <w:lang w:eastAsia="lv-LV"/>
              </w:rPr>
              <w:t xml:space="preserve"> </w:t>
            </w:r>
            <w:proofErr w:type="spellStart"/>
            <w:r w:rsidRPr="00E00EE6">
              <w:rPr>
                <w:rFonts w:ascii="Times New Roman" w:eastAsia="Times New Roman" w:hAnsi="Times New Roman" w:cs="Times New Roman"/>
                <w:color w:val="000000"/>
                <w:sz w:val="20"/>
                <w:szCs w:val="20"/>
                <w:lang w:eastAsia="lv-LV"/>
              </w:rPr>
              <w:t>Information</w:t>
            </w:r>
            <w:proofErr w:type="spellEnd"/>
            <w:r w:rsidRPr="00E00EE6">
              <w:rPr>
                <w:rFonts w:ascii="Times New Roman" w:eastAsia="Times New Roman" w:hAnsi="Times New Roman" w:cs="Times New Roman"/>
                <w:color w:val="000000"/>
                <w:sz w:val="20"/>
                <w:szCs w:val="20"/>
                <w:lang w:eastAsia="lv-LV"/>
              </w:rPr>
              <w:t xml:space="preserve"> </w:t>
            </w:r>
            <w:proofErr w:type="spellStart"/>
            <w:r w:rsidRPr="00E00EE6">
              <w:rPr>
                <w:rFonts w:ascii="Times New Roman" w:eastAsia="Times New Roman" w:hAnsi="Times New Roman" w:cs="Times New Roman"/>
                <w:color w:val="000000"/>
                <w:sz w:val="20"/>
                <w:szCs w:val="20"/>
                <w:lang w:eastAsia="lv-LV"/>
              </w:rPr>
              <w:t>Bulletin</w:t>
            </w:r>
            <w:proofErr w:type="spellEnd"/>
            <w:r w:rsidRPr="00E00EE6">
              <w:rPr>
                <w:rFonts w:ascii="Times New Roman" w:eastAsia="Times New Roman" w:hAnsi="Times New Roman" w:cs="Times New Roman"/>
                <w:color w:val="000000"/>
                <w:sz w:val="20"/>
                <w:szCs w:val="20"/>
                <w:lang w:eastAsia="lv-LV"/>
              </w:rPr>
              <w:t xml:space="preserve">) SIB No.20122-15R1, nepieciešams veikt navigācijas datu pārraides sistēmas pārbaudi </w:t>
            </w:r>
            <w:proofErr w:type="spellStart"/>
            <w:r w:rsidRPr="00E00EE6">
              <w:rPr>
                <w:rFonts w:ascii="Times New Roman" w:eastAsia="Times New Roman" w:hAnsi="Times New Roman" w:cs="Times New Roman"/>
                <w:color w:val="000000"/>
                <w:sz w:val="20"/>
                <w:szCs w:val="20"/>
                <w:lang w:eastAsia="lv-LV"/>
              </w:rPr>
              <w:t>Agusta</w:t>
            </w:r>
            <w:proofErr w:type="spellEnd"/>
            <w:r w:rsidRPr="00E00EE6">
              <w:rPr>
                <w:rFonts w:ascii="Times New Roman" w:eastAsia="Times New Roman" w:hAnsi="Times New Roman" w:cs="Times New Roman"/>
                <w:color w:val="000000"/>
                <w:sz w:val="20"/>
                <w:szCs w:val="20"/>
                <w:lang w:eastAsia="lv-LV"/>
              </w:rPr>
              <w:t xml:space="preserve"> 109E </w:t>
            </w:r>
            <w:proofErr w:type="spellStart"/>
            <w:r w:rsidRPr="00E00EE6">
              <w:rPr>
                <w:rFonts w:ascii="Times New Roman" w:eastAsia="Times New Roman" w:hAnsi="Times New Roman" w:cs="Times New Roman"/>
                <w:color w:val="000000"/>
                <w:sz w:val="20"/>
                <w:szCs w:val="20"/>
                <w:lang w:eastAsia="lv-LV"/>
              </w:rPr>
              <w:t>Power</w:t>
            </w:r>
            <w:proofErr w:type="spellEnd"/>
            <w:r w:rsidRPr="00E00EE6">
              <w:rPr>
                <w:rFonts w:ascii="Times New Roman" w:eastAsia="Times New Roman" w:hAnsi="Times New Roman" w:cs="Times New Roman"/>
                <w:color w:val="000000"/>
                <w:sz w:val="20"/>
                <w:szCs w:val="20"/>
                <w:lang w:eastAsia="lv-LV"/>
              </w:rPr>
              <w:t xml:space="preserve"> tipa </w:t>
            </w:r>
            <w:proofErr w:type="spellStart"/>
            <w:r w:rsidRPr="00E00EE6">
              <w:rPr>
                <w:rFonts w:ascii="Times New Roman" w:eastAsia="Times New Roman" w:hAnsi="Times New Roman" w:cs="Times New Roman"/>
                <w:color w:val="000000"/>
                <w:sz w:val="20"/>
                <w:szCs w:val="20"/>
                <w:lang w:eastAsia="lv-LV"/>
              </w:rPr>
              <w:t>helikopteriem.(Visparīgās</w:t>
            </w:r>
            <w:proofErr w:type="spellEnd"/>
            <w:r w:rsidRPr="00E00EE6">
              <w:rPr>
                <w:rFonts w:ascii="Times New Roman" w:eastAsia="Times New Roman" w:hAnsi="Times New Roman" w:cs="Times New Roman"/>
                <w:color w:val="000000"/>
                <w:sz w:val="20"/>
                <w:szCs w:val="20"/>
                <w:lang w:eastAsia="lv-LV"/>
              </w:rPr>
              <w:t xml:space="preserve"> vienošanās Nr.78/2013 "Par speciālo atslēgu piegādi (2 gadus)" ietvaros, Maksātājs ir - VRS GP)</w:t>
            </w:r>
          </w:p>
        </w:tc>
      </w:tr>
      <w:tr w:rsidR="0084287C" w:rsidRPr="00E00EE6" w:rsidTr="00E00EE6">
        <w:trPr>
          <w:trHeight w:val="222"/>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16</w:t>
            </w:r>
          </w:p>
        </w:tc>
        <w:tc>
          <w:tcPr>
            <w:tcW w:w="665"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5220</w:t>
            </w:r>
          </w:p>
        </w:tc>
        <w:tc>
          <w:tcPr>
            <w:tcW w:w="1843" w:type="dxa"/>
            <w:shd w:val="clear" w:color="auto" w:fill="auto"/>
            <w:vAlign w:val="center"/>
            <w:hideMark/>
          </w:tcPr>
          <w:p w:rsidR="0084287C" w:rsidRPr="00E00EE6" w:rsidRDefault="0084287C" w:rsidP="0084287C">
            <w:pPr>
              <w:spacing w:after="0" w:line="240" w:lineRule="auto"/>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 xml:space="preserve">Instrumentu komplekts, </w:t>
            </w:r>
            <w:r w:rsidRPr="00E00EE6">
              <w:rPr>
                <w:rFonts w:ascii="Times New Roman" w:eastAsia="Times New Roman" w:hAnsi="Times New Roman" w:cs="Times New Roman"/>
                <w:i/>
                <w:iCs/>
                <w:color w:val="000000"/>
                <w:sz w:val="20"/>
                <w:szCs w:val="20"/>
                <w:lang w:eastAsia="lv-LV"/>
              </w:rPr>
              <w:br/>
              <w:t>šļaksts plate gultņu noņemšanai.</w:t>
            </w:r>
          </w:p>
        </w:tc>
        <w:tc>
          <w:tcPr>
            <w:tcW w:w="127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____</w:t>
            </w:r>
          </w:p>
        </w:tc>
        <w:tc>
          <w:tcPr>
            <w:tcW w:w="567"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1</w:t>
            </w:r>
          </w:p>
        </w:tc>
        <w:tc>
          <w:tcPr>
            <w:tcW w:w="99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3 623</w:t>
            </w:r>
          </w:p>
        </w:tc>
        <w:tc>
          <w:tcPr>
            <w:tcW w:w="991"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90 dienās </w:t>
            </w:r>
          </w:p>
        </w:tc>
        <w:tc>
          <w:tcPr>
            <w:tcW w:w="2596" w:type="dxa"/>
            <w:vMerge w:val="restart"/>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Saskaņā ar MK noteikumiem Nr.661 no 15.08.2006, lai nodrošinātu lidaparātu </w:t>
            </w:r>
            <w:proofErr w:type="spellStart"/>
            <w:r w:rsidRPr="00E00EE6">
              <w:rPr>
                <w:rFonts w:ascii="Times New Roman" w:eastAsia="Times New Roman" w:hAnsi="Times New Roman" w:cs="Times New Roman"/>
                <w:color w:val="000000"/>
                <w:sz w:val="20"/>
                <w:szCs w:val="20"/>
                <w:lang w:eastAsia="lv-LV"/>
              </w:rPr>
              <w:t>Agusta</w:t>
            </w:r>
            <w:proofErr w:type="spellEnd"/>
            <w:r w:rsidRPr="00E00EE6">
              <w:rPr>
                <w:rFonts w:ascii="Times New Roman" w:eastAsia="Times New Roman" w:hAnsi="Times New Roman" w:cs="Times New Roman"/>
                <w:color w:val="000000"/>
                <w:sz w:val="20"/>
                <w:szCs w:val="20"/>
                <w:lang w:eastAsia="lv-LV"/>
              </w:rPr>
              <w:t xml:space="preserve"> 109E </w:t>
            </w:r>
            <w:proofErr w:type="spellStart"/>
            <w:r w:rsidRPr="00E00EE6">
              <w:rPr>
                <w:rFonts w:ascii="Times New Roman" w:eastAsia="Times New Roman" w:hAnsi="Times New Roman" w:cs="Times New Roman"/>
                <w:color w:val="000000"/>
                <w:sz w:val="20"/>
                <w:szCs w:val="20"/>
                <w:lang w:eastAsia="lv-LV"/>
              </w:rPr>
              <w:t>Power</w:t>
            </w:r>
            <w:proofErr w:type="spellEnd"/>
            <w:r w:rsidRPr="00E00EE6">
              <w:rPr>
                <w:rFonts w:ascii="Times New Roman" w:eastAsia="Times New Roman" w:hAnsi="Times New Roman" w:cs="Times New Roman"/>
                <w:color w:val="000000"/>
                <w:sz w:val="20"/>
                <w:szCs w:val="20"/>
                <w:lang w:eastAsia="lv-LV"/>
              </w:rPr>
              <w:t xml:space="preserve"> uzturēšanu un ekspluatāciju (</w:t>
            </w:r>
            <w:proofErr w:type="spellStart"/>
            <w:r w:rsidRPr="00E00EE6">
              <w:rPr>
                <w:rFonts w:ascii="Times New Roman" w:eastAsia="Times New Roman" w:hAnsi="Times New Roman" w:cs="Times New Roman"/>
                <w:color w:val="000000"/>
                <w:sz w:val="20"/>
                <w:szCs w:val="20"/>
                <w:lang w:eastAsia="lv-LV"/>
              </w:rPr>
              <w:t>Visparīgās</w:t>
            </w:r>
            <w:proofErr w:type="spellEnd"/>
            <w:r w:rsidRPr="00E00EE6">
              <w:rPr>
                <w:rFonts w:ascii="Times New Roman" w:eastAsia="Times New Roman" w:hAnsi="Times New Roman" w:cs="Times New Roman"/>
                <w:color w:val="000000"/>
                <w:sz w:val="20"/>
                <w:szCs w:val="20"/>
                <w:lang w:eastAsia="lv-LV"/>
              </w:rPr>
              <w:t xml:space="preserve"> vienošanās Nr.78/2013 "Par speciālo atslēgu piegādi (2 gadus)" ietvaros, Maksātājs ir - VRS GP)</w:t>
            </w:r>
          </w:p>
        </w:tc>
      </w:tr>
      <w:tr w:rsidR="0084287C" w:rsidRPr="00E00EE6" w:rsidTr="00E00EE6">
        <w:trPr>
          <w:trHeight w:val="70"/>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17</w:t>
            </w:r>
          </w:p>
        </w:tc>
        <w:tc>
          <w:tcPr>
            <w:tcW w:w="665"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5220</w:t>
            </w:r>
          </w:p>
        </w:tc>
        <w:tc>
          <w:tcPr>
            <w:tcW w:w="1843" w:type="dxa"/>
            <w:shd w:val="clear" w:color="auto" w:fill="auto"/>
            <w:vAlign w:val="center"/>
            <w:hideMark/>
          </w:tcPr>
          <w:p w:rsidR="0084287C" w:rsidRPr="00E00EE6" w:rsidRDefault="0084287C" w:rsidP="0084287C">
            <w:pPr>
              <w:spacing w:after="0" w:line="240" w:lineRule="auto"/>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Atbalsts LSE 15</w:t>
            </w:r>
          </w:p>
        </w:tc>
        <w:tc>
          <w:tcPr>
            <w:tcW w:w="127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____</w:t>
            </w:r>
          </w:p>
        </w:tc>
        <w:tc>
          <w:tcPr>
            <w:tcW w:w="567"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1</w:t>
            </w:r>
          </w:p>
        </w:tc>
        <w:tc>
          <w:tcPr>
            <w:tcW w:w="99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225</w:t>
            </w:r>
          </w:p>
        </w:tc>
        <w:tc>
          <w:tcPr>
            <w:tcW w:w="991"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90 dienās </w:t>
            </w:r>
          </w:p>
        </w:tc>
        <w:tc>
          <w:tcPr>
            <w:tcW w:w="2596" w:type="dxa"/>
            <w:vMerge/>
            <w:vAlign w:val="center"/>
            <w:hideMark/>
          </w:tcPr>
          <w:p w:rsidR="0084287C" w:rsidRPr="00E00EE6" w:rsidRDefault="0084287C" w:rsidP="0084287C">
            <w:pPr>
              <w:spacing w:after="0" w:line="240" w:lineRule="auto"/>
              <w:rPr>
                <w:rFonts w:ascii="Times New Roman" w:eastAsia="Times New Roman" w:hAnsi="Times New Roman" w:cs="Times New Roman"/>
                <w:color w:val="000000"/>
                <w:sz w:val="20"/>
                <w:szCs w:val="20"/>
                <w:lang w:eastAsia="lv-LV"/>
              </w:rPr>
            </w:pPr>
          </w:p>
        </w:tc>
      </w:tr>
      <w:tr w:rsidR="0084287C" w:rsidRPr="00E00EE6" w:rsidTr="00E00EE6">
        <w:trPr>
          <w:trHeight w:val="70"/>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18</w:t>
            </w:r>
          </w:p>
        </w:tc>
        <w:tc>
          <w:tcPr>
            <w:tcW w:w="665"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5220</w:t>
            </w:r>
          </w:p>
        </w:tc>
        <w:tc>
          <w:tcPr>
            <w:tcW w:w="1843" w:type="dxa"/>
            <w:shd w:val="clear" w:color="auto" w:fill="auto"/>
            <w:vAlign w:val="center"/>
            <w:hideMark/>
          </w:tcPr>
          <w:p w:rsidR="0084287C" w:rsidRPr="00E00EE6" w:rsidRDefault="0084287C" w:rsidP="0084287C">
            <w:pPr>
              <w:spacing w:after="0" w:line="240" w:lineRule="auto"/>
              <w:rPr>
                <w:rFonts w:ascii="Times New Roman" w:eastAsia="Times New Roman" w:hAnsi="Times New Roman" w:cs="Times New Roman"/>
                <w:i/>
                <w:iCs/>
                <w:color w:val="000000"/>
                <w:sz w:val="20"/>
                <w:szCs w:val="20"/>
                <w:lang w:eastAsia="lv-LV"/>
              </w:rPr>
            </w:pPr>
            <w:proofErr w:type="spellStart"/>
            <w:r w:rsidRPr="00E00EE6">
              <w:rPr>
                <w:rFonts w:ascii="Times New Roman" w:eastAsia="Times New Roman" w:hAnsi="Times New Roman" w:cs="Times New Roman"/>
                <w:i/>
                <w:iCs/>
                <w:color w:val="000000"/>
                <w:sz w:val="20"/>
                <w:szCs w:val="20"/>
                <w:lang w:eastAsia="lv-LV"/>
              </w:rPr>
              <w:t>Vītņgriešanas</w:t>
            </w:r>
            <w:proofErr w:type="spellEnd"/>
            <w:r w:rsidRPr="00E00EE6">
              <w:rPr>
                <w:rFonts w:ascii="Times New Roman" w:eastAsia="Times New Roman" w:hAnsi="Times New Roman" w:cs="Times New Roman"/>
                <w:i/>
                <w:iCs/>
                <w:color w:val="000000"/>
                <w:sz w:val="20"/>
                <w:szCs w:val="20"/>
                <w:lang w:eastAsia="lv-LV"/>
              </w:rPr>
              <w:t xml:space="preserve"> instruments </w:t>
            </w:r>
            <w:r w:rsidRPr="00E00EE6">
              <w:rPr>
                <w:rFonts w:ascii="Times New Roman" w:eastAsia="Times New Roman" w:hAnsi="Times New Roman" w:cs="Times New Roman"/>
                <w:i/>
                <w:iCs/>
                <w:color w:val="000000"/>
                <w:sz w:val="20"/>
                <w:szCs w:val="20"/>
                <w:lang w:eastAsia="lv-LV"/>
              </w:rPr>
              <w:br/>
              <w:t>LSE 19</w:t>
            </w:r>
          </w:p>
        </w:tc>
        <w:tc>
          <w:tcPr>
            <w:tcW w:w="127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____</w:t>
            </w:r>
          </w:p>
        </w:tc>
        <w:tc>
          <w:tcPr>
            <w:tcW w:w="567"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1</w:t>
            </w:r>
          </w:p>
        </w:tc>
        <w:tc>
          <w:tcPr>
            <w:tcW w:w="99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294</w:t>
            </w:r>
          </w:p>
        </w:tc>
        <w:tc>
          <w:tcPr>
            <w:tcW w:w="991"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90 dienās </w:t>
            </w:r>
          </w:p>
        </w:tc>
        <w:tc>
          <w:tcPr>
            <w:tcW w:w="2596" w:type="dxa"/>
            <w:vMerge/>
            <w:vAlign w:val="center"/>
            <w:hideMark/>
          </w:tcPr>
          <w:p w:rsidR="0084287C" w:rsidRPr="00E00EE6" w:rsidRDefault="0084287C" w:rsidP="0084287C">
            <w:pPr>
              <w:spacing w:after="0" w:line="240" w:lineRule="auto"/>
              <w:rPr>
                <w:rFonts w:ascii="Times New Roman" w:eastAsia="Times New Roman" w:hAnsi="Times New Roman" w:cs="Times New Roman"/>
                <w:color w:val="000000"/>
                <w:sz w:val="20"/>
                <w:szCs w:val="20"/>
                <w:lang w:eastAsia="lv-LV"/>
              </w:rPr>
            </w:pPr>
          </w:p>
        </w:tc>
      </w:tr>
      <w:tr w:rsidR="0084287C" w:rsidRPr="00E00EE6" w:rsidTr="00E00EE6">
        <w:trPr>
          <w:trHeight w:val="70"/>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19</w:t>
            </w:r>
          </w:p>
        </w:tc>
        <w:tc>
          <w:tcPr>
            <w:tcW w:w="665"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5220</w:t>
            </w:r>
          </w:p>
        </w:tc>
        <w:tc>
          <w:tcPr>
            <w:tcW w:w="1843" w:type="dxa"/>
            <w:shd w:val="clear" w:color="auto" w:fill="auto"/>
            <w:vAlign w:val="center"/>
            <w:hideMark/>
          </w:tcPr>
          <w:p w:rsidR="0084287C" w:rsidRPr="00E00EE6" w:rsidRDefault="0084287C" w:rsidP="0084287C">
            <w:pPr>
              <w:spacing w:after="0" w:line="240" w:lineRule="auto"/>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Caursitnis PWC64360</w:t>
            </w:r>
          </w:p>
        </w:tc>
        <w:tc>
          <w:tcPr>
            <w:tcW w:w="127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____</w:t>
            </w:r>
          </w:p>
        </w:tc>
        <w:tc>
          <w:tcPr>
            <w:tcW w:w="567"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1</w:t>
            </w:r>
          </w:p>
        </w:tc>
        <w:tc>
          <w:tcPr>
            <w:tcW w:w="99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245</w:t>
            </w:r>
          </w:p>
        </w:tc>
        <w:tc>
          <w:tcPr>
            <w:tcW w:w="991"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xml:space="preserve">90 dienās </w:t>
            </w:r>
          </w:p>
        </w:tc>
        <w:tc>
          <w:tcPr>
            <w:tcW w:w="2596" w:type="dxa"/>
            <w:vMerge/>
            <w:vAlign w:val="center"/>
            <w:hideMark/>
          </w:tcPr>
          <w:p w:rsidR="0084287C" w:rsidRPr="00E00EE6" w:rsidRDefault="0084287C" w:rsidP="0084287C">
            <w:pPr>
              <w:spacing w:after="0" w:line="240" w:lineRule="auto"/>
              <w:rPr>
                <w:rFonts w:ascii="Times New Roman" w:eastAsia="Times New Roman" w:hAnsi="Times New Roman" w:cs="Times New Roman"/>
                <w:color w:val="000000"/>
                <w:sz w:val="20"/>
                <w:szCs w:val="20"/>
                <w:lang w:eastAsia="lv-LV"/>
              </w:rPr>
            </w:pPr>
          </w:p>
        </w:tc>
      </w:tr>
      <w:tr w:rsidR="0084287C" w:rsidRPr="00E00EE6" w:rsidTr="00E00EE6">
        <w:trPr>
          <w:trHeight w:val="70"/>
        </w:trPr>
        <w:tc>
          <w:tcPr>
            <w:tcW w:w="572"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 </w:t>
            </w:r>
          </w:p>
        </w:tc>
        <w:tc>
          <w:tcPr>
            <w:tcW w:w="665"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 </w:t>
            </w:r>
          </w:p>
        </w:tc>
        <w:tc>
          <w:tcPr>
            <w:tcW w:w="1843" w:type="dxa"/>
            <w:shd w:val="clear" w:color="auto" w:fill="auto"/>
            <w:vAlign w:val="center"/>
            <w:hideMark/>
          </w:tcPr>
          <w:p w:rsidR="0084287C" w:rsidRPr="00E00EE6" w:rsidRDefault="0084287C" w:rsidP="0084287C">
            <w:pPr>
              <w:spacing w:after="0" w:line="240" w:lineRule="auto"/>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 </w:t>
            </w:r>
          </w:p>
        </w:tc>
        <w:tc>
          <w:tcPr>
            <w:tcW w:w="127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KOPĀ:</w:t>
            </w:r>
          </w:p>
        </w:tc>
        <w:tc>
          <w:tcPr>
            <w:tcW w:w="567"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i/>
                <w:iCs/>
                <w:color w:val="000000"/>
                <w:sz w:val="20"/>
                <w:szCs w:val="20"/>
                <w:lang w:eastAsia="lv-LV"/>
              </w:rPr>
            </w:pPr>
            <w:r w:rsidRPr="00E00EE6">
              <w:rPr>
                <w:rFonts w:ascii="Times New Roman" w:eastAsia="Times New Roman" w:hAnsi="Times New Roman" w:cs="Times New Roman"/>
                <w:i/>
                <w:iCs/>
                <w:color w:val="000000"/>
                <w:sz w:val="20"/>
                <w:szCs w:val="20"/>
                <w:lang w:eastAsia="lv-LV"/>
              </w:rPr>
              <w:t> </w:t>
            </w:r>
          </w:p>
        </w:tc>
        <w:tc>
          <w:tcPr>
            <w:tcW w:w="993"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b/>
                <w:bCs/>
                <w:color w:val="000000"/>
                <w:sz w:val="20"/>
                <w:szCs w:val="20"/>
                <w:lang w:eastAsia="lv-LV"/>
              </w:rPr>
            </w:pPr>
            <w:r w:rsidRPr="00E00EE6">
              <w:rPr>
                <w:rFonts w:ascii="Times New Roman" w:eastAsia="Times New Roman" w:hAnsi="Times New Roman" w:cs="Times New Roman"/>
                <w:b/>
                <w:bCs/>
                <w:color w:val="000000"/>
                <w:sz w:val="20"/>
                <w:szCs w:val="20"/>
                <w:lang w:eastAsia="lv-LV"/>
              </w:rPr>
              <w:t>10 387</w:t>
            </w:r>
          </w:p>
        </w:tc>
        <w:tc>
          <w:tcPr>
            <w:tcW w:w="991"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w:t>
            </w:r>
          </w:p>
        </w:tc>
        <w:tc>
          <w:tcPr>
            <w:tcW w:w="2596" w:type="dxa"/>
            <w:shd w:val="clear" w:color="auto" w:fill="auto"/>
            <w:vAlign w:val="center"/>
            <w:hideMark/>
          </w:tcPr>
          <w:p w:rsidR="0084287C" w:rsidRPr="00E00EE6" w:rsidRDefault="0084287C" w:rsidP="0084287C">
            <w:pPr>
              <w:spacing w:after="0" w:line="240" w:lineRule="auto"/>
              <w:jc w:val="center"/>
              <w:rPr>
                <w:rFonts w:ascii="Times New Roman" w:eastAsia="Times New Roman" w:hAnsi="Times New Roman" w:cs="Times New Roman"/>
                <w:color w:val="000000"/>
                <w:sz w:val="20"/>
                <w:szCs w:val="20"/>
                <w:lang w:eastAsia="lv-LV"/>
              </w:rPr>
            </w:pPr>
            <w:r w:rsidRPr="00E00EE6">
              <w:rPr>
                <w:rFonts w:ascii="Times New Roman" w:eastAsia="Times New Roman" w:hAnsi="Times New Roman" w:cs="Times New Roman"/>
                <w:color w:val="000000"/>
                <w:sz w:val="20"/>
                <w:szCs w:val="20"/>
                <w:lang w:eastAsia="lv-LV"/>
              </w:rPr>
              <w:t> </w:t>
            </w:r>
          </w:p>
        </w:tc>
      </w:tr>
      <w:tr w:rsidR="0084287C" w:rsidRPr="00E00EE6" w:rsidTr="00E00EE6">
        <w:trPr>
          <w:trHeight w:val="639"/>
        </w:trPr>
        <w:tc>
          <w:tcPr>
            <w:tcW w:w="572" w:type="dxa"/>
            <w:shd w:val="clear" w:color="auto" w:fill="auto"/>
            <w:noWrap/>
            <w:vAlign w:val="center"/>
            <w:hideMark/>
          </w:tcPr>
          <w:p w:rsidR="0084287C" w:rsidRPr="00E00EE6" w:rsidRDefault="0084287C" w:rsidP="0084287C">
            <w:pPr>
              <w:spacing w:after="0" w:line="240" w:lineRule="auto"/>
              <w:rPr>
                <w:rFonts w:ascii="Times New Roman" w:eastAsia="Times New Roman" w:hAnsi="Times New Roman" w:cs="Times New Roman"/>
                <w:sz w:val="20"/>
                <w:szCs w:val="20"/>
                <w:lang w:eastAsia="lv-LV"/>
              </w:rPr>
            </w:pPr>
            <w:r w:rsidRPr="00E00EE6">
              <w:rPr>
                <w:rFonts w:ascii="Times New Roman" w:eastAsia="Times New Roman" w:hAnsi="Times New Roman" w:cs="Times New Roman"/>
                <w:sz w:val="20"/>
                <w:szCs w:val="20"/>
                <w:lang w:eastAsia="lv-LV"/>
              </w:rPr>
              <w:lastRenderedPageBreak/>
              <w:t> </w:t>
            </w:r>
          </w:p>
        </w:tc>
        <w:tc>
          <w:tcPr>
            <w:tcW w:w="665" w:type="dxa"/>
            <w:shd w:val="clear" w:color="auto" w:fill="auto"/>
            <w:noWrap/>
            <w:vAlign w:val="center"/>
            <w:hideMark/>
          </w:tcPr>
          <w:p w:rsidR="0084287C" w:rsidRPr="00E00EE6" w:rsidRDefault="0084287C" w:rsidP="0084287C">
            <w:pPr>
              <w:spacing w:after="0" w:line="240" w:lineRule="auto"/>
              <w:rPr>
                <w:rFonts w:ascii="Times New Roman" w:eastAsia="Times New Roman" w:hAnsi="Times New Roman" w:cs="Times New Roman"/>
                <w:sz w:val="20"/>
                <w:szCs w:val="20"/>
                <w:lang w:eastAsia="lv-LV"/>
              </w:rPr>
            </w:pPr>
            <w:r w:rsidRPr="00E00EE6">
              <w:rPr>
                <w:rFonts w:ascii="Times New Roman" w:eastAsia="Times New Roman" w:hAnsi="Times New Roman" w:cs="Times New Roman"/>
                <w:sz w:val="20"/>
                <w:szCs w:val="20"/>
                <w:lang w:eastAsia="lv-LV"/>
              </w:rPr>
              <w:t> </w:t>
            </w:r>
          </w:p>
        </w:tc>
        <w:tc>
          <w:tcPr>
            <w:tcW w:w="1843" w:type="dxa"/>
            <w:shd w:val="clear" w:color="auto" w:fill="auto"/>
            <w:noWrap/>
            <w:vAlign w:val="center"/>
            <w:hideMark/>
          </w:tcPr>
          <w:p w:rsidR="0084287C" w:rsidRPr="00E00EE6" w:rsidRDefault="0084287C" w:rsidP="0084287C">
            <w:pPr>
              <w:spacing w:after="0" w:line="240" w:lineRule="auto"/>
              <w:rPr>
                <w:rFonts w:ascii="Times New Roman" w:eastAsia="Times New Roman" w:hAnsi="Times New Roman" w:cs="Times New Roman"/>
                <w:sz w:val="20"/>
                <w:szCs w:val="20"/>
                <w:lang w:eastAsia="lv-LV"/>
              </w:rPr>
            </w:pPr>
            <w:r w:rsidRPr="00E00EE6">
              <w:rPr>
                <w:rFonts w:ascii="Times New Roman" w:eastAsia="Times New Roman" w:hAnsi="Times New Roman" w:cs="Times New Roman"/>
                <w:sz w:val="20"/>
                <w:szCs w:val="20"/>
                <w:lang w:eastAsia="lv-LV"/>
              </w:rPr>
              <w:t> </w:t>
            </w:r>
          </w:p>
        </w:tc>
        <w:tc>
          <w:tcPr>
            <w:tcW w:w="1276" w:type="dxa"/>
            <w:shd w:val="clear" w:color="auto" w:fill="auto"/>
            <w:noWrap/>
            <w:vAlign w:val="center"/>
            <w:hideMark/>
          </w:tcPr>
          <w:p w:rsidR="0084287C" w:rsidRPr="00E00EE6" w:rsidRDefault="00AB3606" w:rsidP="0084287C">
            <w:pPr>
              <w:spacing w:after="0" w:line="240" w:lineRule="auto"/>
              <w:jc w:val="right"/>
              <w:rPr>
                <w:rFonts w:ascii="Times New Roman" w:eastAsia="Times New Roman" w:hAnsi="Times New Roman" w:cs="Times New Roman"/>
                <w:b/>
                <w:bCs/>
                <w:sz w:val="20"/>
                <w:szCs w:val="20"/>
                <w:lang w:eastAsia="lv-LV"/>
              </w:rPr>
            </w:pPr>
            <w:r w:rsidRPr="00E00EE6">
              <w:rPr>
                <w:rFonts w:ascii="Times New Roman" w:eastAsia="Times New Roman" w:hAnsi="Times New Roman" w:cs="Times New Roman"/>
                <w:b/>
                <w:bCs/>
                <w:sz w:val="20"/>
                <w:szCs w:val="20"/>
                <w:lang w:eastAsia="lv-LV"/>
              </w:rPr>
              <w:t>KOPĀ</w:t>
            </w:r>
          </w:p>
        </w:tc>
        <w:tc>
          <w:tcPr>
            <w:tcW w:w="567" w:type="dxa"/>
            <w:shd w:val="clear" w:color="auto" w:fill="auto"/>
            <w:noWrap/>
            <w:vAlign w:val="center"/>
            <w:hideMark/>
          </w:tcPr>
          <w:p w:rsidR="0084287C" w:rsidRPr="00E00EE6" w:rsidRDefault="0084287C" w:rsidP="0084287C">
            <w:pPr>
              <w:spacing w:after="0" w:line="240" w:lineRule="auto"/>
              <w:rPr>
                <w:rFonts w:ascii="Times New Roman" w:eastAsia="Times New Roman" w:hAnsi="Times New Roman" w:cs="Times New Roman"/>
                <w:sz w:val="20"/>
                <w:szCs w:val="20"/>
                <w:lang w:eastAsia="lv-LV"/>
              </w:rPr>
            </w:pPr>
            <w:r w:rsidRPr="00E00EE6">
              <w:rPr>
                <w:rFonts w:ascii="Times New Roman" w:eastAsia="Times New Roman" w:hAnsi="Times New Roman" w:cs="Times New Roman"/>
                <w:sz w:val="20"/>
                <w:szCs w:val="20"/>
                <w:lang w:eastAsia="lv-LV"/>
              </w:rPr>
              <w:t> </w:t>
            </w:r>
          </w:p>
        </w:tc>
        <w:tc>
          <w:tcPr>
            <w:tcW w:w="993" w:type="dxa"/>
            <w:shd w:val="clear" w:color="auto" w:fill="auto"/>
            <w:noWrap/>
            <w:vAlign w:val="center"/>
            <w:hideMark/>
          </w:tcPr>
          <w:p w:rsidR="0084287C" w:rsidRPr="00E00EE6" w:rsidRDefault="0084287C" w:rsidP="0084287C">
            <w:pPr>
              <w:spacing w:after="0" w:line="240" w:lineRule="auto"/>
              <w:jc w:val="center"/>
              <w:rPr>
                <w:rFonts w:ascii="Times New Roman" w:eastAsia="Times New Roman" w:hAnsi="Times New Roman" w:cs="Times New Roman"/>
                <w:b/>
                <w:bCs/>
                <w:sz w:val="20"/>
                <w:szCs w:val="20"/>
                <w:lang w:eastAsia="lv-LV"/>
              </w:rPr>
            </w:pPr>
            <w:r w:rsidRPr="00E00EE6">
              <w:rPr>
                <w:rFonts w:ascii="Times New Roman" w:eastAsia="Times New Roman" w:hAnsi="Times New Roman" w:cs="Times New Roman"/>
                <w:b/>
                <w:bCs/>
                <w:sz w:val="20"/>
                <w:szCs w:val="20"/>
                <w:lang w:eastAsia="lv-LV"/>
              </w:rPr>
              <w:t>145 670</w:t>
            </w:r>
          </w:p>
        </w:tc>
        <w:tc>
          <w:tcPr>
            <w:tcW w:w="991" w:type="dxa"/>
            <w:shd w:val="clear" w:color="auto" w:fill="auto"/>
            <w:noWrap/>
            <w:vAlign w:val="center"/>
            <w:hideMark/>
          </w:tcPr>
          <w:p w:rsidR="0084287C" w:rsidRPr="00E00EE6" w:rsidRDefault="0084287C" w:rsidP="0084287C">
            <w:pPr>
              <w:spacing w:after="0" w:line="240" w:lineRule="auto"/>
              <w:rPr>
                <w:rFonts w:ascii="Times New Roman" w:eastAsia="Times New Roman" w:hAnsi="Times New Roman" w:cs="Times New Roman"/>
                <w:sz w:val="20"/>
                <w:szCs w:val="20"/>
                <w:lang w:eastAsia="lv-LV"/>
              </w:rPr>
            </w:pPr>
            <w:r w:rsidRPr="00E00EE6">
              <w:rPr>
                <w:rFonts w:ascii="Times New Roman" w:eastAsia="Times New Roman" w:hAnsi="Times New Roman" w:cs="Times New Roman"/>
                <w:sz w:val="20"/>
                <w:szCs w:val="20"/>
                <w:lang w:eastAsia="lv-LV"/>
              </w:rPr>
              <w:t> </w:t>
            </w:r>
          </w:p>
        </w:tc>
        <w:tc>
          <w:tcPr>
            <w:tcW w:w="2596" w:type="dxa"/>
            <w:shd w:val="clear" w:color="auto" w:fill="auto"/>
            <w:noWrap/>
            <w:vAlign w:val="center"/>
            <w:hideMark/>
          </w:tcPr>
          <w:p w:rsidR="0084287C" w:rsidRPr="00E00EE6" w:rsidRDefault="0084287C" w:rsidP="0084287C">
            <w:pPr>
              <w:spacing w:after="0" w:line="240" w:lineRule="auto"/>
              <w:rPr>
                <w:rFonts w:ascii="Times New Roman" w:eastAsia="Times New Roman" w:hAnsi="Times New Roman" w:cs="Times New Roman"/>
                <w:sz w:val="20"/>
                <w:szCs w:val="20"/>
                <w:lang w:eastAsia="lv-LV"/>
              </w:rPr>
            </w:pPr>
            <w:r w:rsidRPr="00E00EE6">
              <w:rPr>
                <w:rFonts w:ascii="Times New Roman" w:eastAsia="Times New Roman" w:hAnsi="Times New Roman" w:cs="Times New Roman"/>
                <w:sz w:val="20"/>
                <w:szCs w:val="20"/>
                <w:lang w:eastAsia="lv-LV"/>
              </w:rPr>
              <w:t> </w:t>
            </w:r>
          </w:p>
        </w:tc>
      </w:tr>
    </w:tbl>
    <w:p w:rsidR="0084287C" w:rsidRPr="00E00EE6" w:rsidRDefault="0084287C" w:rsidP="00225DD6">
      <w:pPr>
        <w:spacing w:after="0" w:line="240" w:lineRule="auto"/>
        <w:rPr>
          <w:rFonts w:ascii="Times New Roman" w:eastAsia="Times New Roman" w:hAnsi="Times New Roman"/>
          <w:color w:val="000000"/>
          <w:sz w:val="24"/>
          <w:szCs w:val="24"/>
          <w:lang w:eastAsia="lv-LV"/>
        </w:rPr>
      </w:pPr>
    </w:p>
    <w:p w:rsidR="00225DD6" w:rsidRPr="00E00EE6" w:rsidRDefault="00225DD6" w:rsidP="00225DD6">
      <w:pPr>
        <w:spacing w:after="0" w:line="240" w:lineRule="auto"/>
        <w:rPr>
          <w:rFonts w:ascii="Times New Roman" w:eastAsia="Times New Roman" w:hAnsi="Times New Roman"/>
          <w:color w:val="000000"/>
          <w:sz w:val="24"/>
          <w:szCs w:val="24"/>
          <w:lang w:eastAsia="lv-LV"/>
        </w:rPr>
      </w:pPr>
    </w:p>
    <w:p w:rsidR="00225DD6" w:rsidRPr="00E00EE6" w:rsidRDefault="00225DD6" w:rsidP="00225DD6">
      <w:pPr>
        <w:spacing w:after="0" w:line="240" w:lineRule="auto"/>
        <w:rPr>
          <w:rFonts w:ascii="Times New Roman" w:eastAsia="Times New Roman" w:hAnsi="Times New Roman"/>
          <w:b/>
          <w:color w:val="000000"/>
          <w:sz w:val="24"/>
          <w:szCs w:val="24"/>
          <w:lang w:eastAsia="lv-LV"/>
        </w:rPr>
      </w:pPr>
      <w:r w:rsidRPr="00E00EE6">
        <w:rPr>
          <w:rFonts w:ascii="Times New Roman" w:eastAsia="Times New Roman" w:hAnsi="Times New Roman"/>
          <w:b/>
          <w:color w:val="000000"/>
          <w:sz w:val="24"/>
          <w:szCs w:val="24"/>
          <w:lang w:eastAsia="lv-LV"/>
        </w:rPr>
        <w:t>Iekšlietu ministrijas Informācijas centrs (kopā Ls 39 248)</w:t>
      </w:r>
    </w:p>
    <w:p w:rsidR="00225DD6" w:rsidRPr="00E00EE6" w:rsidRDefault="00225DD6" w:rsidP="00225DD6">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(02.03.00 „Vienotās sakaru un informācijas sistēmas uzturēšana un vadība”)</w:t>
      </w:r>
    </w:p>
    <w:p w:rsidR="00225DD6" w:rsidRPr="00E00EE6" w:rsidRDefault="00225DD6" w:rsidP="00225DD6">
      <w:pPr>
        <w:spacing w:after="0" w:line="240" w:lineRule="auto"/>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Serveru iegāde Iekšlietu ministrijas IS „Lietvedība” darbināšanai: Ls 39</w:t>
      </w:r>
      <w:r w:rsidR="00A42843" w:rsidRPr="00E00EE6">
        <w:rPr>
          <w:rFonts w:ascii="Times New Roman" w:eastAsia="Times New Roman" w:hAnsi="Times New Roman"/>
          <w:color w:val="000000"/>
          <w:sz w:val="24"/>
          <w:szCs w:val="24"/>
          <w:lang w:eastAsia="lv-LV"/>
        </w:rPr>
        <w:t> </w:t>
      </w:r>
      <w:r w:rsidRPr="00E00EE6">
        <w:rPr>
          <w:rFonts w:ascii="Times New Roman" w:eastAsia="Times New Roman" w:hAnsi="Times New Roman"/>
          <w:color w:val="000000"/>
          <w:sz w:val="24"/>
          <w:szCs w:val="24"/>
          <w:lang w:eastAsia="lv-LV"/>
        </w:rPr>
        <w:t>248</w:t>
      </w:r>
      <w:r w:rsidR="00A42843" w:rsidRPr="00E00EE6">
        <w:rPr>
          <w:rFonts w:ascii="Times New Roman" w:eastAsia="Times New Roman" w:hAnsi="Times New Roman"/>
          <w:color w:val="000000"/>
          <w:sz w:val="24"/>
          <w:szCs w:val="24"/>
          <w:lang w:eastAsia="lv-LV"/>
        </w:rPr>
        <w:t>, tai skaitā:</w:t>
      </w:r>
    </w:p>
    <w:p w:rsidR="00A42843" w:rsidRPr="00E00EE6" w:rsidRDefault="00A42843" w:rsidP="00DB1245">
      <w:pPr>
        <w:pStyle w:val="ListParagraph"/>
        <w:numPr>
          <w:ilvl w:val="0"/>
          <w:numId w:val="5"/>
        </w:numPr>
        <w:spacing w:after="0" w:line="240" w:lineRule="auto"/>
        <w:jc w:val="both"/>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Serveris ar parametriem (2x</w:t>
      </w:r>
      <w:r w:rsidR="00110EFE" w:rsidRPr="00E00EE6">
        <w:rPr>
          <w:rFonts w:ascii="Times New Roman" w:eastAsia="Times New Roman" w:hAnsi="Times New Roman"/>
          <w:color w:val="000000"/>
          <w:sz w:val="24"/>
          <w:szCs w:val="24"/>
          <w:lang w:eastAsia="lv-LV"/>
        </w:rPr>
        <w:t xml:space="preserve">2.00 GHz E5-2650/95W 8C/20MB </w:t>
      </w:r>
      <w:proofErr w:type="spellStart"/>
      <w:r w:rsidR="00110EFE" w:rsidRPr="00E00EE6">
        <w:rPr>
          <w:rFonts w:ascii="Times New Roman" w:eastAsia="Times New Roman" w:hAnsi="Times New Roman"/>
          <w:color w:val="000000"/>
          <w:sz w:val="24"/>
          <w:szCs w:val="24"/>
          <w:lang w:eastAsia="lv-LV"/>
        </w:rPr>
        <w:t>Cache</w:t>
      </w:r>
      <w:proofErr w:type="spellEnd"/>
      <w:r w:rsidR="00110EFE" w:rsidRPr="00E00EE6">
        <w:rPr>
          <w:rFonts w:ascii="Times New Roman" w:eastAsia="Times New Roman" w:hAnsi="Times New Roman"/>
          <w:color w:val="000000"/>
          <w:sz w:val="24"/>
          <w:szCs w:val="24"/>
          <w:lang w:eastAsia="lv-LV"/>
        </w:rPr>
        <w:t xml:space="preserve">/DDR3 600MHz;8 x </w:t>
      </w:r>
      <w:proofErr w:type="spellStart"/>
      <w:r w:rsidR="00110EFE" w:rsidRPr="00E00EE6">
        <w:rPr>
          <w:rFonts w:ascii="Times New Roman" w:eastAsia="Times New Roman" w:hAnsi="Times New Roman"/>
          <w:color w:val="000000"/>
          <w:sz w:val="24"/>
          <w:szCs w:val="24"/>
          <w:lang w:eastAsia="lv-LV"/>
        </w:rPr>
        <w:t>Memory</w:t>
      </w:r>
      <w:proofErr w:type="spellEnd"/>
      <w:r w:rsidR="00110EFE" w:rsidRPr="00E00EE6">
        <w:rPr>
          <w:rFonts w:ascii="Times New Roman" w:eastAsia="Times New Roman" w:hAnsi="Times New Roman"/>
          <w:color w:val="000000"/>
          <w:sz w:val="24"/>
          <w:szCs w:val="24"/>
          <w:lang w:eastAsia="lv-LV"/>
        </w:rPr>
        <w:t xml:space="preserve"> 16GB (128GB) </w:t>
      </w:r>
      <w:proofErr w:type="spellStart"/>
      <w:r w:rsidR="00110EFE" w:rsidRPr="00E00EE6">
        <w:rPr>
          <w:rFonts w:ascii="Times New Roman" w:eastAsia="Times New Roman" w:hAnsi="Times New Roman"/>
          <w:color w:val="000000"/>
          <w:sz w:val="24"/>
          <w:szCs w:val="24"/>
          <w:lang w:eastAsia="lv-LV"/>
        </w:rPr>
        <w:t>Cisco</w:t>
      </w:r>
      <w:proofErr w:type="spellEnd"/>
      <w:r w:rsidR="00110EFE" w:rsidRPr="00E00EE6">
        <w:rPr>
          <w:rFonts w:ascii="Times New Roman" w:eastAsia="Times New Roman" w:hAnsi="Times New Roman"/>
          <w:color w:val="000000"/>
          <w:sz w:val="24"/>
          <w:szCs w:val="24"/>
          <w:lang w:eastAsia="lv-LV"/>
        </w:rPr>
        <w:t xml:space="preserve"> UCS VIC 1280 </w:t>
      </w:r>
      <w:proofErr w:type="spellStart"/>
      <w:r w:rsidR="00110EFE" w:rsidRPr="00E00EE6">
        <w:rPr>
          <w:rFonts w:ascii="Times New Roman" w:eastAsia="Times New Roman" w:hAnsi="Times New Roman"/>
          <w:color w:val="000000"/>
          <w:sz w:val="24"/>
          <w:szCs w:val="24"/>
          <w:lang w:eastAsia="lv-LV"/>
        </w:rPr>
        <w:t>dual</w:t>
      </w:r>
      <w:proofErr w:type="spellEnd"/>
      <w:r w:rsidR="00110EFE" w:rsidRPr="00E00EE6">
        <w:rPr>
          <w:rFonts w:ascii="Times New Roman" w:eastAsia="Times New Roman" w:hAnsi="Times New Roman"/>
          <w:color w:val="000000"/>
          <w:sz w:val="24"/>
          <w:szCs w:val="24"/>
          <w:lang w:eastAsia="lv-LV"/>
        </w:rPr>
        <w:t xml:space="preserve"> 40Gb </w:t>
      </w:r>
      <w:proofErr w:type="spellStart"/>
      <w:r w:rsidR="00110EFE" w:rsidRPr="00E00EE6">
        <w:rPr>
          <w:rFonts w:ascii="Times New Roman" w:eastAsia="Times New Roman" w:hAnsi="Times New Roman"/>
          <w:color w:val="000000"/>
          <w:sz w:val="24"/>
          <w:szCs w:val="24"/>
          <w:lang w:eastAsia="lv-LV"/>
        </w:rPr>
        <w:t>capable</w:t>
      </w:r>
      <w:proofErr w:type="spellEnd"/>
      <w:r w:rsidR="00110EFE" w:rsidRPr="00E00EE6">
        <w:rPr>
          <w:rFonts w:ascii="Times New Roman" w:eastAsia="Times New Roman" w:hAnsi="Times New Roman"/>
          <w:color w:val="000000"/>
          <w:sz w:val="24"/>
          <w:szCs w:val="24"/>
          <w:lang w:eastAsia="lv-LV"/>
        </w:rPr>
        <w:t xml:space="preserve">; </w:t>
      </w:r>
      <w:proofErr w:type="spellStart"/>
      <w:r w:rsidR="00110EFE" w:rsidRPr="00E00EE6">
        <w:rPr>
          <w:rFonts w:ascii="Times New Roman" w:eastAsia="Times New Roman" w:hAnsi="Times New Roman"/>
          <w:color w:val="000000"/>
          <w:sz w:val="24"/>
          <w:szCs w:val="24"/>
          <w:lang w:eastAsia="lv-LV"/>
        </w:rPr>
        <w:t>Cisco</w:t>
      </w:r>
      <w:proofErr w:type="spellEnd"/>
      <w:r w:rsidR="00110EFE" w:rsidRPr="00E00EE6">
        <w:rPr>
          <w:rFonts w:ascii="Times New Roman" w:eastAsia="Times New Roman" w:hAnsi="Times New Roman"/>
          <w:color w:val="000000"/>
          <w:sz w:val="24"/>
          <w:szCs w:val="24"/>
          <w:lang w:eastAsia="lv-LV"/>
        </w:rPr>
        <w:t xml:space="preserve"> UCS VIC 1240 </w:t>
      </w:r>
      <w:proofErr w:type="spellStart"/>
      <w:r w:rsidR="00110EFE" w:rsidRPr="00E00EE6">
        <w:rPr>
          <w:rFonts w:ascii="Times New Roman" w:eastAsia="Times New Roman" w:hAnsi="Times New Roman"/>
          <w:color w:val="000000"/>
          <w:sz w:val="24"/>
          <w:szCs w:val="24"/>
          <w:lang w:eastAsia="lv-LV"/>
        </w:rPr>
        <w:t>modular</w:t>
      </w:r>
      <w:proofErr w:type="spellEnd"/>
      <w:r w:rsidR="00110EFE" w:rsidRPr="00E00EE6">
        <w:rPr>
          <w:rFonts w:ascii="Times New Roman" w:eastAsia="Times New Roman" w:hAnsi="Times New Roman"/>
          <w:color w:val="000000"/>
          <w:sz w:val="24"/>
          <w:szCs w:val="24"/>
          <w:lang w:eastAsia="lv-LV"/>
        </w:rPr>
        <w:t xml:space="preserve"> LOM) 2 gab</w:t>
      </w:r>
      <w:r w:rsidRPr="00E00EE6">
        <w:rPr>
          <w:rFonts w:ascii="Times New Roman" w:eastAsia="Times New Roman" w:hAnsi="Times New Roman"/>
          <w:color w:val="000000"/>
          <w:sz w:val="24"/>
          <w:szCs w:val="24"/>
          <w:lang w:eastAsia="lv-LV"/>
        </w:rPr>
        <w:t>. x 12 705 = Ls 25 410 (IKK 5238);</w:t>
      </w:r>
    </w:p>
    <w:p w:rsidR="00A42843" w:rsidRPr="00E00EE6" w:rsidRDefault="00110EFE" w:rsidP="00DB1245">
      <w:pPr>
        <w:pStyle w:val="ListParagraph"/>
        <w:numPr>
          <w:ilvl w:val="0"/>
          <w:numId w:val="5"/>
        </w:numPr>
        <w:spacing w:after="0" w:line="240" w:lineRule="auto"/>
        <w:jc w:val="both"/>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 xml:space="preserve">SSD diski </w:t>
      </w:r>
      <w:proofErr w:type="spellStart"/>
      <w:r w:rsidRPr="00E00EE6">
        <w:rPr>
          <w:rFonts w:ascii="Times New Roman" w:eastAsia="Times New Roman" w:hAnsi="Times New Roman"/>
          <w:color w:val="000000"/>
          <w:sz w:val="24"/>
          <w:szCs w:val="24"/>
          <w:lang w:eastAsia="lv-LV"/>
        </w:rPr>
        <w:t>Kingston</w:t>
      </w:r>
      <w:proofErr w:type="spellEnd"/>
      <w:r w:rsidRPr="00E00EE6">
        <w:rPr>
          <w:rFonts w:ascii="Times New Roman" w:eastAsia="Times New Roman" w:hAnsi="Times New Roman"/>
          <w:color w:val="000000"/>
          <w:sz w:val="24"/>
          <w:szCs w:val="24"/>
          <w:lang w:eastAsia="lv-LV"/>
        </w:rPr>
        <w:t xml:space="preserve"> 240GB </w:t>
      </w:r>
      <w:proofErr w:type="spellStart"/>
      <w:r w:rsidRPr="00E00EE6">
        <w:rPr>
          <w:rFonts w:ascii="Times New Roman" w:eastAsia="Times New Roman" w:hAnsi="Times New Roman"/>
          <w:color w:val="000000"/>
          <w:sz w:val="24"/>
          <w:szCs w:val="24"/>
          <w:lang w:eastAsia="lv-LV"/>
        </w:rPr>
        <w:t>SSDNow</w:t>
      </w:r>
      <w:proofErr w:type="spellEnd"/>
      <w:r w:rsidRPr="00E00EE6">
        <w:rPr>
          <w:rFonts w:ascii="Times New Roman" w:eastAsia="Times New Roman" w:hAnsi="Times New Roman"/>
          <w:color w:val="000000"/>
          <w:sz w:val="24"/>
          <w:szCs w:val="24"/>
          <w:lang w:eastAsia="lv-LV"/>
        </w:rPr>
        <w:t xml:space="preserve"> V+200</w:t>
      </w:r>
      <w:r w:rsidR="00A42843" w:rsidRPr="00E00EE6">
        <w:rPr>
          <w:rFonts w:ascii="Times New Roman" w:eastAsia="Times New Roman" w:hAnsi="Times New Roman"/>
          <w:color w:val="000000"/>
          <w:sz w:val="24"/>
          <w:szCs w:val="24"/>
          <w:lang w:eastAsia="lv-LV"/>
        </w:rPr>
        <w:t xml:space="preserve"> </w:t>
      </w:r>
      <w:r w:rsidRPr="00E00EE6">
        <w:rPr>
          <w:rFonts w:ascii="Times New Roman" w:eastAsia="Times New Roman" w:hAnsi="Times New Roman"/>
          <w:color w:val="000000"/>
          <w:sz w:val="24"/>
          <w:szCs w:val="24"/>
          <w:lang w:eastAsia="lv-LV"/>
        </w:rPr>
        <w:t>4 gab</w:t>
      </w:r>
      <w:r w:rsidR="00A42843" w:rsidRPr="00E00EE6">
        <w:rPr>
          <w:rFonts w:ascii="Times New Roman" w:eastAsia="Times New Roman" w:hAnsi="Times New Roman"/>
          <w:color w:val="000000"/>
          <w:sz w:val="24"/>
          <w:szCs w:val="24"/>
          <w:lang w:eastAsia="lv-LV"/>
        </w:rPr>
        <w:t>.</w:t>
      </w:r>
      <w:r w:rsidRPr="00E00EE6">
        <w:rPr>
          <w:rFonts w:ascii="Times New Roman" w:eastAsia="Times New Roman" w:hAnsi="Times New Roman"/>
          <w:color w:val="000000"/>
          <w:sz w:val="24"/>
          <w:szCs w:val="24"/>
          <w:lang w:eastAsia="lv-LV"/>
        </w:rPr>
        <w:t xml:space="preserve"> x </w:t>
      </w:r>
      <w:r w:rsidR="00A42843" w:rsidRPr="00E00EE6">
        <w:rPr>
          <w:rFonts w:ascii="Times New Roman" w:eastAsia="Times New Roman" w:hAnsi="Times New Roman"/>
          <w:color w:val="000000"/>
          <w:sz w:val="24"/>
          <w:szCs w:val="24"/>
          <w:lang w:eastAsia="lv-LV"/>
        </w:rPr>
        <w:t xml:space="preserve">Ls </w:t>
      </w:r>
      <w:r w:rsidRPr="00E00EE6">
        <w:rPr>
          <w:rFonts w:ascii="Times New Roman" w:eastAsia="Times New Roman" w:hAnsi="Times New Roman"/>
          <w:color w:val="000000"/>
          <w:sz w:val="24"/>
          <w:szCs w:val="24"/>
          <w:lang w:eastAsia="lv-LV"/>
        </w:rPr>
        <w:t>140 = Ls 560</w:t>
      </w:r>
      <w:r w:rsidR="00A42843" w:rsidRPr="00E00EE6">
        <w:rPr>
          <w:rFonts w:ascii="Times New Roman" w:eastAsia="Times New Roman" w:hAnsi="Times New Roman"/>
          <w:color w:val="000000"/>
          <w:sz w:val="24"/>
          <w:szCs w:val="24"/>
          <w:lang w:eastAsia="lv-LV"/>
        </w:rPr>
        <w:t xml:space="preserve"> (IKK 5238);</w:t>
      </w:r>
    </w:p>
    <w:p w:rsidR="00A42843" w:rsidRPr="00E00EE6" w:rsidRDefault="00110EFE" w:rsidP="00DB1245">
      <w:pPr>
        <w:pStyle w:val="ListParagraph"/>
        <w:numPr>
          <w:ilvl w:val="0"/>
          <w:numId w:val="5"/>
        </w:numPr>
        <w:spacing w:after="0" w:line="240" w:lineRule="auto"/>
        <w:jc w:val="both"/>
        <w:rPr>
          <w:rFonts w:ascii="Times New Roman" w:eastAsia="Times New Roman" w:hAnsi="Times New Roman"/>
          <w:color w:val="000000"/>
          <w:sz w:val="24"/>
          <w:szCs w:val="24"/>
          <w:lang w:eastAsia="lv-LV"/>
        </w:rPr>
      </w:pPr>
      <w:r w:rsidRPr="00E00EE6">
        <w:rPr>
          <w:rFonts w:ascii="Times New Roman" w:eastAsia="Times New Roman" w:hAnsi="Times New Roman"/>
          <w:color w:val="000000"/>
          <w:sz w:val="24"/>
          <w:szCs w:val="24"/>
          <w:lang w:eastAsia="lv-LV"/>
        </w:rPr>
        <w:t xml:space="preserve">SQL Server Standard 2 </w:t>
      </w:r>
      <w:proofErr w:type="spellStart"/>
      <w:r w:rsidRPr="00E00EE6">
        <w:rPr>
          <w:rFonts w:ascii="Times New Roman" w:eastAsia="Times New Roman" w:hAnsi="Times New Roman"/>
          <w:color w:val="000000"/>
          <w:sz w:val="24"/>
          <w:szCs w:val="24"/>
          <w:lang w:eastAsia="lv-LV"/>
        </w:rPr>
        <w:t>core</w:t>
      </w:r>
      <w:proofErr w:type="spellEnd"/>
      <w:r w:rsidRPr="00E00EE6">
        <w:rPr>
          <w:rFonts w:ascii="Times New Roman" w:eastAsia="Times New Roman" w:hAnsi="Times New Roman"/>
          <w:color w:val="000000"/>
          <w:sz w:val="24"/>
          <w:szCs w:val="24"/>
          <w:lang w:eastAsia="lv-LV"/>
        </w:rPr>
        <w:t xml:space="preserve"> licences 4 gab</w:t>
      </w:r>
      <w:r w:rsidR="00A42843" w:rsidRPr="00E00EE6">
        <w:rPr>
          <w:rFonts w:ascii="Times New Roman" w:eastAsia="Times New Roman" w:hAnsi="Times New Roman"/>
          <w:color w:val="000000"/>
          <w:sz w:val="24"/>
          <w:szCs w:val="24"/>
          <w:lang w:eastAsia="lv-LV"/>
        </w:rPr>
        <w:t>. x Ls 2 359,</w:t>
      </w:r>
      <w:r w:rsidRPr="00E00EE6">
        <w:rPr>
          <w:rFonts w:ascii="Times New Roman" w:eastAsia="Times New Roman" w:hAnsi="Times New Roman"/>
          <w:color w:val="000000"/>
          <w:sz w:val="24"/>
          <w:szCs w:val="24"/>
          <w:lang w:eastAsia="lv-LV"/>
        </w:rPr>
        <w:t>5</w:t>
      </w:r>
      <w:r w:rsidR="00A42843" w:rsidRPr="00E00EE6">
        <w:rPr>
          <w:rFonts w:ascii="Times New Roman" w:eastAsia="Times New Roman" w:hAnsi="Times New Roman"/>
          <w:color w:val="000000"/>
          <w:sz w:val="24"/>
          <w:szCs w:val="24"/>
          <w:lang w:eastAsia="lv-LV"/>
        </w:rPr>
        <w:t xml:space="preserve">0 </w:t>
      </w:r>
      <w:r w:rsidRPr="00E00EE6">
        <w:rPr>
          <w:rFonts w:ascii="Times New Roman" w:eastAsia="Times New Roman" w:hAnsi="Times New Roman"/>
          <w:color w:val="000000"/>
          <w:sz w:val="24"/>
          <w:szCs w:val="24"/>
          <w:lang w:eastAsia="lv-LV"/>
        </w:rPr>
        <w:t>= Ls 9</w:t>
      </w:r>
      <w:r w:rsidR="00A42843" w:rsidRPr="00E00EE6">
        <w:rPr>
          <w:rFonts w:ascii="Times New Roman" w:eastAsia="Times New Roman" w:hAnsi="Times New Roman"/>
          <w:color w:val="000000"/>
          <w:sz w:val="24"/>
          <w:szCs w:val="24"/>
          <w:lang w:eastAsia="lv-LV"/>
        </w:rPr>
        <w:t> </w:t>
      </w:r>
      <w:r w:rsidRPr="00E00EE6">
        <w:rPr>
          <w:rFonts w:ascii="Times New Roman" w:eastAsia="Times New Roman" w:hAnsi="Times New Roman"/>
          <w:color w:val="000000"/>
          <w:sz w:val="24"/>
          <w:szCs w:val="24"/>
          <w:lang w:eastAsia="lv-LV"/>
        </w:rPr>
        <w:t>438</w:t>
      </w:r>
      <w:r w:rsidR="00A42843" w:rsidRPr="00E00EE6">
        <w:rPr>
          <w:rFonts w:ascii="Times New Roman" w:eastAsia="Times New Roman" w:hAnsi="Times New Roman"/>
          <w:color w:val="000000"/>
          <w:sz w:val="24"/>
          <w:szCs w:val="24"/>
          <w:lang w:eastAsia="lv-LV"/>
        </w:rPr>
        <w:t xml:space="preserve"> </w:t>
      </w:r>
      <w:r w:rsidRPr="00E00EE6">
        <w:rPr>
          <w:rFonts w:ascii="Times New Roman" w:eastAsia="Times New Roman" w:hAnsi="Times New Roman"/>
          <w:color w:val="000000"/>
          <w:sz w:val="24"/>
          <w:szCs w:val="24"/>
          <w:lang w:eastAsia="lv-LV"/>
        </w:rPr>
        <w:t>(IKK 5238)</w:t>
      </w:r>
      <w:r w:rsidR="00A42843" w:rsidRPr="00E00EE6">
        <w:rPr>
          <w:rFonts w:ascii="Times New Roman" w:eastAsia="Times New Roman" w:hAnsi="Times New Roman"/>
          <w:color w:val="000000"/>
          <w:sz w:val="24"/>
          <w:szCs w:val="24"/>
          <w:lang w:eastAsia="lv-LV"/>
        </w:rPr>
        <w:t>;</w:t>
      </w:r>
    </w:p>
    <w:p w:rsidR="00225DD6" w:rsidRPr="00E00EE6" w:rsidRDefault="00110EFE" w:rsidP="00DB1245">
      <w:pPr>
        <w:pStyle w:val="ListParagraph"/>
        <w:numPr>
          <w:ilvl w:val="0"/>
          <w:numId w:val="5"/>
        </w:numPr>
        <w:spacing w:after="0" w:line="240" w:lineRule="auto"/>
        <w:jc w:val="both"/>
        <w:rPr>
          <w:rFonts w:ascii="Times New Roman" w:eastAsia="Times New Roman" w:hAnsi="Times New Roman"/>
          <w:color w:val="000000"/>
          <w:sz w:val="24"/>
          <w:szCs w:val="24"/>
          <w:lang w:eastAsia="lv-LV"/>
        </w:rPr>
      </w:pPr>
      <w:proofErr w:type="spellStart"/>
      <w:r w:rsidRPr="00E00EE6">
        <w:rPr>
          <w:rFonts w:ascii="Times New Roman" w:eastAsia="Times New Roman" w:hAnsi="Times New Roman"/>
          <w:color w:val="000000"/>
          <w:sz w:val="24"/>
          <w:szCs w:val="24"/>
          <w:lang w:eastAsia="lv-LV"/>
        </w:rPr>
        <w:t>VMware</w:t>
      </w:r>
      <w:proofErr w:type="spellEnd"/>
      <w:r w:rsidRPr="00E00EE6">
        <w:rPr>
          <w:rFonts w:ascii="Times New Roman" w:eastAsia="Times New Roman" w:hAnsi="Times New Roman"/>
          <w:color w:val="000000"/>
          <w:sz w:val="24"/>
          <w:szCs w:val="24"/>
          <w:lang w:eastAsia="lv-LV"/>
        </w:rPr>
        <w:t xml:space="preserve"> </w:t>
      </w:r>
      <w:proofErr w:type="spellStart"/>
      <w:r w:rsidRPr="00E00EE6">
        <w:rPr>
          <w:rFonts w:ascii="Times New Roman" w:eastAsia="Times New Roman" w:hAnsi="Times New Roman"/>
          <w:color w:val="000000"/>
          <w:sz w:val="24"/>
          <w:szCs w:val="24"/>
          <w:lang w:eastAsia="lv-LV"/>
        </w:rPr>
        <w:t>vSphere</w:t>
      </w:r>
      <w:proofErr w:type="spellEnd"/>
      <w:r w:rsidRPr="00E00EE6">
        <w:rPr>
          <w:rFonts w:ascii="Times New Roman" w:eastAsia="Times New Roman" w:hAnsi="Times New Roman"/>
          <w:color w:val="000000"/>
          <w:sz w:val="24"/>
          <w:szCs w:val="24"/>
          <w:lang w:eastAsia="lv-LV"/>
        </w:rPr>
        <w:t xml:space="preserve"> 5 Standard </w:t>
      </w:r>
      <w:proofErr w:type="spellStart"/>
      <w:r w:rsidRPr="00E00EE6">
        <w:rPr>
          <w:rFonts w:ascii="Times New Roman" w:eastAsia="Times New Roman" w:hAnsi="Times New Roman"/>
          <w:color w:val="000000"/>
          <w:sz w:val="24"/>
          <w:szCs w:val="24"/>
          <w:lang w:eastAsia="lv-LV"/>
        </w:rPr>
        <w:t>for</w:t>
      </w:r>
      <w:proofErr w:type="spellEnd"/>
      <w:r w:rsidRPr="00E00EE6">
        <w:rPr>
          <w:rFonts w:ascii="Times New Roman" w:eastAsia="Times New Roman" w:hAnsi="Times New Roman"/>
          <w:color w:val="000000"/>
          <w:sz w:val="24"/>
          <w:szCs w:val="24"/>
          <w:lang w:eastAsia="lv-LV"/>
        </w:rPr>
        <w:t xml:space="preserve"> 1 </w:t>
      </w:r>
      <w:proofErr w:type="spellStart"/>
      <w:r w:rsidRPr="00E00EE6">
        <w:rPr>
          <w:rFonts w:ascii="Times New Roman" w:eastAsia="Times New Roman" w:hAnsi="Times New Roman"/>
          <w:color w:val="000000"/>
          <w:sz w:val="24"/>
          <w:szCs w:val="24"/>
          <w:lang w:eastAsia="lv-LV"/>
        </w:rPr>
        <w:t>processor</w:t>
      </w:r>
      <w:proofErr w:type="spellEnd"/>
      <w:r w:rsidRPr="00E00EE6">
        <w:rPr>
          <w:rFonts w:ascii="Times New Roman" w:eastAsia="Times New Roman" w:hAnsi="Times New Roman"/>
          <w:color w:val="000000"/>
          <w:sz w:val="24"/>
          <w:szCs w:val="24"/>
          <w:lang w:eastAsia="lv-LV"/>
        </w:rPr>
        <w:t xml:space="preserve"> licences 4 gab</w:t>
      </w:r>
      <w:r w:rsidR="00A42843" w:rsidRPr="00E00EE6">
        <w:rPr>
          <w:rFonts w:ascii="Times New Roman" w:eastAsia="Times New Roman" w:hAnsi="Times New Roman"/>
          <w:color w:val="000000"/>
          <w:sz w:val="24"/>
          <w:szCs w:val="24"/>
          <w:lang w:eastAsia="lv-LV"/>
        </w:rPr>
        <w:t xml:space="preserve">. x Ls 960= Ls 3 840 </w:t>
      </w:r>
      <w:r w:rsidRPr="00E00EE6">
        <w:rPr>
          <w:rFonts w:ascii="Times New Roman" w:eastAsia="Times New Roman" w:hAnsi="Times New Roman"/>
          <w:color w:val="000000"/>
          <w:sz w:val="24"/>
          <w:szCs w:val="24"/>
          <w:lang w:eastAsia="lv-LV"/>
        </w:rPr>
        <w:t>(IKK 5238)</w:t>
      </w:r>
      <w:r w:rsidR="00A42843" w:rsidRPr="00E00EE6">
        <w:rPr>
          <w:rFonts w:ascii="Times New Roman" w:eastAsia="Times New Roman" w:hAnsi="Times New Roman"/>
          <w:color w:val="000000"/>
          <w:sz w:val="24"/>
          <w:szCs w:val="24"/>
          <w:lang w:eastAsia="lv-LV"/>
        </w:rPr>
        <w:t>.</w:t>
      </w:r>
    </w:p>
    <w:p w:rsidR="00EB3B24" w:rsidRDefault="00EB3B24" w:rsidP="00EB3B24">
      <w:pPr>
        <w:spacing w:after="0" w:line="240" w:lineRule="auto"/>
        <w:rPr>
          <w:rFonts w:ascii="Times New Roman" w:eastAsia="Times New Roman" w:hAnsi="Times New Roman"/>
          <w:color w:val="000000"/>
          <w:sz w:val="24"/>
          <w:szCs w:val="24"/>
          <w:lang w:eastAsia="lv-LV"/>
        </w:rPr>
      </w:pPr>
    </w:p>
    <w:p w:rsidR="00CC6055" w:rsidRDefault="00CC6055" w:rsidP="00EB3B24">
      <w:pPr>
        <w:spacing w:after="0" w:line="240" w:lineRule="auto"/>
        <w:rPr>
          <w:rFonts w:ascii="Times New Roman" w:eastAsia="Times New Roman" w:hAnsi="Times New Roman"/>
          <w:color w:val="000000"/>
          <w:sz w:val="24"/>
          <w:szCs w:val="24"/>
          <w:lang w:eastAsia="lv-LV"/>
        </w:rPr>
      </w:pPr>
    </w:p>
    <w:p w:rsidR="00CC6055" w:rsidRDefault="00CC6055" w:rsidP="00EB3B24">
      <w:pPr>
        <w:spacing w:after="0" w:line="240" w:lineRule="auto"/>
        <w:rPr>
          <w:rFonts w:ascii="Times New Roman" w:eastAsia="Times New Roman" w:hAnsi="Times New Roman"/>
          <w:color w:val="000000"/>
          <w:sz w:val="24"/>
          <w:szCs w:val="24"/>
          <w:lang w:eastAsia="lv-LV"/>
        </w:rPr>
      </w:pPr>
    </w:p>
    <w:p w:rsidR="00741DF8" w:rsidRDefault="00741DF8" w:rsidP="00741DF8">
      <w:pPr>
        <w:tabs>
          <w:tab w:val="left" w:pos="7088"/>
        </w:tabs>
        <w:spacing w:after="0" w:line="240" w:lineRule="auto"/>
        <w:rPr>
          <w:rFonts w:ascii="Times New Roman" w:hAnsi="Times New Roman"/>
          <w:sz w:val="28"/>
          <w:szCs w:val="28"/>
          <w:lang w:eastAsia="ar-SA"/>
        </w:rPr>
      </w:pPr>
      <w:r>
        <w:rPr>
          <w:rFonts w:ascii="Times New Roman" w:hAnsi="Times New Roman"/>
          <w:sz w:val="28"/>
          <w:szCs w:val="28"/>
          <w:lang w:eastAsia="ar-SA"/>
        </w:rPr>
        <w:t>Iekšlietu ministra vietā –</w:t>
      </w:r>
    </w:p>
    <w:p w:rsidR="00741DF8" w:rsidRDefault="00741DF8" w:rsidP="00741DF8">
      <w:pPr>
        <w:tabs>
          <w:tab w:val="left" w:pos="7088"/>
        </w:tabs>
        <w:spacing w:after="0" w:line="240" w:lineRule="auto"/>
        <w:rPr>
          <w:rFonts w:ascii="Times New Roman" w:hAnsi="Times New Roman"/>
          <w:sz w:val="28"/>
          <w:szCs w:val="28"/>
        </w:rPr>
      </w:pPr>
      <w:r>
        <w:rPr>
          <w:rFonts w:ascii="Times New Roman" w:hAnsi="Times New Roman"/>
          <w:sz w:val="28"/>
          <w:szCs w:val="28"/>
          <w:lang w:eastAsia="ar-SA"/>
        </w:rPr>
        <w:t>izglītības un zinātnes ministrs</w:t>
      </w:r>
      <w:r>
        <w:rPr>
          <w:rFonts w:ascii="Times New Roman" w:hAnsi="Times New Roman"/>
          <w:sz w:val="28"/>
          <w:szCs w:val="28"/>
          <w:lang w:eastAsia="ar-SA"/>
        </w:rPr>
        <w:tab/>
        <w:t>V.Dombrovskis</w:t>
      </w:r>
    </w:p>
    <w:p w:rsidR="00F81028" w:rsidRPr="00062DA6" w:rsidRDefault="00F81028" w:rsidP="00F81028">
      <w:pPr>
        <w:spacing w:after="0" w:line="240" w:lineRule="auto"/>
        <w:jc w:val="both"/>
        <w:rPr>
          <w:rFonts w:ascii="Times New Roman" w:eastAsia="Times New Roman" w:hAnsi="Times New Roman"/>
          <w:bCs/>
          <w:color w:val="000000"/>
          <w:sz w:val="28"/>
          <w:szCs w:val="28"/>
          <w:lang w:eastAsia="lv-LV"/>
        </w:rPr>
      </w:pPr>
    </w:p>
    <w:p w:rsidR="00F81028" w:rsidRDefault="00F81028" w:rsidP="00F81028">
      <w:pPr>
        <w:spacing w:after="0" w:line="240" w:lineRule="auto"/>
        <w:rPr>
          <w:rFonts w:ascii="Times New Roman" w:eastAsia="Times New Roman" w:hAnsi="Times New Roman"/>
          <w:sz w:val="28"/>
          <w:szCs w:val="28"/>
          <w:lang w:eastAsia="lv-LV"/>
        </w:rPr>
      </w:pPr>
      <w:r w:rsidRPr="00062DA6">
        <w:rPr>
          <w:rFonts w:ascii="Times New Roman" w:eastAsia="Times New Roman" w:hAnsi="Times New Roman"/>
          <w:sz w:val="28"/>
          <w:szCs w:val="28"/>
          <w:lang w:eastAsia="lv-LV"/>
        </w:rPr>
        <w:t xml:space="preserve">Vīza: </w:t>
      </w:r>
    </w:p>
    <w:p w:rsidR="00F81028" w:rsidRPr="00062DA6" w:rsidRDefault="00F81028" w:rsidP="00F81028">
      <w:pPr>
        <w:spacing w:after="0" w:line="240" w:lineRule="auto"/>
        <w:rPr>
          <w:rFonts w:ascii="Times New Roman" w:hAnsi="Times New Roman"/>
          <w:sz w:val="28"/>
          <w:szCs w:val="28"/>
        </w:rPr>
      </w:pPr>
      <w:r w:rsidRPr="00062DA6">
        <w:rPr>
          <w:rFonts w:ascii="Times New Roman" w:eastAsia="Times New Roman" w:hAnsi="Times New Roman"/>
          <w:sz w:val="28"/>
          <w:szCs w:val="28"/>
          <w:lang w:eastAsia="lv-LV"/>
        </w:rPr>
        <w:t>Valsts sekretāre</w:t>
      </w:r>
      <w:r w:rsidRPr="00062DA6">
        <w:rPr>
          <w:rFonts w:ascii="Times New Roman" w:eastAsia="Times New Roman" w:hAnsi="Times New Roman"/>
          <w:sz w:val="28"/>
          <w:szCs w:val="28"/>
          <w:lang w:eastAsia="lv-LV"/>
        </w:rPr>
        <w:tab/>
      </w:r>
      <w:r w:rsidRPr="00062DA6">
        <w:rPr>
          <w:rFonts w:ascii="Times New Roman" w:eastAsia="Times New Roman" w:hAnsi="Times New Roman"/>
          <w:sz w:val="28"/>
          <w:szCs w:val="28"/>
          <w:lang w:eastAsia="lv-LV"/>
        </w:rPr>
        <w:tab/>
      </w:r>
      <w:r w:rsidRPr="00062DA6">
        <w:rPr>
          <w:rFonts w:ascii="Times New Roman" w:eastAsia="Times New Roman" w:hAnsi="Times New Roman"/>
          <w:sz w:val="28"/>
          <w:szCs w:val="28"/>
          <w:lang w:eastAsia="lv-LV"/>
        </w:rPr>
        <w:tab/>
      </w:r>
      <w:r w:rsidRPr="00062DA6">
        <w:rPr>
          <w:rFonts w:ascii="Times New Roman" w:eastAsia="Times New Roman" w:hAnsi="Times New Roman"/>
          <w:sz w:val="28"/>
          <w:szCs w:val="28"/>
          <w:lang w:eastAsia="lv-LV"/>
        </w:rPr>
        <w:tab/>
      </w:r>
      <w:r w:rsidRPr="00062DA6">
        <w:rPr>
          <w:rFonts w:ascii="Times New Roman" w:eastAsia="Times New Roman" w:hAnsi="Times New Roman"/>
          <w:sz w:val="28"/>
          <w:szCs w:val="28"/>
          <w:lang w:eastAsia="lv-LV"/>
        </w:rPr>
        <w:tab/>
      </w:r>
      <w:r w:rsidRPr="00062DA6">
        <w:rPr>
          <w:rFonts w:ascii="Times New Roman" w:eastAsia="Times New Roman" w:hAnsi="Times New Roman"/>
          <w:sz w:val="28"/>
          <w:szCs w:val="28"/>
          <w:lang w:eastAsia="lv-LV"/>
        </w:rPr>
        <w:tab/>
      </w:r>
      <w:r w:rsidRPr="00062DA6">
        <w:rPr>
          <w:rFonts w:ascii="Times New Roman" w:eastAsia="Times New Roman" w:hAnsi="Times New Roman"/>
          <w:sz w:val="28"/>
          <w:szCs w:val="28"/>
          <w:lang w:eastAsia="lv-LV"/>
        </w:rPr>
        <w:tab/>
        <w:t>I.Pētersone</w:t>
      </w:r>
      <w:r>
        <w:rPr>
          <w:rFonts w:ascii="Times New Roman" w:eastAsia="Times New Roman" w:hAnsi="Times New Roman"/>
          <w:sz w:val="28"/>
          <w:szCs w:val="28"/>
          <w:lang w:eastAsia="lv-LV"/>
        </w:rPr>
        <w:t>–</w:t>
      </w:r>
      <w:r w:rsidRPr="00062DA6">
        <w:rPr>
          <w:rFonts w:ascii="Times New Roman" w:eastAsia="Times New Roman" w:hAnsi="Times New Roman"/>
          <w:sz w:val="28"/>
          <w:szCs w:val="28"/>
          <w:lang w:eastAsia="lv-LV"/>
        </w:rPr>
        <w:t>Godmane</w:t>
      </w:r>
    </w:p>
    <w:p w:rsidR="00EB3B24" w:rsidRDefault="00EB3B24" w:rsidP="00EB3B24">
      <w:pPr>
        <w:spacing w:after="0" w:line="240" w:lineRule="auto"/>
        <w:rPr>
          <w:rFonts w:ascii="Times New Roman" w:eastAsia="Times New Roman" w:hAnsi="Times New Roman"/>
          <w:color w:val="000000"/>
          <w:sz w:val="24"/>
          <w:szCs w:val="24"/>
          <w:lang w:eastAsia="lv-LV"/>
        </w:rPr>
      </w:pPr>
    </w:p>
    <w:p w:rsidR="00E00EE6" w:rsidRDefault="00E00EE6" w:rsidP="00EB3B24">
      <w:pPr>
        <w:spacing w:after="0" w:line="240" w:lineRule="auto"/>
        <w:rPr>
          <w:rFonts w:ascii="Times New Roman" w:eastAsia="Times New Roman" w:hAnsi="Times New Roman"/>
          <w:color w:val="000000"/>
          <w:sz w:val="24"/>
          <w:szCs w:val="24"/>
          <w:lang w:eastAsia="lv-LV"/>
        </w:rPr>
      </w:pPr>
    </w:p>
    <w:p w:rsidR="00E00EE6" w:rsidRDefault="00E00EE6" w:rsidP="00EB3B24">
      <w:pPr>
        <w:spacing w:after="0" w:line="240" w:lineRule="auto"/>
        <w:rPr>
          <w:rFonts w:ascii="Times New Roman" w:eastAsia="Times New Roman" w:hAnsi="Times New Roman"/>
          <w:color w:val="000000"/>
          <w:sz w:val="24"/>
          <w:szCs w:val="24"/>
          <w:lang w:eastAsia="lv-LV"/>
        </w:rPr>
      </w:pPr>
    </w:p>
    <w:p w:rsidR="00E00EE6" w:rsidRDefault="00E00EE6" w:rsidP="00EB3B24">
      <w:pPr>
        <w:spacing w:after="0" w:line="240" w:lineRule="auto"/>
        <w:rPr>
          <w:rFonts w:ascii="Times New Roman" w:eastAsia="Times New Roman" w:hAnsi="Times New Roman"/>
          <w:color w:val="000000"/>
          <w:sz w:val="24"/>
          <w:szCs w:val="24"/>
          <w:lang w:eastAsia="lv-LV"/>
        </w:rPr>
      </w:pPr>
    </w:p>
    <w:p w:rsidR="00E00EE6" w:rsidRDefault="00E00EE6" w:rsidP="00EB3B24">
      <w:pPr>
        <w:spacing w:after="0" w:line="240" w:lineRule="auto"/>
        <w:rPr>
          <w:rFonts w:ascii="Times New Roman" w:eastAsia="Times New Roman" w:hAnsi="Times New Roman"/>
          <w:color w:val="000000"/>
          <w:sz w:val="24"/>
          <w:szCs w:val="24"/>
          <w:lang w:eastAsia="lv-LV"/>
        </w:rPr>
      </w:pPr>
    </w:p>
    <w:p w:rsidR="00E00EE6" w:rsidRDefault="00E00EE6" w:rsidP="00EB3B24">
      <w:pPr>
        <w:spacing w:after="0" w:line="240" w:lineRule="auto"/>
        <w:rPr>
          <w:rFonts w:ascii="Times New Roman" w:eastAsia="Times New Roman" w:hAnsi="Times New Roman"/>
          <w:color w:val="000000"/>
          <w:sz w:val="24"/>
          <w:szCs w:val="24"/>
          <w:lang w:eastAsia="lv-LV"/>
        </w:rPr>
      </w:pPr>
    </w:p>
    <w:p w:rsidR="00E00EE6" w:rsidRDefault="00E00EE6" w:rsidP="00EB3B24">
      <w:pPr>
        <w:spacing w:after="0" w:line="240" w:lineRule="auto"/>
        <w:rPr>
          <w:rFonts w:ascii="Times New Roman" w:eastAsia="Times New Roman" w:hAnsi="Times New Roman"/>
          <w:color w:val="000000"/>
          <w:sz w:val="24"/>
          <w:szCs w:val="24"/>
          <w:lang w:eastAsia="lv-LV"/>
        </w:rPr>
      </w:pPr>
    </w:p>
    <w:p w:rsidR="00E00EE6" w:rsidRDefault="00E00EE6" w:rsidP="00EB3B24">
      <w:pPr>
        <w:spacing w:after="0" w:line="240" w:lineRule="auto"/>
        <w:rPr>
          <w:rFonts w:ascii="Times New Roman" w:eastAsia="Times New Roman" w:hAnsi="Times New Roman"/>
          <w:color w:val="000000"/>
          <w:sz w:val="24"/>
          <w:szCs w:val="24"/>
          <w:lang w:eastAsia="lv-LV"/>
        </w:rPr>
      </w:pPr>
    </w:p>
    <w:p w:rsidR="00E00EE6" w:rsidRDefault="00E00EE6" w:rsidP="00EB3B24">
      <w:pPr>
        <w:spacing w:after="0" w:line="240" w:lineRule="auto"/>
        <w:rPr>
          <w:rFonts w:ascii="Times New Roman" w:eastAsia="Times New Roman" w:hAnsi="Times New Roman"/>
          <w:color w:val="000000"/>
          <w:sz w:val="24"/>
          <w:szCs w:val="24"/>
          <w:lang w:eastAsia="lv-LV"/>
        </w:rPr>
      </w:pPr>
    </w:p>
    <w:p w:rsidR="00E00EE6" w:rsidRDefault="00E00EE6" w:rsidP="00EB3B24">
      <w:pPr>
        <w:spacing w:after="0" w:line="240" w:lineRule="auto"/>
        <w:rPr>
          <w:rFonts w:ascii="Times New Roman" w:eastAsia="Times New Roman" w:hAnsi="Times New Roman"/>
          <w:color w:val="000000"/>
          <w:sz w:val="24"/>
          <w:szCs w:val="24"/>
          <w:lang w:eastAsia="lv-LV"/>
        </w:rPr>
      </w:pPr>
    </w:p>
    <w:p w:rsidR="00E00EE6" w:rsidRDefault="00E00EE6" w:rsidP="00EB3B24">
      <w:pPr>
        <w:spacing w:after="0" w:line="240" w:lineRule="auto"/>
        <w:rPr>
          <w:rFonts w:ascii="Times New Roman" w:eastAsia="Times New Roman" w:hAnsi="Times New Roman"/>
          <w:color w:val="000000"/>
          <w:sz w:val="24"/>
          <w:szCs w:val="24"/>
          <w:lang w:eastAsia="lv-LV"/>
        </w:rPr>
      </w:pPr>
    </w:p>
    <w:p w:rsidR="00E00EE6" w:rsidRDefault="00E00EE6" w:rsidP="00EB3B24">
      <w:pPr>
        <w:spacing w:after="0" w:line="240" w:lineRule="auto"/>
        <w:rPr>
          <w:rFonts w:ascii="Times New Roman" w:eastAsia="Times New Roman" w:hAnsi="Times New Roman"/>
          <w:color w:val="000000"/>
          <w:sz w:val="24"/>
          <w:szCs w:val="24"/>
          <w:lang w:eastAsia="lv-LV"/>
        </w:rPr>
      </w:pPr>
    </w:p>
    <w:p w:rsidR="00E00EE6" w:rsidRDefault="00E00EE6" w:rsidP="00EB3B24">
      <w:pPr>
        <w:spacing w:after="0" w:line="240" w:lineRule="auto"/>
        <w:rPr>
          <w:rFonts w:ascii="Times New Roman" w:eastAsia="Times New Roman" w:hAnsi="Times New Roman"/>
          <w:color w:val="000000"/>
          <w:sz w:val="24"/>
          <w:szCs w:val="24"/>
          <w:lang w:eastAsia="lv-LV"/>
        </w:rPr>
      </w:pPr>
    </w:p>
    <w:p w:rsidR="00E00EE6" w:rsidRDefault="00E00EE6" w:rsidP="00EB3B24">
      <w:pPr>
        <w:spacing w:after="0" w:line="240" w:lineRule="auto"/>
        <w:rPr>
          <w:rFonts w:ascii="Times New Roman" w:eastAsia="Times New Roman" w:hAnsi="Times New Roman"/>
          <w:color w:val="000000"/>
          <w:sz w:val="24"/>
          <w:szCs w:val="24"/>
          <w:lang w:eastAsia="lv-LV"/>
        </w:rPr>
      </w:pPr>
    </w:p>
    <w:p w:rsidR="00E00EE6" w:rsidRDefault="00E00EE6" w:rsidP="00EB3B24">
      <w:pPr>
        <w:spacing w:after="0" w:line="240" w:lineRule="auto"/>
        <w:rPr>
          <w:rFonts w:ascii="Times New Roman" w:eastAsia="Times New Roman" w:hAnsi="Times New Roman"/>
          <w:color w:val="000000"/>
          <w:sz w:val="24"/>
          <w:szCs w:val="24"/>
          <w:lang w:eastAsia="lv-LV"/>
        </w:rPr>
      </w:pPr>
    </w:p>
    <w:p w:rsidR="00E00EE6" w:rsidRDefault="00E00EE6" w:rsidP="00EB3B24">
      <w:pPr>
        <w:spacing w:after="0" w:line="240" w:lineRule="auto"/>
        <w:rPr>
          <w:rFonts w:ascii="Times New Roman" w:eastAsia="Times New Roman" w:hAnsi="Times New Roman"/>
          <w:color w:val="000000"/>
          <w:sz w:val="24"/>
          <w:szCs w:val="24"/>
          <w:lang w:eastAsia="lv-LV"/>
        </w:rPr>
      </w:pPr>
    </w:p>
    <w:p w:rsidR="00F81028" w:rsidRPr="00AB3606" w:rsidRDefault="00F81028" w:rsidP="00AB3606">
      <w:pPr>
        <w:spacing w:after="0" w:line="240" w:lineRule="auto"/>
        <w:rPr>
          <w:rFonts w:ascii="Times New Roman" w:eastAsia="Times New Roman" w:hAnsi="Times New Roman" w:cs="Times New Roman"/>
          <w:color w:val="000000"/>
          <w:sz w:val="24"/>
          <w:szCs w:val="24"/>
          <w:lang w:eastAsia="lv-LV"/>
        </w:rPr>
      </w:pPr>
    </w:p>
    <w:p w:rsidR="00EB3B24" w:rsidRPr="00AB3606" w:rsidRDefault="00EB3B24" w:rsidP="00AB3606">
      <w:pPr>
        <w:spacing w:after="0" w:line="240" w:lineRule="auto"/>
        <w:rPr>
          <w:rFonts w:ascii="Times New Roman" w:hAnsi="Times New Roman" w:cs="Times New Roman"/>
          <w:sz w:val="20"/>
          <w:szCs w:val="20"/>
        </w:rPr>
      </w:pPr>
      <w:r w:rsidRPr="00AB3606">
        <w:rPr>
          <w:rFonts w:ascii="Times New Roman" w:hAnsi="Times New Roman" w:cs="Times New Roman"/>
          <w:sz w:val="20"/>
          <w:szCs w:val="20"/>
        </w:rPr>
        <w:fldChar w:fldCharType="begin"/>
      </w:r>
      <w:r w:rsidRPr="00AB3606">
        <w:rPr>
          <w:rFonts w:ascii="Times New Roman" w:hAnsi="Times New Roman" w:cs="Times New Roman"/>
          <w:sz w:val="20"/>
          <w:szCs w:val="20"/>
          <w:lang w:val="ru-RU"/>
        </w:rPr>
        <w:instrText xml:space="preserve"> TIME \@ "dd.MM.yyyy H:mm" </w:instrText>
      </w:r>
      <w:r w:rsidRPr="00AB3606">
        <w:rPr>
          <w:rFonts w:ascii="Times New Roman" w:hAnsi="Times New Roman" w:cs="Times New Roman"/>
          <w:sz w:val="20"/>
          <w:szCs w:val="20"/>
        </w:rPr>
        <w:fldChar w:fldCharType="separate"/>
      </w:r>
      <w:r w:rsidR="005225E0">
        <w:rPr>
          <w:rFonts w:ascii="Times New Roman" w:hAnsi="Times New Roman" w:cs="Times New Roman"/>
          <w:noProof/>
          <w:sz w:val="20"/>
          <w:szCs w:val="20"/>
          <w:lang w:val="ru-RU"/>
        </w:rPr>
        <w:t>22.10.2013 16:35</w:t>
      </w:r>
      <w:r w:rsidRPr="00AB3606">
        <w:rPr>
          <w:rFonts w:ascii="Times New Roman" w:hAnsi="Times New Roman" w:cs="Times New Roman"/>
          <w:sz w:val="20"/>
          <w:szCs w:val="20"/>
        </w:rPr>
        <w:fldChar w:fldCharType="end"/>
      </w:r>
    </w:p>
    <w:p w:rsidR="00EB3B24" w:rsidRPr="00AB3606" w:rsidRDefault="00EB3B24" w:rsidP="00AB3606">
      <w:pPr>
        <w:spacing w:after="0" w:line="240" w:lineRule="auto"/>
        <w:rPr>
          <w:rFonts w:ascii="Times New Roman" w:hAnsi="Times New Roman" w:cs="Times New Roman"/>
          <w:sz w:val="20"/>
          <w:szCs w:val="20"/>
          <w:lang w:val="en-GB" w:eastAsia="ar-SA"/>
        </w:rPr>
      </w:pPr>
      <w:r w:rsidRPr="00AB3606">
        <w:rPr>
          <w:rFonts w:ascii="Times New Roman" w:hAnsi="Times New Roman" w:cs="Times New Roman"/>
          <w:sz w:val="20"/>
          <w:szCs w:val="20"/>
        </w:rPr>
        <w:fldChar w:fldCharType="begin"/>
      </w:r>
      <w:r w:rsidRPr="00AB3606">
        <w:rPr>
          <w:rFonts w:ascii="Times New Roman" w:hAnsi="Times New Roman" w:cs="Times New Roman"/>
          <w:sz w:val="20"/>
          <w:szCs w:val="20"/>
        </w:rPr>
        <w:instrText xml:space="preserve"> NUMWORDS \*Arabic </w:instrText>
      </w:r>
      <w:r w:rsidRPr="00AB3606">
        <w:rPr>
          <w:rFonts w:ascii="Times New Roman" w:hAnsi="Times New Roman" w:cs="Times New Roman"/>
          <w:sz w:val="20"/>
          <w:szCs w:val="20"/>
        </w:rPr>
        <w:fldChar w:fldCharType="separate"/>
      </w:r>
      <w:r w:rsidR="005225E0">
        <w:rPr>
          <w:rFonts w:ascii="Times New Roman" w:hAnsi="Times New Roman" w:cs="Times New Roman"/>
          <w:noProof/>
          <w:sz w:val="20"/>
          <w:szCs w:val="20"/>
        </w:rPr>
        <w:t>1137</w:t>
      </w:r>
      <w:r w:rsidRPr="00AB3606">
        <w:rPr>
          <w:rFonts w:ascii="Times New Roman" w:hAnsi="Times New Roman" w:cs="Times New Roman"/>
          <w:sz w:val="20"/>
          <w:szCs w:val="20"/>
        </w:rPr>
        <w:fldChar w:fldCharType="end"/>
      </w:r>
      <w:bookmarkStart w:id="0" w:name="_GoBack"/>
      <w:bookmarkEnd w:id="0"/>
    </w:p>
    <w:p w:rsidR="00AB3606" w:rsidRPr="00AB3606" w:rsidRDefault="00AB3606" w:rsidP="00AB3606">
      <w:pPr>
        <w:spacing w:after="0" w:line="240" w:lineRule="auto"/>
        <w:rPr>
          <w:rFonts w:ascii="Times New Roman" w:hAnsi="Times New Roman" w:cs="Times New Roman"/>
          <w:sz w:val="20"/>
          <w:szCs w:val="20"/>
        </w:rPr>
      </w:pPr>
      <w:r w:rsidRPr="00AB3606">
        <w:rPr>
          <w:rFonts w:ascii="Times New Roman" w:hAnsi="Times New Roman" w:cs="Times New Roman"/>
          <w:sz w:val="20"/>
          <w:szCs w:val="20"/>
        </w:rPr>
        <w:t>I.Ozoliņa, 67829057,</w:t>
      </w:r>
    </w:p>
    <w:p w:rsidR="00AB3606" w:rsidRDefault="00305E51" w:rsidP="00AB3606">
      <w:pPr>
        <w:spacing w:after="0" w:line="240" w:lineRule="auto"/>
        <w:rPr>
          <w:rFonts w:ascii="Times New Roman" w:hAnsi="Times New Roman" w:cs="Times New Roman"/>
          <w:sz w:val="20"/>
          <w:szCs w:val="20"/>
        </w:rPr>
      </w:pPr>
      <w:hyperlink r:id="rId8" w:history="1">
        <w:r w:rsidR="00AB3606" w:rsidRPr="00AB3606">
          <w:rPr>
            <w:rStyle w:val="Hyperlink"/>
            <w:rFonts w:ascii="Times New Roman" w:hAnsi="Times New Roman" w:cs="Times New Roman"/>
            <w:sz w:val="20"/>
            <w:szCs w:val="20"/>
          </w:rPr>
          <w:t>inga.ozolina@agentura.iem.gov.lv</w:t>
        </w:r>
      </w:hyperlink>
      <w:r w:rsidR="00AB3606" w:rsidRPr="00AB3606">
        <w:rPr>
          <w:rFonts w:ascii="Times New Roman" w:hAnsi="Times New Roman" w:cs="Times New Roman"/>
          <w:sz w:val="20"/>
          <w:szCs w:val="20"/>
        </w:rPr>
        <w:t xml:space="preserve"> </w:t>
      </w:r>
    </w:p>
    <w:p w:rsidR="00E00EE6" w:rsidRPr="00AB3606" w:rsidRDefault="00E00EE6" w:rsidP="00AB3606">
      <w:pPr>
        <w:spacing w:after="0" w:line="240" w:lineRule="auto"/>
        <w:rPr>
          <w:rFonts w:ascii="Times New Roman" w:hAnsi="Times New Roman" w:cs="Times New Roman"/>
          <w:sz w:val="20"/>
          <w:szCs w:val="20"/>
        </w:rPr>
      </w:pPr>
    </w:p>
    <w:p w:rsidR="00AB3606" w:rsidRDefault="00E00EE6" w:rsidP="00EB3B24">
      <w:pPr>
        <w:spacing w:after="0" w:line="240" w:lineRule="auto"/>
        <w:rPr>
          <w:rFonts w:ascii="Times New Roman" w:eastAsia="Times New Roman" w:hAnsi="Times New Roman"/>
          <w:color w:val="000000"/>
          <w:sz w:val="20"/>
          <w:szCs w:val="20"/>
          <w:lang w:eastAsia="lv-LV"/>
        </w:rPr>
      </w:pPr>
      <w:proofErr w:type="spellStart"/>
      <w:r>
        <w:rPr>
          <w:rFonts w:ascii="Times New Roman" w:eastAsia="Times New Roman" w:hAnsi="Times New Roman"/>
          <w:color w:val="000000"/>
          <w:sz w:val="20"/>
          <w:szCs w:val="20"/>
          <w:lang w:eastAsia="lv-LV"/>
        </w:rPr>
        <w:t>N.Dorožko</w:t>
      </w:r>
      <w:proofErr w:type="spellEnd"/>
      <w:r>
        <w:rPr>
          <w:rFonts w:ascii="Times New Roman" w:eastAsia="Times New Roman" w:hAnsi="Times New Roman"/>
          <w:color w:val="000000"/>
          <w:sz w:val="20"/>
          <w:szCs w:val="20"/>
          <w:lang w:eastAsia="lv-LV"/>
        </w:rPr>
        <w:t xml:space="preserve">, </w:t>
      </w:r>
      <w:r w:rsidRPr="00E00EE6">
        <w:rPr>
          <w:rFonts w:ascii="Times New Roman" w:eastAsia="Times New Roman" w:hAnsi="Times New Roman"/>
          <w:color w:val="000000"/>
          <w:sz w:val="20"/>
          <w:szCs w:val="20"/>
          <w:lang w:eastAsia="lv-LV"/>
        </w:rPr>
        <w:t>67075408</w:t>
      </w:r>
      <w:r>
        <w:rPr>
          <w:rFonts w:ascii="Times New Roman" w:eastAsia="Times New Roman" w:hAnsi="Times New Roman"/>
          <w:color w:val="000000"/>
          <w:sz w:val="20"/>
          <w:szCs w:val="20"/>
          <w:lang w:eastAsia="lv-LV"/>
        </w:rPr>
        <w:t>,</w:t>
      </w:r>
    </w:p>
    <w:p w:rsidR="00E00EE6" w:rsidRDefault="00305E51" w:rsidP="00EB3B24">
      <w:pPr>
        <w:spacing w:after="0" w:line="240" w:lineRule="auto"/>
        <w:rPr>
          <w:rFonts w:ascii="Times New Roman" w:eastAsia="Times New Roman" w:hAnsi="Times New Roman"/>
          <w:color w:val="000000"/>
          <w:sz w:val="20"/>
          <w:szCs w:val="20"/>
          <w:lang w:eastAsia="lv-LV"/>
        </w:rPr>
      </w:pPr>
      <w:hyperlink r:id="rId9" w:history="1">
        <w:r w:rsidR="00E00EE6" w:rsidRPr="00F142A5">
          <w:rPr>
            <w:rStyle w:val="Hyperlink"/>
            <w:rFonts w:ascii="Times New Roman" w:eastAsia="Times New Roman" w:hAnsi="Times New Roman"/>
            <w:sz w:val="20"/>
            <w:szCs w:val="20"/>
            <w:lang w:eastAsia="lv-LV"/>
          </w:rPr>
          <w:t>natalija.dorozko@vp.gov.lv</w:t>
        </w:r>
      </w:hyperlink>
      <w:r w:rsidR="00E00EE6">
        <w:rPr>
          <w:rFonts w:ascii="Times New Roman" w:eastAsia="Times New Roman" w:hAnsi="Times New Roman"/>
          <w:color w:val="000000"/>
          <w:sz w:val="20"/>
          <w:szCs w:val="20"/>
          <w:lang w:eastAsia="lv-LV"/>
        </w:rPr>
        <w:t xml:space="preserve"> </w:t>
      </w:r>
    </w:p>
    <w:p w:rsidR="00E00EE6" w:rsidRDefault="00E00EE6" w:rsidP="00EB3B24">
      <w:pPr>
        <w:spacing w:after="0" w:line="240" w:lineRule="auto"/>
        <w:rPr>
          <w:rFonts w:ascii="Times New Roman" w:eastAsia="Times New Roman" w:hAnsi="Times New Roman"/>
          <w:color w:val="000000"/>
          <w:sz w:val="20"/>
          <w:szCs w:val="20"/>
          <w:lang w:eastAsia="lv-LV"/>
        </w:rPr>
      </w:pPr>
    </w:p>
    <w:p w:rsidR="00E00EE6" w:rsidRDefault="00E00EE6" w:rsidP="00EB3B24">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 xml:space="preserve">J.Ivanova, </w:t>
      </w:r>
      <w:r w:rsidRPr="00E00EE6">
        <w:rPr>
          <w:rFonts w:ascii="Times New Roman" w:eastAsia="Times New Roman" w:hAnsi="Times New Roman"/>
          <w:color w:val="000000"/>
          <w:sz w:val="20"/>
          <w:szCs w:val="20"/>
          <w:lang w:eastAsia="lv-LV"/>
        </w:rPr>
        <w:t>67075674</w:t>
      </w:r>
      <w:r>
        <w:rPr>
          <w:rFonts w:ascii="Times New Roman" w:eastAsia="Times New Roman" w:hAnsi="Times New Roman"/>
          <w:color w:val="000000"/>
          <w:sz w:val="20"/>
          <w:szCs w:val="20"/>
          <w:lang w:eastAsia="lv-LV"/>
        </w:rPr>
        <w:t>,</w:t>
      </w:r>
    </w:p>
    <w:p w:rsidR="00E00EE6" w:rsidRPr="00E00EE6" w:rsidRDefault="00305E51" w:rsidP="00EB3B24">
      <w:pPr>
        <w:spacing w:after="0" w:line="240" w:lineRule="auto"/>
        <w:rPr>
          <w:rFonts w:ascii="Times New Roman" w:eastAsia="Times New Roman" w:hAnsi="Times New Roman"/>
          <w:color w:val="000000"/>
          <w:sz w:val="20"/>
          <w:szCs w:val="20"/>
          <w:lang w:eastAsia="lv-LV"/>
        </w:rPr>
      </w:pPr>
      <w:hyperlink r:id="rId10" w:history="1">
        <w:r w:rsidR="00E00EE6" w:rsidRPr="00F142A5">
          <w:rPr>
            <w:rStyle w:val="Hyperlink"/>
            <w:rFonts w:ascii="Times New Roman" w:eastAsia="Times New Roman" w:hAnsi="Times New Roman"/>
            <w:sz w:val="20"/>
            <w:szCs w:val="20"/>
            <w:lang w:eastAsia="lv-LV"/>
          </w:rPr>
          <w:t>jelena.ivanova@rs.gov.lv</w:t>
        </w:r>
      </w:hyperlink>
      <w:r w:rsidR="00E00EE6">
        <w:rPr>
          <w:rFonts w:ascii="Times New Roman" w:eastAsia="Times New Roman" w:hAnsi="Times New Roman"/>
          <w:color w:val="000000"/>
          <w:sz w:val="20"/>
          <w:szCs w:val="20"/>
          <w:lang w:eastAsia="lv-LV"/>
        </w:rPr>
        <w:t xml:space="preserve"> </w:t>
      </w:r>
    </w:p>
    <w:sectPr w:rsidR="00E00EE6" w:rsidRPr="00E00EE6" w:rsidSect="00D776EF">
      <w:headerReference w:type="default"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E51" w:rsidRDefault="00305E51" w:rsidP="00D776EF">
      <w:pPr>
        <w:spacing w:after="0" w:line="240" w:lineRule="auto"/>
      </w:pPr>
      <w:r>
        <w:separator/>
      </w:r>
    </w:p>
  </w:endnote>
  <w:endnote w:type="continuationSeparator" w:id="0">
    <w:p w:rsidR="00305E51" w:rsidRDefault="00305E51" w:rsidP="00D7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EF" w:rsidRPr="00D776EF" w:rsidRDefault="00D776EF">
    <w:pPr>
      <w:pStyle w:val="Footer"/>
      <w:rPr>
        <w:rFonts w:ascii="Times New Roman" w:hAnsi="Times New Roman"/>
        <w:sz w:val="20"/>
        <w:szCs w:val="20"/>
      </w:rPr>
    </w:pPr>
    <w:r w:rsidRPr="00F2375F">
      <w:rPr>
        <w:rFonts w:ascii="Times New Roman" w:hAnsi="Times New Roman"/>
        <w:sz w:val="20"/>
        <w:szCs w:val="20"/>
      </w:rPr>
      <w:fldChar w:fldCharType="begin"/>
    </w:r>
    <w:r w:rsidRPr="00F2375F">
      <w:rPr>
        <w:rFonts w:ascii="Times New Roman" w:hAnsi="Times New Roman"/>
        <w:sz w:val="20"/>
        <w:szCs w:val="20"/>
      </w:rPr>
      <w:instrText xml:space="preserve"> FILENAME </w:instrText>
    </w:r>
    <w:r w:rsidRPr="00F2375F">
      <w:rPr>
        <w:rFonts w:ascii="Times New Roman" w:hAnsi="Times New Roman"/>
        <w:sz w:val="20"/>
        <w:szCs w:val="20"/>
      </w:rPr>
      <w:fldChar w:fldCharType="separate"/>
    </w:r>
    <w:r w:rsidR="00741DF8">
      <w:rPr>
        <w:rFonts w:ascii="Times New Roman" w:hAnsi="Times New Roman"/>
        <w:noProof/>
        <w:sz w:val="20"/>
        <w:szCs w:val="20"/>
      </w:rPr>
      <w:t>IEMAnotp3_221013_Cesis_D-pils</w:t>
    </w:r>
    <w:r w:rsidRPr="00F2375F">
      <w:rPr>
        <w:rFonts w:ascii="Times New Roman" w:hAnsi="Times New Roman"/>
        <w:sz w:val="20"/>
        <w:szCs w:val="20"/>
      </w:rPr>
      <w:fldChar w:fldCharType="end"/>
    </w:r>
    <w:r w:rsidRPr="00F2375F">
      <w:rPr>
        <w:rFonts w:ascii="Times New Roman" w:hAnsi="Times New Roman"/>
        <w:sz w:val="20"/>
        <w:szCs w:val="20"/>
      </w:rPr>
      <w:t>; Ministru</w:t>
    </w:r>
    <w:r w:rsidRPr="00476D56">
      <w:rPr>
        <w:rFonts w:ascii="Times New Roman" w:hAnsi="Times New Roman"/>
        <w:sz w:val="20"/>
        <w:szCs w:val="20"/>
      </w:rPr>
      <w:t xml:space="preserve"> kabineta rīkojuma projekta „</w:t>
    </w:r>
    <w:r>
      <w:rPr>
        <w:rFonts w:ascii="Times New Roman" w:hAnsi="Times New Roman"/>
        <w:sz w:val="20"/>
        <w:szCs w:val="20"/>
      </w:rPr>
      <w:t xml:space="preserve">Par finansējuma precizēšanu, kas paredzēts </w:t>
    </w:r>
    <w:r w:rsidRPr="00476D56">
      <w:rPr>
        <w:rFonts w:ascii="Times New Roman" w:hAnsi="Times New Roman"/>
        <w:sz w:val="20"/>
        <w:szCs w:val="20"/>
      </w:rPr>
      <w:t xml:space="preserve">Valsts ugunsdzēsības un glābšanas dienesta Cēsu ugunsdzēsības depo telpu Ata Kronvalda ielā 52, Cēsīs, un  Valsts policijas Latgales reģiona pārvaldes telpu Daugavpils cietoksnī nomas maksai, aprīkojuma iegādei un uzturēšanas izdevumu segšanai” sākotnējās </w:t>
    </w:r>
    <w:r>
      <w:rPr>
        <w:rFonts w:ascii="Times New Roman" w:hAnsi="Times New Roman"/>
        <w:sz w:val="20"/>
        <w:szCs w:val="20"/>
      </w:rPr>
      <w:t>ietekmes novērtējuma ziņojuma (anotācijas</w:t>
    </w:r>
    <w:r w:rsidRPr="00476D56">
      <w:rPr>
        <w:rFonts w:ascii="Times New Roman" w:hAnsi="Times New Roman"/>
        <w:sz w:val="20"/>
        <w:szCs w:val="20"/>
      </w:rPr>
      <w:t>)</w:t>
    </w:r>
    <w:r w:rsidRPr="00F2375F">
      <w:rPr>
        <w:rFonts w:ascii="Times New Roman" w:hAnsi="Times New Roman"/>
        <w:sz w:val="20"/>
        <w:szCs w:val="20"/>
      </w:rPr>
      <w:t xml:space="preserve"> </w:t>
    </w:r>
    <w:r w:rsidR="001D628B">
      <w:rPr>
        <w:rFonts w:ascii="Times New Roman" w:hAnsi="Times New Roman"/>
        <w:sz w:val="20"/>
        <w:szCs w:val="20"/>
      </w:rPr>
      <w:t>3</w:t>
    </w:r>
    <w:r>
      <w:rPr>
        <w:rFonts w:ascii="Times New Roman" w:hAnsi="Times New Roman"/>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E51" w:rsidRDefault="00305E51" w:rsidP="00D776EF">
      <w:pPr>
        <w:spacing w:after="0" w:line="240" w:lineRule="auto"/>
      </w:pPr>
      <w:r>
        <w:separator/>
      </w:r>
    </w:p>
  </w:footnote>
  <w:footnote w:type="continuationSeparator" w:id="0">
    <w:p w:rsidR="00305E51" w:rsidRDefault="00305E51" w:rsidP="00D77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4930"/>
      <w:docPartObj>
        <w:docPartGallery w:val="Page Numbers (Top of Page)"/>
        <w:docPartUnique/>
      </w:docPartObj>
    </w:sdtPr>
    <w:sdtEndPr>
      <w:rPr>
        <w:rFonts w:ascii="Times New Roman" w:hAnsi="Times New Roman" w:cs="Times New Roman"/>
        <w:noProof/>
        <w:sz w:val="24"/>
        <w:szCs w:val="24"/>
      </w:rPr>
    </w:sdtEndPr>
    <w:sdtContent>
      <w:p w:rsidR="00823D46" w:rsidRPr="00823D46" w:rsidRDefault="00823D46">
        <w:pPr>
          <w:pStyle w:val="Header"/>
          <w:jc w:val="center"/>
          <w:rPr>
            <w:rFonts w:ascii="Times New Roman" w:hAnsi="Times New Roman" w:cs="Times New Roman"/>
            <w:sz w:val="24"/>
            <w:szCs w:val="24"/>
          </w:rPr>
        </w:pPr>
        <w:r w:rsidRPr="00823D46">
          <w:rPr>
            <w:rFonts w:ascii="Times New Roman" w:hAnsi="Times New Roman" w:cs="Times New Roman"/>
            <w:sz w:val="24"/>
            <w:szCs w:val="24"/>
          </w:rPr>
          <w:fldChar w:fldCharType="begin"/>
        </w:r>
        <w:r w:rsidRPr="00823D46">
          <w:rPr>
            <w:rFonts w:ascii="Times New Roman" w:hAnsi="Times New Roman" w:cs="Times New Roman"/>
            <w:sz w:val="24"/>
            <w:szCs w:val="24"/>
          </w:rPr>
          <w:instrText xml:space="preserve"> PAGE   \* MERGEFORMAT </w:instrText>
        </w:r>
        <w:r w:rsidRPr="00823D46">
          <w:rPr>
            <w:rFonts w:ascii="Times New Roman" w:hAnsi="Times New Roman" w:cs="Times New Roman"/>
            <w:sz w:val="24"/>
            <w:szCs w:val="24"/>
          </w:rPr>
          <w:fldChar w:fldCharType="separate"/>
        </w:r>
        <w:r w:rsidR="005225E0">
          <w:rPr>
            <w:rFonts w:ascii="Times New Roman" w:hAnsi="Times New Roman" w:cs="Times New Roman"/>
            <w:noProof/>
            <w:sz w:val="24"/>
            <w:szCs w:val="24"/>
          </w:rPr>
          <w:t>4</w:t>
        </w:r>
        <w:r w:rsidRPr="00823D46">
          <w:rPr>
            <w:rFonts w:ascii="Times New Roman" w:hAnsi="Times New Roman" w:cs="Times New Roman"/>
            <w:noProof/>
            <w:sz w:val="24"/>
            <w:szCs w:val="24"/>
          </w:rPr>
          <w:fldChar w:fldCharType="end"/>
        </w:r>
      </w:p>
    </w:sdtContent>
  </w:sdt>
  <w:p w:rsidR="00823D46" w:rsidRDefault="00823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41D"/>
    <w:multiLevelType w:val="hybridMultilevel"/>
    <w:tmpl w:val="8ED4F65C"/>
    <w:lvl w:ilvl="0" w:tplc="03147D4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1DA27C0F"/>
    <w:multiLevelType w:val="hybridMultilevel"/>
    <w:tmpl w:val="67602F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990F18"/>
    <w:multiLevelType w:val="hybridMultilevel"/>
    <w:tmpl w:val="661250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1DC6FC4"/>
    <w:multiLevelType w:val="hybridMultilevel"/>
    <w:tmpl w:val="FBE297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44D6085"/>
    <w:multiLevelType w:val="hybridMultilevel"/>
    <w:tmpl w:val="4D46DCC4"/>
    <w:lvl w:ilvl="0" w:tplc="623ADFF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772E6277"/>
    <w:multiLevelType w:val="hybridMultilevel"/>
    <w:tmpl w:val="A94EAA3A"/>
    <w:lvl w:ilvl="0" w:tplc="3A70332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AEE3D63"/>
    <w:multiLevelType w:val="hybridMultilevel"/>
    <w:tmpl w:val="D66804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EF"/>
    <w:rsid w:val="0005787A"/>
    <w:rsid w:val="000B1C06"/>
    <w:rsid w:val="000C5116"/>
    <w:rsid w:val="001037E3"/>
    <w:rsid w:val="00110EFE"/>
    <w:rsid w:val="00122049"/>
    <w:rsid w:val="00197205"/>
    <w:rsid w:val="001D628B"/>
    <w:rsid w:val="001E44A7"/>
    <w:rsid w:val="001F403A"/>
    <w:rsid w:val="00225DD6"/>
    <w:rsid w:val="00305027"/>
    <w:rsid w:val="00305E51"/>
    <w:rsid w:val="00482979"/>
    <w:rsid w:val="005017A1"/>
    <w:rsid w:val="00510C2D"/>
    <w:rsid w:val="005225E0"/>
    <w:rsid w:val="005578A8"/>
    <w:rsid w:val="00584884"/>
    <w:rsid w:val="005F2B7A"/>
    <w:rsid w:val="00636B4E"/>
    <w:rsid w:val="006606FB"/>
    <w:rsid w:val="006E16A4"/>
    <w:rsid w:val="00741DF8"/>
    <w:rsid w:val="00770C0E"/>
    <w:rsid w:val="007775A8"/>
    <w:rsid w:val="00792426"/>
    <w:rsid w:val="007D4451"/>
    <w:rsid w:val="007E432A"/>
    <w:rsid w:val="00823D46"/>
    <w:rsid w:val="0084287C"/>
    <w:rsid w:val="009001CC"/>
    <w:rsid w:val="0090637B"/>
    <w:rsid w:val="00935489"/>
    <w:rsid w:val="00A142F9"/>
    <w:rsid w:val="00A403A3"/>
    <w:rsid w:val="00A42843"/>
    <w:rsid w:val="00AB3606"/>
    <w:rsid w:val="00B11695"/>
    <w:rsid w:val="00C07082"/>
    <w:rsid w:val="00C4745F"/>
    <w:rsid w:val="00C92B19"/>
    <w:rsid w:val="00CC6055"/>
    <w:rsid w:val="00D47CC9"/>
    <w:rsid w:val="00D776EF"/>
    <w:rsid w:val="00DB1245"/>
    <w:rsid w:val="00E00EE6"/>
    <w:rsid w:val="00E440A4"/>
    <w:rsid w:val="00E73485"/>
    <w:rsid w:val="00EB3B24"/>
    <w:rsid w:val="00ED473C"/>
    <w:rsid w:val="00F21CF5"/>
    <w:rsid w:val="00F5735C"/>
    <w:rsid w:val="00F81028"/>
    <w:rsid w:val="00FA1E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6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6EF"/>
  </w:style>
  <w:style w:type="paragraph" w:styleId="Footer">
    <w:name w:val="footer"/>
    <w:basedOn w:val="Normal"/>
    <w:link w:val="FooterChar"/>
    <w:uiPriority w:val="99"/>
    <w:unhideWhenUsed/>
    <w:rsid w:val="00D776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76EF"/>
  </w:style>
  <w:style w:type="paragraph" w:styleId="ListParagraph">
    <w:name w:val="List Paragraph"/>
    <w:basedOn w:val="Normal"/>
    <w:uiPriority w:val="34"/>
    <w:qFormat/>
    <w:rsid w:val="001D628B"/>
    <w:pPr>
      <w:ind w:left="720"/>
      <w:contextualSpacing/>
    </w:pPr>
  </w:style>
  <w:style w:type="character" w:styleId="Hyperlink">
    <w:name w:val="Hyperlink"/>
    <w:uiPriority w:val="99"/>
    <w:unhideWhenUsed/>
    <w:rsid w:val="00EB3B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6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6EF"/>
  </w:style>
  <w:style w:type="paragraph" w:styleId="Footer">
    <w:name w:val="footer"/>
    <w:basedOn w:val="Normal"/>
    <w:link w:val="FooterChar"/>
    <w:uiPriority w:val="99"/>
    <w:unhideWhenUsed/>
    <w:rsid w:val="00D776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76EF"/>
  </w:style>
  <w:style w:type="paragraph" w:styleId="ListParagraph">
    <w:name w:val="List Paragraph"/>
    <w:basedOn w:val="Normal"/>
    <w:uiPriority w:val="34"/>
    <w:qFormat/>
    <w:rsid w:val="001D628B"/>
    <w:pPr>
      <w:ind w:left="720"/>
      <w:contextualSpacing/>
    </w:pPr>
  </w:style>
  <w:style w:type="character" w:styleId="Hyperlink">
    <w:name w:val="Hyperlink"/>
    <w:uiPriority w:val="99"/>
    <w:unhideWhenUsed/>
    <w:rsid w:val="00EB3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20659">
      <w:bodyDiv w:val="1"/>
      <w:marLeft w:val="0"/>
      <w:marRight w:val="0"/>
      <w:marTop w:val="0"/>
      <w:marBottom w:val="0"/>
      <w:divBdr>
        <w:top w:val="none" w:sz="0" w:space="0" w:color="auto"/>
        <w:left w:val="none" w:sz="0" w:space="0" w:color="auto"/>
        <w:bottom w:val="none" w:sz="0" w:space="0" w:color="auto"/>
        <w:right w:val="none" w:sz="0" w:space="0" w:color="auto"/>
      </w:divBdr>
    </w:div>
    <w:div w:id="403793720">
      <w:bodyDiv w:val="1"/>
      <w:marLeft w:val="0"/>
      <w:marRight w:val="0"/>
      <w:marTop w:val="0"/>
      <w:marBottom w:val="0"/>
      <w:divBdr>
        <w:top w:val="none" w:sz="0" w:space="0" w:color="auto"/>
        <w:left w:val="none" w:sz="0" w:space="0" w:color="auto"/>
        <w:bottom w:val="none" w:sz="0" w:space="0" w:color="auto"/>
        <w:right w:val="none" w:sz="0" w:space="0" w:color="auto"/>
      </w:divBdr>
    </w:div>
    <w:div w:id="565459682">
      <w:bodyDiv w:val="1"/>
      <w:marLeft w:val="0"/>
      <w:marRight w:val="0"/>
      <w:marTop w:val="0"/>
      <w:marBottom w:val="0"/>
      <w:divBdr>
        <w:top w:val="none" w:sz="0" w:space="0" w:color="auto"/>
        <w:left w:val="none" w:sz="0" w:space="0" w:color="auto"/>
        <w:bottom w:val="none" w:sz="0" w:space="0" w:color="auto"/>
        <w:right w:val="none" w:sz="0" w:space="0" w:color="auto"/>
      </w:divBdr>
    </w:div>
    <w:div w:id="19427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ozolina@agentura.i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lena.ivanova@rs.gov.lv" TargetMode="External"/><Relationship Id="rId4" Type="http://schemas.openxmlformats.org/officeDocument/2006/relationships/settings" Target="settings.xml"/><Relationship Id="rId9" Type="http://schemas.openxmlformats.org/officeDocument/2006/relationships/hyperlink" Target="mailto:natalija.dorozko@v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1186</Words>
  <Characters>7107</Characters>
  <Application>Microsoft Office Word</Application>
  <DocSecurity>0</DocSecurity>
  <Lines>473</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Frolova</dc:creator>
  <cp:lastModifiedBy>Santa Frolova</cp:lastModifiedBy>
  <cp:revision>31</cp:revision>
  <cp:lastPrinted>2013-10-21T06:59:00Z</cp:lastPrinted>
  <dcterms:created xsi:type="dcterms:W3CDTF">2013-09-18T11:07:00Z</dcterms:created>
  <dcterms:modified xsi:type="dcterms:W3CDTF">2013-10-22T13:35:00Z</dcterms:modified>
</cp:coreProperties>
</file>