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88" w:rsidRPr="00BF225F" w:rsidRDefault="00416840" w:rsidP="00BF225F">
      <w:pPr>
        <w:spacing w:after="0" w:line="240" w:lineRule="auto"/>
        <w:ind w:firstLine="426"/>
        <w:jc w:val="right"/>
        <w:rPr>
          <w:rFonts w:ascii="Times New Roman" w:eastAsia="Times New Roman" w:hAnsi="Times New Roman" w:cs="Times New Roman"/>
        </w:rPr>
      </w:pPr>
      <w:r w:rsidRPr="00BF225F">
        <w:rPr>
          <w:rFonts w:ascii="Times New Roman" w:eastAsia="Times New Roman" w:hAnsi="Times New Roman" w:cs="Times New Roman"/>
        </w:rPr>
        <w:t xml:space="preserve">                                         </w:t>
      </w:r>
      <w:r w:rsidR="00670288" w:rsidRPr="00BF225F">
        <w:rPr>
          <w:rFonts w:ascii="Times New Roman" w:eastAsia="Times New Roman" w:hAnsi="Times New Roman" w:cs="Times New Roman"/>
        </w:rPr>
        <w:t xml:space="preserve">            Pielikums</w:t>
      </w:r>
    </w:p>
    <w:p w:rsidR="00BF225F" w:rsidRDefault="00670288" w:rsidP="00BF225F">
      <w:pPr>
        <w:spacing w:after="0" w:line="240" w:lineRule="auto"/>
        <w:jc w:val="right"/>
        <w:rPr>
          <w:rFonts w:ascii="Times New Roman" w:eastAsia="Times New Roman" w:hAnsi="Times New Roman" w:cs="Times New Roman"/>
        </w:rPr>
      </w:pPr>
      <w:r w:rsidRPr="00BF225F">
        <w:rPr>
          <w:rFonts w:ascii="Times New Roman" w:eastAsia="Times New Roman" w:hAnsi="Times New Roman" w:cs="Times New Roman"/>
        </w:rPr>
        <w:t>Ministru kabineta rīkojuma projekta „Par finanšu</w:t>
      </w:r>
    </w:p>
    <w:p w:rsidR="00BF225F" w:rsidRDefault="00670288" w:rsidP="00BF225F">
      <w:pPr>
        <w:spacing w:after="0" w:line="240" w:lineRule="auto"/>
        <w:jc w:val="right"/>
        <w:rPr>
          <w:rFonts w:ascii="Times New Roman" w:eastAsia="Times New Roman" w:hAnsi="Times New Roman" w:cs="Times New Roman"/>
        </w:rPr>
      </w:pPr>
      <w:r w:rsidRPr="00BF225F">
        <w:rPr>
          <w:rFonts w:ascii="Times New Roman" w:eastAsia="Times New Roman" w:hAnsi="Times New Roman" w:cs="Times New Roman"/>
        </w:rPr>
        <w:t xml:space="preserve"> līdzekļu piešķiršanu no valsts budžeta programmas</w:t>
      </w:r>
    </w:p>
    <w:p w:rsidR="00BF225F" w:rsidRDefault="00670288" w:rsidP="00BF225F">
      <w:pPr>
        <w:spacing w:after="0" w:line="240" w:lineRule="auto"/>
        <w:jc w:val="right"/>
        <w:rPr>
          <w:rFonts w:ascii="Times New Roman" w:eastAsia="Times New Roman" w:hAnsi="Times New Roman" w:cs="Times New Roman"/>
        </w:rPr>
      </w:pPr>
      <w:r w:rsidRPr="00BF225F">
        <w:rPr>
          <w:rFonts w:ascii="Times New Roman" w:eastAsia="Times New Roman" w:hAnsi="Times New Roman" w:cs="Times New Roman"/>
        </w:rPr>
        <w:t xml:space="preserve"> „Līdzekļi neparedzētiem gadījumiem”” sākotnējās</w:t>
      </w:r>
    </w:p>
    <w:p w:rsidR="00670288" w:rsidRPr="00BF225F" w:rsidRDefault="00670288" w:rsidP="00BF225F">
      <w:pPr>
        <w:spacing w:after="0" w:line="240" w:lineRule="auto"/>
        <w:jc w:val="right"/>
        <w:rPr>
          <w:rFonts w:ascii="Times New Roman" w:eastAsia="Times New Roman" w:hAnsi="Times New Roman" w:cs="Times New Roman"/>
        </w:rPr>
      </w:pPr>
      <w:r w:rsidRPr="00BF225F">
        <w:rPr>
          <w:rFonts w:ascii="Times New Roman" w:eastAsia="Times New Roman" w:hAnsi="Times New Roman" w:cs="Times New Roman"/>
        </w:rPr>
        <w:t>ietekmes novērtējuma ziņojumam (anotācijai)</w:t>
      </w:r>
    </w:p>
    <w:p w:rsidR="00670288" w:rsidRPr="004A04AD" w:rsidRDefault="00416840" w:rsidP="00670288">
      <w:pPr>
        <w:jc w:val="right"/>
      </w:pPr>
      <w:r>
        <w:rPr>
          <w:rFonts w:ascii="Times New Roman" w:eastAsia="Times New Roman" w:hAnsi="Times New Roman" w:cs="Times New Roman"/>
          <w:sz w:val="28"/>
          <w:szCs w:val="20"/>
        </w:rPr>
        <w:t xml:space="preserve"> </w:t>
      </w:r>
      <w:r w:rsidR="000F2349">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p>
    <w:tbl>
      <w:tblPr>
        <w:tblW w:w="9375" w:type="dxa"/>
        <w:tblInd w:w="93" w:type="dxa"/>
        <w:tblLook w:val="0000" w:firstRow="0" w:lastRow="0" w:firstColumn="0" w:lastColumn="0" w:noHBand="0" w:noVBand="0"/>
      </w:tblPr>
      <w:tblGrid>
        <w:gridCol w:w="2026"/>
        <w:gridCol w:w="7441"/>
      </w:tblGrid>
      <w:tr w:rsidR="00670288" w:rsidRPr="00C72E5E" w:rsidTr="00C72E5E">
        <w:trPr>
          <w:trHeight w:val="557"/>
        </w:trPr>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288" w:rsidRPr="00C72E5E" w:rsidRDefault="00670288"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Pasākums</w:t>
            </w:r>
          </w:p>
        </w:tc>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670288" w:rsidRPr="00C72E5E" w:rsidRDefault="00670288"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Pretplūdu preventīvo, gatavības, reaģēšanas un seku likvidēšanas neatliekamo pasākumu veikšan</w:t>
            </w:r>
            <w:r w:rsidR="0088761E" w:rsidRPr="00C72E5E">
              <w:rPr>
                <w:rFonts w:ascii="Times New Roman" w:eastAsia="Times New Roman" w:hAnsi="Times New Roman" w:cs="Times New Roman"/>
                <w:sz w:val="18"/>
                <w:szCs w:val="18"/>
                <w:lang w:eastAsia="lv-LV"/>
              </w:rPr>
              <w:t>a</w:t>
            </w:r>
          </w:p>
        </w:tc>
      </w:tr>
      <w:tr w:rsidR="00670288" w:rsidRPr="00C72E5E" w:rsidTr="00C72E5E">
        <w:trPr>
          <w:gridAfter w:val="1"/>
          <w:wAfter w:w="7441" w:type="dxa"/>
          <w:trHeight w:val="178"/>
        </w:trPr>
        <w:tc>
          <w:tcPr>
            <w:tcW w:w="1934" w:type="dxa"/>
            <w:tcBorders>
              <w:top w:val="single" w:sz="4" w:space="0" w:color="auto"/>
              <w:left w:val="single" w:sz="4" w:space="0" w:color="auto"/>
              <w:bottom w:val="single" w:sz="4" w:space="0" w:color="auto"/>
              <w:right w:val="nil"/>
            </w:tcBorders>
            <w:shd w:val="clear" w:color="auto" w:fill="auto"/>
            <w:noWrap/>
            <w:vAlign w:val="bottom"/>
          </w:tcPr>
          <w:p w:rsidR="00670288" w:rsidRPr="00C72E5E" w:rsidRDefault="00670288" w:rsidP="00C72E5E">
            <w:pPr>
              <w:spacing w:after="0" w:line="240" w:lineRule="auto"/>
              <w:jc w:val="center"/>
              <w:rPr>
                <w:rFonts w:ascii="Times New Roman" w:eastAsia="Times New Roman" w:hAnsi="Times New Roman" w:cs="Times New Roman"/>
                <w:sz w:val="18"/>
                <w:szCs w:val="18"/>
                <w:lang w:eastAsia="lv-LV"/>
              </w:rPr>
            </w:pPr>
          </w:p>
        </w:tc>
      </w:tr>
      <w:tr w:rsidR="00670288" w:rsidRPr="00C72E5E" w:rsidTr="00C72E5E">
        <w:trPr>
          <w:trHeight w:val="299"/>
        </w:trPr>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288" w:rsidRPr="00C72E5E" w:rsidRDefault="00670288" w:rsidP="003C1954">
            <w:pPr>
              <w:pStyle w:val="ListParagraph"/>
              <w:numPr>
                <w:ilvl w:val="0"/>
                <w:numId w:val="5"/>
              </w:num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Pasākuma izpildītājs</w:t>
            </w:r>
          </w:p>
        </w:tc>
        <w:tc>
          <w:tcPr>
            <w:tcW w:w="7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288" w:rsidRPr="003C1954" w:rsidRDefault="00670288" w:rsidP="00C72E5E">
            <w:pPr>
              <w:spacing w:after="0" w:line="240" w:lineRule="auto"/>
              <w:jc w:val="center"/>
              <w:rPr>
                <w:rFonts w:ascii="Times New Roman" w:eastAsia="Times New Roman" w:hAnsi="Times New Roman" w:cs="Times New Roman"/>
                <w:b/>
                <w:sz w:val="18"/>
                <w:szCs w:val="18"/>
                <w:lang w:eastAsia="lv-LV"/>
              </w:rPr>
            </w:pPr>
            <w:r w:rsidRPr="003C1954">
              <w:rPr>
                <w:rFonts w:ascii="Times New Roman" w:eastAsia="Times New Roman" w:hAnsi="Times New Roman" w:cs="Times New Roman"/>
                <w:b/>
                <w:sz w:val="18"/>
                <w:szCs w:val="18"/>
                <w:lang w:eastAsia="lv-LV"/>
              </w:rPr>
              <w:t>Valsts robežsardze</w:t>
            </w:r>
          </w:p>
        </w:tc>
      </w:tr>
    </w:tbl>
    <w:p w:rsidR="00670288" w:rsidRPr="00C72E5E" w:rsidRDefault="0088761E"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Kopsavilkums</w:t>
      </w:r>
    </w:p>
    <w:tbl>
      <w:tblPr>
        <w:tblW w:w="9365" w:type="dxa"/>
        <w:tblInd w:w="103" w:type="dxa"/>
        <w:tblLook w:val="0000" w:firstRow="0" w:lastRow="0" w:firstColumn="0" w:lastColumn="0" w:noHBand="0" w:noVBand="0"/>
      </w:tblPr>
      <w:tblGrid>
        <w:gridCol w:w="1085"/>
        <w:gridCol w:w="3240"/>
        <w:gridCol w:w="3326"/>
        <w:gridCol w:w="1714"/>
      </w:tblGrid>
      <w:tr w:rsidR="00670288" w:rsidRPr="00C72E5E" w:rsidTr="00C72E5E">
        <w:trPr>
          <w:trHeight w:val="675"/>
        </w:trPr>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670288" w:rsidRPr="00C72E5E" w:rsidRDefault="00670288"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Kods</w:t>
            </w:r>
          </w:p>
        </w:tc>
        <w:tc>
          <w:tcPr>
            <w:tcW w:w="3240" w:type="dxa"/>
            <w:tcBorders>
              <w:top w:val="single" w:sz="4" w:space="0" w:color="auto"/>
              <w:left w:val="nil"/>
              <w:bottom w:val="single" w:sz="4" w:space="0" w:color="auto"/>
              <w:right w:val="single" w:sz="4" w:space="0" w:color="auto"/>
            </w:tcBorders>
            <w:shd w:val="clear" w:color="auto" w:fill="auto"/>
            <w:vAlign w:val="bottom"/>
          </w:tcPr>
          <w:p w:rsidR="00670288" w:rsidRPr="00C72E5E" w:rsidRDefault="00670288"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Koda nosaukums</w:t>
            </w:r>
          </w:p>
        </w:tc>
        <w:tc>
          <w:tcPr>
            <w:tcW w:w="3326" w:type="dxa"/>
            <w:tcBorders>
              <w:top w:val="single" w:sz="4" w:space="0" w:color="auto"/>
              <w:left w:val="nil"/>
              <w:bottom w:val="single" w:sz="4" w:space="0" w:color="auto"/>
              <w:right w:val="single" w:sz="4" w:space="0" w:color="auto"/>
            </w:tcBorders>
            <w:shd w:val="clear" w:color="auto" w:fill="auto"/>
            <w:vAlign w:val="bottom"/>
          </w:tcPr>
          <w:p w:rsidR="00670288" w:rsidRPr="00C72E5E" w:rsidRDefault="00670288"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Finansiālais pamatojums/</w:t>
            </w:r>
            <w:proofErr w:type="spellStart"/>
            <w:r w:rsidRPr="00C72E5E">
              <w:rPr>
                <w:rFonts w:ascii="Times New Roman" w:eastAsia="Times New Roman" w:hAnsi="Times New Roman" w:cs="Times New Roman"/>
                <w:sz w:val="18"/>
                <w:szCs w:val="18"/>
                <w:lang w:eastAsia="lv-LV"/>
              </w:rPr>
              <w:t>apakšpasākumi</w:t>
            </w:r>
            <w:proofErr w:type="spellEnd"/>
          </w:p>
        </w:tc>
        <w:tc>
          <w:tcPr>
            <w:tcW w:w="1714" w:type="dxa"/>
            <w:tcBorders>
              <w:top w:val="single" w:sz="4" w:space="0" w:color="auto"/>
              <w:left w:val="nil"/>
              <w:bottom w:val="single" w:sz="4" w:space="0" w:color="auto"/>
              <w:right w:val="single" w:sz="4" w:space="0" w:color="auto"/>
            </w:tcBorders>
            <w:shd w:val="clear" w:color="auto" w:fill="auto"/>
            <w:vAlign w:val="bottom"/>
          </w:tcPr>
          <w:p w:rsidR="00670288" w:rsidRPr="00C72E5E" w:rsidRDefault="00670288"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xml:space="preserve">Plānotie izdevumi </w:t>
            </w:r>
          </w:p>
        </w:tc>
      </w:tr>
      <w:tr w:rsidR="00670288"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670288" w:rsidRPr="00C72E5E" w:rsidRDefault="00670288" w:rsidP="00C72E5E">
            <w:pPr>
              <w:spacing w:after="0" w:line="240" w:lineRule="auto"/>
              <w:jc w:val="center"/>
              <w:rPr>
                <w:rFonts w:ascii="Times New Roman" w:eastAsia="Times New Roman" w:hAnsi="Times New Roman" w:cs="Times New Roman"/>
                <w:sz w:val="18"/>
                <w:szCs w:val="18"/>
                <w:lang w:eastAsia="lv-LV"/>
              </w:rPr>
            </w:pPr>
          </w:p>
        </w:tc>
        <w:tc>
          <w:tcPr>
            <w:tcW w:w="3240" w:type="dxa"/>
            <w:tcBorders>
              <w:top w:val="nil"/>
              <w:left w:val="nil"/>
              <w:bottom w:val="single" w:sz="4" w:space="0" w:color="auto"/>
              <w:right w:val="single" w:sz="4" w:space="0" w:color="auto"/>
            </w:tcBorders>
            <w:shd w:val="clear" w:color="auto" w:fill="auto"/>
            <w:vAlign w:val="center"/>
          </w:tcPr>
          <w:p w:rsidR="00670288" w:rsidRPr="003C1954" w:rsidRDefault="003C1954" w:rsidP="00A3226D">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Ieņēmumi - kopā</w:t>
            </w:r>
          </w:p>
        </w:tc>
        <w:tc>
          <w:tcPr>
            <w:tcW w:w="3326" w:type="dxa"/>
            <w:tcBorders>
              <w:top w:val="nil"/>
              <w:left w:val="nil"/>
              <w:bottom w:val="single" w:sz="4" w:space="0" w:color="auto"/>
              <w:right w:val="single" w:sz="4" w:space="0" w:color="auto"/>
            </w:tcBorders>
            <w:shd w:val="clear" w:color="auto" w:fill="auto"/>
            <w:vAlign w:val="center"/>
          </w:tcPr>
          <w:p w:rsidR="00670288" w:rsidRPr="003C1954" w:rsidRDefault="00670288" w:rsidP="00C72E5E">
            <w:pPr>
              <w:spacing w:after="0" w:line="240" w:lineRule="auto"/>
              <w:jc w:val="center"/>
              <w:rPr>
                <w:rFonts w:ascii="Times New Roman" w:eastAsia="Times New Roman" w:hAnsi="Times New Roman" w:cs="Times New Roman"/>
                <w:sz w:val="18"/>
                <w:szCs w:val="18"/>
                <w:lang w:eastAsia="lv-LV"/>
              </w:rPr>
            </w:pPr>
            <w:r w:rsidRPr="003C1954">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670288" w:rsidRPr="003C1954" w:rsidRDefault="00670288" w:rsidP="00323494">
            <w:pPr>
              <w:spacing w:after="0" w:line="240" w:lineRule="auto"/>
              <w:jc w:val="center"/>
              <w:rPr>
                <w:rFonts w:ascii="Times New Roman" w:eastAsia="Times New Roman" w:hAnsi="Times New Roman" w:cs="Times New Roman"/>
                <w:sz w:val="18"/>
                <w:szCs w:val="18"/>
                <w:lang w:eastAsia="lv-LV"/>
              </w:rPr>
            </w:pPr>
            <w:r w:rsidRPr="003C1954">
              <w:rPr>
                <w:rFonts w:ascii="Times New Roman" w:eastAsia="Times New Roman" w:hAnsi="Times New Roman" w:cs="Times New Roman"/>
                <w:sz w:val="18"/>
                <w:szCs w:val="18"/>
                <w:lang w:eastAsia="lv-LV"/>
              </w:rPr>
              <w:t>18 46</w:t>
            </w:r>
            <w:r w:rsidR="00323494">
              <w:rPr>
                <w:rFonts w:ascii="Times New Roman" w:eastAsia="Times New Roman" w:hAnsi="Times New Roman" w:cs="Times New Roman"/>
                <w:sz w:val="18"/>
                <w:szCs w:val="18"/>
                <w:lang w:eastAsia="lv-LV"/>
              </w:rPr>
              <w:t>5</w:t>
            </w:r>
          </w:p>
        </w:tc>
      </w:tr>
      <w:tr w:rsidR="003C1954"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A3226D">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21700</w:t>
            </w:r>
          </w:p>
        </w:tc>
        <w:tc>
          <w:tcPr>
            <w:tcW w:w="3240" w:type="dxa"/>
            <w:tcBorders>
              <w:top w:val="nil"/>
              <w:left w:val="nil"/>
              <w:bottom w:val="single" w:sz="4" w:space="0" w:color="auto"/>
              <w:right w:val="single" w:sz="4" w:space="0" w:color="auto"/>
            </w:tcBorders>
            <w:shd w:val="clear" w:color="auto" w:fill="auto"/>
            <w:vAlign w:val="center"/>
          </w:tcPr>
          <w:p w:rsidR="003C1954" w:rsidRPr="003C1954" w:rsidRDefault="003C1954" w:rsidP="00A3226D">
            <w:pPr>
              <w:spacing w:after="0" w:line="240" w:lineRule="auto"/>
              <w:rPr>
                <w:rFonts w:ascii="Times New Roman" w:eastAsia="Times New Roman" w:hAnsi="Times New Roman" w:cs="Times New Roman"/>
                <w:sz w:val="18"/>
                <w:szCs w:val="18"/>
                <w:lang w:eastAsia="lv-LV"/>
              </w:rPr>
            </w:pPr>
            <w:r w:rsidRPr="003C1954">
              <w:rPr>
                <w:rFonts w:ascii="Times New Roman" w:eastAsia="Times New Roman" w:hAnsi="Times New Roman" w:cs="Times New Roman"/>
                <w:sz w:val="18"/>
                <w:szCs w:val="18"/>
                <w:lang w:eastAsia="lv-LV"/>
              </w:rPr>
              <w:t>Dotācija no vispārējiem ieņēmumiem</w:t>
            </w:r>
          </w:p>
        </w:tc>
        <w:tc>
          <w:tcPr>
            <w:tcW w:w="3326" w:type="dxa"/>
            <w:tcBorders>
              <w:top w:val="nil"/>
              <w:left w:val="nil"/>
              <w:bottom w:val="single" w:sz="4" w:space="0" w:color="auto"/>
              <w:right w:val="single" w:sz="4" w:space="0" w:color="auto"/>
            </w:tcBorders>
            <w:shd w:val="clear" w:color="auto" w:fill="auto"/>
            <w:vAlign w:val="center"/>
          </w:tcPr>
          <w:p w:rsidR="003C1954" w:rsidRPr="003C1954" w:rsidRDefault="003C1954" w:rsidP="00A3226D">
            <w:pPr>
              <w:spacing w:after="0" w:line="240" w:lineRule="auto"/>
              <w:jc w:val="center"/>
              <w:rPr>
                <w:rFonts w:ascii="Times New Roman" w:eastAsia="Times New Roman" w:hAnsi="Times New Roman" w:cs="Times New Roman"/>
                <w:sz w:val="18"/>
                <w:szCs w:val="18"/>
                <w:lang w:eastAsia="lv-LV"/>
              </w:rPr>
            </w:pPr>
            <w:r w:rsidRPr="003C1954">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3C1954" w:rsidRPr="003C1954" w:rsidRDefault="003C1954" w:rsidP="00323494">
            <w:pPr>
              <w:spacing w:after="0" w:line="240" w:lineRule="auto"/>
              <w:jc w:val="center"/>
              <w:rPr>
                <w:rFonts w:ascii="Times New Roman" w:eastAsia="Times New Roman" w:hAnsi="Times New Roman" w:cs="Times New Roman"/>
                <w:sz w:val="18"/>
                <w:szCs w:val="18"/>
                <w:lang w:eastAsia="lv-LV"/>
              </w:rPr>
            </w:pPr>
            <w:r w:rsidRPr="003C1954">
              <w:rPr>
                <w:rFonts w:ascii="Times New Roman" w:eastAsia="Times New Roman" w:hAnsi="Times New Roman" w:cs="Times New Roman"/>
                <w:sz w:val="18"/>
                <w:szCs w:val="18"/>
                <w:lang w:eastAsia="lv-LV"/>
              </w:rPr>
              <w:t>18 46</w:t>
            </w:r>
            <w:r w:rsidR="00323494">
              <w:rPr>
                <w:rFonts w:ascii="Times New Roman" w:eastAsia="Times New Roman" w:hAnsi="Times New Roman" w:cs="Times New Roman"/>
                <w:sz w:val="18"/>
                <w:szCs w:val="18"/>
                <w:lang w:eastAsia="lv-LV"/>
              </w:rPr>
              <w:t>5</w:t>
            </w:r>
          </w:p>
        </w:tc>
      </w:tr>
      <w:tr w:rsidR="003C1954" w:rsidRPr="00C72E5E" w:rsidTr="00C72E5E">
        <w:trPr>
          <w:trHeight w:val="420"/>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21710</w:t>
            </w:r>
          </w:p>
        </w:tc>
        <w:tc>
          <w:tcPr>
            <w:tcW w:w="3240" w:type="dxa"/>
            <w:tcBorders>
              <w:top w:val="nil"/>
              <w:left w:val="nil"/>
              <w:bottom w:val="single" w:sz="4" w:space="0" w:color="auto"/>
              <w:right w:val="single" w:sz="4" w:space="0" w:color="auto"/>
            </w:tcBorders>
            <w:shd w:val="clear" w:color="auto" w:fill="auto"/>
            <w:vAlign w:val="center"/>
          </w:tcPr>
          <w:p w:rsidR="003C1954" w:rsidRPr="003C1954" w:rsidRDefault="003C1954" w:rsidP="00A3226D">
            <w:pPr>
              <w:spacing w:after="0" w:line="240" w:lineRule="auto"/>
              <w:rPr>
                <w:rFonts w:ascii="Times New Roman" w:eastAsia="Times New Roman" w:hAnsi="Times New Roman" w:cs="Times New Roman"/>
                <w:sz w:val="18"/>
                <w:szCs w:val="18"/>
                <w:lang w:eastAsia="lv-LV"/>
              </w:rPr>
            </w:pPr>
            <w:r w:rsidRPr="003C1954">
              <w:rPr>
                <w:rFonts w:ascii="Times New Roman" w:eastAsia="Times New Roman" w:hAnsi="Times New Roman" w:cs="Times New Roman"/>
                <w:sz w:val="18"/>
                <w:szCs w:val="18"/>
                <w:lang w:eastAsia="lv-LV"/>
              </w:rPr>
              <w:t>Vispārējā kārtībā sadalāmā dotācija no vispārējiem ieņēmumiem</w:t>
            </w:r>
          </w:p>
        </w:tc>
        <w:tc>
          <w:tcPr>
            <w:tcW w:w="3326" w:type="dxa"/>
            <w:tcBorders>
              <w:top w:val="nil"/>
              <w:left w:val="nil"/>
              <w:bottom w:val="single" w:sz="4" w:space="0" w:color="auto"/>
              <w:right w:val="single" w:sz="4" w:space="0" w:color="auto"/>
            </w:tcBorders>
            <w:shd w:val="clear" w:color="auto" w:fill="auto"/>
            <w:vAlign w:val="center"/>
          </w:tcPr>
          <w:p w:rsidR="003C1954" w:rsidRPr="003C1954" w:rsidRDefault="003C1954" w:rsidP="00C72E5E">
            <w:pPr>
              <w:spacing w:after="0" w:line="240" w:lineRule="auto"/>
              <w:jc w:val="center"/>
              <w:rPr>
                <w:rFonts w:ascii="Times New Roman" w:eastAsia="Times New Roman" w:hAnsi="Times New Roman" w:cs="Times New Roman"/>
                <w:sz w:val="18"/>
                <w:szCs w:val="18"/>
                <w:lang w:eastAsia="lv-LV"/>
              </w:rPr>
            </w:pPr>
            <w:r w:rsidRPr="003C1954">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3C1954" w:rsidRPr="003C1954" w:rsidRDefault="003C1954" w:rsidP="00323494">
            <w:pPr>
              <w:spacing w:after="0" w:line="240" w:lineRule="auto"/>
              <w:jc w:val="center"/>
              <w:rPr>
                <w:rFonts w:ascii="Times New Roman" w:eastAsia="Times New Roman" w:hAnsi="Times New Roman" w:cs="Times New Roman"/>
                <w:sz w:val="18"/>
                <w:szCs w:val="18"/>
                <w:lang w:eastAsia="lv-LV"/>
              </w:rPr>
            </w:pPr>
            <w:r w:rsidRPr="003C1954">
              <w:rPr>
                <w:rFonts w:ascii="Times New Roman" w:eastAsia="Times New Roman" w:hAnsi="Times New Roman" w:cs="Times New Roman"/>
                <w:sz w:val="18"/>
                <w:szCs w:val="18"/>
                <w:lang w:eastAsia="lv-LV"/>
              </w:rPr>
              <w:t>18 46</w:t>
            </w:r>
            <w:r w:rsidR="00323494">
              <w:rPr>
                <w:rFonts w:ascii="Times New Roman" w:eastAsia="Times New Roman" w:hAnsi="Times New Roman" w:cs="Times New Roman"/>
                <w:sz w:val="18"/>
                <w:szCs w:val="18"/>
                <w:lang w:eastAsia="lv-LV"/>
              </w:rPr>
              <w:t>5</w:t>
            </w:r>
          </w:p>
        </w:tc>
      </w:tr>
      <w:tr w:rsidR="003C1954"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Izdevumi -kopā</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32349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18 46</w:t>
            </w:r>
            <w:r w:rsidR="00323494">
              <w:rPr>
                <w:rFonts w:ascii="Times New Roman" w:eastAsia="Times New Roman" w:hAnsi="Times New Roman" w:cs="Times New Roman"/>
                <w:sz w:val="18"/>
                <w:szCs w:val="18"/>
                <w:lang w:eastAsia="lv-LV"/>
              </w:rPr>
              <w:t>5</w:t>
            </w:r>
          </w:p>
        </w:tc>
      </w:tr>
      <w:tr w:rsidR="003C1954"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1000</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Atlīdzība</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683</w:t>
            </w:r>
          </w:p>
        </w:tc>
      </w:tr>
      <w:tr w:rsidR="003C1954"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1100</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Atalgojums</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550</w:t>
            </w:r>
          </w:p>
        </w:tc>
      </w:tr>
      <w:tr w:rsidR="003C1954"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1110</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Mēnešalga</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293</w:t>
            </w:r>
          </w:p>
        </w:tc>
      </w:tr>
      <w:tr w:rsidR="003C1954" w:rsidRPr="00C72E5E" w:rsidTr="00C72E5E">
        <w:trPr>
          <w:trHeight w:val="420"/>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1116</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Mēnešalga amatpersonām ar speciālajām dienesta pakāpēm</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Aprēķins – 1.tabulā</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293</w:t>
            </w:r>
          </w:p>
        </w:tc>
      </w:tr>
      <w:tr w:rsidR="003C1954"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1140</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Piemaksas, prēmijas un naudas balvas</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257</w:t>
            </w:r>
          </w:p>
        </w:tc>
      </w:tr>
      <w:tr w:rsidR="003C1954" w:rsidRPr="00C72E5E" w:rsidTr="00C72E5E">
        <w:trPr>
          <w:trHeight w:val="420"/>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1142</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Samaksa par virsstundu darbu un darbu svētku dienās</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257</w:t>
            </w:r>
          </w:p>
        </w:tc>
      </w:tr>
      <w:tr w:rsidR="003C1954" w:rsidRPr="00C72E5E" w:rsidTr="00C72E5E">
        <w:trPr>
          <w:trHeight w:val="840"/>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1200</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Darba devēja valsts sociālās apdrošināšanas obligātās iemaksas, sociāla rakstura pabalsti un kompensācijas</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133</w:t>
            </w:r>
          </w:p>
        </w:tc>
      </w:tr>
      <w:tr w:rsidR="003C1954" w:rsidRPr="00C72E5E" w:rsidTr="00C72E5E">
        <w:trPr>
          <w:trHeight w:val="420"/>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1210</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Darba devēja valsts sociālās apdrošināšanas obligātās iemaksas</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Ls 550 x 24,09 % = Ls  132,50</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133</w:t>
            </w:r>
          </w:p>
        </w:tc>
      </w:tr>
      <w:tr w:rsidR="003C1954"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2000</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Preces un pakalpojumi</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323494">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17 78</w:t>
            </w:r>
            <w:r w:rsidR="00323494">
              <w:rPr>
                <w:rFonts w:ascii="Times New Roman" w:eastAsia="Times New Roman" w:hAnsi="Times New Roman" w:cs="Times New Roman"/>
                <w:sz w:val="18"/>
                <w:szCs w:val="18"/>
                <w:lang w:eastAsia="lv-LV"/>
              </w:rPr>
              <w:t>2</w:t>
            </w:r>
          </w:p>
        </w:tc>
      </w:tr>
      <w:tr w:rsidR="003C1954"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2200</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Pakalpojumi</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9 525</w:t>
            </w:r>
          </w:p>
        </w:tc>
      </w:tr>
      <w:tr w:rsidR="003C1954" w:rsidRPr="00C72E5E" w:rsidTr="00C72E5E">
        <w:trPr>
          <w:trHeight w:val="630"/>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2240</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Remontdarbi un iestāžu uzturēšanas pakalpojumi (izņemot ēku, būvju un ceļu kapitālo remontu)</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9 525</w:t>
            </w:r>
          </w:p>
        </w:tc>
      </w:tr>
      <w:tr w:rsidR="003C1954" w:rsidRPr="00C72E5E" w:rsidTr="00C72E5E">
        <w:trPr>
          <w:trHeight w:val="645"/>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2241</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Ēku, būvju un telpu kārtējais remonts</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Robežstaba Nr.13 pamatnes nostiprināšana - 4562,18 Ls; robežstaba Nr.48 pamatnes nostiprināšana - 4962,21 Ls</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9 525</w:t>
            </w:r>
          </w:p>
        </w:tc>
      </w:tr>
      <w:tr w:rsidR="003C1954" w:rsidRPr="00C72E5E" w:rsidTr="00C72E5E">
        <w:trPr>
          <w:trHeight w:val="630"/>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2300</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Krājumi, materiāli, energoresursi, preces, biroja preces un inventārs, kurus neuzskaita kodā 5000</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23494" w:rsidP="0032349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8 257</w:t>
            </w:r>
          </w:p>
        </w:tc>
      </w:tr>
      <w:tr w:rsidR="003C1954"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2320</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Kurināmais un enerģētiskie materiāli</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1 051</w:t>
            </w:r>
          </w:p>
        </w:tc>
      </w:tr>
      <w:tr w:rsidR="003C1954" w:rsidRPr="00C72E5E" w:rsidTr="00A3226D">
        <w:trPr>
          <w:trHeight w:val="1215"/>
        </w:trPr>
        <w:tc>
          <w:tcPr>
            <w:tcW w:w="1085" w:type="dxa"/>
            <w:tcBorders>
              <w:top w:val="nil"/>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2322</w:t>
            </w:r>
          </w:p>
        </w:tc>
        <w:tc>
          <w:tcPr>
            <w:tcW w:w="3240" w:type="dxa"/>
            <w:tcBorders>
              <w:top w:val="nil"/>
              <w:left w:val="nil"/>
              <w:bottom w:val="single" w:sz="4" w:space="0" w:color="auto"/>
              <w:right w:val="single" w:sz="4" w:space="0" w:color="auto"/>
            </w:tcBorders>
            <w:shd w:val="clear" w:color="auto" w:fill="auto"/>
            <w:vAlign w:val="center"/>
          </w:tcPr>
          <w:p w:rsidR="003C1954" w:rsidRPr="00C72E5E" w:rsidRDefault="003C1954" w:rsidP="00A3226D">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Degviela</w:t>
            </w:r>
          </w:p>
        </w:tc>
        <w:tc>
          <w:tcPr>
            <w:tcW w:w="3326" w:type="dxa"/>
            <w:tcBorders>
              <w:top w:val="nil"/>
              <w:left w:val="nil"/>
              <w:bottom w:val="single" w:sz="4" w:space="0" w:color="auto"/>
              <w:right w:val="single" w:sz="4" w:space="0" w:color="auto"/>
            </w:tcBorders>
            <w:shd w:val="clear" w:color="auto" w:fill="auto"/>
            <w:vAlign w:val="center"/>
          </w:tcPr>
          <w:p w:rsidR="003C1954" w:rsidRPr="00C72E5E" w:rsidRDefault="003C1954" w:rsidP="005408FA">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xml:space="preserve">Helikopteru patērētās degvielas daudzums 1181 kg  x 0,77 Ls/kg = Ls 909,37; FORD </w:t>
            </w:r>
            <w:proofErr w:type="spellStart"/>
            <w:r w:rsidRPr="00C72E5E">
              <w:rPr>
                <w:rFonts w:ascii="Times New Roman" w:eastAsia="Times New Roman" w:hAnsi="Times New Roman" w:cs="Times New Roman"/>
                <w:sz w:val="18"/>
                <w:szCs w:val="18"/>
                <w:lang w:eastAsia="lv-LV"/>
              </w:rPr>
              <w:t>Transit</w:t>
            </w:r>
            <w:proofErr w:type="spellEnd"/>
            <w:r w:rsidRPr="00C72E5E">
              <w:rPr>
                <w:rFonts w:ascii="Times New Roman" w:eastAsia="Times New Roman" w:hAnsi="Times New Roman" w:cs="Times New Roman"/>
                <w:sz w:val="18"/>
                <w:szCs w:val="18"/>
                <w:lang w:eastAsia="lv-LV"/>
              </w:rPr>
              <w:t xml:space="preserve"> DU7596 nobraukums – 318 km, patērētā degviela 38,16 litri x 0,894 Ls/litru = Ls 34,12;</w:t>
            </w:r>
            <w:r w:rsidRPr="00C72E5E">
              <w:rPr>
                <w:rFonts w:ascii="Times New Roman" w:eastAsia="Times New Roman" w:hAnsi="Times New Roman" w:cs="Times New Roman"/>
                <w:sz w:val="18"/>
                <w:szCs w:val="18"/>
                <w:lang w:eastAsia="lv-LV"/>
              </w:rPr>
              <w:br/>
              <w:t>FORD TRANSIT, GT 5109 nobraukums – 318 km, patērētā degviela 7,8 litri x 0,905 = Ls 7,06; FORD TRANSIT, GP 4442 nobraukums – 18 km, patērētā degviela 2,16 litri x 0,838 =  Ls 1,81;</w:t>
            </w:r>
            <w:r w:rsidRPr="00C72E5E">
              <w:rPr>
                <w:rFonts w:ascii="Times New Roman" w:eastAsia="Times New Roman" w:hAnsi="Times New Roman" w:cs="Times New Roman"/>
                <w:sz w:val="18"/>
                <w:szCs w:val="18"/>
                <w:lang w:eastAsia="lv-LV"/>
              </w:rPr>
              <w:br/>
            </w:r>
            <w:r w:rsidRPr="00C72E5E">
              <w:rPr>
                <w:rFonts w:ascii="Times New Roman" w:eastAsia="Times New Roman" w:hAnsi="Times New Roman" w:cs="Times New Roman"/>
                <w:sz w:val="18"/>
                <w:szCs w:val="18"/>
                <w:lang w:eastAsia="lv-LV"/>
              </w:rPr>
              <w:lastRenderedPageBreak/>
              <w:t>Traktors AGROTRON -150, T5651 LT nobraukums – 7 m/</w:t>
            </w:r>
            <w:proofErr w:type="spellStart"/>
            <w:r w:rsidRPr="00C72E5E">
              <w:rPr>
                <w:rFonts w:ascii="Times New Roman" w:eastAsia="Times New Roman" w:hAnsi="Times New Roman" w:cs="Times New Roman"/>
                <w:sz w:val="18"/>
                <w:szCs w:val="18"/>
                <w:lang w:eastAsia="lv-LV"/>
              </w:rPr>
              <w:t>st</w:t>
            </w:r>
            <w:proofErr w:type="spellEnd"/>
            <w:r w:rsidRPr="00C72E5E">
              <w:rPr>
                <w:rFonts w:ascii="Times New Roman" w:eastAsia="Times New Roman" w:hAnsi="Times New Roman" w:cs="Times New Roman"/>
                <w:sz w:val="18"/>
                <w:szCs w:val="18"/>
                <w:lang w:eastAsia="lv-LV"/>
              </w:rPr>
              <w:t>, patērētā degviela 113,4 litri x 0,858 = Ls 97,33</w:t>
            </w:r>
          </w:p>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p>
        </w:tc>
        <w:tc>
          <w:tcPr>
            <w:tcW w:w="1714" w:type="dxa"/>
            <w:tcBorders>
              <w:top w:val="nil"/>
              <w:left w:val="nil"/>
              <w:bottom w:val="single" w:sz="4" w:space="0" w:color="auto"/>
              <w:right w:val="single" w:sz="4" w:space="0" w:color="auto"/>
            </w:tcBorders>
            <w:shd w:val="clear" w:color="auto" w:fill="auto"/>
            <w:noWrap/>
            <w:vAlign w:val="bottom"/>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lastRenderedPageBreak/>
              <w:t>1 051</w:t>
            </w:r>
          </w:p>
        </w:tc>
      </w:tr>
      <w:tr w:rsidR="003C1954" w:rsidRPr="00C72E5E" w:rsidTr="0055384B">
        <w:trPr>
          <w:trHeight w:val="3282"/>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lastRenderedPageBreak/>
              <w:t>2350</w:t>
            </w:r>
          </w:p>
        </w:tc>
        <w:tc>
          <w:tcPr>
            <w:tcW w:w="3240" w:type="dxa"/>
            <w:tcBorders>
              <w:top w:val="single" w:sz="4" w:space="0" w:color="auto"/>
              <w:left w:val="nil"/>
              <w:bottom w:val="single" w:sz="4" w:space="0" w:color="auto"/>
              <w:right w:val="single" w:sz="4" w:space="0" w:color="auto"/>
            </w:tcBorders>
            <w:shd w:val="clear" w:color="auto" w:fill="auto"/>
            <w:vAlign w:val="center"/>
          </w:tcPr>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Kārtējā remonta un iestāžu uzturēšanas materiāli</w:t>
            </w:r>
          </w:p>
        </w:tc>
        <w:tc>
          <w:tcPr>
            <w:tcW w:w="3326" w:type="dxa"/>
            <w:tcBorders>
              <w:top w:val="single" w:sz="4" w:space="0" w:color="auto"/>
              <w:left w:val="nil"/>
              <w:bottom w:val="single" w:sz="4" w:space="0" w:color="auto"/>
              <w:right w:val="single" w:sz="4" w:space="0" w:color="auto"/>
            </w:tcBorders>
            <w:shd w:val="clear" w:color="auto" w:fill="auto"/>
            <w:vAlign w:val="center"/>
          </w:tcPr>
          <w:p w:rsidR="00A3226D" w:rsidRPr="00A3226D" w:rsidRDefault="00A3226D" w:rsidP="005408FA">
            <w:pPr>
              <w:rPr>
                <w:rFonts w:ascii="Times New Roman" w:hAnsi="Times New Roman" w:cs="Times New Roman"/>
                <w:iCs/>
                <w:sz w:val="18"/>
                <w:szCs w:val="18"/>
              </w:rPr>
            </w:pPr>
            <w:r w:rsidRPr="00A3226D">
              <w:rPr>
                <w:rFonts w:ascii="Times New Roman" w:hAnsi="Times New Roman" w:cs="Times New Roman"/>
                <w:iCs/>
                <w:sz w:val="18"/>
                <w:szCs w:val="18"/>
              </w:rPr>
              <w:t>Tiltiņu atjaunošana (Rz.190; Rz.242; rz.246) - 527,66 Ls, Robežzīmju pamatņu atjaunošana (8 pamatnes) - 6,32</w:t>
            </w:r>
            <w:r w:rsidR="00C07708">
              <w:rPr>
                <w:rFonts w:ascii="Times New Roman" w:hAnsi="Times New Roman" w:cs="Times New Roman"/>
                <w:iCs/>
                <w:sz w:val="18"/>
                <w:szCs w:val="18"/>
              </w:rPr>
              <w:t xml:space="preserve"> </w:t>
            </w:r>
            <w:r w:rsidRPr="00A3226D">
              <w:rPr>
                <w:rFonts w:ascii="Times New Roman" w:hAnsi="Times New Roman" w:cs="Times New Roman"/>
                <w:iCs/>
                <w:sz w:val="18"/>
                <w:szCs w:val="18"/>
              </w:rPr>
              <w:t xml:space="preserve">Ls, tiltiņu atjaunošana pāri </w:t>
            </w:r>
            <w:proofErr w:type="spellStart"/>
            <w:r w:rsidRPr="00A3226D">
              <w:rPr>
                <w:rFonts w:ascii="Times New Roman" w:hAnsi="Times New Roman" w:cs="Times New Roman"/>
                <w:iCs/>
                <w:sz w:val="18"/>
                <w:szCs w:val="18"/>
              </w:rPr>
              <w:t>Rusicas</w:t>
            </w:r>
            <w:proofErr w:type="spellEnd"/>
            <w:r w:rsidRPr="00A3226D">
              <w:rPr>
                <w:rFonts w:ascii="Times New Roman" w:hAnsi="Times New Roman" w:cs="Times New Roman"/>
                <w:iCs/>
                <w:sz w:val="18"/>
                <w:szCs w:val="18"/>
              </w:rPr>
              <w:t xml:space="preserve"> upei pie RZ155 un pie RZ161- 315,00 Ls, krāsojuma atjaunošana robežzīmēm (Rz.182-191; 242; 241; 246; 254-258) - 49,68 Ls, Šķaunes RSN atbildības iecirkņa tiltiņu un laipu atjaunošana - 1697,32 Ls, Robežnieku RSN atbildības iecirkņa tiltiņu un laipu atjaunošana - 1090,00 Ls, Silenes RSN atbildības iecirkņa tiltiņu un laipu atjaunošana - 2459,58 Ls, helikopteru rezerves daļas iegādi Ls 106</w:t>
            </w:r>
            <w:r w:rsidR="00323494">
              <w:rPr>
                <w:rFonts w:ascii="Times New Roman" w:hAnsi="Times New Roman" w:cs="Times New Roman"/>
                <w:iCs/>
                <w:sz w:val="18"/>
                <w:szCs w:val="18"/>
              </w:rPr>
              <w:t>0</w:t>
            </w:r>
            <w:r w:rsidR="0055384B">
              <w:rPr>
                <w:rFonts w:ascii="Times New Roman" w:hAnsi="Times New Roman" w:cs="Times New Roman"/>
                <w:iCs/>
                <w:sz w:val="18"/>
                <w:szCs w:val="18"/>
              </w:rPr>
              <w:t>,44</w:t>
            </w:r>
            <w:r w:rsidRPr="00A3226D">
              <w:rPr>
                <w:rFonts w:ascii="Times New Roman" w:hAnsi="Times New Roman" w:cs="Times New Roman"/>
                <w:iCs/>
                <w:sz w:val="18"/>
                <w:szCs w:val="18"/>
              </w:rPr>
              <w:t>.</w:t>
            </w:r>
          </w:p>
          <w:p w:rsidR="003C1954" w:rsidRPr="00C72E5E" w:rsidRDefault="003C1954" w:rsidP="00C72E5E">
            <w:pPr>
              <w:spacing w:after="0" w:line="240" w:lineRule="auto"/>
              <w:jc w:val="center"/>
              <w:rPr>
                <w:rFonts w:ascii="Times New Roman" w:eastAsia="Times New Roman" w:hAnsi="Times New Roman" w:cs="Times New Roman"/>
                <w:sz w:val="18"/>
                <w:szCs w:val="18"/>
                <w:lang w:eastAsia="lv-LV"/>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rsidR="003C1954" w:rsidRPr="00C72E5E" w:rsidRDefault="00323494"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7 206</w:t>
            </w:r>
          </w:p>
        </w:tc>
      </w:tr>
    </w:tbl>
    <w:p w:rsidR="00F969E5" w:rsidRDefault="00416840" w:rsidP="0088761E">
      <w:pPr>
        <w:spacing w:after="0" w:line="240" w:lineRule="auto"/>
        <w:ind w:firstLine="426"/>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0F2349">
        <w:rPr>
          <w:rFonts w:ascii="Times New Roman" w:eastAsia="Times New Roman" w:hAnsi="Times New Roman" w:cs="Times New Roman"/>
          <w:sz w:val="28"/>
          <w:szCs w:val="20"/>
        </w:rPr>
        <w:t xml:space="preserve">        </w:t>
      </w:r>
    </w:p>
    <w:p w:rsidR="0088761E" w:rsidRDefault="0088761E" w:rsidP="0088761E">
      <w:pPr>
        <w:spacing w:after="0" w:line="240" w:lineRule="auto"/>
        <w:ind w:firstLine="426"/>
        <w:rPr>
          <w:rFonts w:ascii="Times New Roman" w:eastAsia="Times New Roman" w:hAnsi="Times New Roman" w:cs="Times New Roman"/>
          <w:sz w:val="28"/>
          <w:szCs w:val="20"/>
        </w:rPr>
      </w:pPr>
    </w:p>
    <w:p w:rsidR="0088761E" w:rsidRDefault="0088761E" w:rsidP="00C72E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0"/>
        </w:rPr>
        <w:t xml:space="preserve">                                                                       </w:t>
      </w:r>
      <w:r w:rsidR="00983223">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C72E5E">
        <w:rPr>
          <w:rFonts w:ascii="Times New Roman" w:eastAsia="Times New Roman" w:hAnsi="Times New Roman" w:cs="Times New Roman"/>
          <w:sz w:val="18"/>
          <w:szCs w:val="18"/>
          <w:lang w:eastAsia="lv-LV"/>
        </w:rPr>
        <w:t>1.tabula</w:t>
      </w:r>
    </w:p>
    <w:p w:rsidR="004403EA" w:rsidRDefault="004403EA" w:rsidP="00A65416">
      <w:pPr>
        <w:spacing w:after="0" w:line="240" w:lineRule="auto"/>
        <w:jc w:val="center"/>
        <w:rPr>
          <w:rFonts w:ascii="Times New Roman" w:eastAsia="Times New Roman" w:hAnsi="Times New Roman" w:cs="Times New Roman"/>
          <w:b/>
          <w:bCs/>
          <w:lang w:eastAsia="lv-LV"/>
        </w:rPr>
      </w:pPr>
    </w:p>
    <w:p w:rsidR="00A65416" w:rsidRPr="00983223" w:rsidRDefault="00C72E5E" w:rsidP="00A65416">
      <w:pPr>
        <w:spacing w:after="0" w:line="240" w:lineRule="auto"/>
        <w:jc w:val="center"/>
        <w:rPr>
          <w:rFonts w:ascii="Times New Roman" w:eastAsia="Times New Roman" w:hAnsi="Times New Roman" w:cs="Times New Roman"/>
          <w:b/>
          <w:bCs/>
          <w:lang w:eastAsia="lv-LV"/>
        </w:rPr>
      </w:pPr>
      <w:r w:rsidRPr="00983223">
        <w:rPr>
          <w:rFonts w:ascii="Times New Roman" w:eastAsia="Times New Roman" w:hAnsi="Times New Roman" w:cs="Times New Roman"/>
          <w:b/>
          <w:bCs/>
          <w:lang w:eastAsia="lv-LV"/>
        </w:rPr>
        <w:t xml:space="preserve">Atlīdzības </w:t>
      </w:r>
      <w:r w:rsidR="00A65416" w:rsidRPr="00983223">
        <w:rPr>
          <w:rFonts w:ascii="Times New Roman" w:eastAsia="Times New Roman" w:hAnsi="Times New Roman" w:cs="Times New Roman"/>
          <w:b/>
          <w:bCs/>
          <w:lang w:eastAsia="lv-LV"/>
        </w:rPr>
        <w:t>aprēķins</w:t>
      </w:r>
    </w:p>
    <w:tbl>
      <w:tblPr>
        <w:tblW w:w="10856" w:type="dxa"/>
        <w:tblInd w:w="-743" w:type="dxa"/>
        <w:tblLayout w:type="fixed"/>
        <w:tblLook w:val="04A0" w:firstRow="1" w:lastRow="0" w:firstColumn="1" w:lastColumn="0" w:noHBand="0" w:noVBand="1"/>
      </w:tblPr>
      <w:tblGrid>
        <w:gridCol w:w="142"/>
        <w:gridCol w:w="724"/>
        <w:gridCol w:w="1119"/>
        <w:gridCol w:w="851"/>
        <w:gridCol w:w="850"/>
        <w:gridCol w:w="993"/>
        <w:gridCol w:w="850"/>
        <w:gridCol w:w="992"/>
        <w:gridCol w:w="851"/>
        <w:gridCol w:w="1134"/>
        <w:gridCol w:w="992"/>
        <w:gridCol w:w="992"/>
        <w:gridCol w:w="366"/>
      </w:tblGrid>
      <w:tr w:rsidR="00C72E5E" w:rsidRPr="00983223" w:rsidTr="00C72E5E">
        <w:trPr>
          <w:gridBefore w:val="1"/>
          <w:wBefore w:w="142" w:type="dxa"/>
          <w:trHeight w:val="570"/>
        </w:trPr>
        <w:tc>
          <w:tcPr>
            <w:tcW w:w="724" w:type="dxa"/>
            <w:tcBorders>
              <w:top w:val="nil"/>
              <w:left w:val="nil"/>
              <w:bottom w:val="nil"/>
              <w:right w:val="nil"/>
            </w:tcBorders>
            <w:shd w:val="clear" w:color="auto" w:fill="auto"/>
            <w:noWrap/>
            <w:vAlign w:val="bottom"/>
            <w:hideMark/>
          </w:tcPr>
          <w:p w:rsidR="00C72E5E" w:rsidRPr="00983223" w:rsidRDefault="00C72E5E" w:rsidP="00C72E5E">
            <w:pPr>
              <w:spacing w:after="0" w:line="240" w:lineRule="auto"/>
              <w:jc w:val="center"/>
              <w:rPr>
                <w:rFonts w:ascii="Times New Roman" w:eastAsia="Times New Roman" w:hAnsi="Times New Roman" w:cs="Times New Roman"/>
                <w:lang w:eastAsia="lv-LV"/>
              </w:rPr>
            </w:pPr>
          </w:p>
        </w:tc>
        <w:tc>
          <w:tcPr>
            <w:tcW w:w="7640" w:type="dxa"/>
            <w:gridSpan w:val="8"/>
            <w:tcBorders>
              <w:top w:val="nil"/>
              <w:left w:val="nil"/>
              <w:bottom w:val="nil"/>
              <w:right w:val="nil"/>
            </w:tcBorders>
            <w:shd w:val="clear" w:color="auto" w:fill="auto"/>
            <w:vAlign w:val="center"/>
            <w:hideMark/>
          </w:tcPr>
          <w:p w:rsidR="00C72E5E" w:rsidRPr="00983223" w:rsidRDefault="00C72E5E" w:rsidP="00C72E5E">
            <w:pPr>
              <w:spacing w:after="0" w:line="240" w:lineRule="auto"/>
              <w:jc w:val="center"/>
              <w:rPr>
                <w:rFonts w:ascii="Times New Roman" w:eastAsia="Times New Roman" w:hAnsi="Times New Roman" w:cs="Times New Roman"/>
                <w:b/>
                <w:bCs/>
                <w:lang w:eastAsia="lv-LV"/>
              </w:rPr>
            </w:pPr>
            <w:r w:rsidRPr="00983223">
              <w:rPr>
                <w:rFonts w:ascii="Times New Roman" w:eastAsia="Times New Roman" w:hAnsi="Times New Roman" w:cs="Times New Roman"/>
                <w:b/>
                <w:bCs/>
                <w:lang w:eastAsia="lv-LV"/>
              </w:rPr>
              <w:t>Aprīlis</w:t>
            </w:r>
          </w:p>
        </w:tc>
        <w:tc>
          <w:tcPr>
            <w:tcW w:w="992" w:type="dxa"/>
            <w:tcBorders>
              <w:top w:val="nil"/>
              <w:left w:val="nil"/>
              <w:bottom w:val="nil"/>
              <w:right w:val="nil"/>
            </w:tcBorders>
            <w:shd w:val="clear" w:color="auto" w:fill="auto"/>
            <w:noWrap/>
            <w:vAlign w:val="bottom"/>
            <w:hideMark/>
          </w:tcPr>
          <w:p w:rsidR="00C72E5E" w:rsidRPr="00983223" w:rsidRDefault="00C72E5E" w:rsidP="00C72E5E">
            <w:pPr>
              <w:spacing w:after="0" w:line="240" w:lineRule="auto"/>
              <w:jc w:val="center"/>
              <w:rPr>
                <w:rFonts w:ascii="Times New Roman" w:eastAsia="Times New Roman" w:hAnsi="Times New Roman" w:cs="Times New Roman"/>
                <w:b/>
                <w:bCs/>
                <w:lang w:eastAsia="lv-LV"/>
              </w:rPr>
            </w:pPr>
          </w:p>
        </w:tc>
        <w:tc>
          <w:tcPr>
            <w:tcW w:w="1358" w:type="dxa"/>
            <w:gridSpan w:val="2"/>
            <w:tcBorders>
              <w:top w:val="nil"/>
              <w:left w:val="nil"/>
              <w:bottom w:val="nil"/>
              <w:right w:val="nil"/>
            </w:tcBorders>
            <w:shd w:val="clear" w:color="auto" w:fill="auto"/>
            <w:noWrap/>
            <w:vAlign w:val="bottom"/>
            <w:hideMark/>
          </w:tcPr>
          <w:p w:rsidR="00C72E5E" w:rsidRPr="00983223" w:rsidRDefault="00C72E5E" w:rsidP="00C72E5E">
            <w:pPr>
              <w:spacing w:after="0" w:line="240" w:lineRule="auto"/>
              <w:jc w:val="center"/>
              <w:rPr>
                <w:rFonts w:ascii="Times New Roman" w:eastAsia="Times New Roman" w:hAnsi="Times New Roman" w:cs="Times New Roman"/>
                <w:lang w:eastAsia="lv-LV"/>
              </w:rPr>
            </w:pPr>
          </w:p>
        </w:tc>
      </w:tr>
      <w:tr w:rsidR="00C72E5E" w:rsidRPr="006F6574" w:rsidTr="00C72E5E">
        <w:trPr>
          <w:gridAfter w:val="1"/>
          <w:wAfter w:w="366" w:type="dxa"/>
          <w:trHeight w:val="615"/>
        </w:trPr>
        <w:tc>
          <w:tcPr>
            <w:tcW w:w="86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Nodarbinātā </w:t>
            </w:r>
            <w:r w:rsidRPr="006F6574">
              <w:rPr>
                <w:rFonts w:ascii="Times New Roman" w:eastAsia="Times New Roman" w:hAnsi="Times New Roman" w:cs="Times New Roman"/>
                <w:sz w:val="18"/>
                <w:szCs w:val="18"/>
                <w:lang w:eastAsia="lv-LV"/>
              </w:rPr>
              <w:t>tabeles numurs</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1116.IKK </w:t>
            </w:r>
            <w:r>
              <w:rPr>
                <w:rFonts w:ascii="Times New Roman" w:eastAsia="Times New Roman" w:hAnsi="Times New Roman" w:cs="Times New Roman"/>
                <w:sz w:val="18"/>
                <w:szCs w:val="18"/>
                <w:lang w:eastAsia="lv-LV"/>
              </w:rPr>
              <w:t>M</w:t>
            </w:r>
            <w:r w:rsidRPr="006F6574">
              <w:rPr>
                <w:rFonts w:ascii="Times New Roman" w:eastAsia="Times New Roman" w:hAnsi="Times New Roman" w:cs="Times New Roman"/>
                <w:sz w:val="18"/>
                <w:szCs w:val="18"/>
                <w:lang w:eastAsia="lv-LV"/>
              </w:rPr>
              <w:t>ēnešalga</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2E5E" w:rsidRPr="006F6574" w:rsidRDefault="00CE3AB6"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Stundu </w:t>
            </w:r>
            <w:r w:rsidR="00C72E5E">
              <w:rPr>
                <w:rFonts w:ascii="Times New Roman" w:eastAsia="Times New Roman" w:hAnsi="Times New Roman" w:cs="Times New Roman"/>
                <w:sz w:val="18"/>
                <w:szCs w:val="18"/>
                <w:lang w:eastAsia="lv-LV"/>
              </w:rPr>
              <w:t>s</w:t>
            </w:r>
            <w:r w:rsidR="00C72E5E" w:rsidRPr="006F6574">
              <w:rPr>
                <w:rFonts w:ascii="Times New Roman" w:eastAsia="Times New Roman" w:hAnsi="Times New Roman" w:cs="Times New Roman"/>
                <w:sz w:val="18"/>
                <w:szCs w:val="18"/>
                <w:lang w:eastAsia="lv-LV"/>
              </w:rPr>
              <w:t>kaits</w:t>
            </w:r>
            <w:r w:rsidR="00F30C2E" w:rsidRPr="00F30C2E">
              <w:rPr>
                <w:rFonts w:ascii="Times New Roman" w:eastAsia="Times New Roman" w:hAnsi="Times New Roman" w:cs="Times New Roman"/>
                <w:sz w:val="18"/>
                <w:szCs w:val="18"/>
                <w:vertAlign w:val="superscript"/>
                <w:lang w:eastAsia="lv-LV"/>
              </w:rPr>
              <w:t>1</w:t>
            </w:r>
          </w:p>
        </w:tc>
        <w:tc>
          <w:tcPr>
            <w:tcW w:w="9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114</w:t>
            </w:r>
            <w:r>
              <w:rPr>
                <w:rFonts w:ascii="Times New Roman" w:eastAsia="Times New Roman" w:hAnsi="Times New Roman" w:cs="Times New Roman"/>
                <w:sz w:val="18"/>
                <w:szCs w:val="18"/>
                <w:lang w:eastAsia="lv-LV"/>
              </w:rPr>
              <w:t>1</w:t>
            </w:r>
            <w:r w:rsidRPr="006F6574">
              <w:rPr>
                <w:rFonts w:ascii="Times New Roman" w:eastAsia="Times New Roman" w:hAnsi="Times New Roman" w:cs="Times New Roman"/>
                <w:sz w:val="18"/>
                <w:szCs w:val="18"/>
                <w:lang w:eastAsia="lv-LV"/>
              </w:rPr>
              <w:t xml:space="preserve">.IKK </w:t>
            </w:r>
            <w:r>
              <w:rPr>
                <w:rFonts w:ascii="Times New Roman" w:eastAsia="Times New Roman" w:hAnsi="Times New Roman" w:cs="Times New Roman"/>
                <w:sz w:val="18"/>
                <w:szCs w:val="18"/>
                <w:lang w:eastAsia="lv-LV"/>
              </w:rPr>
              <w:t>P</w:t>
            </w:r>
            <w:r w:rsidRPr="006F6574">
              <w:rPr>
                <w:rFonts w:ascii="Times New Roman" w:eastAsia="Times New Roman" w:hAnsi="Times New Roman" w:cs="Times New Roman"/>
                <w:sz w:val="18"/>
                <w:szCs w:val="18"/>
                <w:lang w:eastAsia="lv-LV"/>
              </w:rPr>
              <w:t>iemaksa par nakts darbu</w:t>
            </w:r>
            <w:r w:rsidR="00F30C2E" w:rsidRPr="00F30C2E">
              <w:rPr>
                <w:rFonts w:ascii="Times New Roman" w:eastAsia="Times New Roman" w:hAnsi="Times New Roman" w:cs="Times New Roman"/>
                <w:sz w:val="18"/>
                <w:szCs w:val="18"/>
                <w:vertAlign w:val="superscript"/>
                <w:lang w:eastAsia="lv-LV"/>
              </w:rPr>
              <w:t>2</w:t>
            </w:r>
            <w:r w:rsidRPr="006F6574">
              <w:rPr>
                <w:rFonts w:ascii="Times New Roman" w:eastAsia="Times New Roman" w:hAnsi="Times New Roman" w:cs="Times New Roman"/>
                <w:sz w:val="18"/>
                <w:szCs w:val="18"/>
                <w:lang w:eastAsia="lv-LV"/>
              </w:rPr>
              <w:t xml:space="preserve"> </w:t>
            </w:r>
          </w:p>
        </w:tc>
        <w:tc>
          <w:tcPr>
            <w:tcW w:w="2693" w:type="dxa"/>
            <w:gridSpan w:val="3"/>
            <w:tcBorders>
              <w:top w:val="single" w:sz="4" w:space="0" w:color="auto"/>
              <w:left w:val="nil"/>
              <w:bottom w:val="single" w:sz="4" w:space="0" w:color="auto"/>
              <w:right w:val="nil"/>
            </w:tcBorders>
            <w:shd w:val="clear" w:color="auto" w:fill="auto"/>
            <w:vAlign w:val="center"/>
            <w:hideMark/>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1142.IKK </w:t>
            </w:r>
            <w:r>
              <w:rPr>
                <w:rFonts w:ascii="Times New Roman" w:eastAsia="Times New Roman" w:hAnsi="Times New Roman" w:cs="Times New Roman"/>
                <w:sz w:val="18"/>
                <w:szCs w:val="18"/>
                <w:lang w:eastAsia="lv-LV"/>
              </w:rPr>
              <w:t>S</w:t>
            </w:r>
            <w:r w:rsidRPr="006F6574">
              <w:rPr>
                <w:rFonts w:ascii="Times New Roman" w:eastAsia="Times New Roman" w:hAnsi="Times New Roman" w:cs="Times New Roman"/>
                <w:sz w:val="18"/>
                <w:szCs w:val="18"/>
                <w:lang w:eastAsia="lv-LV"/>
              </w:rPr>
              <w:t>amaksa par virsstundu darbu</w:t>
            </w:r>
            <w:r w:rsidR="00F30C2E" w:rsidRPr="00F30C2E">
              <w:rPr>
                <w:rFonts w:ascii="Times New Roman" w:eastAsia="Times New Roman" w:hAnsi="Times New Roman" w:cs="Times New Roman"/>
                <w:sz w:val="18"/>
                <w:szCs w:val="18"/>
                <w:vertAlign w:val="superscript"/>
                <w:lang w:eastAsia="lv-LV"/>
              </w:rPr>
              <w:t>3</w:t>
            </w:r>
            <w:r w:rsidRPr="006F6574">
              <w:rPr>
                <w:rFonts w:ascii="Times New Roman" w:eastAsia="Times New Roman" w:hAnsi="Times New Roman" w:cs="Times New Roman"/>
                <w:sz w:val="18"/>
                <w:szCs w:val="18"/>
                <w:lang w:eastAsia="lv-LV"/>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E5E" w:rsidRPr="000571C0" w:rsidRDefault="00C72E5E" w:rsidP="00C72E5E">
            <w:pPr>
              <w:spacing w:after="0" w:line="240" w:lineRule="auto"/>
              <w:jc w:val="center"/>
              <w:rPr>
                <w:rFonts w:ascii="Times New Roman" w:eastAsia="Times New Roman" w:hAnsi="Times New Roman" w:cs="Times New Roman"/>
                <w:sz w:val="18"/>
                <w:szCs w:val="18"/>
                <w:lang w:eastAsia="lv-LV"/>
              </w:rPr>
            </w:pPr>
            <w:r w:rsidRPr="000571C0">
              <w:rPr>
                <w:rFonts w:ascii="Times New Roman" w:eastAsia="Times New Roman" w:hAnsi="Times New Roman" w:cs="Times New Roman"/>
                <w:sz w:val="18"/>
                <w:szCs w:val="18"/>
                <w:lang w:eastAsia="lv-LV"/>
              </w:rPr>
              <w:t xml:space="preserve">1100.IKK </w:t>
            </w:r>
            <w:r>
              <w:rPr>
                <w:rFonts w:ascii="Times New Roman" w:eastAsia="Times New Roman" w:hAnsi="Times New Roman" w:cs="Times New Roman"/>
                <w:sz w:val="18"/>
                <w:szCs w:val="18"/>
                <w:lang w:eastAsia="lv-LV"/>
              </w:rPr>
              <w:t>A</w:t>
            </w:r>
            <w:r w:rsidRPr="000571C0">
              <w:rPr>
                <w:rFonts w:ascii="Times New Roman" w:eastAsia="Times New Roman" w:hAnsi="Times New Roman" w:cs="Times New Roman"/>
                <w:sz w:val="18"/>
                <w:szCs w:val="18"/>
                <w:lang w:eastAsia="lv-LV"/>
              </w:rPr>
              <w:t>talgojums</w:t>
            </w:r>
            <w:r>
              <w:rPr>
                <w:rFonts w:ascii="Times New Roman" w:eastAsia="Times New Roman" w:hAnsi="Times New Roman" w:cs="Times New Roman"/>
                <w:sz w:val="18"/>
                <w:szCs w:val="18"/>
                <w:lang w:eastAsia="lv-LV"/>
              </w:rPr>
              <w:t>-</w:t>
            </w:r>
            <w:r w:rsidRPr="000571C0">
              <w:rPr>
                <w:rFonts w:ascii="Times New Roman" w:eastAsia="Times New Roman" w:hAnsi="Times New Roman" w:cs="Times New Roman"/>
                <w:sz w:val="18"/>
                <w:szCs w:val="18"/>
                <w:lang w:eastAsia="lv-LV"/>
              </w:rPr>
              <w:t xml:space="preserve"> kopā</w:t>
            </w:r>
            <w:r w:rsidR="00506FB6" w:rsidRPr="00506FB6">
              <w:rPr>
                <w:rFonts w:ascii="Times New Roman" w:eastAsia="Times New Roman" w:hAnsi="Times New Roman" w:cs="Times New Roman"/>
                <w:sz w:val="18"/>
                <w:szCs w:val="18"/>
                <w:vertAlign w:val="superscript"/>
                <w:lang w:eastAsia="lv-LV"/>
              </w:rPr>
              <w:t>5</w:t>
            </w:r>
            <w:r w:rsidRPr="000571C0">
              <w:rPr>
                <w:rFonts w:ascii="Times New Roman" w:eastAsia="Times New Roman" w:hAnsi="Times New Roman" w:cs="Times New Roman"/>
                <w:sz w:val="18"/>
                <w:szCs w:val="18"/>
                <w:lang w:eastAsia="lv-LV"/>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w:t>
            </w:r>
            <w:r>
              <w:rPr>
                <w:rFonts w:ascii="Times New Roman" w:eastAsia="Times New Roman" w:hAnsi="Times New Roman" w:cs="Times New Roman"/>
                <w:sz w:val="18"/>
                <w:szCs w:val="18"/>
                <w:lang w:eastAsia="lv-LV"/>
              </w:rPr>
              <w:t>1</w:t>
            </w:r>
            <w:r w:rsidRPr="006F6574">
              <w:rPr>
                <w:rFonts w:ascii="Times New Roman" w:eastAsia="Times New Roman" w:hAnsi="Times New Roman" w:cs="Times New Roman"/>
                <w:sz w:val="18"/>
                <w:szCs w:val="18"/>
                <w:lang w:eastAsia="lv-LV"/>
              </w:rPr>
              <w:t xml:space="preserve">0.IKK </w:t>
            </w:r>
            <w:r>
              <w:rPr>
                <w:rFonts w:ascii="Times New Roman" w:eastAsia="Times New Roman" w:hAnsi="Times New Roman" w:cs="Times New Roman"/>
                <w:sz w:val="18"/>
                <w:szCs w:val="18"/>
                <w:lang w:eastAsia="lv-LV"/>
              </w:rPr>
              <w:t>D</w:t>
            </w:r>
            <w:r w:rsidRPr="006F6574">
              <w:rPr>
                <w:rFonts w:ascii="Times New Roman" w:eastAsia="Times New Roman" w:hAnsi="Times New Roman" w:cs="Times New Roman"/>
                <w:sz w:val="18"/>
                <w:szCs w:val="18"/>
                <w:lang w:eastAsia="lv-LV"/>
              </w:rPr>
              <w:t>arba devēja valsts sociālās apdrošināšanas obligātās iemaksas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E5E"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1000.IKK </w:t>
            </w:r>
          </w:p>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Atlīdzība </w:t>
            </w:r>
          </w:p>
        </w:tc>
      </w:tr>
      <w:tr w:rsidR="00C72E5E" w:rsidRPr="006F6574" w:rsidTr="00C72E5E">
        <w:trPr>
          <w:gridAfter w:val="1"/>
          <w:wAfter w:w="366" w:type="dxa"/>
          <w:trHeight w:val="1674"/>
        </w:trPr>
        <w:tc>
          <w:tcPr>
            <w:tcW w:w="866" w:type="dxa"/>
            <w:gridSpan w:val="2"/>
            <w:vMerge/>
            <w:tcBorders>
              <w:top w:val="single" w:sz="4" w:space="0" w:color="auto"/>
              <w:left w:val="single" w:sz="4" w:space="0" w:color="auto"/>
              <w:bottom w:val="single" w:sz="4" w:space="0" w:color="000000"/>
              <w:right w:val="single" w:sz="4" w:space="0" w:color="auto"/>
            </w:tcBorders>
            <w:vAlign w:val="center"/>
            <w:hideMark/>
          </w:tcPr>
          <w:p w:rsidR="00C72E5E" w:rsidRPr="006F6574" w:rsidRDefault="00C72E5E" w:rsidP="00C72E5E">
            <w:pPr>
              <w:spacing w:after="0" w:line="240" w:lineRule="auto"/>
              <w:rPr>
                <w:rFonts w:ascii="Times New Roman" w:eastAsia="Times New Roman" w:hAnsi="Times New Roman" w:cs="Times New Roman"/>
                <w:sz w:val="18"/>
                <w:szCs w:val="18"/>
                <w:lang w:eastAsia="lv-LV"/>
              </w:rPr>
            </w:pP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C72E5E" w:rsidRPr="006F6574" w:rsidRDefault="00C72E5E" w:rsidP="00C72E5E">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4" w:space="0" w:color="auto"/>
              <w:right w:val="single" w:sz="4" w:space="0" w:color="auto"/>
            </w:tcBorders>
            <w:shd w:val="clear" w:color="auto" w:fill="auto"/>
            <w:vAlign w:val="center"/>
            <w:hideMark/>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nakts stundas </w:t>
            </w:r>
          </w:p>
        </w:tc>
        <w:tc>
          <w:tcPr>
            <w:tcW w:w="850" w:type="dxa"/>
            <w:tcBorders>
              <w:top w:val="nil"/>
              <w:left w:val="nil"/>
              <w:bottom w:val="single" w:sz="4" w:space="0" w:color="auto"/>
              <w:right w:val="single" w:sz="4" w:space="0" w:color="auto"/>
            </w:tcBorders>
            <w:shd w:val="clear" w:color="auto" w:fill="auto"/>
            <w:vAlign w:val="center"/>
            <w:hideMark/>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virsstundas </w:t>
            </w:r>
          </w:p>
        </w:tc>
        <w:tc>
          <w:tcPr>
            <w:tcW w:w="993" w:type="dxa"/>
            <w:vMerge/>
            <w:tcBorders>
              <w:top w:val="single" w:sz="4" w:space="0" w:color="auto"/>
              <w:left w:val="single" w:sz="4" w:space="0" w:color="auto"/>
              <w:bottom w:val="single" w:sz="4" w:space="0" w:color="000000"/>
              <w:right w:val="single" w:sz="4" w:space="0" w:color="000000"/>
            </w:tcBorders>
            <w:vAlign w:val="center"/>
            <w:hideMark/>
          </w:tcPr>
          <w:p w:rsidR="00C72E5E" w:rsidRPr="006F6574" w:rsidRDefault="00C72E5E" w:rsidP="00C72E5E">
            <w:pPr>
              <w:spacing w:after="0" w:line="240" w:lineRule="auto"/>
              <w:rPr>
                <w:rFonts w:ascii="Times New Roman" w:eastAsia="Times New Roman" w:hAnsi="Times New Roman" w:cs="Times New Roman"/>
                <w:sz w:val="18"/>
                <w:szCs w:val="18"/>
                <w:lang w:eastAsia="lv-LV"/>
              </w:rPr>
            </w:pPr>
          </w:p>
        </w:tc>
        <w:tc>
          <w:tcPr>
            <w:tcW w:w="850" w:type="dxa"/>
            <w:tcBorders>
              <w:top w:val="nil"/>
              <w:left w:val="nil"/>
              <w:bottom w:val="single" w:sz="4" w:space="0" w:color="auto"/>
              <w:right w:val="single" w:sz="4" w:space="0" w:color="auto"/>
            </w:tcBorders>
            <w:shd w:val="clear" w:color="auto" w:fill="auto"/>
            <w:vAlign w:val="center"/>
            <w:hideMark/>
          </w:tcPr>
          <w:p w:rsidR="00C72E5E" w:rsidRDefault="00C72E5E" w:rsidP="00C72E5E">
            <w:pPr>
              <w:spacing w:after="0" w:line="240" w:lineRule="auto"/>
              <w:jc w:val="center"/>
              <w:rPr>
                <w:rFonts w:ascii="Times New Roman" w:eastAsia="Times New Roman" w:hAnsi="Times New Roman" w:cs="Times New Roman"/>
                <w:sz w:val="18"/>
                <w:szCs w:val="18"/>
                <w:lang w:eastAsia="lv-LV"/>
              </w:rPr>
            </w:pPr>
            <w:proofErr w:type="spellStart"/>
            <w:r>
              <w:rPr>
                <w:rFonts w:ascii="Times New Roman" w:eastAsia="Times New Roman" w:hAnsi="Times New Roman" w:cs="Times New Roman"/>
                <w:sz w:val="18"/>
                <w:szCs w:val="18"/>
                <w:lang w:eastAsia="lv-LV"/>
              </w:rPr>
              <w:t>m</w:t>
            </w:r>
            <w:r w:rsidRPr="006F6574">
              <w:rPr>
                <w:rFonts w:ascii="Times New Roman" w:eastAsia="Times New Roman" w:hAnsi="Times New Roman" w:cs="Times New Roman"/>
                <w:sz w:val="18"/>
                <w:szCs w:val="18"/>
                <w:lang w:eastAsia="lv-LV"/>
              </w:rPr>
              <w:t>ēneš</w:t>
            </w:r>
            <w:r>
              <w:rPr>
                <w:rFonts w:ascii="Times New Roman" w:eastAsia="Times New Roman" w:hAnsi="Times New Roman" w:cs="Times New Roman"/>
                <w:sz w:val="18"/>
                <w:szCs w:val="18"/>
                <w:lang w:eastAsia="lv-LV"/>
              </w:rPr>
              <w:t>-</w:t>
            </w:r>
            <w:proofErr w:type="spellEnd"/>
          </w:p>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alga</w:t>
            </w:r>
          </w:p>
        </w:tc>
        <w:tc>
          <w:tcPr>
            <w:tcW w:w="992" w:type="dxa"/>
            <w:tcBorders>
              <w:top w:val="nil"/>
              <w:left w:val="nil"/>
              <w:bottom w:val="single" w:sz="4" w:space="0" w:color="auto"/>
              <w:right w:val="single" w:sz="4" w:space="0" w:color="auto"/>
            </w:tcBorders>
            <w:shd w:val="clear" w:color="auto" w:fill="auto"/>
            <w:vAlign w:val="center"/>
            <w:hideMark/>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piemaksa </w:t>
            </w:r>
          </w:p>
        </w:tc>
        <w:tc>
          <w:tcPr>
            <w:tcW w:w="851" w:type="dxa"/>
            <w:tcBorders>
              <w:top w:val="nil"/>
              <w:left w:val="nil"/>
              <w:bottom w:val="single" w:sz="4" w:space="0" w:color="auto"/>
              <w:right w:val="nil"/>
            </w:tcBorders>
            <w:shd w:val="clear" w:color="auto" w:fill="auto"/>
            <w:vAlign w:val="center"/>
            <w:hideMark/>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kopā</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72E5E" w:rsidRPr="006F6574" w:rsidRDefault="00C72E5E" w:rsidP="00C72E5E">
            <w:pPr>
              <w:spacing w:after="0" w:line="240" w:lineRule="auto"/>
              <w:rPr>
                <w:rFonts w:ascii="Times New Roman" w:eastAsia="Times New Roman" w:hAnsi="Times New Roman" w:cs="Times New Roman"/>
                <w:sz w:val="18"/>
                <w:szCs w:val="18"/>
                <w:lang w:eastAsia="lv-L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72E5E" w:rsidRPr="006F6574" w:rsidRDefault="00C72E5E" w:rsidP="00C72E5E">
            <w:pPr>
              <w:spacing w:after="0" w:line="240" w:lineRule="auto"/>
              <w:rPr>
                <w:rFonts w:ascii="Times New Roman" w:eastAsia="Times New Roman" w:hAnsi="Times New Roman" w:cs="Times New Roman"/>
                <w:sz w:val="18"/>
                <w:szCs w:val="18"/>
                <w:lang w:eastAsia="lv-L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72E5E" w:rsidRPr="006F6574" w:rsidRDefault="00C72E5E" w:rsidP="00C72E5E">
            <w:pPr>
              <w:spacing w:after="0" w:line="240" w:lineRule="auto"/>
              <w:rPr>
                <w:rFonts w:ascii="Times New Roman" w:eastAsia="Times New Roman" w:hAnsi="Times New Roman" w:cs="Times New Roman"/>
                <w:sz w:val="18"/>
                <w:szCs w:val="18"/>
                <w:lang w:eastAsia="lv-LV"/>
              </w:rPr>
            </w:pPr>
          </w:p>
        </w:tc>
      </w:tr>
      <w:tr w:rsidR="00C72E5E" w:rsidRPr="006F6574" w:rsidTr="00C72E5E">
        <w:trPr>
          <w:gridAfter w:val="1"/>
          <w:wAfter w:w="366" w:type="dxa"/>
          <w:trHeight w:val="225"/>
        </w:trPr>
        <w:tc>
          <w:tcPr>
            <w:tcW w:w="866" w:type="dxa"/>
            <w:gridSpan w:val="2"/>
            <w:tcBorders>
              <w:top w:val="nil"/>
              <w:left w:val="single" w:sz="4" w:space="0" w:color="auto"/>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1119"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w:t>
            </w:r>
          </w:p>
        </w:tc>
        <w:tc>
          <w:tcPr>
            <w:tcW w:w="851"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w:t>
            </w:r>
          </w:p>
        </w:tc>
        <w:tc>
          <w:tcPr>
            <w:tcW w:w="850"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w:t>
            </w:r>
          </w:p>
        </w:tc>
        <w:tc>
          <w:tcPr>
            <w:tcW w:w="993" w:type="dxa"/>
            <w:tcBorders>
              <w:top w:val="nil"/>
              <w:left w:val="single" w:sz="4" w:space="0" w:color="auto"/>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w:t>
            </w:r>
          </w:p>
        </w:tc>
        <w:tc>
          <w:tcPr>
            <w:tcW w:w="850"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w:t>
            </w:r>
          </w:p>
        </w:tc>
        <w:tc>
          <w:tcPr>
            <w:tcW w:w="992"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w:t>
            </w:r>
          </w:p>
        </w:tc>
        <w:tc>
          <w:tcPr>
            <w:tcW w:w="851"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w:t>
            </w:r>
          </w:p>
        </w:tc>
        <w:tc>
          <w:tcPr>
            <w:tcW w:w="1134"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w:t>
            </w:r>
          </w:p>
        </w:tc>
        <w:tc>
          <w:tcPr>
            <w:tcW w:w="992"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w:t>
            </w:r>
          </w:p>
        </w:tc>
        <w:tc>
          <w:tcPr>
            <w:tcW w:w="992"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w:t>
            </w:r>
          </w:p>
        </w:tc>
      </w:tr>
      <w:tr w:rsidR="00CE3AB6" w:rsidRPr="008433BE" w:rsidTr="00C72E5E">
        <w:trPr>
          <w:gridAfter w:val="1"/>
          <w:wAfter w:w="366" w:type="dxa"/>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right"/>
              <w:rPr>
                <w:rFonts w:ascii="Times New Roman" w:hAnsi="Times New Roman"/>
                <w:sz w:val="16"/>
                <w:szCs w:val="16"/>
                <w:lang w:eastAsia="lv-LV"/>
              </w:rPr>
            </w:pPr>
            <w:r w:rsidRPr="008433BE">
              <w:rPr>
                <w:rFonts w:ascii="Times New Roman" w:hAnsi="Times New Roman"/>
                <w:sz w:val="16"/>
                <w:szCs w:val="16"/>
                <w:lang w:eastAsia="lv-LV"/>
              </w:rPr>
              <w:t>16836</w:t>
            </w:r>
          </w:p>
        </w:tc>
        <w:tc>
          <w:tcPr>
            <w:tcW w:w="1119"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586</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4</w:t>
            </w:r>
          </w:p>
        </w:tc>
        <w:tc>
          <w:tcPr>
            <w:tcW w:w="993"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14</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10</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14</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10</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28</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20</w:t>
            </w:r>
          </w:p>
        </w:tc>
        <w:tc>
          <w:tcPr>
            <w:tcW w:w="1134"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28</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20</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6</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79</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1476C6">
            <w:pPr>
              <w:spacing w:after="0" w:line="240" w:lineRule="auto"/>
              <w:jc w:val="center"/>
              <w:rPr>
                <w:rFonts w:ascii="Times New Roman" w:eastAsia="Times New Roman" w:hAnsi="Times New Roman" w:cs="Times New Roman"/>
                <w:b/>
                <w:bCs/>
                <w:sz w:val="18"/>
                <w:szCs w:val="18"/>
                <w:lang w:eastAsia="lv-LV"/>
              </w:rPr>
            </w:pPr>
            <w:r w:rsidRPr="008433BE">
              <w:rPr>
                <w:rFonts w:ascii="Times New Roman" w:eastAsia="Times New Roman" w:hAnsi="Times New Roman" w:cs="Times New Roman"/>
                <w:b/>
                <w:bCs/>
                <w:sz w:val="18"/>
                <w:szCs w:val="18"/>
                <w:lang w:eastAsia="lv-LV"/>
              </w:rPr>
              <w:t>34</w:t>
            </w:r>
            <w:r w:rsidR="001476C6">
              <w:rPr>
                <w:rFonts w:ascii="Times New Roman" w:eastAsia="Times New Roman" w:hAnsi="Times New Roman" w:cs="Times New Roman"/>
                <w:b/>
                <w:bCs/>
                <w:sz w:val="18"/>
                <w:szCs w:val="18"/>
                <w:lang w:eastAsia="lv-LV"/>
              </w:rPr>
              <w:t>,</w:t>
            </w:r>
            <w:r w:rsidRPr="008433BE">
              <w:rPr>
                <w:rFonts w:ascii="Times New Roman" w:eastAsia="Times New Roman" w:hAnsi="Times New Roman" w:cs="Times New Roman"/>
                <w:b/>
                <w:bCs/>
                <w:sz w:val="18"/>
                <w:szCs w:val="18"/>
                <w:lang w:eastAsia="lv-LV"/>
              </w:rPr>
              <w:t>99</w:t>
            </w:r>
          </w:p>
        </w:tc>
      </w:tr>
      <w:tr w:rsidR="00CE3AB6" w:rsidRPr="008433BE" w:rsidTr="00C72E5E">
        <w:trPr>
          <w:gridAfter w:val="1"/>
          <w:wAfter w:w="366" w:type="dxa"/>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right"/>
              <w:rPr>
                <w:rFonts w:ascii="Times New Roman" w:hAnsi="Times New Roman"/>
                <w:sz w:val="16"/>
                <w:szCs w:val="16"/>
                <w:lang w:eastAsia="lv-LV"/>
              </w:rPr>
            </w:pPr>
            <w:r w:rsidRPr="008433BE">
              <w:rPr>
                <w:rFonts w:ascii="Times New Roman" w:hAnsi="Times New Roman"/>
                <w:sz w:val="16"/>
                <w:szCs w:val="16"/>
                <w:lang w:eastAsia="lv-LV"/>
              </w:rPr>
              <w:t>20026</w:t>
            </w:r>
          </w:p>
        </w:tc>
        <w:tc>
          <w:tcPr>
            <w:tcW w:w="1119"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550</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4</w:t>
            </w:r>
          </w:p>
        </w:tc>
        <w:tc>
          <w:tcPr>
            <w:tcW w:w="993"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13</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23</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13</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23</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26</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46</w:t>
            </w:r>
          </w:p>
        </w:tc>
        <w:tc>
          <w:tcPr>
            <w:tcW w:w="1134"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26</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46</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6</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37</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1476C6">
            <w:pPr>
              <w:spacing w:after="0" w:line="240" w:lineRule="auto"/>
              <w:jc w:val="center"/>
              <w:rPr>
                <w:rFonts w:ascii="Times New Roman" w:eastAsia="Times New Roman" w:hAnsi="Times New Roman" w:cs="Times New Roman"/>
                <w:b/>
                <w:bCs/>
                <w:sz w:val="18"/>
                <w:szCs w:val="18"/>
                <w:lang w:eastAsia="lv-LV"/>
              </w:rPr>
            </w:pPr>
            <w:r w:rsidRPr="008433BE">
              <w:rPr>
                <w:rFonts w:ascii="Times New Roman" w:eastAsia="Times New Roman" w:hAnsi="Times New Roman" w:cs="Times New Roman"/>
                <w:b/>
                <w:bCs/>
                <w:sz w:val="18"/>
                <w:szCs w:val="18"/>
                <w:lang w:eastAsia="lv-LV"/>
              </w:rPr>
              <w:t>32</w:t>
            </w:r>
            <w:r w:rsidR="001476C6">
              <w:rPr>
                <w:rFonts w:ascii="Times New Roman" w:eastAsia="Times New Roman" w:hAnsi="Times New Roman" w:cs="Times New Roman"/>
                <w:b/>
                <w:bCs/>
                <w:sz w:val="18"/>
                <w:szCs w:val="18"/>
                <w:lang w:eastAsia="lv-LV"/>
              </w:rPr>
              <w:t>,</w:t>
            </w:r>
            <w:r w:rsidRPr="008433BE">
              <w:rPr>
                <w:rFonts w:ascii="Times New Roman" w:eastAsia="Times New Roman" w:hAnsi="Times New Roman" w:cs="Times New Roman"/>
                <w:b/>
                <w:bCs/>
                <w:sz w:val="18"/>
                <w:szCs w:val="18"/>
                <w:lang w:eastAsia="lv-LV"/>
              </w:rPr>
              <w:t>83</w:t>
            </w:r>
          </w:p>
        </w:tc>
      </w:tr>
      <w:tr w:rsidR="00CE3AB6" w:rsidRPr="008433BE" w:rsidTr="00C72E5E">
        <w:trPr>
          <w:gridAfter w:val="1"/>
          <w:wAfter w:w="366" w:type="dxa"/>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right"/>
              <w:rPr>
                <w:rFonts w:ascii="Times New Roman" w:hAnsi="Times New Roman"/>
                <w:sz w:val="16"/>
                <w:szCs w:val="16"/>
                <w:lang w:eastAsia="lv-LV"/>
              </w:rPr>
            </w:pPr>
            <w:r w:rsidRPr="008433BE">
              <w:rPr>
                <w:rFonts w:ascii="Times New Roman" w:hAnsi="Times New Roman"/>
                <w:sz w:val="16"/>
                <w:szCs w:val="16"/>
                <w:lang w:eastAsia="lv-LV"/>
              </w:rPr>
              <w:t>16885</w:t>
            </w:r>
          </w:p>
        </w:tc>
        <w:tc>
          <w:tcPr>
            <w:tcW w:w="1119"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488</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7</w:t>
            </w:r>
          </w:p>
        </w:tc>
        <w:tc>
          <w:tcPr>
            <w:tcW w:w="993"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20,</w:t>
            </w:r>
            <w:r w:rsidRPr="008433BE">
              <w:rPr>
                <w:rFonts w:ascii="Times New Roman" w:eastAsia="Times New Roman" w:hAnsi="Times New Roman" w:cs="Times New Roman"/>
                <w:sz w:val="18"/>
                <w:szCs w:val="18"/>
                <w:lang w:eastAsia="lv-LV"/>
              </w:rPr>
              <w:t>55</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20</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54</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41,</w:t>
            </w:r>
            <w:r w:rsidRPr="008433BE">
              <w:rPr>
                <w:rFonts w:ascii="Times New Roman" w:eastAsia="Times New Roman" w:hAnsi="Times New Roman" w:cs="Times New Roman"/>
                <w:sz w:val="18"/>
                <w:szCs w:val="18"/>
                <w:lang w:eastAsia="lv-LV"/>
              </w:rPr>
              <w:t>09</w:t>
            </w:r>
          </w:p>
        </w:tc>
        <w:tc>
          <w:tcPr>
            <w:tcW w:w="1134"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41,</w:t>
            </w:r>
            <w:r w:rsidRPr="008433BE">
              <w:rPr>
                <w:rFonts w:ascii="Times New Roman" w:eastAsia="Times New Roman" w:hAnsi="Times New Roman" w:cs="Times New Roman"/>
                <w:sz w:val="18"/>
                <w:szCs w:val="18"/>
                <w:lang w:eastAsia="lv-LV"/>
              </w:rPr>
              <w:t>09</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9</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89</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1476C6">
            <w:pPr>
              <w:spacing w:after="0" w:line="240" w:lineRule="auto"/>
              <w:jc w:val="center"/>
              <w:rPr>
                <w:rFonts w:ascii="Times New Roman" w:eastAsia="Times New Roman" w:hAnsi="Times New Roman" w:cs="Times New Roman"/>
                <w:b/>
                <w:bCs/>
                <w:sz w:val="18"/>
                <w:szCs w:val="18"/>
                <w:lang w:eastAsia="lv-LV"/>
              </w:rPr>
            </w:pPr>
            <w:r w:rsidRPr="008433BE">
              <w:rPr>
                <w:rFonts w:ascii="Times New Roman" w:eastAsia="Times New Roman" w:hAnsi="Times New Roman" w:cs="Times New Roman"/>
                <w:b/>
                <w:bCs/>
                <w:sz w:val="18"/>
                <w:szCs w:val="18"/>
                <w:lang w:eastAsia="lv-LV"/>
              </w:rPr>
              <w:t>50</w:t>
            </w:r>
            <w:r w:rsidR="001476C6">
              <w:rPr>
                <w:rFonts w:ascii="Times New Roman" w:eastAsia="Times New Roman" w:hAnsi="Times New Roman" w:cs="Times New Roman"/>
                <w:b/>
                <w:bCs/>
                <w:sz w:val="18"/>
                <w:szCs w:val="18"/>
                <w:lang w:eastAsia="lv-LV"/>
              </w:rPr>
              <w:t>,</w:t>
            </w:r>
            <w:r w:rsidRPr="008433BE">
              <w:rPr>
                <w:rFonts w:ascii="Times New Roman" w:eastAsia="Times New Roman" w:hAnsi="Times New Roman" w:cs="Times New Roman"/>
                <w:b/>
                <w:bCs/>
                <w:sz w:val="18"/>
                <w:szCs w:val="18"/>
                <w:lang w:eastAsia="lv-LV"/>
              </w:rPr>
              <w:t>98</w:t>
            </w:r>
          </w:p>
        </w:tc>
      </w:tr>
      <w:tr w:rsidR="00CE3AB6" w:rsidRPr="008433BE" w:rsidTr="00C72E5E">
        <w:trPr>
          <w:gridAfter w:val="1"/>
          <w:wAfter w:w="366" w:type="dxa"/>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right"/>
              <w:rPr>
                <w:rFonts w:ascii="Times New Roman" w:hAnsi="Times New Roman"/>
                <w:sz w:val="16"/>
                <w:szCs w:val="16"/>
                <w:lang w:eastAsia="lv-LV"/>
              </w:rPr>
            </w:pPr>
            <w:r w:rsidRPr="008433BE">
              <w:rPr>
                <w:rFonts w:ascii="Times New Roman" w:hAnsi="Times New Roman"/>
                <w:sz w:val="16"/>
                <w:szCs w:val="16"/>
                <w:lang w:eastAsia="lv-LV"/>
              </w:rPr>
              <w:t>20333</w:t>
            </w:r>
          </w:p>
        </w:tc>
        <w:tc>
          <w:tcPr>
            <w:tcW w:w="1119"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497</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2</w:t>
            </w:r>
          </w:p>
        </w:tc>
        <w:tc>
          <w:tcPr>
            <w:tcW w:w="993"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5</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98</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5</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98</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11</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96</w:t>
            </w:r>
          </w:p>
        </w:tc>
        <w:tc>
          <w:tcPr>
            <w:tcW w:w="1134"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11</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96</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2</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88</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1476C6">
            <w:pPr>
              <w:spacing w:after="0" w:line="240" w:lineRule="auto"/>
              <w:jc w:val="center"/>
              <w:rPr>
                <w:rFonts w:ascii="Times New Roman" w:eastAsia="Times New Roman" w:hAnsi="Times New Roman" w:cs="Times New Roman"/>
                <w:b/>
                <w:bCs/>
                <w:sz w:val="18"/>
                <w:szCs w:val="18"/>
                <w:lang w:eastAsia="lv-LV"/>
              </w:rPr>
            </w:pPr>
            <w:r w:rsidRPr="008433BE">
              <w:rPr>
                <w:rFonts w:ascii="Times New Roman" w:eastAsia="Times New Roman" w:hAnsi="Times New Roman" w:cs="Times New Roman"/>
                <w:b/>
                <w:bCs/>
                <w:sz w:val="18"/>
                <w:szCs w:val="18"/>
                <w:lang w:eastAsia="lv-LV"/>
              </w:rPr>
              <w:t>14</w:t>
            </w:r>
            <w:r w:rsidR="001476C6">
              <w:rPr>
                <w:rFonts w:ascii="Times New Roman" w:eastAsia="Times New Roman" w:hAnsi="Times New Roman" w:cs="Times New Roman"/>
                <w:b/>
                <w:bCs/>
                <w:sz w:val="18"/>
                <w:szCs w:val="18"/>
                <w:lang w:eastAsia="lv-LV"/>
              </w:rPr>
              <w:t>,</w:t>
            </w:r>
            <w:r w:rsidRPr="008433BE">
              <w:rPr>
                <w:rFonts w:ascii="Times New Roman" w:eastAsia="Times New Roman" w:hAnsi="Times New Roman" w:cs="Times New Roman"/>
                <w:b/>
                <w:bCs/>
                <w:sz w:val="18"/>
                <w:szCs w:val="18"/>
                <w:lang w:eastAsia="lv-LV"/>
              </w:rPr>
              <w:t>84</w:t>
            </w:r>
          </w:p>
        </w:tc>
      </w:tr>
      <w:tr w:rsidR="00CE3AB6" w:rsidRPr="008433BE" w:rsidTr="00C72E5E">
        <w:trPr>
          <w:gridAfter w:val="1"/>
          <w:wAfter w:w="366" w:type="dxa"/>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right"/>
              <w:rPr>
                <w:rFonts w:ascii="Times New Roman" w:hAnsi="Times New Roman"/>
                <w:sz w:val="16"/>
                <w:szCs w:val="16"/>
                <w:lang w:eastAsia="lv-LV"/>
              </w:rPr>
            </w:pPr>
            <w:r w:rsidRPr="008433BE">
              <w:rPr>
                <w:rFonts w:ascii="Times New Roman" w:hAnsi="Times New Roman"/>
                <w:sz w:val="16"/>
                <w:szCs w:val="16"/>
                <w:lang w:eastAsia="lv-LV"/>
              </w:rPr>
              <w:t>20157</w:t>
            </w:r>
          </w:p>
        </w:tc>
        <w:tc>
          <w:tcPr>
            <w:tcW w:w="1119"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443</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7</w:t>
            </w:r>
          </w:p>
        </w:tc>
        <w:tc>
          <w:tcPr>
            <w:tcW w:w="993"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18</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65</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18</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65</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37</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31</w:t>
            </w:r>
          </w:p>
        </w:tc>
        <w:tc>
          <w:tcPr>
            <w:tcW w:w="1134"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37</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31</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8</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99</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1476C6">
            <w:pPr>
              <w:spacing w:after="0" w:line="240" w:lineRule="auto"/>
              <w:jc w:val="center"/>
              <w:rPr>
                <w:rFonts w:ascii="Times New Roman" w:eastAsia="Times New Roman" w:hAnsi="Times New Roman" w:cs="Times New Roman"/>
                <w:b/>
                <w:bCs/>
                <w:sz w:val="18"/>
                <w:szCs w:val="18"/>
                <w:lang w:eastAsia="lv-LV"/>
              </w:rPr>
            </w:pPr>
            <w:r w:rsidRPr="008433BE">
              <w:rPr>
                <w:rFonts w:ascii="Times New Roman" w:eastAsia="Times New Roman" w:hAnsi="Times New Roman" w:cs="Times New Roman"/>
                <w:b/>
                <w:bCs/>
                <w:sz w:val="18"/>
                <w:szCs w:val="18"/>
                <w:lang w:eastAsia="lv-LV"/>
              </w:rPr>
              <w:t>46</w:t>
            </w:r>
            <w:r w:rsidR="001476C6">
              <w:rPr>
                <w:rFonts w:ascii="Times New Roman" w:eastAsia="Times New Roman" w:hAnsi="Times New Roman" w:cs="Times New Roman"/>
                <w:b/>
                <w:bCs/>
                <w:sz w:val="18"/>
                <w:szCs w:val="18"/>
                <w:lang w:eastAsia="lv-LV"/>
              </w:rPr>
              <w:t>,</w:t>
            </w:r>
            <w:r w:rsidRPr="008433BE">
              <w:rPr>
                <w:rFonts w:ascii="Times New Roman" w:eastAsia="Times New Roman" w:hAnsi="Times New Roman" w:cs="Times New Roman"/>
                <w:b/>
                <w:bCs/>
                <w:sz w:val="18"/>
                <w:szCs w:val="18"/>
                <w:lang w:eastAsia="lv-LV"/>
              </w:rPr>
              <w:t>30</w:t>
            </w:r>
          </w:p>
        </w:tc>
      </w:tr>
      <w:tr w:rsidR="00CE3AB6" w:rsidRPr="008433BE" w:rsidTr="00C72E5E">
        <w:trPr>
          <w:gridAfter w:val="1"/>
          <w:wAfter w:w="366" w:type="dxa"/>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right"/>
              <w:rPr>
                <w:rFonts w:ascii="Times New Roman" w:hAnsi="Times New Roman"/>
                <w:sz w:val="16"/>
                <w:szCs w:val="16"/>
                <w:lang w:eastAsia="lv-LV"/>
              </w:rPr>
            </w:pPr>
            <w:r w:rsidRPr="008433BE">
              <w:rPr>
                <w:rFonts w:ascii="Times New Roman" w:hAnsi="Times New Roman"/>
                <w:sz w:val="16"/>
                <w:szCs w:val="16"/>
                <w:lang w:eastAsia="lv-LV"/>
              </w:rPr>
              <w:t>19243</w:t>
            </w:r>
          </w:p>
        </w:tc>
        <w:tc>
          <w:tcPr>
            <w:tcW w:w="1119"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458</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7</w:t>
            </w:r>
          </w:p>
        </w:tc>
        <w:tc>
          <w:tcPr>
            <w:tcW w:w="993"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19</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28</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19</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29</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38</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57</w:t>
            </w:r>
          </w:p>
        </w:tc>
        <w:tc>
          <w:tcPr>
            <w:tcW w:w="1134"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38</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57</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9</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29</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1476C6">
            <w:pPr>
              <w:spacing w:after="0" w:line="240" w:lineRule="auto"/>
              <w:jc w:val="center"/>
              <w:rPr>
                <w:rFonts w:ascii="Times New Roman" w:eastAsia="Times New Roman" w:hAnsi="Times New Roman" w:cs="Times New Roman"/>
                <w:b/>
                <w:bCs/>
                <w:sz w:val="18"/>
                <w:szCs w:val="18"/>
                <w:lang w:eastAsia="lv-LV"/>
              </w:rPr>
            </w:pPr>
            <w:r w:rsidRPr="008433BE">
              <w:rPr>
                <w:rFonts w:ascii="Times New Roman" w:eastAsia="Times New Roman" w:hAnsi="Times New Roman" w:cs="Times New Roman"/>
                <w:b/>
                <w:bCs/>
                <w:sz w:val="18"/>
                <w:szCs w:val="18"/>
                <w:lang w:eastAsia="lv-LV"/>
              </w:rPr>
              <w:t>47</w:t>
            </w:r>
            <w:r w:rsidR="001476C6">
              <w:rPr>
                <w:rFonts w:ascii="Times New Roman" w:eastAsia="Times New Roman" w:hAnsi="Times New Roman" w:cs="Times New Roman"/>
                <w:b/>
                <w:bCs/>
                <w:sz w:val="18"/>
                <w:szCs w:val="18"/>
                <w:lang w:eastAsia="lv-LV"/>
              </w:rPr>
              <w:t>,</w:t>
            </w:r>
            <w:r w:rsidRPr="008433BE">
              <w:rPr>
                <w:rFonts w:ascii="Times New Roman" w:eastAsia="Times New Roman" w:hAnsi="Times New Roman" w:cs="Times New Roman"/>
                <w:b/>
                <w:bCs/>
                <w:sz w:val="18"/>
                <w:szCs w:val="18"/>
                <w:lang w:eastAsia="lv-LV"/>
              </w:rPr>
              <w:t>86</w:t>
            </w:r>
          </w:p>
        </w:tc>
      </w:tr>
      <w:tr w:rsidR="00CE3AB6" w:rsidRPr="008433BE" w:rsidTr="00C72E5E">
        <w:trPr>
          <w:gridAfter w:val="1"/>
          <w:wAfter w:w="366" w:type="dxa"/>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right"/>
              <w:rPr>
                <w:rFonts w:ascii="Times New Roman" w:hAnsi="Times New Roman"/>
                <w:sz w:val="16"/>
                <w:szCs w:val="16"/>
                <w:lang w:eastAsia="lv-LV"/>
              </w:rPr>
            </w:pPr>
            <w:r w:rsidRPr="008433BE">
              <w:rPr>
                <w:rFonts w:ascii="Times New Roman" w:hAnsi="Times New Roman"/>
                <w:sz w:val="16"/>
                <w:szCs w:val="16"/>
                <w:lang w:eastAsia="lv-LV"/>
              </w:rPr>
              <w:t>20337</w:t>
            </w:r>
          </w:p>
        </w:tc>
        <w:tc>
          <w:tcPr>
            <w:tcW w:w="1119"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455</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7</w:t>
            </w:r>
          </w:p>
        </w:tc>
        <w:tc>
          <w:tcPr>
            <w:tcW w:w="993"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19</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16</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19</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16</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38</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32</w:t>
            </w:r>
          </w:p>
        </w:tc>
        <w:tc>
          <w:tcPr>
            <w:tcW w:w="1134"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38</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32</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9</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23</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1476C6">
            <w:pPr>
              <w:spacing w:after="0" w:line="240" w:lineRule="auto"/>
              <w:jc w:val="center"/>
              <w:rPr>
                <w:rFonts w:ascii="Times New Roman" w:eastAsia="Times New Roman" w:hAnsi="Times New Roman" w:cs="Times New Roman"/>
                <w:b/>
                <w:bCs/>
                <w:sz w:val="18"/>
                <w:szCs w:val="18"/>
                <w:lang w:eastAsia="lv-LV"/>
              </w:rPr>
            </w:pPr>
            <w:r w:rsidRPr="008433BE">
              <w:rPr>
                <w:rFonts w:ascii="Times New Roman" w:eastAsia="Times New Roman" w:hAnsi="Times New Roman" w:cs="Times New Roman"/>
                <w:b/>
                <w:bCs/>
                <w:sz w:val="18"/>
                <w:szCs w:val="18"/>
                <w:lang w:eastAsia="lv-LV"/>
              </w:rPr>
              <w:t>47</w:t>
            </w:r>
            <w:r w:rsidR="001476C6">
              <w:rPr>
                <w:rFonts w:ascii="Times New Roman" w:eastAsia="Times New Roman" w:hAnsi="Times New Roman" w:cs="Times New Roman"/>
                <w:b/>
                <w:bCs/>
                <w:sz w:val="18"/>
                <w:szCs w:val="18"/>
                <w:lang w:eastAsia="lv-LV"/>
              </w:rPr>
              <w:t>,</w:t>
            </w:r>
            <w:r w:rsidRPr="008433BE">
              <w:rPr>
                <w:rFonts w:ascii="Times New Roman" w:eastAsia="Times New Roman" w:hAnsi="Times New Roman" w:cs="Times New Roman"/>
                <w:b/>
                <w:bCs/>
                <w:sz w:val="18"/>
                <w:szCs w:val="18"/>
                <w:lang w:eastAsia="lv-LV"/>
              </w:rPr>
              <w:t>55</w:t>
            </w:r>
          </w:p>
        </w:tc>
      </w:tr>
      <w:tr w:rsidR="00CE3AB6" w:rsidRPr="008433BE" w:rsidTr="00C72E5E">
        <w:trPr>
          <w:gridAfter w:val="1"/>
          <w:wAfter w:w="366" w:type="dxa"/>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right"/>
              <w:rPr>
                <w:rFonts w:ascii="Times New Roman" w:hAnsi="Times New Roman"/>
                <w:sz w:val="16"/>
                <w:szCs w:val="16"/>
                <w:lang w:eastAsia="lv-LV"/>
              </w:rPr>
            </w:pPr>
            <w:r w:rsidRPr="008433BE">
              <w:rPr>
                <w:rFonts w:ascii="Times New Roman" w:hAnsi="Times New Roman"/>
                <w:sz w:val="16"/>
                <w:szCs w:val="16"/>
                <w:lang w:eastAsia="lv-LV"/>
              </w:rPr>
              <w:t>27178</w:t>
            </w:r>
          </w:p>
        </w:tc>
        <w:tc>
          <w:tcPr>
            <w:tcW w:w="1119"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410</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hAnsi="Times New Roman"/>
                <w:sz w:val="18"/>
                <w:szCs w:val="18"/>
                <w:lang w:eastAsia="lv-LV"/>
              </w:rPr>
            </w:pPr>
            <w:r w:rsidRPr="008433BE">
              <w:rPr>
                <w:rFonts w:ascii="Times New Roman" w:hAnsi="Times New Roman"/>
                <w:sz w:val="18"/>
                <w:szCs w:val="18"/>
                <w:lang w:eastAsia="lv-LV"/>
              </w:rPr>
              <w:t>7</w:t>
            </w:r>
          </w:p>
        </w:tc>
        <w:tc>
          <w:tcPr>
            <w:tcW w:w="993"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tcPr>
          <w:p w:rsidR="00CE3AB6" w:rsidRPr="008433BE" w:rsidRDefault="00CE3AB6"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17,</w:t>
            </w:r>
            <w:r w:rsidRPr="008433BE">
              <w:rPr>
                <w:rFonts w:ascii="Times New Roman" w:eastAsia="Times New Roman" w:hAnsi="Times New Roman" w:cs="Times New Roman"/>
                <w:sz w:val="18"/>
                <w:szCs w:val="18"/>
                <w:lang w:eastAsia="lv-LV"/>
              </w:rPr>
              <w:t>26</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17,</w:t>
            </w:r>
            <w:r w:rsidRPr="008433BE">
              <w:rPr>
                <w:rFonts w:ascii="Times New Roman" w:eastAsia="Times New Roman" w:hAnsi="Times New Roman" w:cs="Times New Roman"/>
                <w:sz w:val="18"/>
                <w:szCs w:val="18"/>
                <w:lang w:eastAsia="lv-LV"/>
              </w:rPr>
              <w:t>26</w:t>
            </w:r>
          </w:p>
        </w:tc>
        <w:tc>
          <w:tcPr>
            <w:tcW w:w="851"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34</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52</w:t>
            </w:r>
          </w:p>
        </w:tc>
        <w:tc>
          <w:tcPr>
            <w:tcW w:w="1134" w:type="dxa"/>
            <w:tcBorders>
              <w:top w:val="nil"/>
              <w:left w:val="nil"/>
              <w:bottom w:val="single" w:sz="4" w:space="0" w:color="auto"/>
              <w:right w:val="single" w:sz="4" w:space="0" w:color="auto"/>
            </w:tcBorders>
            <w:shd w:val="clear" w:color="auto" w:fill="auto"/>
            <w:noWrap/>
            <w:vAlign w:val="bottom"/>
          </w:tcPr>
          <w:p w:rsidR="00CE3AB6" w:rsidRPr="008433BE" w:rsidRDefault="00CE3AB6" w:rsidP="002F3CDA">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34</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52</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CE3AB6">
            <w:pPr>
              <w:spacing w:after="0" w:line="240" w:lineRule="auto"/>
              <w:jc w:val="center"/>
              <w:rPr>
                <w:rFonts w:ascii="Times New Roman" w:eastAsia="Times New Roman" w:hAnsi="Times New Roman" w:cs="Times New Roman"/>
                <w:sz w:val="18"/>
                <w:szCs w:val="18"/>
                <w:lang w:eastAsia="lv-LV"/>
              </w:rPr>
            </w:pPr>
            <w:r w:rsidRPr="008433BE">
              <w:rPr>
                <w:rFonts w:ascii="Times New Roman" w:eastAsia="Times New Roman" w:hAnsi="Times New Roman" w:cs="Times New Roman"/>
                <w:sz w:val="18"/>
                <w:szCs w:val="18"/>
                <w:lang w:eastAsia="lv-LV"/>
              </w:rPr>
              <w:t>8</w:t>
            </w:r>
            <w:r>
              <w:rPr>
                <w:rFonts w:ascii="Times New Roman" w:eastAsia="Times New Roman" w:hAnsi="Times New Roman" w:cs="Times New Roman"/>
                <w:sz w:val="18"/>
                <w:szCs w:val="18"/>
                <w:lang w:eastAsia="lv-LV"/>
              </w:rPr>
              <w:t>,</w:t>
            </w:r>
            <w:r w:rsidRPr="008433BE">
              <w:rPr>
                <w:rFonts w:ascii="Times New Roman" w:eastAsia="Times New Roman" w:hAnsi="Times New Roman" w:cs="Times New Roman"/>
                <w:sz w:val="18"/>
                <w:szCs w:val="18"/>
                <w:lang w:eastAsia="lv-LV"/>
              </w:rPr>
              <w:t>31</w:t>
            </w:r>
          </w:p>
        </w:tc>
        <w:tc>
          <w:tcPr>
            <w:tcW w:w="992" w:type="dxa"/>
            <w:tcBorders>
              <w:top w:val="nil"/>
              <w:left w:val="nil"/>
              <w:bottom w:val="single" w:sz="4" w:space="0" w:color="auto"/>
              <w:right w:val="single" w:sz="4" w:space="0" w:color="auto"/>
            </w:tcBorders>
            <w:shd w:val="clear" w:color="auto" w:fill="auto"/>
            <w:noWrap/>
            <w:vAlign w:val="bottom"/>
          </w:tcPr>
          <w:p w:rsidR="00CE3AB6" w:rsidRPr="008433BE" w:rsidRDefault="00CE3AB6" w:rsidP="001476C6">
            <w:pPr>
              <w:spacing w:after="0" w:line="240" w:lineRule="auto"/>
              <w:jc w:val="center"/>
              <w:rPr>
                <w:rFonts w:ascii="Times New Roman" w:eastAsia="Times New Roman" w:hAnsi="Times New Roman" w:cs="Times New Roman"/>
                <w:b/>
                <w:bCs/>
                <w:sz w:val="18"/>
                <w:szCs w:val="18"/>
                <w:lang w:eastAsia="lv-LV"/>
              </w:rPr>
            </w:pPr>
            <w:r w:rsidRPr="008433BE">
              <w:rPr>
                <w:rFonts w:ascii="Times New Roman" w:eastAsia="Times New Roman" w:hAnsi="Times New Roman" w:cs="Times New Roman"/>
                <w:b/>
                <w:bCs/>
                <w:sz w:val="18"/>
                <w:szCs w:val="18"/>
                <w:lang w:eastAsia="lv-LV"/>
              </w:rPr>
              <w:t>42</w:t>
            </w:r>
            <w:r w:rsidR="001476C6">
              <w:rPr>
                <w:rFonts w:ascii="Times New Roman" w:eastAsia="Times New Roman" w:hAnsi="Times New Roman" w:cs="Times New Roman"/>
                <w:b/>
                <w:bCs/>
                <w:sz w:val="18"/>
                <w:szCs w:val="18"/>
                <w:lang w:eastAsia="lv-LV"/>
              </w:rPr>
              <w:t>,</w:t>
            </w:r>
            <w:r w:rsidRPr="008433BE">
              <w:rPr>
                <w:rFonts w:ascii="Times New Roman" w:eastAsia="Times New Roman" w:hAnsi="Times New Roman" w:cs="Times New Roman"/>
                <w:b/>
                <w:bCs/>
                <w:sz w:val="18"/>
                <w:szCs w:val="18"/>
                <w:lang w:eastAsia="lv-LV"/>
              </w:rPr>
              <w:t>83</w:t>
            </w:r>
          </w:p>
        </w:tc>
      </w:tr>
      <w:tr w:rsidR="00CE3AB6" w:rsidRPr="00983223" w:rsidTr="00C72E5E">
        <w:trPr>
          <w:gridAfter w:val="1"/>
          <w:wAfter w:w="366" w:type="dxa"/>
          <w:trHeight w:val="321"/>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E3AB6" w:rsidRPr="00983223" w:rsidRDefault="00CE3AB6" w:rsidP="00C72E5E">
            <w:pPr>
              <w:spacing w:after="0" w:line="240" w:lineRule="auto"/>
              <w:jc w:val="center"/>
              <w:rPr>
                <w:rFonts w:ascii="Times New Roman" w:eastAsia="Times New Roman" w:hAnsi="Times New Roman" w:cs="Times New Roman"/>
                <w:sz w:val="18"/>
                <w:szCs w:val="18"/>
                <w:lang w:eastAsia="lv-LV"/>
              </w:rPr>
            </w:pPr>
            <w:r w:rsidRPr="00983223">
              <w:rPr>
                <w:rFonts w:ascii="Times New Roman" w:eastAsia="Times New Roman" w:hAnsi="Times New Roman" w:cs="Times New Roman"/>
                <w:sz w:val="18"/>
                <w:szCs w:val="18"/>
                <w:lang w:eastAsia="lv-LV"/>
              </w:rPr>
              <w:t>Kopā </w:t>
            </w:r>
          </w:p>
        </w:tc>
        <w:tc>
          <w:tcPr>
            <w:tcW w:w="1119" w:type="dxa"/>
            <w:tcBorders>
              <w:top w:val="nil"/>
              <w:left w:val="nil"/>
              <w:bottom w:val="single" w:sz="4" w:space="0" w:color="auto"/>
              <w:right w:val="single" w:sz="4" w:space="0" w:color="auto"/>
            </w:tcBorders>
            <w:shd w:val="clear" w:color="auto" w:fill="auto"/>
            <w:noWrap/>
            <w:vAlign w:val="bottom"/>
            <w:hideMark/>
          </w:tcPr>
          <w:p w:rsidR="00CE3AB6" w:rsidRPr="00983223" w:rsidRDefault="00CE3AB6" w:rsidP="00C72E5E">
            <w:pPr>
              <w:spacing w:after="0" w:line="240" w:lineRule="auto"/>
              <w:jc w:val="center"/>
              <w:rPr>
                <w:rFonts w:ascii="Times New Roman" w:eastAsia="Times New Roman" w:hAnsi="Times New Roman" w:cs="Times New Roman"/>
                <w:sz w:val="18"/>
                <w:szCs w:val="18"/>
                <w:lang w:eastAsia="lv-LV"/>
              </w:rPr>
            </w:pPr>
            <w:r w:rsidRPr="00983223">
              <w:rPr>
                <w:rFonts w:ascii="Times New Roman" w:eastAsia="Times New Roman" w:hAnsi="Times New Roman" w:cs="Times New Roman"/>
                <w:sz w:val="18"/>
                <w:szCs w:val="18"/>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CE3AB6" w:rsidRPr="00983223" w:rsidRDefault="00CE3AB6" w:rsidP="00C72E5E">
            <w:pPr>
              <w:spacing w:after="0" w:line="240" w:lineRule="auto"/>
              <w:jc w:val="center"/>
              <w:rPr>
                <w:rFonts w:ascii="Times New Roman" w:eastAsia="Times New Roman" w:hAnsi="Times New Roman" w:cs="Times New Roman"/>
                <w:sz w:val="18"/>
                <w:szCs w:val="18"/>
                <w:lang w:eastAsia="lv-LV"/>
              </w:rPr>
            </w:pPr>
            <w:r w:rsidRPr="00983223">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CE3AB6" w:rsidRPr="00983223" w:rsidRDefault="00CE3AB6" w:rsidP="00C72E5E">
            <w:pPr>
              <w:jc w:val="center"/>
              <w:rPr>
                <w:rFonts w:ascii="Times New Roman" w:hAnsi="Times New Roman" w:cs="Times New Roman"/>
                <w:b/>
                <w:color w:val="000000"/>
                <w:sz w:val="18"/>
                <w:szCs w:val="18"/>
              </w:rPr>
            </w:pPr>
            <w:r w:rsidRPr="00983223">
              <w:rPr>
                <w:rFonts w:ascii="Times New Roman" w:hAnsi="Times New Roman" w:cs="Times New Roman"/>
                <w:b/>
                <w:color w:val="000000"/>
                <w:sz w:val="18"/>
                <w:szCs w:val="18"/>
              </w:rPr>
              <w:t>45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E3AB6" w:rsidRPr="00983223" w:rsidRDefault="00CE3AB6" w:rsidP="00C72E5E">
            <w:pPr>
              <w:jc w:val="center"/>
              <w:rPr>
                <w:rFonts w:ascii="Times New Roman" w:hAnsi="Times New Roman" w:cs="Times New Roman"/>
                <w:b/>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CE3AB6" w:rsidRPr="00983223" w:rsidRDefault="00CE3AB6" w:rsidP="00CE3AB6">
            <w:pPr>
              <w:jc w:val="center"/>
              <w:rPr>
                <w:rFonts w:ascii="Times New Roman" w:hAnsi="Times New Roman" w:cs="Times New Roman"/>
                <w:b/>
                <w:color w:val="000000"/>
                <w:sz w:val="18"/>
                <w:szCs w:val="18"/>
              </w:rPr>
            </w:pPr>
            <w:r w:rsidRPr="00983223">
              <w:rPr>
                <w:rFonts w:ascii="Times New Roman" w:hAnsi="Times New Roman" w:cs="Times New Roman"/>
                <w:b/>
                <w:color w:val="000000"/>
                <w:sz w:val="18"/>
                <w:szCs w:val="18"/>
              </w:rPr>
              <w:t>128,21</w:t>
            </w:r>
          </w:p>
        </w:tc>
        <w:tc>
          <w:tcPr>
            <w:tcW w:w="992" w:type="dxa"/>
            <w:tcBorders>
              <w:top w:val="nil"/>
              <w:left w:val="nil"/>
              <w:bottom w:val="single" w:sz="4" w:space="0" w:color="auto"/>
              <w:right w:val="single" w:sz="4" w:space="0" w:color="auto"/>
            </w:tcBorders>
            <w:shd w:val="clear" w:color="auto" w:fill="auto"/>
            <w:noWrap/>
            <w:vAlign w:val="center"/>
          </w:tcPr>
          <w:p w:rsidR="00CE3AB6" w:rsidRPr="00983223" w:rsidRDefault="00CE3AB6" w:rsidP="00CE3AB6">
            <w:pPr>
              <w:jc w:val="center"/>
              <w:rPr>
                <w:rFonts w:ascii="Times New Roman" w:hAnsi="Times New Roman" w:cs="Times New Roman"/>
                <w:b/>
                <w:color w:val="000000"/>
                <w:sz w:val="18"/>
                <w:szCs w:val="18"/>
              </w:rPr>
            </w:pPr>
            <w:r w:rsidRPr="00983223">
              <w:rPr>
                <w:rFonts w:ascii="Times New Roman" w:hAnsi="Times New Roman" w:cs="Times New Roman"/>
                <w:b/>
                <w:color w:val="000000"/>
                <w:sz w:val="18"/>
                <w:szCs w:val="18"/>
              </w:rPr>
              <w:t>128,22</w:t>
            </w:r>
          </w:p>
        </w:tc>
        <w:tc>
          <w:tcPr>
            <w:tcW w:w="851" w:type="dxa"/>
            <w:tcBorders>
              <w:top w:val="nil"/>
              <w:left w:val="nil"/>
              <w:bottom w:val="single" w:sz="4" w:space="0" w:color="auto"/>
              <w:right w:val="single" w:sz="4" w:space="0" w:color="auto"/>
            </w:tcBorders>
            <w:shd w:val="clear" w:color="auto" w:fill="auto"/>
            <w:noWrap/>
            <w:vAlign w:val="center"/>
          </w:tcPr>
          <w:p w:rsidR="00CE3AB6" w:rsidRPr="00983223" w:rsidRDefault="00CE3AB6" w:rsidP="00C72E5E">
            <w:pPr>
              <w:jc w:val="center"/>
              <w:rPr>
                <w:rFonts w:ascii="Times New Roman" w:hAnsi="Times New Roman" w:cs="Times New Roman"/>
                <w:b/>
                <w:color w:val="000000"/>
                <w:sz w:val="18"/>
                <w:szCs w:val="18"/>
              </w:rPr>
            </w:pPr>
            <w:r w:rsidRPr="00983223">
              <w:rPr>
                <w:rFonts w:ascii="Times New Roman" w:hAnsi="Times New Roman" w:cs="Times New Roman"/>
                <w:b/>
                <w:color w:val="000000"/>
                <w:sz w:val="18"/>
                <w:szCs w:val="18"/>
              </w:rPr>
              <w:t>256,43</w:t>
            </w:r>
          </w:p>
        </w:tc>
        <w:tc>
          <w:tcPr>
            <w:tcW w:w="1134" w:type="dxa"/>
            <w:tcBorders>
              <w:top w:val="nil"/>
              <w:left w:val="nil"/>
              <w:bottom w:val="single" w:sz="4" w:space="0" w:color="auto"/>
              <w:right w:val="single" w:sz="4" w:space="0" w:color="auto"/>
            </w:tcBorders>
            <w:shd w:val="clear" w:color="auto" w:fill="auto"/>
            <w:noWrap/>
            <w:vAlign w:val="center"/>
          </w:tcPr>
          <w:p w:rsidR="00CE3AB6" w:rsidRPr="00983223" w:rsidRDefault="00CE3AB6" w:rsidP="002F3CDA">
            <w:pPr>
              <w:jc w:val="center"/>
              <w:rPr>
                <w:rFonts w:ascii="Times New Roman" w:hAnsi="Times New Roman" w:cs="Times New Roman"/>
                <w:b/>
                <w:color w:val="000000"/>
                <w:sz w:val="18"/>
                <w:szCs w:val="18"/>
              </w:rPr>
            </w:pPr>
            <w:r w:rsidRPr="00983223">
              <w:rPr>
                <w:rFonts w:ascii="Times New Roman" w:hAnsi="Times New Roman" w:cs="Times New Roman"/>
                <w:b/>
                <w:color w:val="000000"/>
                <w:sz w:val="18"/>
                <w:szCs w:val="18"/>
              </w:rPr>
              <w:t>256,43</w:t>
            </w:r>
          </w:p>
        </w:tc>
        <w:tc>
          <w:tcPr>
            <w:tcW w:w="992" w:type="dxa"/>
            <w:tcBorders>
              <w:top w:val="nil"/>
              <w:left w:val="nil"/>
              <w:bottom w:val="single" w:sz="4" w:space="0" w:color="auto"/>
              <w:right w:val="single" w:sz="4" w:space="0" w:color="auto"/>
            </w:tcBorders>
            <w:shd w:val="clear" w:color="auto" w:fill="auto"/>
            <w:noWrap/>
            <w:vAlign w:val="center"/>
          </w:tcPr>
          <w:p w:rsidR="00CE3AB6" w:rsidRPr="00983223" w:rsidRDefault="00CE3AB6" w:rsidP="00CE3AB6">
            <w:pPr>
              <w:jc w:val="center"/>
              <w:rPr>
                <w:rFonts w:ascii="Times New Roman" w:hAnsi="Times New Roman" w:cs="Times New Roman"/>
                <w:b/>
                <w:color w:val="000000"/>
                <w:sz w:val="18"/>
                <w:szCs w:val="18"/>
              </w:rPr>
            </w:pPr>
            <w:r w:rsidRPr="00983223">
              <w:rPr>
                <w:rFonts w:ascii="Times New Roman" w:hAnsi="Times New Roman" w:cs="Times New Roman"/>
                <w:b/>
                <w:color w:val="000000"/>
                <w:sz w:val="18"/>
                <w:szCs w:val="18"/>
              </w:rPr>
              <w:t>61,75</w:t>
            </w:r>
          </w:p>
        </w:tc>
        <w:tc>
          <w:tcPr>
            <w:tcW w:w="992" w:type="dxa"/>
            <w:tcBorders>
              <w:top w:val="nil"/>
              <w:left w:val="nil"/>
              <w:bottom w:val="single" w:sz="4" w:space="0" w:color="auto"/>
              <w:right w:val="single" w:sz="4" w:space="0" w:color="auto"/>
            </w:tcBorders>
            <w:shd w:val="clear" w:color="auto" w:fill="auto"/>
            <w:noWrap/>
            <w:vAlign w:val="center"/>
          </w:tcPr>
          <w:p w:rsidR="00CE3AB6" w:rsidRPr="00983223" w:rsidRDefault="00CE3AB6" w:rsidP="001476C6">
            <w:pPr>
              <w:jc w:val="center"/>
              <w:rPr>
                <w:rFonts w:ascii="Times New Roman" w:hAnsi="Times New Roman" w:cs="Times New Roman"/>
                <w:b/>
                <w:color w:val="000000"/>
                <w:sz w:val="18"/>
                <w:szCs w:val="18"/>
              </w:rPr>
            </w:pPr>
            <w:r w:rsidRPr="00983223">
              <w:rPr>
                <w:rFonts w:ascii="Times New Roman" w:hAnsi="Times New Roman" w:cs="Times New Roman"/>
                <w:b/>
                <w:color w:val="000000"/>
                <w:sz w:val="18"/>
                <w:szCs w:val="18"/>
              </w:rPr>
              <w:t>318</w:t>
            </w:r>
            <w:r w:rsidR="001476C6" w:rsidRPr="00983223">
              <w:rPr>
                <w:rFonts w:ascii="Times New Roman" w:hAnsi="Times New Roman" w:cs="Times New Roman"/>
                <w:b/>
                <w:color w:val="000000"/>
                <w:sz w:val="18"/>
                <w:szCs w:val="18"/>
              </w:rPr>
              <w:t>,</w:t>
            </w:r>
            <w:r w:rsidRPr="00983223">
              <w:rPr>
                <w:rFonts w:ascii="Times New Roman" w:hAnsi="Times New Roman" w:cs="Times New Roman"/>
                <w:b/>
                <w:color w:val="000000"/>
                <w:sz w:val="18"/>
                <w:szCs w:val="18"/>
              </w:rPr>
              <w:t>18</w:t>
            </w:r>
          </w:p>
        </w:tc>
      </w:tr>
    </w:tbl>
    <w:p w:rsidR="00C72E5E" w:rsidRPr="00983223" w:rsidRDefault="00C72E5E" w:rsidP="00C72E5E">
      <w:pPr>
        <w:spacing w:after="0" w:line="240" w:lineRule="auto"/>
        <w:rPr>
          <w:rFonts w:ascii="Times New Roman" w:eastAsia="Times New Roman" w:hAnsi="Times New Roman" w:cs="Times New Roman"/>
          <w:sz w:val="18"/>
          <w:szCs w:val="18"/>
        </w:rPr>
      </w:pPr>
    </w:p>
    <w:p w:rsidR="00C72E5E" w:rsidRDefault="00C72E5E" w:rsidP="00C72E5E">
      <w:pPr>
        <w:spacing w:after="0" w:line="240" w:lineRule="auto"/>
        <w:rPr>
          <w:rFonts w:ascii="Times New Roman" w:eastAsia="Times New Roman" w:hAnsi="Times New Roman" w:cs="Times New Roman"/>
          <w:sz w:val="18"/>
          <w:szCs w:val="18"/>
        </w:rPr>
      </w:pPr>
    </w:p>
    <w:p w:rsidR="00B07FF5" w:rsidRDefault="00B07FF5" w:rsidP="00C72E5E">
      <w:pPr>
        <w:spacing w:after="0" w:line="240" w:lineRule="auto"/>
        <w:rPr>
          <w:rFonts w:ascii="Times New Roman" w:eastAsia="Times New Roman" w:hAnsi="Times New Roman" w:cs="Times New Roman"/>
          <w:sz w:val="18"/>
          <w:szCs w:val="18"/>
        </w:rPr>
      </w:pPr>
    </w:p>
    <w:tbl>
      <w:tblPr>
        <w:tblW w:w="10856" w:type="dxa"/>
        <w:tblInd w:w="-743" w:type="dxa"/>
        <w:tblLayout w:type="fixed"/>
        <w:tblLook w:val="04A0" w:firstRow="1" w:lastRow="0" w:firstColumn="1" w:lastColumn="0" w:noHBand="0" w:noVBand="1"/>
      </w:tblPr>
      <w:tblGrid>
        <w:gridCol w:w="863"/>
        <w:gridCol w:w="1119"/>
        <w:gridCol w:w="851"/>
        <w:gridCol w:w="1987"/>
        <w:gridCol w:w="1560"/>
        <w:gridCol w:w="1558"/>
        <w:gridCol w:w="1559"/>
        <w:gridCol w:w="1359"/>
      </w:tblGrid>
      <w:tr w:rsidR="00C72E5E" w:rsidRPr="00AF1AEB" w:rsidTr="00B07FF5">
        <w:trPr>
          <w:trHeight w:val="570"/>
        </w:trPr>
        <w:tc>
          <w:tcPr>
            <w:tcW w:w="863" w:type="dxa"/>
            <w:tcBorders>
              <w:top w:val="nil"/>
              <w:left w:val="nil"/>
              <w:bottom w:val="nil"/>
              <w:right w:val="nil"/>
            </w:tcBorders>
            <w:shd w:val="clear" w:color="auto" w:fill="auto"/>
            <w:noWrap/>
            <w:vAlign w:val="bottom"/>
            <w:hideMark/>
          </w:tcPr>
          <w:p w:rsidR="00C72E5E" w:rsidRPr="00AF1AEB" w:rsidRDefault="00C72E5E" w:rsidP="00C72E5E">
            <w:pPr>
              <w:spacing w:after="0" w:line="240" w:lineRule="auto"/>
              <w:jc w:val="center"/>
              <w:rPr>
                <w:rFonts w:ascii="Times New Roman" w:eastAsia="Times New Roman" w:hAnsi="Times New Roman" w:cs="Times New Roman"/>
                <w:lang w:eastAsia="lv-LV"/>
              </w:rPr>
            </w:pPr>
          </w:p>
        </w:tc>
        <w:tc>
          <w:tcPr>
            <w:tcW w:w="7075" w:type="dxa"/>
            <w:gridSpan w:val="5"/>
            <w:tcBorders>
              <w:top w:val="nil"/>
              <w:left w:val="nil"/>
              <w:bottom w:val="nil"/>
              <w:right w:val="nil"/>
            </w:tcBorders>
            <w:shd w:val="clear" w:color="auto" w:fill="auto"/>
            <w:vAlign w:val="center"/>
            <w:hideMark/>
          </w:tcPr>
          <w:p w:rsidR="004403EA" w:rsidRDefault="004403EA" w:rsidP="00C72E5E">
            <w:pPr>
              <w:spacing w:after="0" w:line="240" w:lineRule="auto"/>
              <w:jc w:val="center"/>
              <w:rPr>
                <w:rFonts w:ascii="Times New Roman" w:eastAsia="Times New Roman" w:hAnsi="Times New Roman" w:cs="Times New Roman"/>
                <w:b/>
                <w:bCs/>
                <w:lang w:eastAsia="lv-LV"/>
              </w:rPr>
            </w:pPr>
          </w:p>
          <w:p w:rsidR="004403EA" w:rsidRDefault="004403EA" w:rsidP="00C72E5E">
            <w:pPr>
              <w:spacing w:after="0" w:line="240" w:lineRule="auto"/>
              <w:jc w:val="center"/>
              <w:rPr>
                <w:rFonts w:ascii="Times New Roman" w:eastAsia="Times New Roman" w:hAnsi="Times New Roman" w:cs="Times New Roman"/>
                <w:b/>
                <w:bCs/>
                <w:lang w:eastAsia="lv-LV"/>
              </w:rPr>
            </w:pPr>
          </w:p>
          <w:p w:rsidR="004403EA" w:rsidRDefault="004403EA" w:rsidP="00C72E5E">
            <w:pPr>
              <w:spacing w:after="0" w:line="240" w:lineRule="auto"/>
              <w:jc w:val="center"/>
              <w:rPr>
                <w:rFonts w:ascii="Times New Roman" w:eastAsia="Times New Roman" w:hAnsi="Times New Roman" w:cs="Times New Roman"/>
                <w:b/>
                <w:bCs/>
                <w:lang w:eastAsia="lv-LV"/>
              </w:rPr>
            </w:pPr>
          </w:p>
          <w:p w:rsidR="00C72E5E" w:rsidRPr="00AF1AEB" w:rsidRDefault="00C72E5E" w:rsidP="00C72E5E">
            <w:pPr>
              <w:spacing w:after="0" w:line="240" w:lineRule="auto"/>
              <w:jc w:val="center"/>
              <w:rPr>
                <w:rFonts w:ascii="Times New Roman" w:eastAsia="Times New Roman" w:hAnsi="Times New Roman" w:cs="Times New Roman"/>
                <w:b/>
                <w:bCs/>
                <w:lang w:eastAsia="lv-LV"/>
              </w:rPr>
            </w:pPr>
          </w:p>
        </w:tc>
        <w:tc>
          <w:tcPr>
            <w:tcW w:w="1559" w:type="dxa"/>
            <w:tcBorders>
              <w:top w:val="nil"/>
              <w:left w:val="nil"/>
              <w:bottom w:val="nil"/>
              <w:right w:val="nil"/>
            </w:tcBorders>
            <w:shd w:val="clear" w:color="auto" w:fill="auto"/>
            <w:noWrap/>
            <w:vAlign w:val="bottom"/>
            <w:hideMark/>
          </w:tcPr>
          <w:p w:rsidR="00C72E5E" w:rsidRPr="00AF1AEB" w:rsidRDefault="00C72E5E" w:rsidP="00C72E5E">
            <w:pPr>
              <w:spacing w:after="0" w:line="240" w:lineRule="auto"/>
              <w:jc w:val="center"/>
              <w:rPr>
                <w:rFonts w:ascii="Times New Roman" w:eastAsia="Times New Roman" w:hAnsi="Times New Roman" w:cs="Times New Roman"/>
                <w:b/>
                <w:bCs/>
                <w:lang w:eastAsia="lv-LV"/>
              </w:rPr>
            </w:pPr>
          </w:p>
        </w:tc>
        <w:tc>
          <w:tcPr>
            <w:tcW w:w="1359" w:type="dxa"/>
            <w:tcBorders>
              <w:top w:val="nil"/>
              <w:left w:val="nil"/>
              <w:bottom w:val="nil"/>
              <w:right w:val="nil"/>
            </w:tcBorders>
            <w:shd w:val="clear" w:color="auto" w:fill="auto"/>
            <w:noWrap/>
            <w:vAlign w:val="bottom"/>
            <w:hideMark/>
          </w:tcPr>
          <w:p w:rsidR="00C72E5E" w:rsidRPr="00AF1AEB" w:rsidRDefault="00C72E5E" w:rsidP="00C72E5E">
            <w:pPr>
              <w:spacing w:after="0" w:line="240" w:lineRule="auto"/>
              <w:jc w:val="center"/>
              <w:rPr>
                <w:rFonts w:ascii="Times New Roman" w:eastAsia="Times New Roman" w:hAnsi="Times New Roman" w:cs="Times New Roman"/>
                <w:lang w:eastAsia="lv-LV"/>
              </w:rPr>
            </w:pPr>
          </w:p>
        </w:tc>
      </w:tr>
      <w:tr w:rsidR="00C72E5E" w:rsidRPr="006F6574" w:rsidTr="00E03DC4">
        <w:trPr>
          <w:gridAfter w:val="1"/>
          <w:wAfter w:w="1359" w:type="dxa"/>
          <w:trHeight w:val="776"/>
        </w:trPr>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Nodarbinātā </w:t>
            </w:r>
            <w:r w:rsidRPr="006F6574">
              <w:rPr>
                <w:rFonts w:ascii="Times New Roman" w:eastAsia="Times New Roman" w:hAnsi="Times New Roman" w:cs="Times New Roman"/>
                <w:sz w:val="18"/>
                <w:szCs w:val="18"/>
                <w:lang w:eastAsia="lv-LV"/>
              </w:rPr>
              <w:t>tabeles numurs</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1116.IKK </w:t>
            </w:r>
            <w:r>
              <w:rPr>
                <w:rFonts w:ascii="Times New Roman" w:eastAsia="Times New Roman" w:hAnsi="Times New Roman" w:cs="Times New Roman"/>
                <w:sz w:val="18"/>
                <w:szCs w:val="18"/>
                <w:lang w:eastAsia="lv-LV"/>
              </w:rPr>
              <w:t>M</w:t>
            </w:r>
            <w:r w:rsidRPr="006F6574">
              <w:rPr>
                <w:rFonts w:ascii="Times New Roman" w:eastAsia="Times New Roman" w:hAnsi="Times New Roman" w:cs="Times New Roman"/>
                <w:sz w:val="18"/>
                <w:szCs w:val="18"/>
                <w:lang w:eastAsia="lv-LV"/>
              </w:rPr>
              <w:t>ēnešalga</w:t>
            </w:r>
          </w:p>
        </w:tc>
        <w:tc>
          <w:tcPr>
            <w:tcW w:w="851" w:type="dxa"/>
            <w:vMerge w:val="restart"/>
            <w:tcBorders>
              <w:top w:val="single" w:sz="4" w:space="0" w:color="auto"/>
              <w:left w:val="nil"/>
              <w:right w:val="single" w:sz="4" w:space="0" w:color="auto"/>
            </w:tcBorders>
            <w:shd w:val="clear" w:color="auto" w:fill="auto"/>
            <w:noWrap/>
            <w:vAlign w:val="center"/>
            <w:hideMark/>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Stundu s</w:t>
            </w:r>
            <w:r w:rsidRPr="006F6574">
              <w:rPr>
                <w:rFonts w:ascii="Times New Roman" w:eastAsia="Times New Roman" w:hAnsi="Times New Roman" w:cs="Times New Roman"/>
                <w:sz w:val="18"/>
                <w:szCs w:val="18"/>
                <w:lang w:eastAsia="lv-LV"/>
              </w:rPr>
              <w:t>kaits</w:t>
            </w:r>
            <w:r w:rsidR="00F30C2E" w:rsidRPr="00F30C2E">
              <w:rPr>
                <w:rFonts w:ascii="Times New Roman" w:eastAsia="Times New Roman" w:hAnsi="Times New Roman" w:cs="Times New Roman"/>
                <w:sz w:val="18"/>
                <w:szCs w:val="18"/>
                <w:vertAlign w:val="superscript"/>
                <w:lang w:eastAsia="lv-LV"/>
              </w:rPr>
              <w:t>1</w:t>
            </w:r>
          </w:p>
        </w:tc>
        <w:tc>
          <w:tcPr>
            <w:tcW w:w="1987" w:type="dxa"/>
            <w:tcBorders>
              <w:top w:val="single" w:sz="4" w:space="0" w:color="auto"/>
              <w:left w:val="single" w:sz="4" w:space="0" w:color="auto"/>
              <w:right w:val="single" w:sz="4" w:space="0" w:color="auto"/>
            </w:tcBorders>
            <w:shd w:val="clear" w:color="auto" w:fill="auto"/>
            <w:vAlign w:val="center"/>
            <w:hideMark/>
          </w:tcPr>
          <w:p w:rsidR="00C72E5E" w:rsidRPr="006F6574" w:rsidRDefault="00C72E5E" w:rsidP="00B07FF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1116</w:t>
            </w:r>
            <w:r w:rsidRPr="006F6574">
              <w:rPr>
                <w:rFonts w:ascii="Times New Roman" w:eastAsia="Times New Roman" w:hAnsi="Times New Roman" w:cs="Times New Roman"/>
                <w:sz w:val="18"/>
                <w:szCs w:val="18"/>
                <w:lang w:eastAsia="lv-LV"/>
              </w:rPr>
              <w:t xml:space="preserve">.IKK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C72E5E" w:rsidRPr="000571C0" w:rsidRDefault="00C72E5E" w:rsidP="00C72E5E">
            <w:pPr>
              <w:spacing w:after="0" w:line="240" w:lineRule="auto"/>
              <w:jc w:val="center"/>
              <w:rPr>
                <w:rFonts w:ascii="Times New Roman" w:eastAsia="Times New Roman" w:hAnsi="Times New Roman" w:cs="Times New Roman"/>
                <w:sz w:val="18"/>
                <w:szCs w:val="18"/>
                <w:lang w:eastAsia="lv-LV"/>
              </w:rPr>
            </w:pPr>
            <w:r w:rsidRPr="000571C0">
              <w:rPr>
                <w:rFonts w:ascii="Times New Roman" w:eastAsia="Times New Roman" w:hAnsi="Times New Roman" w:cs="Times New Roman"/>
                <w:sz w:val="18"/>
                <w:szCs w:val="18"/>
                <w:lang w:eastAsia="lv-LV"/>
              </w:rPr>
              <w:t xml:space="preserve">1100.IKK </w:t>
            </w:r>
            <w:r>
              <w:rPr>
                <w:rFonts w:ascii="Times New Roman" w:eastAsia="Times New Roman" w:hAnsi="Times New Roman" w:cs="Times New Roman"/>
                <w:sz w:val="18"/>
                <w:szCs w:val="18"/>
                <w:lang w:eastAsia="lv-LV"/>
              </w:rPr>
              <w:t>A</w:t>
            </w:r>
            <w:r w:rsidRPr="000571C0">
              <w:rPr>
                <w:rFonts w:ascii="Times New Roman" w:eastAsia="Times New Roman" w:hAnsi="Times New Roman" w:cs="Times New Roman"/>
                <w:sz w:val="18"/>
                <w:szCs w:val="18"/>
                <w:lang w:eastAsia="lv-LV"/>
              </w:rPr>
              <w:t xml:space="preserve">talgojums kopā </w:t>
            </w:r>
          </w:p>
        </w:tc>
        <w:tc>
          <w:tcPr>
            <w:tcW w:w="1558" w:type="dxa"/>
            <w:vMerge w:val="restart"/>
            <w:tcBorders>
              <w:top w:val="single" w:sz="4" w:space="0" w:color="auto"/>
              <w:left w:val="single" w:sz="4" w:space="0" w:color="auto"/>
              <w:right w:val="single" w:sz="4" w:space="0" w:color="auto"/>
            </w:tcBorders>
            <w:shd w:val="clear" w:color="auto" w:fill="auto"/>
            <w:vAlign w:val="center"/>
            <w:hideMark/>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w:t>
            </w:r>
            <w:r>
              <w:rPr>
                <w:rFonts w:ascii="Times New Roman" w:eastAsia="Times New Roman" w:hAnsi="Times New Roman" w:cs="Times New Roman"/>
                <w:sz w:val="18"/>
                <w:szCs w:val="18"/>
                <w:lang w:eastAsia="lv-LV"/>
              </w:rPr>
              <w:t>1</w:t>
            </w:r>
            <w:r w:rsidRPr="006F6574">
              <w:rPr>
                <w:rFonts w:ascii="Times New Roman" w:eastAsia="Times New Roman" w:hAnsi="Times New Roman" w:cs="Times New Roman"/>
                <w:sz w:val="18"/>
                <w:szCs w:val="18"/>
                <w:lang w:eastAsia="lv-LV"/>
              </w:rPr>
              <w:t xml:space="preserve">0.IKK </w:t>
            </w:r>
            <w:r>
              <w:rPr>
                <w:rFonts w:ascii="Times New Roman" w:eastAsia="Times New Roman" w:hAnsi="Times New Roman" w:cs="Times New Roman"/>
                <w:sz w:val="18"/>
                <w:szCs w:val="18"/>
                <w:lang w:eastAsia="lv-LV"/>
              </w:rPr>
              <w:t>D</w:t>
            </w:r>
            <w:r w:rsidRPr="006F6574">
              <w:rPr>
                <w:rFonts w:ascii="Times New Roman" w:eastAsia="Times New Roman" w:hAnsi="Times New Roman" w:cs="Times New Roman"/>
                <w:sz w:val="18"/>
                <w:szCs w:val="18"/>
                <w:lang w:eastAsia="lv-LV"/>
              </w:rPr>
              <w:t>arba devēja valsts sociālās apdrošināšanas obligātās iemaksas</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C72E5E"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1000.IKK </w:t>
            </w:r>
          </w:p>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Atlīdzība </w:t>
            </w:r>
          </w:p>
        </w:tc>
      </w:tr>
      <w:tr w:rsidR="00C72E5E" w:rsidRPr="006F6574" w:rsidTr="00E03DC4">
        <w:trPr>
          <w:gridAfter w:val="1"/>
          <w:wAfter w:w="1359" w:type="dxa"/>
          <w:trHeight w:val="702"/>
        </w:trPr>
        <w:tc>
          <w:tcPr>
            <w:tcW w:w="863" w:type="dxa"/>
            <w:vMerge/>
            <w:tcBorders>
              <w:top w:val="single" w:sz="4" w:space="0" w:color="auto"/>
              <w:left w:val="single" w:sz="4" w:space="0" w:color="auto"/>
              <w:bottom w:val="single" w:sz="4" w:space="0" w:color="000000"/>
              <w:right w:val="single" w:sz="4" w:space="0" w:color="auto"/>
            </w:tcBorders>
            <w:vAlign w:val="center"/>
            <w:hideMark/>
          </w:tcPr>
          <w:p w:rsidR="00C72E5E" w:rsidRPr="006F6574" w:rsidRDefault="00C72E5E" w:rsidP="00C72E5E">
            <w:pPr>
              <w:spacing w:after="0" w:line="240" w:lineRule="auto"/>
              <w:rPr>
                <w:rFonts w:ascii="Times New Roman" w:eastAsia="Times New Roman" w:hAnsi="Times New Roman" w:cs="Times New Roman"/>
                <w:sz w:val="18"/>
                <w:szCs w:val="18"/>
                <w:lang w:eastAsia="lv-LV"/>
              </w:rPr>
            </w:pP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C72E5E" w:rsidRPr="006F6574" w:rsidRDefault="00C72E5E" w:rsidP="00C72E5E">
            <w:pPr>
              <w:spacing w:after="0" w:line="240" w:lineRule="auto"/>
              <w:rPr>
                <w:rFonts w:ascii="Times New Roman" w:eastAsia="Times New Roman" w:hAnsi="Times New Roman" w:cs="Times New Roman"/>
                <w:sz w:val="18"/>
                <w:szCs w:val="18"/>
                <w:lang w:eastAsia="lv-LV"/>
              </w:rPr>
            </w:pPr>
          </w:p>
        </w:tc>
        <w:tc>
          <w:tcPr>
            <w:tcW w:w="851" w:type="dxa"/>
            <w:vMerge/>
            <w:tcBorders>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p>
        </w:tc>
        <w:tc>
          <w:tcPr>
            <w:tcW w:w="1987" w:type="dxa"/>
            <w:tcBorders>
              <w:top w:val="nil"/>
              <w:left w:val="single" w:sz="4" w:space="0" w:color="auto"/>
              <w:bottom w:val="single" w:sz="4" w:space="0" w:color="auto"/>
              <w:right w:val="single" w:sz="4" w:space="0" w:color="auto"/>
            </w:tcBorders>
            <w:shd w:val="clear" w:color="auto" w:fill="auto"/>
            <w:vAlign w:val="center"/>
            <w:hideMark/>
          </w:tcPr>
          <w:p w:rsidR="00C72E5E" w:rsidRPr="006F6574" w:rsidRDefault="00B07FF5" w:rsidP="00B07FF5">
            <w:pPr>
              <w:spacing w:after="0" w:line="240" w:lineRule="auto"/>
              <w:jc w:val="center"/>
              <w:rPr>
                <w:rFonts w:ascii="Times New Roman" w:eastAsia="Times New Roman" w:hAnsi="Times New Roman" w:cs="Times New Roman"/>
                <w:sz w:val="18"/>
                <w:szCs w:val="18"/>
                <w:lang w:eastAsia="lv-LV"/>
              </w:rPr>
            </w:pPr>
            <w:r w:rsidRPr="00B07FF5">
              <w:rPr>
                <w:rFonts w:ascii="Times New Roman" w:eastAsia="Times New Roman" w:hAnsi="Times New Roman" w:cs="Times New Roman"/>
                <w:sz w:val="18"/>
                <w:szCs w:val="18"/>
                <w:lang w:eastAsia="lv-LV"/>
              </w:rPr>
              <w:t>M</w:t>
            </w:r>
            <w:r w:rsidR="00C72E5E" w:rsidRPr="00B07FF5">
              <w:rPr>
                <w:rFonts w:ascii="Times New Roman" w:eastAsia="Times New Roman" w:hAnsi="Times New Roman" w:cs="Times New Roman"/>
                <w:sz w:val="18"/>
                <w:szCs w:val="18"/>
                <w:lang w:eastAsia="lv-LV"/>
              </w:rPr>
              <w:t>ēnešalga</w:t>
            </w:r>
            <w:r>
              <w:rPr>
                <w:rFonts w:ascii="Times New Roman" w:eastAsia="Times New Roman" w:hAnsi="Times New Roman" w:cs="Times New Roman"/>
                <w:sz w:val="18"/>
                <w:szCs w:val="18"/>
                <w:lang w:eastAsia="lv-LV"/>
              </w:rPr>
              <w:t xml:space="preserve"> amatpersonām ar speciālajām dienesta pakāpēm</w:t>
            </w:r>
            <w:r w:rsidR="00F30C2E" w:rsidRPr="00F30C2E">
              <w:rPr>
                <w:rFonts w:ascii="Times New Roman" w:eastAsia="Times New Roman" w:hAnsi="Times New Roman" w:cs="Times New Roman"/>
                <w:sz w:val="18"/>
                <w:szCs w:val="18"/>
                <w:vertAlign w:val="superscript"/>
                <w:lang w:eastAsia="lv-LV"/>
              </w:rPr>
              <w:t>4</w:t>
            </w:r>
          </w:p>
        </w:tc>
        <w:tc>
          <w:tcPr>
            <w:tcW w:w="1560" w:type="dxa"/>
            <w:vMerge/>
            <w:tcBorders>
              <w:left w:val="single" w:sz="4" w:space="0" w:color="auto"/>
              <w:bottom w:val="single" w:sz="4" w:space="0" w:color="000000"/>
              <w:right w:val="single" w:sz="4" w:space="0" w:color="auto"/>
            </w:tcBorders>
            <w:vAlign w:val="center"/>
            <w:hideMark/>
          </w:tcPr>
          <w:p w:rsidR="00C72E5E" w:rsidRPr="006F6574" w:rsidRDefault="00C72E5E" w:rsidP="00C72E5E">
            <w:pPr>
              <w:spacing w:after="0" w:line="240" w:lineRule="auto"/>
              <w:rPr>
                <w:rFonts w:ascii="Times New Roman" w:eastAsia="Times New Roman" w:hAnsi="Times New Roman" w:cs="Times New Roman"/>
                <w:sz w:val="18"/>
                <w:szCs w:val="18"/>
                <w:lang w:eastAsia="lv-LV"/>
              </w:rPr>
            </w:pPr>
          </w:p>
        </w:tc>
        <w:tc>
          <w:tcPr>
            <w:tcW w:w="1558" w:type="dxa"/>
            <w:vMerge/>
            <w:tcBorders>
              <w:left w:val="single" w:sz="4" w:space="0" w:color="auto"/>
              <w:bottom w:val="single" w:sz="4" w:space="0" w:color="000000"/>
              <w:right w:val="single" w:sz="4" w:space="0" w:color="auto"/>
            </w:tcBorders>
            <w:vAlign w:val="center"/>
            <w:hideMark/>
          </w:tcPr>
          <w:p w:rsidR="00C72E5E" w:rsidRPr="006F6574" w:rsidRDefault="00C72E5E" w:rsidP="00C72E5E">
            <w:pPr>
              <w:spacing w:after="0" w:line="240" w:lineRule="auto"/>
              <w:rPr>
                <w:rFonts w:ascii="Times New Roman" w:eastAsia="Times New Roman" w:hAnsi="Times New Roman" w:cs="Times New Roman"/>
                <w:sz w:val="18"/>
                <w:szCs w:val="18"/>
                <w:lang w:eastAsia="lv-LV"/>
              </w:rPr>
            </w:pPr>
          </w:p>
        </w:tc>
        <w:tc>
          <w:tcPr>
            <w:tcW w:w="1559" w:type="dxa"/>
            <w:vMerge/>
            <w:tcBorders>
              <w:left w:val="single" w:sz="4" w:space="0" w:color="auto"/>
              <w:bottom w:val="single" w:sz="4" w:space="0" w:color="000000"/>
              <w:right w:val="single" w:sz="4" w:space="0" w:color="auto"/>
            </w:tcBorders>
            <w:vAlign w:val="center"/>
            <w:hideMark/>
          </w:tcPr>
          <w:p w:rsidR="00C72E5E" w:rsidRPr="006F6574" w:rsidRDefault="00C72E5E" w:rsidP="00C72E5E">
            <w:pPr>
              <w:spacing w:after="0" w:line="240" w:lineRule="auto"/>
              <w:rPr>
                <w:rFonts w:ascii="Times New Roman" w:eastAsia="Times New Roman" w:hAnsi="Times New Roman" w:cs="Times New Roman"/>
                <w:sz w:val="18"/>
                <w:szCs w:val="18"/>
                <w:lang w:eastAsia="lv-LV"/>
              </w:rPr>
            </w:pPr>
          </w:p>
        </w:tc>
      </w:tr>
      <w:tr w:rsidR="00C72E5E" w:rsidRPr="006F6574" w:rsidTr="00E03DC4">
        <w:trPr>
          <w:gridAfter w:val="1"/>
          <w:wAfter w:w="1359" w:type="dxa"/>
          <w:trHeight w:val="225"/>
        </w:trPr>
        <w:tc>
          <w:tcPr>
            <w:tcW w:w="863" w:type="dxa"/>
            <w:tcBorders>
              <w:top w:val="nil"/>
              <w:left w:val="single" w:sz="4" w:space="0" w:color="auto"/>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1119"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w:t>
            </w:r>
          </w:p>
        </w:tc>
        <w:tc>
          <w:tcPr>
            <w:tcW w:w="851"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w:t>
            </w:r>
          </w:p>
        </w:tc>
        <w:tc>
          <w:tcPr>
            <w:tcW w:w="1987" w:type="dxa"/>
            <w:tcBorders>
              <w:top w:val="single" w:sz="4" w:space="0" w:color="auto"/>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w:t>
            </w:r>
          </w:p>
        </w:tc>
        <w:tc>
          <w:tcPr>
            <w:tcW w:w="1560"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w:t>
            </w:r>
          </w:p>
        </w:tc>
        <w:tc>
          <w:tcPr>
            <w:tcW w:w="1558"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w:t>
            </w:r>
          </w:p>
        </w:tc>
        <w:tc>
          <w:tcPr>
            <w:tcW w:w="1559" w:type="dxa"/>
            <w:tcBorders>
              <w:top w:val="nil"/>
              <w:left w:val="nil"/>
              <w:bottom w:val="single" w:sz="4" w:space="0" w:color="auto"/>
              <w:right w:val="single" w:sz="4" w:space="0" w:color="auto"/>
            </w:tcBorders>
            <w:shd w:val="clear" w:color="auto" w:fill="auto"/>
            <w:vAlign w:val="center"/>
          </w:tcPr>
          <w:p w:rsidR="00C72E5E" w:rsidRPr="006F6574" w:rsidRDefault="00C72E5E"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16836</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586</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3</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10</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53</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10</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53</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2</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54</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13</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07</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20026</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550</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3</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9</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88</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9</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88</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2</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38</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12</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26</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20333</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497</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5</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88</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88</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3</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58</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18</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46</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20379</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443</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18</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57</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18</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57</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47</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23</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04</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27171</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410</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17</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19</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17</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19</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14</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21</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33</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18447</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464</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19</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45</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19</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45</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69</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24</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14</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16763</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461</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19</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32</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19</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32</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65</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23</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97</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17127</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470</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19</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7</w:t>
            </w:r>
            <w:r>
              <w:rPr>
                <w:rFonts w:ascii="Times New Roman" w:eastAsia="Times New Roman" w:hAnsi="Times New Roman" w:cs="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19</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7</w:t>
            </w:r>
            <w:r>
              <w:rPr>
                <w:rFonts w:ascii="Times New Roman" w:eastAsia="Times New Roman" w:hAnsi="Times New Roman" w:cs="Times New Roman"/>
                <w:sz w:val="18"/>
                <w:szCs w:val="18"/>
                <w:lang w:eastAsia="lv-LV"/>
              </w:rPr>
              <w:t>0</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75</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24,</w:t>
            </w:r>
            <w:r w:rsidRPr="00BF395F">
              <w:rPr>
                <w:rFonts w:ascii="Times New Roman" w:eastAsia="Times New Roman" w:hAnsi="Times New Roman" w:cs="Times New Roman"/>
                <w:b/>
                <w:bCs/>
                <w:sz w:val="18"/>
                <w:szCs w:val="18"/>
                <w:lang w:eastAsia="lv-LV"/>
              </w:rPr>
              <w:t>45</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20338</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452</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18</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95</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18</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95</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57</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23</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52</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17622</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443</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18</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57</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18</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57</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47</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23</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04</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19270</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413</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17</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31</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17</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31</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 xml:space="preserve"> 17</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21</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48</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17527</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415</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17</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17</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0</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19</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21</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59</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18434</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415</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17</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17</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0</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19</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21</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59</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19217</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446</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18</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69</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18</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69</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5</w:t>
            </w:r>
            <w:r>
              <w:rPr>
                <w:rFonts w:ascii="Times New Roman" w:eastAsia="Times New Roman" w:hAnsi="Times New Roman" w:cs="Times New Roman"/>
                <w:sz w:val="18"/>
                <w:szCs w:val="18"/>
                <w:lang w:eastAsia="lv-LV"/>
              </w:rPr>
              <w:t>0</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23</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19</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17589</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464</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19</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45</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19</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45</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69</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24</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14</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20573</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513</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21</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5</w:t>
            </w:r>
            <w:r>
              <w:rPr>
                <w:rFonts w:ascii="Times New Roman" w:eastAsia="Times New Roman" w:hAnsi="Times New Roman" w:cs="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21</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5</w:t>
            </w:r>
            <w:r>
              <w:rPr>
                <w:rFonts w:ascii="Times New Roman" w:eastAsia="Times New Roman" w:hAnsi="Times New Roman" w:cs="Times New Roman"/>
                <w:sz w:val="18"/>
                <w:szCs w:val="18"/>
                <w:lang w:eastAsia="lv-LV"/>
              </w:rPr>
              <w:t>0</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5</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18</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26</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68</w:t>
            </w:r>
          </w:p>
        </w:tc>
      </w:tr>
      <w:tr w:rsidR="00E061ED" w:rsidRPr="00BF395F"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right"/>
              <w:rPr>
                <w:rFonts w:ascii="Times New Roman" w:eastAsia="Times New Roman" w:hAnsi="Times New Roman" w:cs="Times New Roman"/>
                <w:sz w:val="16"/>
                <w:szCs w:val="16"/>
                <w:lang w:eastAsia="lv-LV"/>
              </w:rPr>
            </w:pPr>
            <w:r w:rsidRPr="00BF395F">
              <w:rPr>
                <w:rFonts w:ascii="Times New Roman" w:eastAsia="Times New Roman" w:hAnsi="Times New Roman" w:cs="Times New Roman"/>
                <w:sz w:val="16"/>
                <w:szCs w:val="16"/>
                <w:lang w:eastAsia="lv-LV"/>
              </w:rPr>
              <w:t>16852</w:t>
            </w:r>
          </w:p>
        </w:tc>
        <w:tc>
          <w:tcPr>
            <w:tcW w:w="1119"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335</w:t>
            </w:r>
          </w:p>
        </w:tc>
        <w:tc>
          <w:tcPr>
            <w:tcW w:w="851" w:type="dxa"/>
            <w:tcBorders>
              <w:top w:val="nil"/>
              <w:left w:val="nil"/>
              <w:bottom w:val="single" w:sz="4" w:space="0" w:color="auto"/>
              <w:right w:val="single" w:sz="4" w:space="0" w:color="auto"/>
            </w:tcBorders>
            <w:shd w:val="clear" w:color="auto" w:fill="auto"/>
            <w:noWrap/>
            <w:vAlign w:val="bottom"/>
          </w:tcPr>
          <w:p w:rsidR="00E061ED" w:rsidRPr="00BF395F" w:rsidRDefault="00E061ED" w:rsidP="00C72E5E">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7</w:t>
            </w:r>
          </w:p>
        </w:tc>
        <w:tc>
          <w:tcPr>
            <w:tcW w:w="1987"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11</w:t>
            </w:r>
          </w:p>
        </w:tc>
        <w:tc>
          <w:tcPr>
            <w:tcW w:w="1560" w:type="dxa"/>
            <w:tcBorders>
              <w:top w:val="nil"/>
              <w:left w:val="nil"/>
              <w:bottom w:val="single" w:sz="4" w:space="0" w:color="auto"/>
              <w:right w:val="single" w:sz="4" w:space="0" w:color="auto"/>
            </w:tcBorders>
            <w:shd w:val="clear" w:color="auto" w:fill="auto"/>
            <w:noWrap/>
            <w:vAlign w:val="bottom"/>
          </w:tcPr>
          <w:p w:rsidR="00E061ED" w:rsidRPr="00BF395F" w:rsidRDefault="00E061ED" w:rsidP="002F3CDA">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14</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11</w:t>
            </w:r>
          </w:p>
        </w:tc>
        <w:tc>
          <w:tcPr>
            <w:tcW w:w="1558"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sz w:val="18"/>
                <w:szCs w:val="18"/>
                <w:lang w:eastAsia="lv-LV"/>
              </w:rPr>
            </w:pPr>
            <w:r w:rsidRPr="00BF395F">
              <w:rPr>
                <w:rFonts w:ascii="Times New Roman" w:eastAsia="Times New Roman" w:hAnsi="Times New Roman" w:cs="Times New Roman"/>
                <w:sz w:val="18"/>
                <w:szCs w:val="18"/>
                <w:lang w:eastAsia="lv-LV"/>
              </w:rPr>
              <w:t>3</w:t>
            </w:r>
            <w:r>
              <w:rPr>
                <w:rFonts w:ascii="Times New Roman" w:eastAsia="Times New Roman" w:hAnsi="Times New Roman" w:cs="Times New Roman"/>
                <w:sz w:val="18"/>
                <w:szCs w:val="18"/>
                <w:lang w:eastAsia="lv-LV"/>
              </w:rPr>
              <w:t>,</w:t>
            </w:r>
            <w:r w:rsidRPr="00BF395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0</w:t>
            </w:r>
          </w:p>
        </w:tc>
        <w:tc>
          <w:tcPr>
            <w:tcW w:w="1559" w:type="dxa"/>
            <w:tcBorders>
              <w:top w:val="nil"/>
              <w:left w:val="nil"/>
              <w:bottom w:val="single" w:sz="4" w:space="0" w:color="auto"/>
              <w:right w:val="single" w:sz="4" w:space="0" w:color="auto"/>
            </w:tcBorders>
            <w:shd w:val="clear" w:color="auto" w:fill="auto"/>
            <w:noWrap/>
            <w:vAlign w:val="bottom"/>
          </w:tcPr>
          <w:p w:rsidR="00E061ED" w:rsidRPr="00BF395F" w:rsidRDefault="00E061ED" w:rsidP="00E061ED">
            <w:pPr>
              <w:spacing w:after="0" w:line="240" w:lineRule="auto"/>
              <w:jc w:val="center"/>
              <w:rPr>
                <w:rFonts w:ascii="Times New Roman" w:eastAsia="Times New Roman" w:hAnsi="Times New Roman" w:cs="Times New Roman"/>
                <w:b/>
                <w:bCs/>
                <w:sz w:val="18"/>
                <w:szCs w:val="18"/>
                <w:lang w:eastAsia="lv-LV"/>
              </w:rPr>
            </w:pPr>
            <w:r w:rsidRPr="00BF395F">
              <w:rPr>
                <w:rFonts w:ascii="Times New Roman" w:eastAsia="Times New Roman" w:hAnsi="Times New Roman" w:cs="Times New Roman"/>
                <w:b/>
                <w:bCs/>
                <w:sz w:val="18"/>
                <w:szCs w:val="18"/>
                <w:lang w:eastAsia="lv-LV"/>
              </w:rPr>
              <w:t>17</w:t>
            </w:r>
            <w:r>
              <w:rPr>
                <w:rFonts w:ascii="Times New Roman" w:eastAsia="Times New Roman" w:hAnsi="Times New Roman" w:cs="Times New Roman"/>
                <w:b/>
                <w:bCs/>
                <w:sz w:val="18"/>
                <w:szCs w:val="18"/>
                <w:lang w:eastAsia="lv-LV"/>
              </w:rPr>
              <w:t>,</w:t>
            </w:r>
            <w:r w:rsidRPr="00BF395F">
              <w:rPr>
                <w:rFonts w:ascii="Times New Roman" w:eastAsia="Times New Roman" w:hAnsi="Times New Roman" w:cs="Times New Roman"/>
                <w:b/>
                <w:bCs/>
                <w:sz w:val="18"/>
                <w:szCs w:val="18"/>
                <w:lang w:eastAsia="lv-LV"/>
              </w:rPr>
              <w:t>51</w:t>
            </w:r>
          </w:p>
        </w:tc>
      </w:tr>
      <w:tr w:rsidR="00C72E5E" w:rsidRPr="00C07708" w:rsidTr="00B07FF5">
        <w:trPr>
          <w:gridAfter w:val="1"/>
          <w:wAfter w:w="1359" w:type="dxa"/>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C72E5E" w:rsidRPr="00C07708" w:rsidRDefault="00C72E5E" w:rsidP="00C72E5E">
            <w:pPr>
              <w:spacing w:after="0" w:line="240" w:lineRule="auto"/>
              <w:jc w:val="right"/>
              <w:rPr>
                <w:rFonts w:ascii="Times New Roman" w:eastAsia="Times New Roman" w:hAnsi="Times New Roman" w:cs="Times New Roman"/>
                <w:sz w:val="16"/>
                <w:szCs w:val="16"/>
                <w:lang w:eastAsia="lv-LV"/>
              </w:rPr>
            </w:pPr>
            <w:r w:rsidRPr="00C07708">
              <w:rPr>
                <w:rFonts w:ascii="Times New Roman" w:eastAsia="Times New Roman" w:hAnsi="Times New Roman" w:cs="Times New Roman"/>
                <w:sz w:val="16"/>
                <w:szCs w:val="16"/>
                <w:lang w:eastAsia="lv-LV"/>
              </w:rPr>
              <w:t>Kopā</w:t>
            </w:r>
          </w:p>
        </w:tc>
        <w:tc>
          <w:tcPr>
            <w:tcW w:w="1119" w:type="dxa"/>
            <w:tcBorders>
              <w:top w:val="nil"/>
              <w:left w:val="nil"/>
              <w:bottom w:val="single" w:sz="4" w:space="0" w:color="auto"/>
              <w:right w:val="single" w:sz="4" w:space="0" w:color="auto"/>
            </w:tcBorders>
            <w:shd w:val="clear" w:color="auto" w:fill="auto"/>
            <w:noWrap/>
            <w:vAlign w:val="bottom"/>
          </w:tcPr>
          <w:p w:rsidR="00C72E5E" w:rsidRPr="00C07708" w:rsidRDefault="00C72E5E" w:rsidP="00C72E5E">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4" w:space="0" w:color="auto"/>
              <w:right w:val="single" w:sz="4" w:space="0" w:color="auto"/>
            </w:tcBorders>
            <w:shd w:val="clear" w:color="auto" w:fill="auto"/>
            <w:noWrap/>
            <w:vAlign w:val="bottom"/>
          </w:tcPr>
          <w:p w:rsidR="00C72E5E" w:rsidRPr="00C07708" w:rsidRDefault="00C72E5E" w:rsidP="00C72E5E">
            <w:pPr>
              <w:jc w:val="center"/>
              <w:rPr>
                <w:rFonts w:ascii="Times New Roman" w:hAnsi="Times New Roman" w:cs="Times New Roman"/>
                <w:b/>
                <w:color w:val="000000"/>
                <w:sz w:val="18"/>
                <w:szCs w:val="18"/>
              </w:rPr>
            </w:pPr>
            <w:r w:rsidRPr="00C07708">
              <w:rPr>
                <w:rFonts w:ascii="Times New Roman" w:hAnsi="Times New Roman" w:cs="Times New Roman"/>
                <w:b/>
                <w:color w:val="000000"/>
                <w:sz w:val="18"/>
                <w:szCs w:val="18"/>
              </w:rPr>
              <w:t>109</w:t>
            </w:r>
          </w:p>
        </w:tc>
        <w:tc>
          <w:tcPr>
            <w:tcW w:w="1987" w:type="dxa"/>
            <w:tcBorders>
              <w:top w:val="nil"/>
              <w:left w:val="nil"/>
              <w:bottom w:val="single" w:sz="4" w:space="0" w:color="auto"/>
              <w:right w:val="single" w:sz="4" w:space="0" w:color="auto"/>
            </w:tcBorders>
            <w:shd w:val="clear" w:color="auto" w:fill="auto"/>
            <w:noWrap/>
            <w:vAlign w:val="bottom"/>
          </w:tcPr>
          <w:p w:rsidR="00C72E5E" w:rsidRPr="00C07708" w:rsidRDefault="00C72E5E" w:rsidP="00E061ED">
            <w:pPr>
              <w:jc w:val="center"/>
              <w:rPr>
                <w:rFonts w:ascii="Times New Roman" w:hAnsi="Times New Roman" w:cs="Times New Roman"/>
                <w:b/>
                <w:color w:val="000000"/>
                <w:sz w:val="18"/>
                <w:szCs w:val="18"/>
              </w:rPr>
            </w:pPr>
            <w:r w:rsidRPr="00C07708">
              <w:rPr>
                <w:rFonts w:ascii="Times New Roman" w:hAnsi="Times New Roman" w:cs="Times New Roman"/>
                <w:b/>
                <w:color w:val="000000"/>
                <w:sz w:val="18"/>
                <w:szCs w:val="18"/>
              </w:rPr>
              <w:t>292</w:t>
            </w:r>
            <w:r w:rsidR="00E061ED">
              <w:rPr>
                <w:rFonts w:ascii="Times New Roman" w:hAnsi="Times New Roman" w:cs="Times New Roman"/>
                <w:b/>
                <w:color w:val="000000"/>
                <w:sz w:val="18"/>
                <w:szCs w:val="18"/>
              </w:rPr>
              <w:t>,</w:t>
            </w:r>
            <w:r w:rsidRPr="00C07708">
              <w:rPr>
                <w:rFonts w:ascii="Times New Roman" w:hAnsi="Times New Roman" w:cs="Times New Roman"/>
                <w:b/>
                <w:color w:val="000000"/>
                <w:sz w:val="18"/>
                <w:szCs w:val="18"/>
              </w:rPr>
              <w:t>90</w:t>
            </w:r>
          </w:p>
        </w:tc>
        <w:tc>
          <w:tcPr>
            <w:tcW w:w="1560" w:type="dxa"/>
            <w:tcBorders>
              <w:top w:val="nil"/>
              <w:left w:val="nil"/>
              <w:bottom w:val="single" w:sz="4" w:space="0" w:color="auto"/>
              <w:right w:val="single" w:sz="4" w:space="0" w:color="auto"/>
            </w:tcBorders>
            <w:shd w:val="clear" w:color="auto" w:fill="auto"/>
            <w:noWrap/>
            <w:vAlign w:val="bottom"/>
          </w:tcPr>
          <w:p w:rsidR="00C72E5E" w:rsidRPr="00C07708" w:rsidRDefault="00C72E5E" w:rsidP="00E061ED">
            <w:pPr>
              <w:jc w:val="center"/>
              <w:rPr>
                <w:rFonts w:ascii="Times New Roman" w:hAnsi="Times New Roman" w:cs="Times New Roman"/>
                <w:b/>
                <w:color w:val="000000"/>
                <w:sz w:val="18"/>
                <w:szCs w:val="18"/>
              </w:rPr>
            </w:pPr>
            <w:r w:rsidRPr="00C07708">
              <w:rPr>
                <w:rFonts w:ascii="Times New Roman" w:hAnsi="Times New Roman" w:cs="Times New Roman"/>
                <w:b/>
                <w:color w:val="000000"/>
                <w:sz w:val="18"/>
                <w:szCs w:val="18"/>
              </w:rPr>
              <w:t>292</w:t>
            </w:r>
            <w:r w:rsidR="00E061ED">
              <w:rPr>
                <w:rFonts w:ascii="Times New Roman" w:hAnsi="Times New Roman" w:cs="Times New Roman"/>
                <w:b/>
                <w:color w:val="000000"/>
                <w:sz w:val="18"/>
                <w:szCs w:val="18"/>
              </w:rPr>
              <w:t>,</w:t>
            </w:r>
            <w:r w:rsidRPr="00C07708">
              <w:rPr>
                <w:rFonts w:ascii="Times New Roman" w:hAnsi="Times New Roman" w:cs="Times New Roman"/>
                <w:b/>
                <w:color w:val="000000"/>
                <w:sz w:val="18"/>
                <w:szCs w:val="18"/>
              </w:rPr>
              <w:t>90</w:t>
            </w:r>
          </w:p>
        </w:tc>
        <w:tc>
          <w:tcPr>
            <w:tcW w:w="1558" w:type="dxa"/>
            <w:tcBorders>
              <w:top w:val="nil"/>
              <w:left w:val="nil"/>
              <w:bottom w:val="single" w:sz="4" w:space="0" w:color="auto"/>
              <w:right w:val="single" w:sz="4" w:space="0" w:color="auto"/>
            </w:tcBorders>
            <w:shd w:val="clear" w:color="auto" w:fill="auto"/>
            <w:noWrap/>
            <w:vAlign w:val="bottom"/>
          </w:tcPr>
          <w:p w:rsidR="00C72E5E" w:rsidRPr="00C07708" w:rsidRDefault="00C72E5E" w:rsidP="00E061ED">
            <w:pPr>
              <w:jc w:val="center"/>
              <w:rPr>
                <w:rFonts w:ascii="Times New Roman" w:hAnsi="Times New Roman" w:cs="Times New Roman"/>
                <w:b/>
                <w:color w:val="000000"/>
                <w:sz w:val="18"/>
                <w:szCs w:val="18"/>
              </w:rPr>
            </w:pPr>
            <w:r w:rsidRPr="00C07708">
              <w:rPr>
                <w:rFonts w:ascii="Times New Roman" w:hAnsi="Times New Roman" w:cs="Times New Roman"/>
                <w:b/>
                <w:color w:val="000000"/>
                <w:sz w:val="18"/>
                <w:szCs w:val="18"/>
              </w:rPr>
              <w:t>70</w:t>
            </w:r>
            <w:r w:rsidR="00E061ED">
              <w:rPr>
                <w:rFonts w:ascii="Times New Roman" w:hAnsi="Times New Roman" w:cs="Times New Roman"/>
                <w:b/>
                <w:color w:val="000000"/>
                <w:sz w:val="18"/>
                <w:szCs w:val="18"/>
              </w:rPr>
              <w:t>,</w:t>
            </w:r>
            <w:r w:rsidRPr="00C07708">
              <w:rPr>
                <w:rFonts w:ascii="Times New Roman" w:hAnsi="Times New Roman" w:cs="Times New Roman"/>
                <w:b/>
                <w:color w:val="000000"/>
                <w:sz w:val="18"/>
                <w:szCs w:val="18"/>
              </w:rPr>
              <w:t>56</w:t>
            </w:r>
          </w:p>
        </w:tc>
        <w:tc>
          <w:tcPr>
            <w:tcW w:w="1559" w:type="dxa"/>
            <w:tcBorders>
              <w:top w:val="nil"/>
              <w:left w:val="nil"/>
              <w:bottom w:val="single" w:sz="4" w:space="0" w:color="auto"/>
              <w:right w:val="single" w:sz="4" w:space="0" w:color="auto"/>
            </w:tcBorders>
            <w:shd w:val="clear" w:color="auto" w:fill="auto"/>
            <w:noWrap/>
            <w:vAlign w:val="bottom"/>
          </w:tcPr>
          <w:p w:rsidR="00C72E5E" w:rsidRPr="00C07708" w:rsidRDefault="00C72E5E" w:rsidP="00E061ED">
            <w:pPr>
              <w:jc w:val="center"/>
              <w:rPr>
                <w:rFonts w:ascii="Times New Roman" w:hAnsi="Times New Roman" w:cs="Times New Roman"/>
                <w:b/>
                <w:color w:val="000000"/>
                <w:sz w:val="18"/>
                <w:szCs w:val="18"/>
              </w:rPr>
            </w:pPr>
            <w:r w:rsidRPr="00C07708">
              <w:rPr>
                <w:rFonts w:ascii="Times New Roman" w:hAnsi="Times New Roman" w:cs="Times New Roman"/>
                <w:b/>
                <w:color w:val="000000"/>
                <w:sz w:val="18"/>
                <w:szCs w:val="18"/>
              </w:rPr>
              <w:t>363</w:t>
            </w:r>
            <w:r w:rsidR="00E061ED">
              <w:rPr>
                <w:rFonts w:ascii="Times New Roman" w:hAnsi="Times New Roman" w:cs="Times New Roman"/>
                <w:b/>
                <w:color w:val="000000"/>
                <w:sz w:val="18"/>
                <w:szCs w:val="18"/>
              </w:rPr>
              <w:t>,</w:t>
            </w:r>
            <w:r w:rsidRPr="00C07708">
              <w:rPr>
                <w:rFonts w:ascii="Times New Roman" w:hAnsi="Times New Roman" w:cs="Times New Roman"/>
                <w:b/>
                <w:color w:val="000000"/>
                <w:sz w:val="18"/>
                <w:szCs w:val="18"/>
              </w:rPr>
              <w:t>46</w:t>
            </w:r>
          </w:p>
        </w:tc>
      </w:tr>
    </w:tbl>
    <w:p w:rsidR="00C72E5E" w:rsidRPr="00C07708" w:rsidRDefault="00C72E5E" w:rsidP="00C72E5E">
      <w:pPr>
        <w:spacing w:after="0" w:line="240" w:lineRule="auto"/>
        <w:jc w:val="center"/>
        <w:rPr>
          <w:rFonts w:ascii="Times New Roman" w:eastAsia="Times New Roman" w:hAnsi="Times New Roman" w:cs="Times New Roman"/>
          <w:b/>
          <w:bCs/>
          <w:lang w:eastAsia="lv-LV"/>
        </w:rPr>
      </w:pPr>
    </w:p>
    <w:p w:rsidR="0088761E" w:rsidRDefault="0088761E" w:rsidP="00A65416">
      <w:pPr>
        <w:spacing w:after="0" w:line="240" w:lineRule="auto"/>
        <w:jc w:val="center"/>
        <w:rPr>
          <w:rFonts w:asciiTheme="majorHAnsi" w:eastAsia="Times New Roman" w:hAnsiTheme="majorHAnsi" w:cs="Times New Roman"/>
          <w:b/>
          <w:bCs/>
          <w:lang w:eastAsia="lv-LV"/>
        </w:rPr>
      </w:pPr>
    </w:p>
    <w:tbl>
      <w:tblPr>
        <w:tblW w:w="10293" w:type="dxa"/>
        <w:tblInd w:w="-743" w:type="dxa"/>
        <w:tblLook w:val="0000" w:firstRow="0" w:lastRow="0" w:firstColumn="0" w:lastColumn="0" w:noHBand="0" w:noVBand="0"/>
      </w:tblPr>
      <w:tblGrid>
        <w:gridCol w:w="2852"/>
        <w:gridCol w:w="7441"/>
      </w:tblGrid>
      <w:tr w:rsidR="00C72E5E" w:rsidRPr="00C72E5E" w:rsidTr="004403EA">
        <w:trPr>
          <w:trHeight w:val="299"/>
        </w:trPr>
        <w:tc>
          <w:tcPr>
            <w:tcW w:w="2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E5E" w:rsidRPr="00C72E5E" w:rsidRDefault="00C72E5E" w:rsidP="00C72E5E">
            <w:pPr>
              <w:pStyle w:val="ListParagraph"/>
              <w:numPr>
                <w:ilvl w:val="0"/>
                <w:numId w:val="5"/>
              </w:num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w:t>
            </w:r>
            <w:r w:rsidRPr="00C72E5E">
              <w:rPr>
                <w:rFonts w:ascii="Times New Roman" w:eastAsia="Times New Roman" w:hAnsi="Times New Roman" w:cs="Times New Roman"/>
                <w:sz w:val="18"/>
                <w:szCs w:val="18"/>
                <w:lang w:eastAsia="lv-LV"/>
              </w:rPr>
              <w:t>asākuma izpildītājs</w:t>
            </w:r>
          </w:p>
        </w:tc>
        <w:tc>
          <w:tcPr>
            <w:tcW w:w="7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E5E" w:rsidRPr="00E03DC4" w:rsidRDefault="00C72E5E" w:rsidP="00C72E5E">
            <w:pPr>
              <w:spacing w:after="0" w:line="240" w:lineRule="auto"/>
              <w:jc w:val="center"/>
              <w:rPr>
                <w:rFonts w:ascii="Times New Roman" w:eastAsia="Times New Roman" w:hAnsi="Times New Roman" w:cs="Times New Roman"/>
                <w:b/>
                <w:sz w:val="18"/>
                <w:szCs w:val="18"/>
                <w:lang w:eastAsia="lv-LV"/>
              </w:rPr>
            </w:pPr>
            <w:r w:rsidRPr="00E03DC4">
              <w:rPr>
                <w:rFonts w:ascii="Times New Roman" w:eastAsia="Times New Roman" w:hAnsi="Times New Roman" w:cs="Times New Roman"/>
                <w:b/>
                <w:sz w:val="18"/>
                <w:szCs w:val="18"/>
                <w:lang w:eastAsia="lv-LV"/>
              </w:rPr>
              <w:t>Valsts ugunsdzēsības un glābšanas dienests</w:t>
            </w:r>
          </w:p>
        </w:tc>
      </w:tr>
    </w:tbl>
    <w:p w:rsidR="00E03DC4" w:rsidRDefault="00E03DC4" w:rsidP="00C72E5E">
      <w:pPr>
        <w:spacing w:after="0" w:line="240" w:lineRule="auto"/>
        <w:jc w:val="center"/>
        <w:rPr>
          <w:rFonts w:ascii="Times New Roman" w:eastAsia="Times New Roman" w:hAnsi="Times New Roman" w:cs="Times New Roman"/>
          <w:sz w:val="18"/>
          <w:szCs w:val="18"/>
          <w:lang w:eastAsia="lv-LV"/>
        </w:rPr>
      </w:pPr>
    </w:p>
    <w:p w:rsidR="00C72E5E" w:rsidRPr="00C72E5E" w:rsidRDefault="00C72E5E"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Kopsavilkums</w:t>
      </w:r>
    </w:p>
    <w:tbl>
      <w:tblPr>
        <w:tblW w:w="9365" w:type="dxa"/>
        <w:tblInd w:w="103" w:type="dxa"/>
        <w:tblLook w:val="0000" w:firstRow="0" w:lastRow="0" w:firstColumn="0" w:lastColumn="0" w:noHBand="0" w:noVBand="0"/>
      </w:tblPr>
      <w:tblGrid>
        <w:gridCol w:w="1085"/>
        <w:gridCol w:w="3240"/>
        <w:gridCol w:w="3326"/>
        <w:gridCol w:w="1714"/>
      </w:tblGrid>
      <w:tr w:rsidR="00C72E5E" w:rsidRPr="00C72E5E" w:rsidTr="00C72E5E">
        <w:trPr>
          <w:trHeight w:val="675"/>
        </w:trPr>
        <w:tc>
          <w:tcPr>
            <w:tcW w:w="1085" w:type="dxa"/>
            <w:tcBorders>
              <w:top w:val="single" w:sz="4" w:space="0" w:color="auto"/>
              <w:left w:val="single" w:sz="4" w:space="0" w:color="auto"/>
              <w:bottom w:val="single" w:sz="4" w:space="0" w:color="auto"/>
              <w:right w:val="single" w:sz="4" w:space="0" w:color="auto"/>
            </w:tcBorders>
            <w:shd w:val="clear" w:color="auto" w:fill="auto"/>
            <w:vAlign w:val="bottom"/>
          </w:tcPr>
          <w:p w:rsidR="00C72E5E" w:rsidRPr="00C72E5E" w:rsidRDefault="00C72E5E"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Kods</w:t>
            </w:r>
          </w:p>
        </w:tc>
        <w:tc>
          <w:tcPr>
            <w:tcW w:w="3240" w:type="dxa"/>
            <w:tcBorders>
              <w:top w:val="single" w:sz="4" w:space="0" w:color="auto"/>
              <w:left w:val="nil"/>
              <w:bottom w:val="single" w:sz="4" w:space="0" w:color="auto"/>
              <w:right w:val="single" w:sz="4" w:space="0" w:color="auto"/>
            </w:tcBorders>
            <w:shd w:val="clear" w:color="auto" w:fill="auto"/>
            <w:vAlign w:val="bottom"/>
          </w:tcPr>
          <w:p w:rsidR="00C72E5E" w:rsidRPr="00C72E5E" w:rsidRDefault="00C72E5E"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Koda nosaukums</w:t>
            </w:r>
          </w:p>
        </w:tc>
        <w:tc>
          <w:tcPr>
            <w:tcW w:w="3326" w:type="dxa"/>
            <w:tcBorders>
              <w:top w:val="single" w:sz="4" w:space="0" w:color="auto"/>
              <w:left w:val="nil"/>
              <w:bottom w:val="single" w:sz="4" w:space="0" w:color="auto"/>
              <w:right w:val="single" w:sz="4" w:space="0" w:color="auto"/>
            </w:tcBorders>
            <w:shd w:val="clear" w:color="auto" w:fill="auto"/>
            <w:vAlign w:val="bottom"/>
          </w:tcPr>
          <w:p w:rsidR="00C72E5E" w:rsidRPr="00C72E5E" w:rsidRDefault="00C72E5E"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Finansiālais pamatojums/</w:t>
            </w:r>
            <w:proofErr w:type="spellStart"/>
            <w:r w:rsidRPr="00C72E5E">
              <w:rPr>
                <w:rFonts w:ascii="Times New Roman" w:eastAsia="Times New Roman" w:hAnsi="Times New Roman" w:cs="Times New Roman"/>
                <w:sz w:val="18"/>
                <w:szCs w:val="18"/>
                <w:lang w:eastAsia="lv-LV"/>
              </w:rPr>
              <w:t>apakšpasākumi</w:t>
            </w:r>
            <w:proofErr w:type="spellEnd"/>
          </w:p>
        </w:tc>
        <w:tc>
          <w:tcPr>
            <w:tcW w:w="1714" w:type="dxa"/>
            <w:tcBorders>
              <w:top w:val="single" w:sz="4" w:space="0" w:color="auto"/>
              <w:left w:val="nil"/>
              <w:bottom w:val="single" w:sz="4" w:space="0" w:color="auto"/>
              <w:right w:val="single" w:sz="4" w:space="0" w:color="auto"/>
            </w:tcBorders>
            <w:shd w:val="clear" w:color="auto" w:fill="auto"/>
            <w:vAlign w:val="bottom"/>
          </w:tcPr>
          <w:p w:rsidR="00C72E5E" w:rsidRPr="00C72E5E" w:rsidRDefault="00C72E5E" w:rsidP="00C72E5E">
            <w:pPr>
              <w:spacing w:after="0" w:line="240" w:lineRule="auto"/>
              <w:jc w:val="center"/>
              <w:rPr>
                <w:rFonts w:ascii="Times New Roman" w:eastAsia="Times New Roman" w:hAnsi="Times New Roman" w:cs="Times New Roman"/>
                <w:sz w:val="18"/>
                <w:szCs w:val="18"/>
                <w:lang w:eastAsia="lv-LV"/>
              </w:rPr>
            </w:pPr>
            <w:r w:rsidRPr="00E03DC4">
              <w:rPr>
                <w:rFonts w:ascii="Times New Roman" w:eastAsia="Times New Roman" w:hAnsi="Times New Roman" w:cs="Times New Roman"/>
                <w:sz w:val="18"/>
                <w:szCs w:val="18"/>
                <w:lang w:eastAsia="lv-LV"/>
              </w:rPr>
              <w:t>Plānotie izdevumi</w:t>
            </w:r>
            <w:r w:rsidRPr="00C72E5E">
              <w:rPr>
                <w:rFonts w:ascii="Times New Roman" w:eastAsia="Times New Roman" w:hAnsi="Times New Roman" w:cs="Times New Roman"/>
                <w:sz w:val="18"/>
                <w:szCs w:val="18"/>
                <w:lang w:eastAsia="lv-LV"/>
              </w:rPr>
              <w:t xml:space="preserve"> </w:t>
            </w:r>
          </w:p>
        </w:tc>
      </w:tr>
      <w:tr w:rsidR="00C72E5E"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C72E5E" w:rsidRPr="00C72E5E" w:rsidRDefault="00C72E5E" w:rsidP="00C72E5E">
            <w:pPr>
              <w:spacing w:after="0" w:line="240" w:lineRule="auto"/>
              <w:jc w:val="center"/>
              <w:rPr>
                <w:rFonts w:ascii="Times New Roman" w:eastAsia="Times New Roman" w:hAnsi="Times New Roman" w:cs="Times New Roman"/>
                <w:sz w:val="18"/>
                <w:szCs w:val="18"/>
                <w:lang w:eastAsia="lv-LV"/>
              </w:rPr>
            </w:pPr>
          </w:p>
        </w:tc>
        <w:tc>
          <w:tcPr>
            <w:tcW w:w="3240" w:type="dxa"/>
            <w:tcBorders>
              <w:top w:val="nil"/>
              <w:left w:val="nil"/>
              <w:bottom w:val="single" w:sz="4" w:space="0" w:color="auto"/>
              <w:right w:val="single" w:sz="4" w:space="0" w:color="auto"/>
            </w:tcBorders>
            <w:shd w:val="clear" w:color="auto" w:fill="auto"/>
            <w:vAlign w:val="center"/>
          </w:tcPr>
          <w:p w:rsidR="00C72E5E" w:rsidRPr="00C72E5E" w:rsidRDefault="005408FA" w:rsidP="00810F3F">
            <w:pPr>
              <w:spacing w:after="0" w:line="240" w:lineRule="auto"/>
              <w:rPr>
                <w:rFonts w:ascii="Times New Roman" w:eastAsia="Times New Roman" w:hAnsi="Times New Roman" w:cs="Times New Roman"/>
                <w:sz w:val="18"/>
                <w:szCs w:val="18"/>
                <w:lang w:eastAsia="lv-LV"/>
              </w:rPr>
            </w:pPr>
            <w:r w:rsidRPr="00E03DC4">
              <w:rPr>
                <w:rFonts w:ascii="Times New Roman" w:eastAsia="Times New Roman" w:hAnsi="Times New Roman" w:cs="Times New Roman"/>
                <w:sz w:val="18"/>
                <w:szCs w:val="18"/>
                <w:lang w:eastAsia="lv-LV"/>
              </w:rPr>
              <w:t>Ieņēmumi - kopā</w:t>
            </w:r>
          </w:p>
        </w:tc>
        <w:tc>
          <w:tcPr>
            <w:tcW w:w="3326" w:type="dxa"/>
            <w:tcBorders>
              <w:top w:val="nil"/>
              <w:left w:val="nil"/>
              <w:bottom w:val="single" w:sz="4" w:space="0" w:color="auto"/>
              <w:right w:val="single" w:sz="4" w:space="0" w:color="auto"/>
            </w:tcBorders>
            <w:shd w:val="clear" w:color="auto" w:fill="auto"/>
            <w:vAlign w:val="center"/>
          </w:tcPr>
          <w:p w:rsidR="00C72E5E" w:rsidRPr="00C72E5E" w:rsidRDefault="00C72E5E"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C72E5E" w:rsidRPr="00C72E5E" w:rsidRDefault="005408FA" w:rsidP="005408FA">
            <w:pPr>
              <w:spacing w:after="0" w:line="240" w:lineRule="auto"/>
              <w:jc w:val="center"/>
              <w:rPr>
                <w:rFonts w:ascii="Times New Roman" w:eastAsia="Times New Roman" w:hAnsi="Times New Roman" w:cs="Times New Roman"/>
                <w:sz w:val="18"/>
                <w:szCs w:val="18"/>
                <w:lang w:eastAsia="lv-LV"/>
              </w:rPr>
            </w:pPr>
            <w:r w:rsidRPr="00E03DC4">
              <w:rPr>
                <w:rFonts w:ascii="Times New Roman" w:eastAsia="Times New Roman" w:hAnsi="Times New Roman" w:cs="Times New Roman"/>
                <w:sz w:val="18"/>
                <w:szCs w:val="18"/>
                <w:lang w:eastAsia="lv-LV"/>
              </w:rPr>
              <w:t>12 48</w:t>
            </w:r>
            <w:r>
              <w:rPr>
                <w:rFonts w:ascii="Times New Roman" w:eastAsia="Times New Roman" w:hAnsi="Times New Roman" w:cs="Times New Roman"/>
                <w:sz w:val="18"/>
                <w:szCs w:val="18"/>
                <w:lang w:eastAsia="lv-LV"/>
              </w:rPr>
              <w:t>1</w:t>
            </w:r>
          </w:p>
        </w:tc>
      </w:tr>
      <w:tr w:rsidR="005408FA"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5408FA" w:rsidRPr="00C72E5E" w:rsidRDefault="005408FA" w:rsidP="002F3CDA">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21700</w:t>
            </w:r>
          </w:p>
        </w:tc>
        <w:tc>
          <w:tcPr>
            <w:tcW w:w="3240" w:type="dxa"/>
            <w:tcBorders>
              <w:top w:val="nil"/>
              <w:left w:val="nil"/>
              <w:bottom w:val="single" w:sz="4" w:space="0" w:color="auto"/>
              <w:right w:val="single" w:sz="4" w:space="0" w:color="auto"/>
            </w:tcBorders>
            <w:shd w:val="clear" w:color="auto" w:fill="auto"/>
            <w:vAlign w:val="center"/>
          </w:tcPr>
          <w:p w:rsidR="005408FA" w:rsidRPr="00C72E5E" w:rsidRDefault="005408FA" w:rsidP="00810F3F">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Dotācija no vispārējiem ieņēmumiem</w:t>
            </w:r>
          </w:p>
        </w:tc>
        <w:tc>
          <w:tcPr>
            <w:tcW w:w="3326" w:type="dxa"/>
            <w:tcBorders>
              <w:top w:val="nil"/>
              <w:left w:val="nil"/>
              <w:bottom w:val="single" w:sz="4" w:space="0" w:color="auto"/>
              <w:right w:val="single" w:sz="4" w:space="0" w:color="auto"/>
            </w:tcBorders>
            <w:shd w:val="clear" w:color="auto" w:fill="auto"/>
            <w:vAlign w:val="center"/>
          </w:tcPr>
          <w:p w:rsidR="005408FA" w:rsidRPr="00C72E5E" w:rsidRDefault="005408FA" w:rsidP="002F3CDA">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5408FA" w:rsidRPr="00C72E5E" w:rsidRDefault="005408FA" w:rsidP="005408FA">
            <w:pPr>
              <w:spacing w:after="0" w:line="240" w:lineRule="auto"/>
              <w:jc w:val="center"/>
              <w:rPr>
                <w:rFonts w:ascii="Times New Roman" w:eastAsia="Times New Roman" w:hAnsi="Times New Roman" w:cs="Times New Roman"/>
                <w:sz w:val="18"/>
                <w:szCs w:val="18"/>
                <w:lang w:eastAsia="lv-LV"/>
              </w:rPr>
            </w:pPr>
            <w:r w:rsidRPr="00E03DC4">
              <w:rPr>
                <w:rFonts w:ascii="Times New Roman" w:eastAsia="Times New Roman" w:hAnsi="Times New Roman" w:cs="Times New Roman"/>
                <w:sz w:val="18"/>
                <w:szCs w:val="18"/>
                <w:lang w:eastAsia="lv-LV"/>
              </w:rPr>
              <w:t>12 48</w:t>
            </w:r>
            <w:r>
              <w:rPr>
                <w:rFonts w:ascii="Times New Roman" w:eastAsia="Times New Roman" w:hAnsi="Times New Roman" w:cs="Times New Roman"/>
                <w:sz w:val="18"/>
                <w:szCs w:val="18"/>
                <w:lang w:eastAsia="lv-LV"/>
              </w:rPr>
              <w:t>1</w:t>
            </w:r>
          </w:p>
        </w:tc>
      </w:tr>
      <w:tr w:rsidR="005408FA" w:rsidRPr="00C72E5E" w:rsidTr="00C72E5E">
        <w:trPr>
          <w:trHeight w:val="420"/>
        </w:trPr>
        <w:tc>
          <w:tcPr>
            <w:tcW w:w="1085" w:type="dxa"/>
            <w:tcBorders>
              <w:top w:val="nil"/>
              <w:left w:val="single" w:sz="4" w:space="0" w:color="auto"/>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21710</w:t>
            </w:r>
          </w:p>
        </w:tc>
        <w:tc>
          <w:tcPr>
            <w:tcW w:w="3240" w:type="dxa"/>
            <w:tcBorders>
              <w:top w:val="nil"/>
              <w:left w:val="nil"/>
              <w:bottom w:val="single" w:sz="4" w:space="0" w:color="auto"/>
              <w:right w:val="single" w:sz="4" w:space="0" w:color="auto"/>
            </w:tcBorders>
            <w:shd w:val="clear" w:color="auto" w:fill="auto"/>
            <w:vAlign w:val="center"/>
          </w:tcPr>
          <w:p w:rsidR="005408FA" w:rsidRPr="00C72E5E" w:rsidRDefault="005408FA" w:rsidP="00810F3F">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Vispārējā kārtībā sadalāmā dotācija no vispārējiem ieņēmumiem</w:t>
            </w:r>
          </w:p>
        </w:tc>
        <w:tc>
          <w:tcPr>
            <w:tcW w:w="3326" w:type="dxa"/>
            <w:tcBorders>
              <w:top w:val="nil"/>
              <w:left w:val="nil"/>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5408FA" w:rsidRPr="00C72E5E" w:rsidRDefault="005408FA" w:rsidP="005408FA">
            <w:pPr>
              <w:spacing w:after="0" w:line="240" w:lineRule="auto"/>
              <w:jc w:val="center"/>
              <w:rPr>
                <w:rFonts w:ascii="Times New Roman" w:eastAsia="Times New Roman" w:hAnsi="Times New Roman" w:cs="Times New Roman"/>
                <w:sz w:val="18"/>
                <w:szCs w:val="18"/>
                <w:lang w:eastAsia="lv-LV"/>
              </w:rPr>
            </w:pPr>
            <w:r w:rsidRPr="00E03DC4">
              <w:rPr>
                <w:rFonts w:ascii="Times New Roman" w:eastAsia="Times New Roman" w:hAnsi="Times New Roman" w:cs="Times New Roman"/>
                <w:sz w:val="18"/>
                <w:szCs w:val="18"/>
                <w:lang w:eastAsia="lv-LV"/>
              </w:rPr>
              <w:t>12 48</w:t>
            </w:r>
            <w:r>
              <w:rPr>
                <w:rFonts w:ascii="Times New Roman" w:eastAsia="Times New Roman" w:hAnsi="Times New Roman" w:cs="Times New Roman"/>
                <w:sz w:val="18"/>
                <w:szCs w:val="18"/>
                <w:lang w:eastAsia="lv-LV"/>
              </w:rPr>
              <w:t>1</w:t>
            </w:r>
          </w:p>
        </w:tc>
      </w:tr>
      <w:tr w:rsidR="005408FA"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p>
        </w:tc>
        <w:tc>
          <w:tcPr>
            <w:tcW w:w="3240" w:type="dxa"/>
            <w:tcBorders>
              <w:top w:val="nil"/>
              <w:left w:val="nil"/>
              <w:bottom w:val="single" w:sz="4" w:space="0" w:color="auto"/>
              <w:right w:val="single" w:sz="4" w:space="0" w:color="auto"/>
            </w:tcBorders>
            <w:shd w:val="clear" w:color="auto" w:fill="auto"/>
            <w:vAlign w:val="center"/>
          </w:tcPr>
          <w:p w:rsidR="005408FA" w:rsidRPr="00C72E5E" w:rsidRDefault="005408FA" w:rsidP="00E03DC4">
            <w:pPr>
              <w:spacing w:after="0" w:line="240" w:lineRule="auto"/>
              <w:rPr>
                <w:rFonts w:ascii="Times New Roman" w:eastAsia="Times New Roman" w:hAnsi="Times New Roman" w:cs="Times New Roman"/>
                <w:sz w:val="18"/>
                <w:szCs w:val="18"/>
                <w:lang w:eastAsia="lv-LV"/>
              </w:rPr>
            </w:pPr>
            <w:r w:rsidRPr="00E03DC4">
              <w:rPr>
                <w:rFonts w:ascii="Times New Roman" w:eastAsia="Times New Roman" w:hAnsi="Times New Roman" w:cs="Times New Roman"/>
                <w:sz w:val="18"/>
                <w:szCs w:val="18"/>
                <w:lang w:eastAsia="lv-LV"/>
              </w:rPr>
              <w:t>Izdevumi - kopā</w:t>
            </w:r>
          </w:p>
        </w:tc>
        <w:tc>
          <w:tcPr>
            <w:tcW w:w="3326" w:type="dxa"/>
            <w:tcBorders>
              <w:top w:val="nil"/>
              <w:left w:val="nil"/>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p>
        </w:tc>
        <w:tc>
          <w:tcPr>
            <w:tcW w:w="1714" w:type="dxa"/>
            <w:tcBorders>
              <w:top w:val="nil"/>
              <w:left w:val="nil"/>
              <w:bottom w:val="single" w:sz="4" w:space="0" w:color="auto"/>
              <w:right w:val="single" w:sz="4" w:space="0" w:color="auto"/>
            </w:tcBorders>
            <w:shd w:val="clear" w:color="auto" w:fill="auto"/>
            <w:noWrap/>
            <w:vAlign w:val="bottom"/>
          </w:tcPr>
          <w:p w:rsidR="005408FA" w:rsidRDefault="005408FA" w:rsidP="005408FA">
            <w:pPr>
              <w:spacing w:after="0" w:line="240" w:lineRule="auto"/>
              <w:jc w:val="center"/>
              <w:rPr>
                <w:rFonts w:ascii="Times New Roman" w:eastAsia="Times New Roman" w:hAnsi="Times New Roman" w:cs="Times New Roman"/>
                <w:sz w:val="18"/>
                <w:szCs w:val="18"/>
                <w:lang w:eastAsia="lv-LV"/>
              </w:rPr>
            </w:pPr>
            <w:r w:rsidRPr="00E03DC4">
              <w:rPr>
                <w:rFonts w:ascii="Times New Roman" w:eastAsia="Times New Roman" w:hAnsi="Times New Roman" w:cs="Times New Roman"/>
                <w:sz w:val="18"/>
                <w:szCs w:val="18"/>
                <w:lang w:eastAsia="lv-LV"/>
              </w:rPr>
              <w:t>12 48</w:t>
            </w:r>
            <w:r>
              <w:rPr>
                <w:rFonts w:ascii="Times New Roman" w:eastAsia="Times New Roman" w:hAnsi="Times New Roman" w:cs="Times New Roman"/>
                <w:sz w:val="18"/>
                <w:szCs w:val="18"/>
                <w:lang w:eastAsia="lv-LV"/>
              </w:rPr>
              <w:t>1</w:t>
            </w:r>
          </w:p>
        </w:tc>
      </w:tr>
      <w:tr w:rsidR="005408FA"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1000</w:t>
            </w:r>
          </w:p>
        </w:tc>
        <w:tc>
          <w:tcPr>
            <w:tcW w:w="3240" w:type="dxa"/>
            <w:tcBorders>
              <w:top w:val="nil"/>
              <w:left w:val="nil"/>
              <w:bottom w:val="single" w:sz="4" w:space="0" w:color="auto"/>
              <w:right w:val="single" w:sz="4" w:space="0" w:color="auto"/>
            </w:tcBorders>
            <w:shd w:val="clear" w:color="auto" w:fill="auto"/>
            <w:vAlign w:val="center"/>
          </w:tcPr>
          <w:p w:rsidR="005408FA" w:rsidRPr="00C72E5E" w:rsidRDefault="005408FA" w:rsidP="00E03DC4">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Atlīdzība</w:t>
            </w:r>
          </w:p>
        </w:tc>
        <w:tc>
          <w:tcPr>
            <w:tcW w:w="3326" w:type="dxa"/>
            <w:tcBorders>
              <w:top w:val="nil"/>
              <w:left w:val="nil"/>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12 481</w:t>
            </w:r>
          </w:p>
        </w:tc>
      </w:tr>
      <w:tr w:rsidR="005408FA"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1100</w:t>
            </w:r>
          </w:p>
        </w:tc>
        <w:tc>
          <w:tcPr>
            <w:tcW w:w="3240" w:type="dxa"/>
            <w:tcBorders>
              <w:top w:val="nil"/>
              <w:left w:val="nil"/>
              <w:bottom w:val="single" w:sz="4" w:space="0" w:color="auto"/>
              <w:right w:val="single" w:sz="4" w:space="0" w:color="auto"/>
            </w:tcBorders>
            <w:shd w:val="clear" w:color="auto" w:fill="auto"/>
            <w:vAlign w:val="center"/>
          </w:tcPr>
          <w:p w:rsidR="005408FA" w:rsidRPr="00C72E5E" w:rsidRDefault="005408FA" w:rsidP="00E03DC4">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Atalgojums</w:t>
            </w:r>
          </w:p>
        </w:tc>
        <w:tc>
          <w:tcPr>
            <w:tcW w:w="3326" w:type="dxa"/>
            <w:tcBorders>
              <w:top w:val="nil"/>
              <w:left w:val="nil"/>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10 058</w:t>
            </w:r>
          </w:p>
        </w:tc>
      </w:tr>
      <w:tr w:rsidR="005408FA" w:rsidRPr="00C72E5E" w:rsidTr="00C72E5E">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1110</w:t>
            </w:r>
          </w:p>
        </w:tc>
        <w:tc>
          <w:tcPr>
            <w:tcW w:w="3240" w:type="dxa"/>
            <w:tcBorders>
              <w:top w:val="nil"/>
              <w:left w:val="nil"/>
              <w:bottom w:val="single" w:sz="4" w:space="0" w:color="auto"/>
              <w:right w:val="single" w:sz="4" w:space="0" w:color="auto"/>
            </w:tcBorders>
            <w:shd w:val="clear" w:color="auto" w:fill="auto"/>
            <w:vAlign w:val="center"/>
          </w:tcPr>
          <w:p w:rsidR="005408FA" w:rsidRPr="00C72E5E" w:rsidRDefault="005408FA" w:rsidP="00E03DC4">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Mēnešalga</w:t>
            </w:r>
          </w:p>
        </w:tc>
        <w:tc>
          <w:tcPr>
            <w:tcW w:w="3326" w:type="dxa"/>
            <w:tcBorders>
              <w:top w:val="nil"/>
              <w:left w:val="nil"/>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nil"/>
              <w:left w:val="nil"/>
              <w:bottom w:val="single" w:sz="4" w:space="0" w:color="auto"/>
              <w:right w:val="single" w:sz="4" w:space="0" w:color="auto"/>
            </w:tcBorders>
            <w:shd w:val="clear" w:color="auto" w:fill="auto"/>
            <w:noWrap/>
            <w:vAlign w:val="bottom"/>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p>
        </w:tc>
      </w:tr>
      <w:tr w:rsidR="005408FA" w:rsidRPr="00C72E5E" w:rsidTr="00C72E5E">
        <w:trPr>
          <w:trHeight w:val="420"/>
        </w:trPr>
        <w:tc>
          <w:tcPr>
            <w:tcW w:w="1085" w:type="dxa"/>
            <w:tcBorders>
              <w:top w:val="nil"/>
              <w:left w:val="single" w:sz="4" w:space="0" w:color="auto"/>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1116</w:t>
            </w:r>
          </w:p>
        </w:tc>
        <w:tc>
          <w:tcPr>
            <w:tcW w:w="3240" w:type="dxa"/>
            <w:tcBorders>
              <w:top w:val="nil"/>
              <w:left w:val="nil"/>
              <w:bottom w:val="single" w:sz="4" w:space="0" w:color="auto"/>
              <w:right w:val="single" w:sz="4" w:space="0" w:color="auto"/>
            </w:tcBorders>
            <w:shd w:val="clear" w:color="auto" w:fill="auto"/>
            <w:vAlign w:val="center"/>
          </w:tcPr>
          <w:p w:rsidR="005408FA" w:rsidRPr="00C72E5E" w:rsidRDefault="005408FA" w:rsidP="00E03DC4">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Mēnešalga amatpersonām ar speciālajām dienesta pakāpēm</w:t>
            </w:r>
          </w:p>
        </w:tc>
        <w:tc>
          <w:tcPr>
            <w:tcW w:w="3326" w:type="dxa"/>
            <w:tcBorders>
              <w:top w:val="nil"/>
              <w:left w:val="nil"/>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p>
        </w:tc>
        <w:tc>
          <w:tcPr>
            <w:tcW w:w="1714" w:type="dxa"/>
            <w:tcBorders>
              <w:top w:val="nil"/>
              <w:left w:val="nil"/>
              <w:bottom w:val="single" w:sz="4" w:space="0" w:color="auto"/>
              <w:right w:val="single" w:sz="4" w:space="0" w:color="auto"/>
            </w:tcBorders>
            <w:shd w:val="clear" w:color="auto" w:fill="auto"/>
            <w:noWrap/>
            <w:vAlign w:val="bottom"/>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p>
        </w:tc>
      </w:tr>
      <w:tr w:rsidR="005408FA" w:rsidRPr="00C72E5E" w:rsidTr="00E03DC4">
        <w:trPr>
          <w:trHeight w:val="255"/>
        </w:trPr>
        <w:tc>
          <w:tcPr>
            <w:tcW w:w="1085" w:type="dxa"/>
            <w:tcBorders>
              <w:top w:val="nil"/>
              <w:left w:val="single" w:sz="4" w:space="0" w:color="auto"/>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1140</w:t>
            </w:r>
          </w:p>
        </w:tc>
        <w:tc>
          <w:tcPr>
            <w:tcW w:w="3240" w:type="dxa"/>
            <w:tcBorders>
              <w:top w:val="nil"/>
              <w:left w:val="nil"/>
              <w:bottom w:val="single" w:sz="4" w:space="0" w:color="auto"/>
              <w:right w:val="single" w:sz="4" w:space="0" w:color="auto"/>
            </w:tcBorders>
            <w:shd w:val="clear" w:color="auto" w:fill="auto"/>
            <w:vAlign w:val="center"/>
          </w:tcPr>
          <w:p w:rsidR="005408FA" w:rsidRPr="00C72E5E" w:rsidRDefault="005408FA" w:rsidP="00E03DC4">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Piemaksas, prēmijas un naudas balvas</w:t>
            </w:r>
          </w:p>
        </w:tc>
        <w:tc>
          <w:tcPr>
            <w:tcW w:w="3326" w:type="dxa"/>
            <w:tcBorders>
              <w:top w:val="nil"/>
              <w:left w:val="nil"/>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xml:space="preserve">Aprēķins – </w:t>
            </w:r>
            <w:r>
              <w:rPr>
                <w:rFonts w:ascii="Times New Roman" w:eastAsia="Times New Roman" w:hAnsi="Times New Roman" w:cs="Times New Roman"/>
                <w:sz w:val="18"/>
                <w:szCs w:val="18"/>
                <w:lang w:eastAsia="lv-LV"/>
              </w:rPr>
              <w:t>2</w:t>
            </w:r>
            <w:r w:rsidRPr="00C72E5E">
              <w:rPr>
                <w:rFonts w:ascii="Times New Roman" w:eastAsia="Times New Roman" w:hAnsi="Times New Roman" w:cs="Times New Roman"/>
                <w:sz w:val="18"/>
                <w:szCs w:val="18"/>
                <w:lang w:eastAsia="lv-LV"/>
              </w:rPr>
              <w:t>.tabulā </w:t>
            </w:r>
          </w:p>
        </w:tc>
        <w:tc>
          <w:tcPr>
            <w:tcW w:w="1714" w:type="dxa"/>
            <w:tcBorders>
              <w:top w:val="nil"/>
              <w:left w:val="nil"/>
              <w:bottom w:val="single" w:sz="4" w:space="0" w:color="auto"/>
              <w:right w:val="single" w:sz="4" w:space="0" w:color="auto"/>
            </w:tcBorders>
            <w:shd w:val="clear" w:color="auto" w:fill="auto"/>
            <w:noWrap/>
            <w:vAlign w:val="bottom"/>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10 058</w:t>
            </w:r>
          </w:p>
        </w:tc>
      </w:tr>
      <w:tr w:rsidR="005408FA" w:rsidRPr="00C72E5E" w:rsidTr="00E03DC4">
        <w:trPr>
          <w:trHeight w:val="420"/>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lastRenderedPageBreak/>
              <w:t>1141</w:t>
            </w:r>
          </w:p>
        </w:tc>
        <w:tc>
          <w:tcPr>
            <w:tcW w:w="3240" w:type="dxa"/>
            <w:tcBorders>
              <w:top w:val="single" w:sz="4" w:space="0" w:color="auto"/>
              <w:left w:val="nil"/>
              <w:bottom w:val="single" w:sz="4" w:space="0" w:color="auto"/>
              <w:right w:val="single" w:sz="4" w:space="0" w:color="auto"/>
            </w:tcBorders>
            <w:shd w:val="clear" w:color="auto" w:fill="auto"/>
            <w:vAlign w:val="center"/>
          </w:tcPr>
          <w:p w:rsidR="005408FA" w:rsidRPr="00C72E5E" w:rsidRDefault="005408FA" w:rsidP="00E03DC4">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Piemaksa pat nakts darbu</w:t>
            </w:r>
          </w:p>
        </w:tc>
        <w:tc>
          <w:tcPr>
            <w:tcW w:w="3326" w:type="dxa"/>
            <w:tcBorders>
              <w:top w:val="single" w:sz="4" w:space="0" w:color="auto"/>
              <w:left w:val="nil"/>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740</w:t>
            </w:r>
          </w:p>
        </w:tc>
      </w:tr>
      <w:tr w:rsidR="005408FA" w:rsidRPr="00C72E5E" w:rsidTr="00E03DC4">
        <w:trPr>
          <w:trHeight w:val="420"/>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1142</w:t>
            </w:r>
          </w:p>
        </w:tc>
        <w:tc>
          <w:tcPr>
            <w:tcW w:w="3240" w:type="dxa"/>
            <w:tcBorders>
              <w:top w:val="single" w:sz="4" w:space="0" w:color="auto"/>
              <w:left w:val="nil"/>
              <w:bottom w:val="single" w:sz="4" w:space="0" w:color="auto"/>
              <w:right w:val="single" w:sz="4" w:space="0" w:color="auto"/>
            </w:tcBorders>
            <w:shd w:val="clear" w:color="auto" w:fill="auto"/>
            <w:vAlign w:val="center"/>
          </w:tcPr>
          <w:p w:rsidR="005408FA" w:rsidRPr="00C72E5E" w:rsidRDefault="005408FA" w:rsidP="00E03DC4">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Samaksa par virsstundu darbu un darbu svētku dienās</w:t>
            </w:r>
          </w:p>
        </w:tc>
        <w:tc>
          <w:tcPr>
            <w:tcW w:w="3326" w:type="dxa"/>
            <w:tcBorders>
              <w:top w:val="single" w:sz="4" w:space="0" w:color="auto"/>
              <w:left w:val="nil"/>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single" w:sz="4" w:space="0" w:color="auto"/>
              <w:left w:val="nil"/>
              <w:bottom w:val="single" w:sz="4" w:space="0" w:color="auto"/>
              <w:right w:val="single" w:sz="4" w:space="0" w:color="auto"/>
            </w:tcBorders>
            <w:shd w:val="clear" w:color="auto" w:fill="auto"/>
            <w:noWrap/>
            <w:vAlign w:val="bottom"/>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9 318</w:t>
            </w:r>
          </w:p>
        </w:tc>
      </w:tr>
      <w:tr w:rsidR="005408FA" w:rsidRPr="00C72E5E" w:rsidTr="00E03DC4">
        <w:trPr>
          <w:trHeight w:val="840"/>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1200</w:t>
            </w:r>
          </w:p>
        </w:tc>
        <w:tc>
          <w:tcPr>
            <w:tcW w:w="3240" w:type="dxa"/>
            <w:tcBorders>
              <w:top w:val="single" w:sz="4" w:space="0" w:color="auto"/>
              <w:left w:val="nil"/>
              <w:bottom w:val="single" w:sz="4" w:space="0" w:color="auto"/>
              <w:right w:val="single" w:sz="4" w:space="0" w:color="auto"/>
            </w:tcBorders>
            <w:shd w:val="clear" w:color="auto" w:fill="auto"/>
            <w:vAlign w:val="center"/>
          </w:tcPr>
          <w:p w:rsidR="005408FA" w:rsidRPr="00C72E5E" w:rsidRDefault="005408FA" w:rsidP="00E03DC4">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Darba devēja valsts sociālās apdrošināšanas obligātās iemaksas, sociāla rakstura pabalsti un kompensācijas</w:t>
            </w:r>
          </w:p>
        </w:tc>
        <w:tc>
          <w:tcPr>
            <w:tcW w:w="3326" w:type="dxa"/>
            <w:tcBorders>
              <w:top w:val="single" w:sz="4" w:space="0" w:color="auto"/>
              <w:left w:val="nil"/>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 </w:t>
            </w:r>
          </w:p>
        </w:tc>
        <w:tc>
          <w:tcPr>
            <w:tcW w:w="1714" w:type="dxa"/>
            <w:tcBorders>
              <w:top w:val="single" w:sz="4" w:space="0" w:color="auto"/>
              <w:left w:val="nil"/>
              <w:bottom w:val="single" w:sz="4" w:space="0" w:color="auto"/>
              <w:right w:val="single" w:sz="4" w:space="0" w:color="auto"/>
            </w:tcBorders>
            <w:shd w:val="clear" w:color="auto" w:fill="auto"/>
            <w:noWrap/>
            <w:vAlign w:val="bottom"/>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2 423</w:t>
            </w:r>
          </w:p>
        </w:tc>
      </w:tr>
      <w:tr w:rsidR="005408FA" w:rsidRPr="00C72E5E" w:rsidTr="00C72E5E">
        <w:trPr>
          <w:trHeight w:val="420"/>
        </w:trPr>
        <w:tc>
          <w:tcPr>
            <w:tcW w:w="1085" w:type="dxa"/>
            <w:tcBorders>
              <w:top w:val="nil"/>
              <w:left w:val="single" w:sz="4" w:space="0" w:color="auto"/>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1210</w:t>
            </w:r>
          </w:p>
        </w:tc>
        <w:tc>
          <w:tcPr>
            <w:tcW w:w="3240" w:type="dxa"/>
            <w:tcBorders>
              <w:top w:val="nil"/>
              <w:left w:val="nil"/>
              <w:bottom w:val="single" w:sz="4" w:space="0" w:color="auto"/>
              <w:right w:val="single" w:sz="4" w:space="0" w:color="auto"/>
            </w:tcBorders>
            <w:shd w:val="clear" w:color="auto" w:fill="auto"/>
            <w:vAlign w:val="center"/>
          </w:tcPr>
          <w:p w:rsidR="005408FA" w:rsidRPr="00C72E5E" w:rsidRDefault="005408FA" w:rsidP="00E03DC4">
            <w:pPr>
              <w:spacing w:after="0" w:line="240" w:lineRule="auto"/>
              <w:rPr>
                <w:rFonts w:ascii="Times New Roman" w:eastAsia="Times New Roman" w:hAnsi="Times New Roman" w:cs="Times New Roman"/>
                <w:sz w:val="18"/>
                <w:szCs w:val="18"/>
                <w:lang w:eastAsia="lv-LV"/>
              </w:rPr>
            </w:pPr>
            <w:r w:rsidRPr="00C72E5E">
              <w:rPr>
                <w:rFonts w:ascii="Times New Roman" w:eastAsia="Times New Roman" w:hAnsi="Times New Roman" w:cs="Times New Roman"/>
                <w:sz w:val="18"/>
                <w:szCs w:val="18"/>
                <w:lang w:eastAsia="lv-LV"/>
              </w:rPr>
              <w:t>Darba devēja valsts sociālās apdrošināšanas obligātās iemaksas</w:t>
            </w:r>
          </w:p>
        </w:tc>
        <w:tc>
          <w:tcPr>
            <w:tcW w:w="3326" w:type="dxa"/>
            <w:tcBorders>
              <w:top w:val="nil"/>
              <w:left w:val="nil"/>
              <w:bottom w:val="single" w:sz="4" w:space="0" w:color="auto"/>
              <w:right w:val="single" w:sz="4" w:space="0" w:color="auto"/>
            </w:tcBorders>
            <w:shd w:val="clear" w:color="auto" w:fill="auto"/>
            <w:vAlign w:val="center"/>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p>
        </w:tc>
        <w:tc>
          <w:tcPr>
            <w:tcW w:w="1714" w:type="dxa"/>
            <w:tcBorders>
              <w:top w:val="nil"/>
              <w:left w:val="nil"/>
              <w:bottom w:val="single" w:sz="4" w:space="0" w:color="auto"/>
              <w:right w:val="single" w:sz="4" w:space="0" w:color="auto"/>
            </w:tcBorders>
            <w:shd w:val="clear" w:color="auto" w:fill="auto"/>
            <w:noWrap/>
            <w:vAlign w:val="bottom"/>
          </w:tcPr>
          <w:p w:rsidR="005408FA" w:rsidRPr="00C72E5E" w:rsidRDefault="005408FA"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2 423</w:t>
            </w:r>
          </w:p>
        </w:tc>
      </w:tr>
    </w:tbl>
    <w:p w:rsidR="00C72E5E" w:rsidRDefault="00C72E5E" w:rsidP="00C72E5E">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p>
    <w:p w:rsidR="00C72E5E" w:rsidRDefault="00810F3F" w:rsidP="00C72E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0"/>
        </w:rPr>
        <w:t xml:space="preserve">                                                                                                        </w:t>
      </w:r>
      <w:r w:rsidR="00C72E5E">
        <w:rPr>
          <w:rFonts w:ascii="Times New Roman" w:eastAsia="Times New Roman" w:hAnsi="Times New Roman" w:cs="Times New Roman"/>
          <w:sz w:val="28"/>
          <w:szCs w:val="20"/>
        </w:rPr>
        <w:t xml:space="preserve">   </w:t>
      </w:r>
      <w:r w:rsidR="00C72E5E" w:rsidRPr="00C72E5E">
        <w:rPr>
          <w:rFonts w:ascii="Times New Roman" w:eastAsia="Times New Roman" w:hAnsi="Times New Roman" w:cs="Times New Roman"/>
          <w:sz w:val="18"/>
          <w:szCs w:val="18"/>
          <w:lang w:eastAsia="lv-LV"/>
        </w:rPr>
        <w:t>2.tabula</w:t>
      </w:r>
    </w:p>
    <w:p w:rsidR="00C72E5E" w:rsidRPr="00810F3F" w:rsidRDefault="00C72E5E" w:rsidP="00C72E5E">
      <w:pPr>
        <w:spacing w:after="0" w:line="240" w:lineRule="auto"/>
        <w:jc w:val="center"/>
        <w:rPr>
          <w:rFonts w:ascii="Times New Roman" w:eastAsia="Times New Roman" w:hAnsi="Times New Roman" w:cs="Times New Roman"/>
          <w:b/>
          <w:bCs/>
          <w:lang w:eastAsia="lv-LV"/>
        </w:rPr>
      </w:pPr>
    </w:p>
    <w:p w:rsidR="00C72E5E" w:rsidRPr="00810F3F" w:rsidRDefault="00C72E5E" w:rsidP="00C72E5E">
      <w:pPr>
        <w:spacing w:after="0" w:line="240" w:lineRule="auto"/>
        <w:jc w:val="center"/>
        <w:rPr>
          <w:rFonts w:ascii="Times New Roman" w:eastAsia="Times New Roman" w:hAnsi="Times New Roman" w:cs="Times New Roman"/>
          <w:b/>
          <w:bCs/>
          <w:lang w:eastAsia="lv-LV"/>
        </w:rPr>
      </w:pPr>
      <w:r w:rsidRPr="00810F3F">
        <w:rPr>
          <w:rFonts w:ascii="Times New Roman" w:eastAsia="Times New Roman" w:hAnsi="Times New Roman" w:cs="Times New Roman"/>
          <w:b/>
          <w:bCs/>
          <w:lang w:eastAsia="lv-LV"/>
        </w:rPr>
        <w:t>Atlīdzības aprēķins</w:t>
      </w:r>
    </w:p>
    <w:p w:rsidR="0088761E" w:rsidRPr="00810F3F" w:rsidRDefault="0088761E" w:rsidP="00A65416">
      <w:pPr>
        <w:spacing w:after="0" w:line="240" w:lineRule="auto"/>
        <w:jc w:val="center"/>
        <w:rPr>
          <w:rFonts w:ascii="Times New Roman" w:eastAsia="Times New Roman" w:hAnsi="Times New Roman" w:cs="Times New Roman"/>
          <w:b/>
          <w:bCs/>
          <w:lang w:eastAsia="lv-LV"/>
        </w:rPr>
      </w:pPr>
    </w:p>
    <w:tbl>
      <w:tblPr>
        <w:tblW w:w="10856" w:type="dxa"/>
        <w:tblInd w:w="-743" w:type="dxa"/>
        <w:tblLayout w:type="fixed"/>
        <w:tblLook w:val="04A0" w:firstRow="1" w:lastRow="0" w:firstColumn="1" w:lastColumn="0" w:noHBand="0" w:noVBand="1"/>
      </w:tblPr>
      <w:tblGrid>
        <w:gridCol w:w="866"/>
        <w:gridCol w:w="1119"/>
        <w:gridCol w:w="851"/>
        <w:gridCol w:w="850"/>
        <w:gridCol w:w="993"/>
        <w:gridCol w:w="850"/>
        <w:gridCol w:w="992"/>
        <w:gridCol w:w="851"/>
        <w:gridCol w:w="1134"/>
        <w:gridCol w:w="992"/>
        <w:gridCol w:w="992"/>
        <w:gridCol w:w="366"/>
      </w:tblGrid>
      <w:tr w:rsidR="00AF1AEB" w:rsidRPr="00810F3F" w:rsidTr="000571C0">
        <w:trPr>
          <w:trHeight w:val="570"/>
        </w:trPr>
        <w:tc>
          <w:tcPr>
            <w:tcW w:w="866" w:type="dxa"/>
            <w:tcBorders>
              <w:top w:val="nil"/>
              <w:left w:val="nil"/>
              <w:bottom w:val="nil"/>
              <w:right w:val="nil"/>
            </w:tcBorders>
            <w:shd w:val="clear" w:color="auto" w:fill="auto"/>
            <w:noWrap/>
            <w:vAlign w:val="bottom"/>
            <w:hideMark/>
          </w:tcPr>
          <w:p w:rsidR="00AF1AEB" w:rsidRPr="00810F3F" w:rsidRDefault="00AF1AEB" w:rsidP="006F6574">
            <w:pPr>
              <w:spacing w:after="0" w:line="240" w:lineRule="auto"/>
              <w:jc w:val="center"/>
              <w:rPr>
                <w:rFonts w:ascii="Times New Roman" w:eastAsia="Times New Roman" w:hAnsi="Times New Roman" w:cs="Times New Roman"/>
                <w:lang w:eastAsia="lv-LV"/>
              </w:rPr>
            </w:pPr>
          </w:p>
        </w:tc>
        <w:tc>
          <w:tcPr>
            <w:tcW w:w="7640" w:type="dxa"/>
            <w:gridSpan w:val="8"/>
            <w:tcBorders>
              <w:top w:val="nil"/>
              <w:left w:val="nil"/>
              <w:bottom w:val="nil"/>
              <w:right w:val="nil"/>
            </w:tcBorders>
            <w:shd w:val="clear" w:color="auto" w:fill="auto"/>
            <w:vAlign w:val="center"/>
            <w:hideMark/>
          </w:tcPr>
          <w:p w:rsidR="00AF1AEB" w:rsidRPr="00810F3F" w:rsidRDefault="00DE3488" w:rsidP="00DE3488">
            <w:pPr>
              <w:spacing w:after="0" w:line="240" w:lineRule="auto"/>
              <w:jc w:val="center"/>
              <w:rPr>
                <w:rFonts w:ascii="Times New Roman" w:eastAsia="Times New Roman" w:hAnsi="Times New Roman" w:cs="Times New Roman"/>
                <w:b/>
                <w:bCs/>
                <w:lang w:eastAsia="lv-LV"/>
              </w:rPr>
            </w:pPr>
            <w:r w:rsidRPr="00810F3F">
              <w:rPr>
                <w:rFonts w:ascii="Times New Roman" w:eastAsia="Times New Roman" w:hAnsi="Times New Roman" w:cs="Times New Roman"/>
                <w:b/>
                <w:bCs/>
                <w:lang w:eastAsia="lv-LV"/>
              </w:rPr>
              <w:t>A</w:t>
            </w:r>
            <w:r w:rsidR="00AF1AEB" w:rsidRPr="00810F3F">
              <w:rPr>
                <w:rFonts w:ascii="Times New Roman" w:eastAsia="Times New Roman" w:hAnsi="Times New Roman" w:cs="Times New Roman"/>
                <w:b/>
                <w:bCs/>
                <w:lang w:eastAsia="lv-LV"/>
              </w:rPr>
              <w:t>prīlis</w:t>
            </w:r>
          </w:p>
        </w:tc>
        <w:tc>
          <w:tcPr>
            <w:tcW w:w="992" w:type="dxa"/>
            <w:tcBorders>
              <w:top w:val="nil"/>
              <w:left w:val="nil"/>
              <w:bottom w:val="nil"/>
              <w:right w:val="nil"/>
            </w:tcBorders>
            <w:shd w:val="clear" w:color="auto" w:fill="auto"/>
            <w:noWrap/>
            <w:vAlign w:val="bottom"/>
            <w:hideMark/>
          </w:tcPr>
          <w:p w:rsidR="00AF1AEB" w:rsidRPr="00810F3F" w:rsidRDefault="00AF1AEB" w:rsidP="006F6574">
            <w:pPr>
              <w:spacing w:after="0" w:line="240" w:lineRule="auto"/>
              <w:jc w:val="center"/>
              <w:rPr>
                <w:rFonts w:ascii="Times New Roman" w:eastAsia="Times New Roman" w:hAnsi="Times New Roman" w:cs="Times New Roman"/>
                <w:b/>
                <w:bCs/>
                <w:lang w:eastAsia="lv-LV"/>
              </w:rPr>
            </w:pPr>
          </w:p>
        </w:tc>
        <w:tc>
          <w:tcPr>
            <w:tcW w:w="1358" w:type="dxa"/>
            <w:gridSpan w:val="2"/>
            <w:tcBorders>
              <w:top w:val="nil"/>
              <w:left w:val="nil"/>
              <w:bottom w:val="nil"/>
              <w:right w:val="nil"/>
            </w:tcBorders>
            <w:shd w:val="clear" w:color="auto" w:fill="auto"/>
            <w:noWrap/>
            <w:vAlign w:val="bottom"/>
            <w:hideMark/>
          </w:tcPr>
          <w:p w:rsidR="00AF1AEB" w:rsidRPr="00810F3F" w:rsidRDefault="00AF1AEB" w:rsidP="006F6574">
            <w:pPr>
              <w:spacing w:after="0" w:line="240" w:lineRule="auto"/>
              <w:jc w:val="center"/>
              <w:rPr>
                <w:rFonts w:ascii="Times New Roman" w:eastAsia="Times New Roman" w:hAnsi="Times New Roman" w:cs="Times New Roman"/>
                <w:lang w:eastAsia="lv-LV"/>
              </w:rPr>
            </w:pPr>
          </w:p>
        </w:tc>
      </w:tr>
      <w:tr w:rsidR="006F6574" w:rsidRPr="006F6574" w:rsidTr="00F969E5">
        <w:trPr>
          <w:gridAfter w:val="1"/>
          <w:wAfter w:w="366" w:type="dxa"/>
          <w:trHeight w:val="61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AEB" w:rsidRPr="006F6574" w:rsidRDefault="00F969E5"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Nodarbinātā </w:t>
            </w:r>
            <w:r w:rsidR="00AF1AEB" w:rsidRPr="006F6574">
              <w:rPr>
                <w:rFonts w:ascii="Times New Roman" w:eastAsia="Times New Roman" w:hAnsi="Times New Roman" w:cs="Times New Roman"/>
                <w:sz w:val="18"/>
                <w:szCs w:val="18"/>
                <w:lang w:eastAsia="lv-LV"/>
              </w:rPr>
              <w:t>tabeles numurs</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AEB" w:rsidRPr="006F6574" w:rsidRDefault="00AF1AEB" w:rsidP="00F969E5">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1116.IKK </w:t>
            </w:r>
            <w:r w:rsidR="00F969E5">
              <w:rPr>
                <w:rFonts w:ascii="Times New Roman" w:eastAsia="Times New Roman" w:hAnsi="Times New Roman" w:cs="Times New Roman"/>
                <w:sz w:val="18"/>
                <w:szCs w:val="18"/>
                <w:lang w:eastAsia="lv-LV"/>
              </w:rPr>
              <w:t>M</w:t>
            </w:r>
            <w:r w:rsidRPr="006F6574">
              <w:rPr>
                <w:rFonts w:ascii="Times New Roman" w:eastAsia="Times New Roman" w:hAnsi="Times New Roman" w:cs="Times New Roman"/>
                <w:sz w:val="18"/>
                <w:szCs w:val="18"/>
                <w:lang w:eastAsia="lv-LV"/>
              </w:rPr>
              <w:t>ēnešalga</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F1AEB" w:rsidRPr="006F6574" w:rsidRDefault="00810F3F"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 Stundu </w:t>
            </w:r>
            <w:r w:rsidR="006C2020">
              <w:rPr>
                <w:rFonts w:ascii="Times New Roman" w:eastAsia="Times New Roman" w:hAnsi="Times New Roman" w:cs="Times New Roman"/>
                <w:sz w:val="18"/>
                <w:szCs w:val="18"/>
                <w:lang w:eastAsia="lv-LV"/>
              </w:rPr>
              <w:t>s</w:t>
            </w:r>
            <w:r w:rsidR="00AF1AEB" w:rsidRPr="006F6574">
              <w:rPr>
                <w:rFonts w:ascii="Times New Roman" w:eastAsia="Times New Roman" w:hAnsi="Times New Roman" w:cs="Times New Roman"/>
                <w:sz w:val="18"/>
                <w:szCs w:val="18"/>
                <w:lang w:eastAsia="lv-LV"/>
              </w:rPr>
              <w:t>kaits</w:t>
            </w:r>
            <w:r w:rsidR="00500E8C" w:rsidRPr="00500E8C">
              <w:rPr>
                <w:rFonts w:ascii="Times New Roman" w:eastAsia="Times New Roman" w:hAnsi="Times New Roman" w:cs="Times New Roman"/>
                <w:sz w:val="18"/>
                <w:szCs w:val="18"/>
                <w:vertAlign w:val="superscript"/>
                <w:lang w:eastAsia="lv-LV"/>
              </w:rPr>
              <w:t>1</w:t>
            </w:r>
          </w:p>
        </w:tc>
        <w:tc>
          <w:tcPr>
            <w:tcW w:w="9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1AEB" w:rsidRPr="006F6574" w:rsidRDefault="00AF1AEB" w:rsidP="00F969E5">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114</w:t>
            </w:r>
            <w:r w:rsidR="008534C5">
              <w:rPr>
                <w:rFonts w:ascii="Times New Roman" w:eastAsia="Times New Roman" w:hAnsi="Times New Roman" w:cs="Times New Roman"/>
                <w:sz w:val="18"/>
                <w:szCs w:val="18"/>
                <w:lang w:eastAsia="lv-LV"/>
              </w:rPr>
              <w:t>1</w:t>
            </w:r>
            <w:r w:rsidRPr="006F6574">
              <w:rPr>
                <w:rFonts w:ascii="Times New Roman" w:eastAsia="Times New Roman" w:hAnsi="Times New Roman" w:cs="Times New Roman"/>
                <w:sz w:val="18"/>
                <w:szCs w:val="18"/>
                <w:lang w:eastAsia="lv-LV"/>
              </w:rPr>
              <w:t xml:space="preserve">.IKK  </w:t>
            </w:r>
            <w:r w:rsidR="00F969E5">
              <w:rPr>
                <w:rFonts w:ascii="Times New Roman" w:eastAsia="Times New Roman" w:hAnsi="Times New Roman" w:cs="Times New Roman"/>
                <w:sz w:val="18"/>
                <w:szCs w:val="18"/>
                <w:lang w:eastAsia="lv-LV"/>
              </w:rPr>
              <w:t>P</w:t>
            </w:r>
            <w:r w:rsidRPr="006F6574">
              <w:rPr>
                <w:rFonts w:ascii="Times New Roman" w:eastAsia="Times New Roman" w:hAnsi="Times New Roman" w:cs="Times New Roman"/>
                <w:sz w:val="18"/>
                <w:szCs w:val="18"/>
                <w:lang w:eastAsia="lv-LV"/>
              </w:rPr>
              <w:t xml:space="preserve">iemaksa par nakts darbu </w:t>
            </w:r>
            <w:r w:rsidR="00500E8C" w:rsidRPr="00500E8C">
              <w:rPr>
                <w:rFonts w:ascii="Times New Roman" w:eastAsia="Times New Roman" w:hAnsi="Times New Roman" w:cs="Times New Roman"/>
                <w:sz w:val="18"/>
                <w:szCs w:val="18"/>
                <w:vertAlign w:val="superscript"/>
                <w:lang w:eastAsia="lv-LV"/>
              </w:rPr>
              <w:t>2</w:t>
            </w:r>
          </w:p>
        </w:tc>
        <w:tc>
          <w:tcPr>
            <w:tcW w:w="2693" w:type="dxa"/>
            <w:gridSpan w:val="3"/>
            <w:tcBorders>
              <w:top w:val="single" w:sz="4" w:space="0" w:color="auto"/>
              <w:left w:val="nil"/>
              <w:bottom w:val="single" w:sz="4" w:space="0" w:color="auto"/>
              <w:right w:val="nil"/>
            </w:tcBorders>
            <w:shd w:val="clear" w:color="auto" w:fill="auto"/>
            <w:vAlign w:val="center"/>
            <w:hideMark/>
          </w:tcPr>
          <w:p w:rsidR="00AF1AEB" w:rsidRPr="006F6574" w:rsidRDefault="00AF1AEB" w:rsidP="00F969E5">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1142.IKK </w:t>
            </w:r>
            <w:r w:rsidR="00F969E5">
              <w:rPr>
                <w:rFonts w:ascii="Times New Roman" w:eastAsia="Times New Roman" w:hAnsi="Times New Roman" w:cs="Times New Roman"/>
                <w:sz w:val="18"/>
                <w:szCs w:val="18"/>
                <w:lang w:eastAsia="lv-LV"/>
              </w:rPr>
              <w:t>S</w:t>
            </w:r>
            <w:r w:rsidRPr="006F6574">
              <w:rPr>
                <w:rFonts w:ascii="Times New Roman" w:eastAsia="Times New Roman" w:hAnsi="Times New Roman" w:cs="Times New Roman"/>
                <w:sz w:val="18"/>
                <w:szCs w:val="18"/>
                <w:lang w:eastAsia="lv-LV"/>
              </w:rPr>
              <w:t xml:space="preserve">amaksa par virsstundu darbu </w:t>
            </w:r>
            <w:r w:rsidR="00BA5C78" w:rsidRPr="00BA5C78">
              <w:rPr>
                <w:rFonts w:ascii="Times New Roman" w:eastAsia="Times New Roman" w:hAnsi="Times New Roman" w:cs="Times New Roman"/>
                <w:sz w:val="18"/>
                <w:szCs w:val="18"/>
                <w:vertAlign w:val="superscript"/>
                <w:lang w:eastAsia="lv-LV"/>
              </w:rPr>
              <w:t>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AEB" w:rsidRPr="000571C0" w:rsidRDefault="006F6574" w:rsidP="00F969E5">
            <w:pPr>
              <w:spacing w:after="0" w:line="240" w:lineRule="auto"/>
              <w:jc w:val="center"/>
              <w:rPr>
                <w:rFonts w:ascii="Times New Roman" w:eastAsia="Times New Roman" w:hAnsi="Times New Roman" w:cs="Times New Roman"/>
                <w:sz w:val="18"/>
                <w:szCs w:val="18"/>
                <w:lang w:eastAsia="lv-LV"/>
              </w:rPr>
            </w:pPr>
            <w:r w:rsidRPr="000571C0">
              <w:rPr>
                <w:rFonts w:ascii="Times New Roman" w:eastAsia="Times New Roman" w:hAnsi="Times New Roman" w:cs="Times New Roman"/>
                <w:sz w:val="18"/>
                <w:szCs w:val="18"/>
                <w:lang w:eastAsia="lv-LV"/>
              </w:rPr>
              <w:t xml:space="preserve">1100.IKK </w:t>
            </w:r>
            <w:r w:rsidR="00F969E5">
              <w:rPr>
                <w:rFonts w:ascii="Times New Roman" w:eastAsia="Times New Roman" w:hAnsi="Times New Roman" w:cs="Times New Roman"/>
                <w:sz w:val="18"/>
                <w:szCs w:val="18"/>
                <w:lang w:eastAsia="lv-LV"/>
              </w:rPr>
              <w:t>A</w:t>
            </w:r>
            <w:r w:rsidR="000571C0" w:rsidRPr="000571C0">
              <w:rPr>
                <w:rFonts w:ascii="Times New Roman" w:eastAsia="Times New Roman" w:hAnsi="Times New Roman" w:cs="Times New Roman"/>
                <w:sz w:val="18"/>
                <w:szCs w:val="18"/>
                <w:lang w:eastAsia="lv-LV"/>
              </w:rPr>
              <w:t>talgojums</w:t>
            </w:r>
            <w:r w:rsidR="00F969E5">
              <w:rPr>
                <w:rFonts w:ascii="Times New Roman" w:eastAsia="Times New Roman" w:hAnsi="Times New Roman" w:cs="Times New Roman"/>
                <w:sz w:val="18"/>
                <w:szCs w:val="18"/>
                <w:lang w:eastAsia="lv-LV"/>
              </w:rPr>
              <w:t>-</w:t>
            </w:r>
            <w:r w:rsidR="000571C0" w:rsidRPr="000571C0">
              <w:rPr>
                <w:rFonts w:ascii="Times New Roman" w:eastAsia="Times New Roman" w:hAnsi="Times New Roman" w:cs="Times New Roman"/>
                <w:sz w:val="18"/>
                <w:szCs w:val="18"/>
                <w:lang w:eastAsia="lv-LV"/>
              </w:rPr>
              <w:t xml:space="preserve"> </w:t>
            </w:r>
            <w:r w:rsidR="00AF1AEB" w:rsidRPr="000571C0">
              <w:rPr>
                <w:rFonts w:ascii="Times New Roman" w:eastAsia="Times New Roman" w:hAnsi="Times New Roman" w:cs="Times New Roman"/>
                <w:sz w:val="18"/>
                <w:szCs w:val="18"/>
                <w:lang w:eastAsia="lv-LV"/>
              </w:rPr>
              <w:t>kopā</w:t>
            </w:r>
            <w:r w:rsidR="00506FB6" w:rsidRPr="00506FB6">
              <w:rPr>
                <w:rFonts w:ascii="Times New Roman" w:eastAsia="Times New Roman" w:hAnsi="Times New Roman" w:cs="Times New Roman"/>
                <w:sz w:val="18"/>
                <w:szCs w:val="18"/>
                <w:vertAlign w:val="superscript"/>
                <w:lang w:eastAsia="lv-LV"/>
              </w:rPr>
              <w:t>5</w:t>
            </w:r>
            <w:r w:rsidR="00AF1AEB" w:rsidRPr="000571C0">
              <w:rPr>
                <w:rFonts w:ascii="Times New Roman" w:eastAsia="Times New Roman" w:hAnsi="Times New Roman" w:cs="Times New Roman"/>
                <w:sz w:val="18"/>
                <w:szCs w:val="18"/>
                <w:lang w:eastAsia="lv-LV"/>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AEB" w:rsidRPr="006F6574" w:rsidRDefault="00AF1AEB" w:rsidP="00F969E5">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w:t>
            </w:r>
            <w:r w:rsidR="000068C5">
              <w:rPr>
                <w:rFonts w:ascii="Times New Roman" w:eastAsia="Times New Roman" w:hAnsi="Times New Roman" w:cs="Times New Roman"/>
                <w:sz w:val="18"/>
                <w:szCs w:val="18"/>
                <w:lang w:eastAsia="lv-LV"/>
              </w:rPr>
              <w:t>1</w:t>
            </w:r>
            <w:r w:rsidRPr="006F6574">
              <w:rPr>
                <w:rFonts w:ascii="Times New Roman" w:eastAsia="Times New Roman" w:hAnsi="Times New Roman" w:cs="Times New Roman"/>
                <w:sz w:val="18"/>
                <w:szCs w:val="18"/>
                <w:lang w:eastAsia="lv-LV"/>
              </w:rPr>
              <w:t xml:space="preserve">0.IKK </w:t>
            </w:r>
            <w:r w:rsidR="00F969E5">
              <w:rPr>
                <w:rFonts w:ascii="Times New Roman" w:eastAsia="Times New Roman" w:hAnsi="Times New Roman" w:cs="Times New Roman"/>
                <w:sz w:val="18"/>
                <w:szCs w:val="18"/>
                <w:lang w:eastAsia="lv-LV"/>
              </w:rPr>
              <w:t>D</w:t>
            </w:r>
            <w:r w:rsidRPr="006F6574">
              <w:rPr>
                <w:rFonts w:ascii="Times New Roman" w:eastAsia="Times New Roman" w:hAnsi="Times New Roman" w:cs="Times New Roman"/>
                <w:sz w:val="18"/>
                <w:szCs w:val="18"/>
                <w:lang w:eastAsia="lv-LV"/>
              </w:rPr>
              <w:t>arba devēja valsts sociālās apdrošināšanas obligātās iemaksas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71C0" w:rsidRDefault="000571C0"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1000.IKK </w:t>
            </w:r>
          </w:p>
          <w:p w:rsidR="00AF1AEB" w:rsidRPr="006F6574" w:rsidRDefault="00AF1AEB" w:rsidP="000571C0">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Atlīdzība </w:t>
            </w:r>
          </w:p>
        </w:tc>
      </w:tr>
      <w:tr w:rsidR="00851318" w:rsidRPr="006F6574" w:rsidTr="00F969E5">
        <w:trPr>
          <w:gridAfter w:val="1"/>
          <w:wAfter w:w="366" w:type="dxa"/>
          <w:trHeight w:val="1674"/>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AF1AEB" w:rsidRPr="006F6574" w:rsidRDefault="00AF1AEB" w:rsidP="00AF1AEB">
            <w:pPr>
              <w:spacing w:after="0" w:line="240" w:lineRule="auto"/>
              <w:rPr>
                <w:rFonts w:ascii="Times New Roman" w:eastAsia="Times New Roman" w:hAnsi="Times New Roman" w:cs="Times New Roman"/>
                <w:sz w:val="18"/>
                <w:szCs w:val="18"/>
                <w:lang w:eastAsia="lv-LV"/>
              </w:rPr>
            </w:pP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AF1AEB" w:rsidRPr="006F6574" w:rsidRDefault="00AF1AEB" w:rsidP="00AF1AEB">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4" w:space="0" w:color="auto"/>
              <w:right w:val="single" w:sz="4" w:space="0" w:color="auto"/>
            </w:tcBorders>
            <w:shd w:val="clear" w:color="auto" w:fill="auto"/>
            <w:vAlign w:val="center"/>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nakts stundas </w:t>
            </w:r>
          </w:p>
        </w:tc>
        <w:tc>
          <w:tcPr>
            <w:tcW w:w="850" w:type="dxa"/>
            <w:tcBorders>
              <w:top w:val="nil"/>
              <w:left w:val="nil"/>
              <w:bottom w:val="single" w:sz="4" w:space="0" w:color="auto"/>
              <w:right w:val="single" w:sz="4" w:space="0" w:color="auto"/>
            </w:tcBorders>
            <w:shd w:val="clear" w:color="auto" w:fill="auto"/>
            <w:vAlign w:val="center"/>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virsstundas </w:t>
            </w:r>
          </w:p>
        </w:tc>
        <w:tc>
          <w:tcPr>
            <w:tcW w:w="993" w:type="dxa"/>
            <w:vMerge/>
            <w:tcBorders>
              <w:top w:val="single" w:sz="4" w:space="0" w:color="auto"/>
              <w:left w:val="single" w:sz="4" w:space="0" w:color="auto"/>
              <w:bottom w:val="single" w:sz="4" w:space="0" w:color="000000"/>
              <w:right w:val="single" w:sz="4" w:space="0" w:color="000000"/>
            </w:tcBorders>
            <w:vAlign w:val="center"/>
            <w:hideMark/>
          </w:tcPr>
          <w:p w:rsidR="00AF1AEB" w:rsidRPr="006F6574" w:rsidRDefault="00AF1AEB" w:rsidP="00AF1AEB">
            <w:pPr>
              <w:spacing w:after="0" w:line="240" w:lineRule="auto"/>
              <w:rPr>
                <w:rFonts w:ascii="Times New Roman" w:eastAsia="Times New Roman" w:hAnsi="Times New Roman" w:cs="Times New Roman"/>
                <w:sz w:val="18"/>
                <w:szCs w:val="18"/>
                <w:lang w:eastAsia="lv-LV"/>
              </w:rPr>
            </w:pPr>
          </w:p>
        </w:tc>
        <w:tc>
          <w:tcPr>
            <w:tcW w:w="850" w:type="dxa"/>
            <w:tcBorders>
              <w:top w:val="nil"/>
              <w:left w:val="nil"/>
              <w:bottom w:val="single" w:sz="4" w:space="0" w:color="auto"/>
              <w:right w:val="single" w:sz="4" w:space="0" w:color="auto"/>
            </w:tcBorders>
            <w:shd w:val="clear" w:color="auto" w:fill="auto"/>
            <w:vAlign w:val="center"/>
            <w:hideMark/>
          </w:tcPr>
          <w:p w:rsidR="00851318" w:rsidRDefault="0066525F" w:rsidP="00AF1AEB">
            <w:pPr>
              <w:spacing w:after="0" w:line="240" w:lineRule="auto"/>
              <w:jc w:val="center"/>
              <w:rPr>
                <w:rFonts w:ascii="Times New Roman" w:eastAsia="Times New Roman" w:hAnsi="Times New Roman" w:cs="Times New Roman"/>
                <w:sz w:val="18"/>
                <w:szCs w:val="18"/>
                <w:lang w:eastAsia="lv-LV"/>
              </w:rPr>
            </w:pPr>
            <w:proofErr w:type="spellStart"/>
            <w:r>
              <w:rPr>
                <w:rFonts w:ascii="Times New Roman" w:eastAsia="Times New Roman" w:hAnsi="Times New Roman" w:cs="Times New Roman"/>
                <w:sz w:val="18"/>
                <w:szCs w:val="18"/>
                <w:lang w:eastAsia="lv-LV"/>
              </w:rPr>
              <w:t>m</w:t>
            </w:r>
            <w:r w:rsidR="00AF1AEB" w:rsidRPr="006F6574">
              <w:rPr>
                <w:rFonts w:ascii="Times New Roman" w:eastAsia="Times New Roman" w:hAnsi="Times New Roman" w:cs="Times New Roman"/>
                <w:sz w:val="18"/>
                <w:szCs w:val="18"/>
                <w:lang w:eastAsia="lv-LV"/>
              </w:rPr>
              <w:t>ēneš</w:t>
            </w:r>
            <w:r w:rsidR="00851318">
              <w:rPr>
                <w:rFonts w:ascii="Times New Roman" w:eastAsia="Times New Roman" w:hAnsi="Times New Roman" w:cs="Times New Roman"/>
                <w:sz w:val="18"/>
                <w:szCs w:val="18"/>
                <w:lang w:eastAsia="lv-LV"/>
              </w:rPr>
              <w:t>-</w:t>
            </w:r>
            <w:proofErr w:type="spellEnd"/>
          </w:p>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alga</w:t>
            </w:r>
          </w:p>
        </w:tc>
        <w:tc>
          <w:tcPr>
            <w:tcW w:w="992" w:type="dxa"/>
            <w:tcBorders>
              <w:top w:val="nil"/>
              <w:left w:val="nil"/>
              <w:bottom w:val="single" w:sz="4" w:space="0" w:color="auto"/>
              <w:right w:val="single" w:sz="4" w:space="0" w:color="auto"/>
            </w:tcBorders>
            <w:shd w:val="clear" w:color="auto" w:fill="auto"/>
            <w:vAlign w:val="center"/>
            <w:hideMark/>
          </w:tcPr>
          <w:p w:rsidR="00AF1AEB" w:rsidRPr="006F6574" w:rsidRDefault="00AF1AEB" w:rsidP="006F6574">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piemaksa </w:t>
            </w:r>
          </w:p>
        </w:tc>
        <w:tc>
          <w:tcPr>
            <w:tcW w:w="851" w:type="dxa"/>
            <w:tcBorders>
              <w:top w:val="nil"/>
              <w:left w:val="nil"/>
              <w:bottom w:val="single" w:sz="4" w:space="0" w:color="auto"/>
              <w:right w:val="nil"/>
            </w:tcBorders>
            <w:shd w:val="clear" w:color="auto" w:fill="auto"/>
            <w:vAlign w:val="center"/>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kopā</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F1AEB" w:rsidRPr="006F6574" w:rsidRDefault="00AF1AEB" w:rsidP="00AF1AEB">
            <w:pPr>
              <w:spacing w:after="0" w:line="240" w:lineRule="auto"/>
              <w:rPr>
                <w:rFonts w:ascii="Times New Roman" w:eastAsia="Times New Roman" w:hAnsi="Times New Roman" w:cs="Times New Roman"/>
                <w:sz w:val="18"/>
                <w:szCs w:val="18"/>
                <w:lang w:eastAsia="lv-L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F1AEB" w:rsidRPr="006F6574" w:rsidRDefault="00AF1AEB" w:rsidP="00AF1AEB">
            <w:pPr>
              <w:spacing w:after="0" w:line="240" w:lineRule="auto"/>
              <w:rPr>
                <w:rFonts w:ascii="Times New Roman" w:eastAsia="Times New Roman" w:hAnsi="Times New Roman" w:cs="Times New Roman"/>
                <w:sz w:val="18"/>
                <w:szCs w:val="18"/>
                <w:lang w:eastAsia="lv-L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F1AEB" w:rsidRPr="006F6574" w:rsidRDefault="00AF1AEB" w:rsidP="00AF1AEB">
            <w:pPr>
              <w:spacing w:after="0" w:line="240" w:lineRule="auto"/>
              <w:rPr>
                <w:rFonts w:ascii="Times New Roman" w:eastAsia="Times New Roman" w:hAnsi="Times New Roman" w:cs="Times New Roman"/>
                <w:sz w:val="18"/>
                <w:szCs w:val="18"/>
                <w:lang w:eastAsia="lv-LV"/>
              </w:rPr>
            </w:pPr>
          </w:p>
        </w:tc>
      </w:tr>
      <w:tr w:rsidR="00851318" w:rsidRPr="006F6574" w:rsidTr="00F969E5">
        <w:trPr>
          <w:gridAfter w:val="1"/>
          <w:wAfter w:w="366" w:type="dxa"/>
          <w:trHeight w:val="225"/>
        </w:trPr>
        <w:tc>
          <w:tcPr>
            <w:tcW w:w="866" w:type="dxa"/>
            <w:tcBorders>
              <w:top w:val="nil"/>
              <w:left w:val="single" w:sz="4" w:space="0" w:color="auto"/>
              <w:bottom w:val="single" w:sz="4" w:space="0" w:color="auto"/>
              <w:right w:val="single" w:sz="4" w:space="0" w:color="auto"/>
            </w:tcBorders>
            <w:shd w:val="clear" w:color="auto" w:fill="auto"/>
            <w:vAlign w:val="center"/>
          </w:tcPr>
          <w:p w:rsidR="00AF1AEB" w:rsidRPr="006F6574" w:rsidRDefault="00813A2A"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1119" w:type="dxa"/>
            <w:tcBorders>
              <w:top w:val="nil"/>
              <w:left w:val="nil"/>
              <w:bottom w:val="single" w:sz="4" w:space="0" w:color="auto"/>
              <w:right w:val="single" w:sz="4" w:space="0" w:color="auto"/>
            </w:tcBorders>
            <w:shd w:val="clear" w:color="auto" w:fill="auto"/>
            <w:vAlign w:val="center"/>
          </w:tcPr>
          <w:p w:rsidR="00AF1AEB" w:rsidRPr="006F6574" w:rsidRDefault="00813A2A"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w:t>
            </w:r>
          </w:p>
        </w:tc>
        <w:tc>
          <w:tcPr>
            <w:tcW w:w="851" w:type="dxa"/>
            <w:tcBorders>
              <w:top w:val="nil"/>
              <w:left w:val="nil"/>
              <w:bottom w:val="single" w:sz="4" w:space="0" w:color="auto"/>
              <w:right w:val="single" w:sz="4" w:space="0" w:color="auto"/>
            </w:tcBorders>
            <w:shd w:val="clear" w:color="auto" w:fill="auto"/>
            <w:vAlign w:val="center"/>
          </w:tcPr>
          <w:p w:rsidR="00AF1AEB" w:rsidRPr="006F6574" w:rsidRDefault="00813A2A"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w:t>
            </w:r>
          </w:p>
        </w:tc>
        <w:tc>
          <w:tcPr>
            <w:tcW w:w="850" w:type="dxa"/>
            <w:tcBorders>
              <w:top w:val="nil"/>
              <w:left w:val="nil"/>
              <w:bottom w:val="single" w:sz="4" w:space="0" w:color="auto"/>
              <w:right w:val="single" w:sz="4" w:space="0" w:color="auto"/>
            </w:tcBorders>
            <w:shd w:val="clear" w:color="auto" w:fill="auto"/>
            <w:vAlign w:val="center"/>
          </w:tcPr>
          <w:p w:rsidR="00AF1AEB" w:rsidRPr="006F6574" w:rsidRDefault="00813A2A"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w:t>
            </w:r>
          </w:p>
        </w:tc>
        <w:tc>
          <w:tcPr>
            <w:tcW w:w="993" w:type="dxa"/>
            <w:tcBorders>
              <w:top w:val="nil"/>
              <w:left w:val="single" w:sz="4" w:space="0" w:color="auto"/>
              <w:bottom w:val="single" w:sz="4" w:space="0" w:color="auto"/>
              <w:right w:val="single" w:sz="4" w:space="0" w:color="auto"/>
            </w:tcBorders>
            <w:shd w:val="clear" w:color="auto" w:fill="auto"/>
            <w:vAlign w:val="center"/>
          </w:tcPr>
          <w:p w:rsidR="00AF1AEB" w:rsidRPr="006F6574" w:rsidRDefault="00813A2A"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w:t>
            </w:r>
          </w:p>
        </w:tc>
        <w:tc>
          <w:tcPr>
            <w:tcW w:w="850" w:type="dxa"/>
            <w:tcBorders>
              <w:top w:val="nil"/>
              <w:left w:val="nil"/>
              <w:bottom w:val="single" w:sz="4" w:space="0" w:color="auto"/>
              <w:right w:val="single" w:sz="4" w:space="0" w:color="auto"/>
            </w:tcBorders>
            <w:shd w:val="clear" w:color="auto" w:fill="auto"/>
            <w:vAlign w:val="center"/>
          </w:tcPr>
          <w:p w:rsidR="00AF1AEB" w:rsidRPr="006F6574" w:rsidRDefault="00813A2A"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w:t>
            </w:r>
          </w:p>
        </w:tc>
        <w:tc>
          <w:tcPr>
            <w:tcW w:w="992" w:type="dxa"/>
            <w:tcBorders>
              <w:top w:val="nil"/>
              <w:left w:val="nil"/>
              <w:bottom w:val="single" w:sz="4" w:space="0" w:color="auto"/>
              <w:right w:val="single" w:sz="4" w:space="0" w:color="auto"/>
            </w:tcBorders>
            <w:shd w:val="clear" w:color="auto" w:fill="auto"/>
            <w:vAlign w:val="center"/>
          </w:tcPr>
          <w:p w:rsidR="00AF1AEB" w:rsidRPr="006F6574" w:rsidRDefault="00813A2A"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w:t>
            </w:r>
          </w:p>
        </w:tc>
        <w:tc>
          <w:tcPr>
            <w:tcW w:w="851" w:type="dxa"/>
            <w:tcBorders>
              <w:top w:val="nil"/>
              <w:left w:val="nil"/>
              <w:bottom w:val="single" w:sz="4" w:space="0" w:color="auto"/>
              <w:right w:val="single" w:sz="4" w:space="0" w:color="auto"/>
            </w:tcBorders>
            <w:shd w:val="clear" w:color="auto" w:fill="auto"/>
            <w:vAlign w:val="center"/>
          </w:tcPr>
          <w:p w:rsidR="00AF1AEB" w:rsidRPr="006F6574" w:rsidRDefault="00813A2A"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w:t>
            </w:r>
          </w:p>
        </w:tc>
        <w:tc>
          <w:tcPr>
            <w:tcW w:w="1134" w:type="dxa"/>
            <w:tcBorders>
              <w:top w:val="nil"/>
              <w:left w:val="nil"/>
              <w:bottom w:val="single" w:sz="4" w:space="0" w:color="auto"/>
              <w:right w:val="single" w:sz="4" w:space="0" w:color="auto"/>
            </w:tcBorders>
            <w:shd w:val="clear" w:color="auto" w:fill="auto"/>
            <w:vAlign w:val="center"/>
          </w:tcPr>
          <w:p w:rsidR="00AF1AEB" w:rsidRPr="006F6574" w:rsidRDefault="00813A2A"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w:t>
            </w:r>
          </w:p>
        </w:tc>
        <w:tc>
          <w:tcPr>
            <w:tcW w:w="992" w:type="dxa"/>
            <w:tcBorders>
              <w:top w:val="nil"/>
              <w:left w:val="nil"/>
              <w:bottom w:val="single" w:sz="4" w:space="0" w:color="auto"/>
              <w:right w:val="single" w:sz="4" w:space="0" w:color="auto"/>
            </w:tcBorders>
            <w:shd w:val="clear" w:color="auto" w:fill="auto"/>
            <w:vAlign w:val="center"/>
          </w:tcPr>
          <w:p w:rsidR="00AF1AEB" w:rsidRPr="006F6574" w:rsidRDefault="00813A2A"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w:t>
            </w:r>
          </w:p>
        </w:tc>
        <w:tc>
          <w:tcPr>
            <w:tcW w:w="992" w:type="dxa"/>
            <w:tcBorders>
              <w:top w:val="nil"/>
              <w:left w:val="nil"/>
              <w:bottom w:val="single" w:sz="4" w:space="0" w:color="auto"/>
              <w:right w:val="single" w:sz="4" w:space="0" w:color="auto"/>
            </w:tcBorders>
            <w:shd w:val="clear" w:color="auto" w:fill="auto"/>
            <w:vAlign w:val="center"/>
          </w:tcPr>
          <w:p w:rsidR="00AF1AEB" w:rsidRPr="006F6574" w:rsidRDefault="00813A2A"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24635</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672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7</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21</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14,15</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84,88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84,88</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169,76</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183,91</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44,30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228,21</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24910</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677</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57,01</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57,01</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114,02</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114,02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27,47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141,49</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24792</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802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86,83</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86,83</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173,66</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173,66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41,83</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215,49</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22609</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575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20</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69,17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69,17</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138,34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138,34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33,33</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171,67</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22844</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570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13,71</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13,71</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27,42</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27,42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6,61</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34,03</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21887</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914</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21,99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21,99</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43,98</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43,98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10,59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54,57</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24446</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878</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23</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60,73</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42,25</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42,25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84,50</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145,23</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34,99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180,22</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24254</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497</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2,99</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14,95</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14,95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29,90</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32,89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7,92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40,81</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23921</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656</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15</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15,78</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59,19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59,19</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118,38</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134,16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32,32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166,48</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22834</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561</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20,25</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20,25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40,50</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40,50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9,76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50,26</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19090</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395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14,26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14,26</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28,52</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28,52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6,87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35,39</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24322</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562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30,42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30,42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60,84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60,84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14,66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75,50</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24710</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400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14,44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14,44</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28,88</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28,88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6,96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35,84</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24324</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12,99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12,99</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25,98</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25,98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6,26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32,24</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24655</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370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13,35</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13,35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26,70</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26,70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6,43</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33,13</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22680</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641</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10</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38,56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38,56</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77,12</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77,12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18,58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95,70</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22810</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12,99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12,99</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25,98</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25,98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6,26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32,24</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22816</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665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52,00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52,00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104,00</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104,00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25,05</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129,05</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21017</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395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14,26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14,26</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28,52</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28,52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6,87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35,39</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22894</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562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13,52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13,52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27,04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27,04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6,51</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33,55</w:t>
            </w:r>
          </w:p>
        </w:tc>
      </w:tr>
      <w:tr w:rsidR="00851318" w:rsidRPr="006F6574" w:rsidTr="00810F3F">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23095</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13,17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13,17</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26,34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26,34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6,35</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32,69</w:t>
            </w:r>
          </w:p>
        </w:tc>
      </w:tr>
      <w:tr w:rsidR="00851318" w:rsidRPr="006F6574" w:rsidTr="00810F3F">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22705</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372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13,43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26,86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6,47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33,33</w:t>
            </w:r>
          </w:p>
        </w:tc>
      </w:tr>
      <w:tr w:rsidR="00851318" w:rsidRPr="006F6574" w:rsidTr="00810F3F">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lastRenderedPageBreak/>
              <w:t>24687</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390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28,16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28,16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6,78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34,94</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23123</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363</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13,10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13,10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26,20</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26,20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6,31</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32,51</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24368</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12,99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12,99</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25,98</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25,98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6,26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32,24</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27905</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358</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12,92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12,92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25,84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25,84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6,22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32,06</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22286</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372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13,43</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13,43</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26,86</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26,86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6,47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33,33</w:t>
            </w:r>
          </w:p>
        </w:tc>
      </w:tr>
      <w:tr w:rsidR="000571C0" w:rsidRPr="006F6574" w:rsidTr="00F969E5">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28208</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12,92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12,92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25,84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32,06</w:t>
            </w:r>
          </w:p>
        </w:tc>
      </w:tr>
      <w:tr w:rsidR="00851318" w:rsidRPr="006F6574" w:rsidTr="00F969E5">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27478</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12,92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12,92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25,84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32,06</w:t>
            </w:r>
          </w:p>
        </w:tc>
      </w:tr>
      <w:tr w:rsidR="000571C0" w:rsidRPr="006F6574" w:rsidTr="00F969E5">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22254</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449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16,20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16,20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7,81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40,21</w:t>
            </w:r>
          </w:p>
        </w:tc>
      </w:tr>
      <w:tr w:rsidR="00851318" w:rsidRPr="006F6574" w:rsidTr="00F969E5">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24523</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13,17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26,34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32,69</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24531</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13,17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13,17</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26,34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26,34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6,35</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32,69</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24087</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459</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16,57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16,57</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33,14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33,14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7,98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41,12</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24535</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533</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19,24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19,24</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38,48</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38,48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9,27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47,75</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24360</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670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24</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96,72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96,72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193,44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193,44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46,60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240,04</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24545</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378</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13,64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13,64</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27,28</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27,28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6,57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33,85</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22867</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802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130,25</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130,25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260,50</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260,50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62,75</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323,25</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22861</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378</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13,64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13,64</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27,28</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27,28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6,57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33,85</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22875</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378</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13,64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13,64</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27,28</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27,28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6,57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33,85</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23323</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656</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15</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31</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29,59</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122,32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122,32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244,64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274,23</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66,06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340,29</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right"/>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23252</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575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15</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20</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25,94</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69,17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69,17</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138,34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164,28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39,58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203,86</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22965</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611</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29</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14,70</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106,58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106,58</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213,16</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227,86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54,89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282,75</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23325</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656</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3,95</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19,73</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19,73</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39,46</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43,41</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10,46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53,87</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18535</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395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2,38</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11,88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11,88</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23,76</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26,14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6,30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32,44</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23741</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370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2,23</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11,13</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11,13</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22,26</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24,49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5,90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30,39</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23306</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495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26,80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26,80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53,60</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53,60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12,91</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66,51</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22993</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798</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21</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28,80</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100,80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100,80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201,60</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230,40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55,50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285,90</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22537</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677</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30</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61,08</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228,04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228,04</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456,08</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517,16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124,58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641,74</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20975</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632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15,21</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45,62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45,62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91,24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106,45</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25,64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132,09</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24026</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656</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3,95</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23,68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23,68</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47,36</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51,31</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12,36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63,67</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23689</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457</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21,99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21,99</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43,98</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43,98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10,59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54,57</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23815</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378</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18,19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18,19</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36,38</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36,38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8,76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45,14</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18243</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392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18,86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18,86</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37,72</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37,72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9,09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46,81</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28157</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358</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17,23</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17,23</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34,46</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34,46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8,30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42,76</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24713</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395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19,01</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19,01</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38,02</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38,02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9,16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47,18</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23819</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17,56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17,56</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35,12</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35,12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8,46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43,58</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23806</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372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17,90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17,90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35,80</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35,80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8,62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44,42</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23813</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17,56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17,56</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35,12</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35,12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8,46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43,58</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23817</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17,56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17,56</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35,12</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35,12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8,46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43,58</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24014</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381</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18,33</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18,33</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36,66</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36,66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8,83</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45,49</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23682</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482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5,80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5,80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11,60</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11,60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14,39</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23816</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17,56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17,56</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35,12</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35,12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8,46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43,58</w:t>
            </w:r>
          </w:p>
        </w:tc>
      </w:tr>
      <w:tr w:rsidR="00851318" w:rsidRPr="006F6574" w:rsidTr="00810F3F">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24032</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558</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16</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26,85</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117,47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117,47</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234,94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261,79</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63,07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324,86</w:t>
            </w:r>
          </w:p>
        </w:tc>
      </w:tr>
      <w:tr w:rsidR="00851318" w:rsidRPr="006F6574" w:rsidTr="00810F3F">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24016</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19,25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19,25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38,50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38,50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47,77</w:t>
            </w:r>
          </w:p>
        </w:tc>
      </w:tr>
      <w:tr w:rsidR="00851318" w:rsidRPr="006F6574" w:rsidTr="004403EA">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24022</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372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17,90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8,62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44,42</w:t>
            </w:r>
          </w:p>
        </w:tc>
      </w:tr>
      <w:tr w:rsidR="00851318" w:rsidRPr="006F6574" w:rsidTr="004403EA">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lastRenderedPageBreak/>
              <w:t>24024</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17,47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17,47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34,94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34,94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8,42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43,36</w:t>
            </w:r>
          </w:p>
        </w:tc>
      </w:tr>
      <w:tr w:rsidR="00851318" w:rsidRPr="006F6574" w:rsidTr="004403EA">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24020</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19,44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19,44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38,88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38,88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9,37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48,25</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24021</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370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17,80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17,80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35,60</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35,60</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8,58</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44,18</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24025</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363</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17,47</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17,47</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34,94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34,94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8,42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43,36</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21960</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395</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19,01</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19,01</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38,02</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38,02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9,16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47,18</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22232</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17,32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17,32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34,64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34,64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8,34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42,98</w:t>
            </w:r>
          </w:p>
        </w:tc>
      </w:tr>
      <w:tr w:rsidR="000571C0" w:rsidRPr="006F6574" w:rsidTr="00F969E5">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24136</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1818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158,56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754,54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754,54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1509,08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1667,64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401,73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2069,37</w:t>
            </w:r>
          </w:p>
        </w:tc>
      </w:tr>
      <w:tr w:rsidR="00851318" w:rsidRPr="006F6574" w:rsidTr="00F969E5">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23487</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69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34,89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166,02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166,02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332,04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366,93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88,39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455,32</w:t>
            </w:r>
          </w:p>
        </w:tc>
      </w:tr>
      <w:tr w:rsidR="000571C0" w:rsidRPr="006F6574" w:rsidTr="00F969E5">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22706</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70,74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415,58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415,58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831,16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901,90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217,27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1119,17</w:t>
            </w:r>
          </w:p>
        </w:tc>
      </w:tr>
      <w:tr w:rsidR="000571C0" w:rsidRPr="006F6574" w:rsidTr="00F969E5">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22489</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44,21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238,74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238,74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477,48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521,69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125,68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647,37</w:t>
            </w:r>
          </w:p>
        </w:tc>
      </w:tr>
      <w:tr w:rsidR="00851318" w:rsidRPr="006F6574" w:rsidTr="00F969E5">
        <w:trPr>
          <w:gridAfter w:val="1"/>
          <w:wAfter w:w="366"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21835</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44,21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44,21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88,42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88,42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21,30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109,72</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6"/>
                <w:szCs w:val="16"/>
                <w:lang w:eastAsia="lv-LV"/>
              </w:rPr>
            </w:pPr>
            <w:r w:rsidRPr="006F6574">
              <w:rPr>
                <w:rFonts w:ascii="Times New Roman" w:eastAsia="Times New Roman" w:hAnsi="Times New Roman" w:cs="Times New Roman"/>
                <w:sz w:val="16"/>
                <w:szCs w:val="16"/>
                <w:lang w:eastAsia="lv-LV"/>
              </w:rPr>
              <w:t>22477</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910</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8</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26</w:t>
            </w:r>
          </w:p>
        </w:tc>
        <w:tc>
          <w:tcPr>
            <w:tcW w:w="993"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21,89</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142,32</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142,32</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284,64</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306,53</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73,84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380,37</w:t>
            </w:r>
          </w:p>
        </w:tc>
      </w:tr>
      <w:tr w:rsidR="00851318" w:rsidRPr="006F6574" w:rsidTr="00F969E5">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1661FB" w:rsidP="00AF1AE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Kopā</w:t>
            </w:r>
            <w:r w:rsidR="00AF1AEB" w:rsidRPr="006F6574">
              <w:rPr>
                <w:rFonts w:ascii="Times New Roman" w:eastAsia="Times New Roman" w:hAnsi="Times New Roman" w:cs="Times New Roman"/>
                <w:sz w:val="18"/>
                <w:szCs w:val="18"/>
                <w:lang w:eastAsia="lv-LV"/>
              </w:rPr>
              <w:t> </w:t>
            </w:r>
          </w:p>
        </w:tc>
        <w:tc>
          <w:tcPr>
            <w:tcW w:w="1119"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638,62</w:t>
            </w:r>
          </w:p>
        </w:tc>
        <w:tc>
          <w:tcPr>
            <w:tcW w:w="850"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w:t>
            </w:r>
            <w:r w:rsidR="00054976">
              <w:rPr>
                <w:rFonts w:ascii="Times New Roman" w:eastAsia="Times New Roman" w:hAnsi="Times New Roman" w:cs="Times New Roman"/>
                <w:b/>
                <w:bCs/>
                <w:sz w:val="18"/>
                <w:szCs w:val="18"/>
                <w:lang w:eastAsia="lv-LV"/>
              </w:rPr>
              <w:t xml:space="preserve"> </w:t>
            </w:r>
            <w:r w:rsidRPr="006F6574">
              <w:rPr>
                <w:rFonts w:ascii="Times New Roman" w:eastAsia="Times New Roman" w:hAnsi="Times New Roman" w:cs="Times New Roman"/>
                <w:b/>
                <w:bCs/>
                <w:sz w:val="18"/>
                <w:szCs w:val="18"/>
                <w:lang w:eastAsia="lv-LV"/>
              </w:rPr>
              <w:t>150,06</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4150,06</w:t>
            </w:r>
          </w:p>
        </w:tc>
        <w:tc>
          <w:tcPr>
            <w:tcW w:w="851"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8</w:t>
            </w:r>
            <w:r w:rsidR="00054976">
              <w:rPr>
                <w:rFonts w:ascii="Times New Roman" w:eastAsia="Times New Roman" w:hAnsi="Times New Roman" w:cs="Times New Roman"/>
                <w:b/>
                <w:bCs/>
                <w:sz w:val="18"/>
                <w:szCs w:val="18"/>
                <w:lang w:eastAsia="lv-LV"/>
              </w:rPr>
              <w:t xml:space="preserve"> </w:t>
            </w:r>
            <w:r w:rsidRPr="006F6574">
              <w:rPr>
                <w:rFonts w:ascii="Times New Roman" w:eastAsia="Times New Roman" w:hAnsi="Times New Roman" w:cs="Times New Roman"/>
                <w:b/>
                <w:bCs/>
                <w:sz w:val="18"/>
                <w:szCs w:val="18"/>
                <w:lang w:eastAsia="lv-LV"/>
              </w:rPr>
              <w:t>300,12</w:t>
            </w:r>
          </w:p>
        </w:tc>
        <w:tc>
          <w:tcPr>
            <w:tcW w:w="1134"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8</w:t>
            </w:r>
            <w:r w:rsidR="00054976">
              <w:rPr>
                <w:rFonts w:ascii="Times New Roman" w:eastAsia="Times New Roman" w:hAnsi="Times New Roman" w:cs="Times New Roman"/>
                <w:b/>
                <w:bCs/>
                <w:sz w:val="18"/>
                <w:szCs w:val="18"/>
                <w:lang w:eastAsia="lv-LV"/>
              </w:rPr>
              <w:t xml:space="preserve"> </w:t>
            </w:r>
            <w:r w:rsidRPr="006F6574">
              <w:rPr>
                <w:rFonts w:ascii="Times New Roman" w:eastAsia="Times New Roman" w:hAnsi="Times New Roman" w:cs="Times New Roman"/>
                <w:b/>
                <w:bCs/>
                <w:sz w:val="18"/>
                <w:szCs w:val="18"/>
                <w:lang w:eastAsia="lv-LV"/>
              </w:rPr>
              <w:t>938,74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2</w:t>
            </w:r>
            <w:r w:rsidR="00054976">
              <w:rPr>
                <w:rFonts w:ascii="Times New Roman" w:eastAsia="Times New Roman" w:hAnsi="Times New Roman" w:cs="Times New Roman"/>
                <w:b/>
                <w:bCs/>
                <w:sz w:val="18"/>
                <w:szCs w:val="18"/>
                <w:lang w:eastAsia="lv-LV"/>
              </w:rPr>
              <w:t xml:space="preserve"> </w:t>
            </w:r>
            <w:r w:rsidRPr="006F6574">
              <w:rPr>
                <w:rFonts w:ascii="Times New Roman" w:eastAsia="Times New Roman" w:hAnsi="Times New Roman" w:cs="Times New Roman"/>
                <w:b/>
                <w:bCs/>
                <w:sz w:val="18"/>
                <w:szCs w:val="18"/>
                <w:lang w:eastAsia="lv-LV"/>
              </w:rPr>
              <w:t>153,34</w:t>
            </w:r>
          </w:p>
        </w:tc>
        <w:tc>
          <w:tcPr>
            <w:tcW w:w="992" w:type="dxa"/>
            <w:tcBorders>
              <w:top w:val="nil"/>
              <w:left w:val="nil"/>
              <w:bottom w:val="single" w:sz="4" w:space="0" w:color="auto"/>
              <w:right w:val="single" w:sz="4" w:space="0" w:color="auto"/>
            </w:tcBorders>
            <w:shd w:val="clear" w:color="auto" w:fill="auto"/>
            <w:noWrap/>
            <w:vAlign w:val="bottom"/>
            <w:hideMark/>
          </w:tcPr>
          <w:p w:rsidR="00AF1AEB" w:rsidRPr="006F6574" w:rsidRDefault="00AF1AEB" w:rsidP="00AF1AEB">
            <w:pPr>
              <w:spacing w:after="0" w:line="240" w:lineRule="auto"/>
              <w:jc w:val="center"/>
              <w:rPr>
                <w:rFonts w:ascii="Times New Roman" w:eastAsia="Times New Roman" w:hAnsi="Times New Roman" w:cs="Times New Roman"/>
                <w:b/>
                <w:bCs/>
                <w:sz w:val="18"/>
                <w:szCs w:val="18"/>
                <w:lang w:eastAsia="lv-LV"/>
              </w:rPr>
            </w:pPr>
            <w:r w:rsidRPr="006F6574">
              <w:rPr>
                <w:rFonts w:ascii="Times New Roman" w:eastAsia="Times New Roman" w:hAnsi="Times New Roman" w:cs="Times New Roman"/>
                <w:b/>
                <w:bCs/>
                <w:sz w:val="18"/>
                <w:szCs w:val="18"/>
                <w:lang w:eastAsia="lv-LV"/>
              </w:rPr>
              <w:t>11 092,08</w:t>
            </w:r>
          </w:p>
        </w:tc>
      </w:tr>
    </w:tbl>
    <w:p w:rsidR="00AF1AEB" w:rsidRDefault="00AF1AEB" w:rsidP="00416840">
      <w:pPr>
        <w:spacing w:after="0" w:line="240" w:lineRule="auto"/>
        <w:rPr>
          <w:rFonts w:ascii="Times New Roman" w:eastAsia="Times New Roman" w:hAnsi="Times New Roman" w:cs="Times New Roman"/>
          <w:sz w:val="18"/>
          <w:szCs w:val="18"/>
        </w:rPr>
      </w:pPr>
    </w:p>
    <w:p w:rsidR="00CE1BF7" w:rsidRDefault="00CE1BF7" w:rsidP="00416840">
      <w:pPr>
        <w:spacing w:after="0" w:line="240" w:lineRule="auto"/>
        <w:rPr>
          <w:rFonts w:ascii="Times New Roman" w:eastAsia="Times New Roman" w:hAnsi="Times New Roman" w:cs="Times New Roman"/>
          <w:sz w:val="18"/>
          <w:szCs w:val="18"/>
        </w:rPr>
      </w:pPr>
    </w:p>
    <w:tbl>
      <w:tblPr>
        <w:tblW w:w="10856" w:type="dxa"/>
        <w:tblInd w:w="-743" w:type="dxa"/>
        <w:tblLayout w:type="fixed"/>
        <w:tblLook w:val="04A0" w:firstRow="1" w:lastRow="0" w:firstColumn="1" w:lastColumn="0" w:noHBand="0" w:noVBand="1"/>
      </w:tblPr>
      <w:tblGrid>
        <w:gridCol w:w="866"/>
        <w:gridCol w:w="1119"/>
        <w:gridCol w:w="851"/>
        <w:gridCol w:w="850"/>
        <w:gridCol w:w="993"/>
        <w:gridCol w:w="850"/>
        <w:gridCol w:w="992"/>
        <w:gridCol w:w="851"/>
        <w:gridCol w:w="992"/>
        <w:gridCol w:w="1134"/>
        <w:gridCol w:w="992"/>
        <w:gridCol w:w="366"/>
      </w:tblGrid>
      <w:tr w:rsidR="001661FB" w:rsidRPr="00AF1AEB" w:rsidTr="00CA7F0F">
        <w:trPr>
          <w:trHeight w:val="570"/>
        </w:trPr>
        <w:tc>
          <w:tcPr>
            <w:tcW w:w="866" w:type="dxa"/>
            <w:tcBorders>
              <w:top w:val="nil"/>
              <w:left w:val="nil"/>
              <w:bottom w:val="nil"/>
              <w:right w:val="nil"/>
            </w:tcBorders>
            <w:shd w:val="clear" w:color="auto" w:fill="auto"/>
            <w:noWrap/>
            <w:vAlign w:val="bottom"/>
            <w:hideMark/>
          </w:tcPr>
          <w:p w:rsidR="001661FB" w:rsidRPr="00AF1AEB" w:rsidRDefault="001661FB" w:rsidP="00C72E5E">
            <w:pPr>
              <w:spacing w:after="0" w:line="240" w:lineRule="auto"/>
              <w:jc w:val="center"/>
              <w:rPr>
                <w:rFonts w:ascii="Times New Roman" w:eastAsia="Times New Roman" w:hAnsi="Times New Roman" w:cs="Times New Roman"/>
                <w:lang w:eastAsia="lv-LV"/>
              </w:rPr>
            </w:pPr>
          </w:p>
        </w:tc>
        <w:tc>
          <w:tcPr>
            <w:tcW w:w="7498" w:type="dxa"/>
            <w:gridSpan w:val="8"/>
            <w:tcBorders>
              <w:top w:val="nil"/>
              <w:left w:val="nil"/>
              <w:bottom w:val="nil"/>
              <w:right w:val="nil"/>
            </w:tcBorders>
            <w:shd w:val="clear" w:color="auto" w:fill="auto"/>
            <w:vAlign w:val="center"/>
            <w:hideMark/>
          </w:tcPr>
          <w:p w:rsidR="001661FB" w:rsidRPr="00AF1AEB" w:rsidRDefault="00DE3488" w:rsidP="00DE3488">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M</w:t>
            </w:r>
            <w:r w:rsidR="001661FB">
              <w:rPr>
                <w:rFonts w:ascii="Times New Roman" w:eastAsia="Times New Roman" w:hAnsi="Times New Roman" w:cs="Times New Roman"/>
                <w:b/>
                <w:bCs/>
                <w:lang w:eastAsia="lv-LV"/>
              </w:rPr>
              <w:t>aijs</w:t>
            </w:r>
          </w:p>
        </w:tc>
        <w:tc>
          <w:tcPr>
            <w:tcW w:w="1134" w:type="dxa"/>
            <w:tcBorders>
              <w:top w:val="nil"/>
              <w:left w:val="nil"/>
              <w:bottom w:val="nil"/>
              <w:right w:val="nil"/>
            </w:tcBorders>
            <w:shd w:val="clear" w:color="auto" w:fill="auto"/>
            <w:noWrap/>
            <w:vAlign w:val="bottom"/>
            <w:hideMark/>
          </w:tcPr>
          <w:p w:rsidR="001661FB" w:rsidRPr="00AF1AEB" w:rsidRDefault="001661FB" w:rsidP="00C72E5E">
            <w:pPr>
              <w:spacing w:after="0" w:line="240" w:lineRule="auto"/>
              <w:jc w:val="center"/>
              <w:rPr>
                <w:rFonts w:ascii="Times New Roman" w:eastAsia="Times New Roman" w:hAnsi="Times New Roman" w:cs="Times New Roman"/>
                <w:b/>
                <w:bCs/>
                <w:lang w:eastAsia="lv-LV"/>
              </w:rPr>
            </w:pPr>
          </w:p>
        </w:tc>
        <w:tc>
          <w:tcPr>
            <w:tcW w:w="1358" w:type="dxa"/>
            <w:gridSpan w:val="2"/>
            <w:tcBorders>
              <w:top w:val="nil"/>
              <w:left w:val="nil"/>
              <w:bottom w:val="nil"/>
              <w:right w:val="nil"/>
            </w:tcBorders>
            <w:shd w:val="clear" w:color="auto" w:fill="auto"/>
            <w:noWrap/>
            <w:vAlign w:val="bottom"/>
            <w:hideMark/>
          </w:tcPr>
          <w:p w:rsidR="001661FB" w:rsidRPr="00AF1AEB" w:rsidRDefault="001661FB" w:rsidP="00C72E5E">
            <w:pPr>
              <w:spacing w:after="0" w:line="240" w:lineRule="auto"/>
              <w:jc w:val="center"/>
              <w:rPr>
                <w:rFonts w:ascii="Times New Roman" w:eastAsia="Times New Roman" w:hAnsi="Times New Roman" w:cs="Times New Roman"/>
                <w:lang w:eastAsia="lv-LV"/>
              </w:rPr>
            </w:pPr>
          </w:p>
        </w:tc>
      </w:tr>
      <w:tr w:rsidR="000571C0" w:rsidRPr="006F6574" w:rsidTr="00CA7F0F">
        <w:trPr>
          <w:gridAfter w:val="1"/>
          <w:wAfter w:w="366" w:type="dxa"/>
          <w:trHeight w:val="61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71C0" w:rsidRPr="006F6574" w:rsidRDefault="00530870"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Nodarbinātā </w:t>
            </w:r>
            <w:r w:rsidR="000571C0" w:rsidRPr="006F6574">
              <w:rPr>
                <w:rFonts w:ascii="Times New Roman" w:eastAsia="Times New Roman" w:hAnsi="Times New Roman" w:cs="Times New Roman"/>
                <w:sz w:val="18"/>
                <w:szCs w:val="18"/>
                <w:lang w:eastAsia="lv-LV"/>
              </w:rPr>
              <w:t>tabeles numurs</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71C0" w:rsidRPr="006F6574" w:rsidRDefault="000571C0" w:rsidP="00530870">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1116.IKK </w:t>
            </w:r>
            <w:r w:rsidR="00530870">
              <w:rPr>
                <w:rFonts w:ascii="Times New Roman" w:eastAsia="Times New Roman" w:hAnsi="Times New Roman" w:cs="Times New Roman"/>
                <w:sz w:val="18"/>
                <w:szCs w:val="18"/>
                <w:lang w:eastAsia="lv-LV"/>
              </w:rPr>
              <w:t>M</w:t>
            </w:r>
            <w:r w:rsidRPr="006F6574">
              <w:rPr>
                <w:rFonts w:ascii="Times New Roman" w:eastAsia="Times New Roman" w:hAnsi="Times New Roman" w:cs="Times New Roman"/>
                <w:sz w:val="18"/>
                <w:szCs w:val="18"/>
                <w:lang w:eastAsia="lv-LV"/>
              </w:rPr>
              <w:t>ēnešalga</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71C0" w:rsidRPr="006F6574" w:rsidRDefault="00EA1439"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 Stundu </w:t>
            </w:r>
            <w:r w:rsidR="000571C0">
              <w:rPr>
                <w:rFonts w:ascii="Times New Roman" w:eastAsia="Times New Roman" w:hAnsi="Times New Roman" w:cs="Times New Roman"/>
                <w:sz w:val="18"/>
                <w:szCs w:val="18"/>
                <w:lang w:eastAsia="lv-LV"/>
              </w:rPr>
              <w:t>s</w:t>
            </w:r>
            <w:r w:rsidR="000571C0" w:rsidRPr="006F6574">
              <w:rPr>
                <w:rFonts w:ascii="Times New Roman" w:eastAsia="Times New Roman" w:hAnsi="Times New Roman" w:cs="Times New Roman"/>
                <w:sz w:val="18"/>
                <w:szCs w:val="18"/>
                <w:lang w:eastAsia="lv-LV"/>
              </w:rPr>
              <w:t>kaits</w:t>
            </w:r>
            <w:r w:rsidR="00500E8C" w:rsidRPr="00500E8C">
              <w:rPr>
                <w:rFonts w:ascii="Times New Roman" w:eastAsia="Times New Roman" w:hAnsi="Times New Roman" w:cs="Times New Roman"/>
                <w:sz w:val="18"/>
                <w:szCs w:val="18"/>
                <w:vertAlign w:val="superscript"/>
                <w:lang w:eastAsia="lv-LV"/>
              </w:rPr>
              <w:t>1</w:t>
            </w:r>
          </w:p>
        </w:tc>
        <w:tc>
          <w:tcPr>
            <w:tcW w:w="9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71C0" w:rsidRPr="006F6574" w:rsidRDefault="000571C0" w:rsidP="00530870">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114</w:t>
            </w:r>
            <w:r>
              <w:rPr>
                <w:rFonts w:ascii="Times New Roman" w:eastAsia="Times New Roman" w:hAnsi="Times New Roman" w:cs="Times New Roman"/>
                <w:sz w:val="18"/>
                <w:szCs w:val="18"/>
                <w:lang w:eastAsia="lv-LV"/>
              </w:rPr>
              <w:t>1</w:t>
            </w:r>
            <w:r w:rsidRPr="006F6574">
              <w:rPr>
                <w:rFonts w:ascii="Times New Roman" w:eastAsia="Times New Roman" w:hAnsi="Times New Roman" w:cs="Times New Roman"/>
                <w:sz w:val="18"/>
                <w:szCs w:val="18"/>
                <w:lang w:eastAsia="lv-LV"/>
              </w:rPr>
              <w:t xml:space="preserve">.IKK  </w:t>
            </w:r>
            <w:r w:rsidR="00530870">
              <w:rPr>
                <w:rFonts w:ascii="Times New Roman" w:eastAsia="Times New Roman" w:hAnsi="Times New Roman" w:cs="Times New Roman"/>
                <w:sz w:val="18"/>
                <w:szCs w:val="18"/>
                <w:lang w:eastAsia="lv-LV"/>
              </w:rPr>
              <w:t>P</w:t>
            </w:r>
            <w:r w:rsidRPr="006F6574">
              <w:rPr>
                <w:rFonts w:ascii="Times New Roman" w:eastAsia="Times New Roman" w:hAnsi="Times New Roman" w:cs="Times New Roman"/>
                <w:sz w:val="18"/>
                <w:szCs w:val="18"/>
                <w:lang w:eastAsia="lv-LV"/>
              </w:rPr>
              <w:t>iemaksa par nakts darbu</w:t>
            </w:r>
            <w:r w:rsidR="00500E8C" w:rsidRPr="00500E8C">
              <w:rPr>
                <w:rFonts w:ascii="Times New Roman" w:eastAsia="Times New Roman" w:hAnsi="Times New Roman" w:cs="Times New Roman"/>
                <w:sz w:val="18"/>
                <w:szCs w:val="18"/>
                <w:vertAlign w:val="superscript"/>
                <w:lang w:eastAsia="lv-LV"/>
              </w:rPr>
              <w:t>2</w:t>
            </w:r>
            <w:r w:rsidRPr="006F6574">
              <w:rPr>
                <w:rFonts w:ascii="Times New Roman" w:eastAsia="Times New Roman" w:hAnsi="Times New Roman" w:cs="Times New Roman"/>
                <w:sz w:val="18"/>
                <w:szCs w:val="18"/>
                <w:lang w:eastAsia="lv-LV"/>
              </w:rPr>
              <w:t xml:space="preserve"> </w:t>
            </w:r>
          </w:p>
        </w:tc>
        <w:tc>
          <w:tcPr>
            <w:tcW w:w="2693" w:type="dxa"/>
            <w:gridSpan w:val="3"/>
            <w:tcBorders>
              <w:top w:val="single" w:sz="4" w:space="0" w:color="auto"/>
              <w:left w:val="nil"/>
              <w:bottom w:val="single" w:sz="4" w:space="0" w:color="auto"/>
              <w:right w:val="nil"/>
            </w:tcBorders>
            <w:shd w:val="clear" w:color="auto" w:fill="auto"/>
            <w:vAlign w:val="center"/>
            <w:hideMark/>
          </w:tcPr>
          <w:p w:rsidR="000571C0" w:rsidRPr="006F6574" w:rsidRDefault="000571C0" w:rsidP="00530870">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1142.IKK </w:t>
            </w:r>
            <w:r w:rsidR="00530870">
              <w:rPr>
                <w:rFonts w:ascii="Times New Roman" w:eastAsia="Times New Roman" w:hAnsi="Times New Roman" w:cs="Times New Roman"/>
                <w:sz w:val="18"/>
                <w:szCs w:val="18"/>
                <w:lang w:eastAsia="lv-LV"/>
              </w:rPr>
              <w:t>S</w:t>
            </w:r>
            <w:r w:rsidRPr="006F6574">
              <w:rPr>
                <w:rFonts w:ascii="Times New Roman" w:eastAsia="Times New Roman" w:hAnsi="Times New Roman" w:cs="Times New Roman"/>
                <w:sz w:val="18"/>
                <w:szCs w:val="18"/>
                <w:lang w:eastAsia="lv-LV"/>
              </w:rPr>
              <w:t>amaksa par virsstundu darbu</w:t>
            </w:r>
            <w:r w:rsidR="00BA5C78" w:rsidRPr="00BA5C78">
              <w:rPr>
                <w:rFonts w:ascii="Times New Roman" w:eastAsia="Times New Roman" w:hAnsi="Times New Roman" w:cs="Times New Roman"/>
                <w:sz w:val="18"/>
                <w:szCs w:val="18"/>
                <w:vertAlign w:val="superscript"/>
                <w:lang w:eastAsia="lv-LV"/>
              </w:rPr>
              <w:t>3</w:t>
            </w:r>
            <w:r w:rsidRPr="006F6574">
              <w:rPr>
                <w:rFonts w:ascii="Times New Roman" w:eastAsia="Times New Roman" w:hAnsi="Times New Roman" w:cs="Times New Roman"/>
                <w:sz w:val="18"/>
                <w:szCs w:val="18"/>
                <w:lang w:eastAsia="lv-LV"/>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71C0" w:rsidRPr="000571C0" w:rsidRDefault="000571C0" w:rsidP="00530870">
            <w:pPr>
              <w:spacing w:after="0" w:line="240" w:lineRule="auto"/>
              <w:jc w:val="center"/>
              <w:rPr>
                <w:rFonts w:ascii="Times New Roman" w:eastAsia="Times New Roman" w:hAnsi="Times New Roman" w:cs="Times New Roman"/>
                <w:sz w:val="18"/>
                <w:szCs w:val="18"/>
                <w:lang w:eastAsia="lv-LV"/>
              </w:rPr>
            </w:pPr>
            <w:r w:rsidRPr="000571C0">
              <w:rPr>
                <w:rFonts w:ascii="Times New Roman" w:eastAsia="Times New Roman" w:hAnsi="Times New Roman" w:cs="Times New Roman"/>
                <w:sz w:val="18"/>
                <w:szCs w:val="18"/>
                <w:lang w:eastAsia="lv-LV"/>
              </w:rPr>
              <w:t xml:space="preserve">1100.IKK </w:t>
            </w:r>
            <w:r w:rsidR="00530870">
              <w:rPr>
                <w:rFonts w:ascii="Times New Roman" w:eastAsia="Times New Roman" w:hAnsi="Times New Roman" w:cs="Times New Roman"/>
                <w:sz w:val="18"/>
                <w:szCs w:val="18"/>
                <w:lang w:eastAsia="lv-LV"/>
              </w:rPr>
              <w:t>A</w:t>
            </w:r>
            <w:r w:rsidRPr="000571C0">
              <w:rPr>
                <w:rFonts w:ascii="Times New Roman" w:eastAsia="Times New Roman" w:hAnsi="Times New Roman" w:cs="Times New Roman"/>
                <w:sz w:val="18"/>
                <w:szCs w:val="18"/>
                <w:lang w:eastAsia="lv-LV"/>
              </w:rPr>
              <w:t xml:space="preserve">talgojums kopā </w:t>
            </w:r>
            <w:r w:rsidR="00506FB6" w:rsidRPr="00506FB6">
              <w:rPr>
                <w:rFonts w:ascii="Times New Roman" w:eastAsia="Times New Roman" w:hAnsi="Times New Roman" w:cs="Times New Roman"/>
                <w:sz w:val="18"/>
                <w:szCs w:val="18"/>
                <w:vertAlign w:val="superscript"/>
                <w:lang w:eastAsia="lv-LV"/>
              </w:rPr>
              <w:t>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71C0" w:rsidRPr="006F6574" w:rsidRDefault="000571C0" w:rsidP="00530870">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12</w:t>
            </w:r>
            <w:r>
              <w:rPr>
                <w:rFonts w:ascii="Times New Roman" w:eastAsia="Times New Roman" w:hAnsi="Times New Roman" w:cs="Times New Roman"/>
                <w:sz w:val="18"/>
                <w:szCs w:val="18"/>
                <w:lang w:eastAsia="lv-LV"/>
              </w:rPr>
              <w:t>1</w:t>
            </w:r>
            <w:r w:rsidRPr="006F6574">
              <w:rPr>
                <w:rFonts w:ascii="Times New Roman" w:eastAsia="Times New Roman" w:hAnsi="Times New Roman" w:cs="Times New Roman"/>
                <w:sz w:val="18"/>
                <w:szCs w:val="18"/>
                <w:lang w:eastAsia="lv-LV"/>
              </w:rPr>
              <w:t xml:space="preserve">0.IKK </w:t>
            </w:r>
            <w:r w:rsidR="00530870">
              <w:rPr>
                <w:rFonts w:ascii="Times New Roman" w:eastAsia="Times New Roman" w:hAnsi="Times New Roman" w:cs="Times New Roman"/>
                <w:sz w:val="18"/>
                <w:szCs w:val="18"/>
                <w:lang w:eastAsia="lv-LV"/>
              </w:rPr>
              <w:t>D</w:t>
            </w:r>
            <w:r w:rsidRPr="006F6574">
              <w:rPr>
                <w:rFonts w:ascii="Times New Roman" w:eastAsia="Times New Roman" w:hAnsi="Times New Roman" w:cs="Times New Roman"/>
                <w:sz w:val="18"/>
                <w:szCs w:val="18"/>
                <w:lang w:eastAsia="lv-LV"/>
              </w:rPr>
              <w:t>arba devēja valsts sociālās apdrošināšanas obligātās iemaksas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71C0" w:rsidRDefault="000571C0"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1000.IKK </w:t>
            </w:r>
          </w:p>
          <w:p w:rsidR="000571C0" w:rsidRPr="006F6574" w:rsidRDefault="000571C0"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Atlīdzība </w:t>
            </w:r>
          </w:p>
        </w:tc>
      </w:tr>
      <w:tr w:rsidR="001661FB" w:rsidRPr="006F6574" w:rsidTr="00CA7F0F">
        <w:trPr>
          <w:gridAfter w:val="1"/>
          <w:wAfter w:w="366" w:type="dxa"/>
          <w:trHeight w:val="1674"/>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1661FB" w:rsidRPr="006F6574" w:rsidRDefault="001661FB" w:rsidP="00C72E5E">
            <w:pPr>
              <w:spacing w:after="0" w:line="240" w:lineRule="auto"/>
              <w:rPr>
                <w:rFonts w:ascii="Times New Roman" w:eastAsia="Times New Roman" w:hAnsi="Times New Roman" w:cs="Times New Roman"/>
                <w:sz w:val="18"/>
                <w:szCs w:val="18"/>
                <w:lang w:eastAsia="lv-LV"/>
              </w:rPr>
            </w:pP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1661FB" w:rsidRPr="006F6574" w:rsidRDefault="001661FB" w:rsidP="00C72E5E">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4" w:space="0" w:color="auto"/>
              <w:right w:val="single" w:sz="4" w:space="0" w:color="auto"/>
            </w:tcBorders>
            <w:shd w:val="clear" w:color="auto" w:fill="auto"/>
            <w:vAlign w:val="center"/>
            <w:hideMark/>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nakts stundas </w:t>
            </w:r>
          </w:p>
        </w:tc>
        <w:tc>
          <w:tcPr>
            <w:tcW w:w="850" w:type="dxa"/>
            <w:tcBorders>
              <w:top w:val="nil"/>
              <w:left w:val="nil"/>
              <w:bottom w:val="single" w:sz="4" w:space="0" w:color="auto"/>
              <w:right w:val="single" w:sz="4" w:space="0" w:color="auto"/>
            </w:tcBorders>
            <w:shd w:val="clear" w:color="auto" w:fill="auto"/>
            <w:vAlign w:val="center"/>
            <w:hideMark/>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virsstundas </w:t>
            </w:r>
          </w:p>
        </w:tc>
        <w:tc>
          <w:tcPr>
            <w:tcW w:w="993" w:type="dxa"/>
            <w:vMerge/>
            <w:tcBorders>
              <w:top w:val="single" w:sz="4" w:space="0" w:color="auto"/>
              <w:left w:val="single" w:sz="4" w:space="0" w:color="auto"/>
              <w:bottom w:val="single" w:sz="4" w:space="0" w:color="000000"/>
              <w:right w:val="single" w:sz="4" w:space="0" w:color="000000"/>
            </w:tcBorders>
            <w:vAlign w:val="center"/>
            <w:hideMark/>
          </w:tcPr>
          <w:p w:rsidR="001661FB" w:rsidRPr="006F6574" w:rsidRDefault="001661FB" w:rsidP="00C72E5E">
            <w:pPr>
              <w:spacing w:after="0" w:line="240" w:lineRule="auto"/>
              <w:rPr>
                <w:rFonts w:ascii="Times New Roman" w:eastAsia="Times New Roman" w:hAnsi="Times New Roman" w:cs="Times New Roman"/>
                <w:sz w:val="18"/>
                <w:szCs w:val="18"/>
                <w:lang w:eastAsia="lv-LV"/>
              </w:rPr>
            </w:pPr>
          </w:p>
        </w:tc>
        <w:tc>
          <w:tcPr>
            <w:tcW w:w="850" w:type="dxa"/>
            <w:tcBorders>
              <w:top w:val="nil"/>
              <w:left w:val="nil"/>
              <w:bottom w:val="single" w:sz="4" w:space="0" w:color="auto"/>
              <w:right w:val="single" w:sz="4" w:space="0" w:color="auto"/>
            </w:tcBorders>
            <w:shd w:val="clear" w:color="auto" w:fill="auto"/>
            <w:vAlign w:val="center"/>
            <w:hideMark/>
          </w:tcPr>
          <w:p w:rsidR="001661FB" w:rsidRDefault="001661FB" w:rsidP="00C72E5E">
            <w:pPr>
              <w:spacing w:after="0" w:line="240" w:lineRule="auto"/>
              <w:jc w:val="center"/>
              <w:rPr>
                <w:rFonts w:ascii="Times New Roman" w:eastAsia="Times New Roman" w:hAnsi="Times New Roman" w:cs="Times New Roman"/>
                <w:sz w:val="18"/>
                <w:szCs w:val="18"/>
                <w:lang w:eastAsia="lv-LV"/>
              </w:rPr>
            </w:pPr>
            <w:proofErr w:type="spellStart"/>
            <w:r>
              <w:rPr>
                <w:rFonts w:ascii="Times New Roman" w:eastAsia="Times New Roman" w:hAnsi="Times New Roman" w:cs="Times New Roman"/>
                <w:sz w:val="18"/>
                <w:szCs w:val="18"/>
                <w:lang w:eastAsia="lv-LV"/>
              </w:rPr>
              <w:t>m</w:t>
            </w:r>
            <w:r w:rsidRPr="006F6574">
              <w:rPr>
                <w:rFonts w:ascii="Times New Roman" w:eastAsia="Times New Roman" w:hAnsi="Times New Roman" w:cs="Times New Roman"/>
                <w:sz w:val="18"/>
                <w:szCs w:val="18"/>
                <w:lang w:eastAsia="lv-LV"/>
              </w:rPr>
              <w:t>ēneš</w:t>
            </w:r>
            <w:r>
              <w:rPr>
                <w:rFonts w:ascii="Times New Roman" w:eastAsia="Times New Roman" w:hAnsi="Times New Roman" w:cs="Times New Roman"/>
                <w:sz w:val="18"/>
                <w:szCs w:val="18"/>
                <w:lang w:eastAsia="lv-LV"/>
              </w:rPr>
              <w:t>-</w:t>
            </w:r>
            <w:proofErr w:type="spellEnd"/>
          </w:p>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alga</w:t>
            </w:r>
          </w:p>
        </w:tc>
        <w:tc>
          <w:tcPr>
            <w:tcW w:w="992" w:type="dxa"/>
            <w:tcBorders>
              <w:top w:val="nil"/>
              <w:left w:val="nil"/>
              <w:bottom w:val="single" w:sz="4" w:space="0" w:color="auto"/>
              <w:right w:val="single" w:sz="4" w:space="0" w:color="auto"/>
            </w:tcBorders>
            <w:shd w:val="clear" w:color="auto" w:fill="auto"/>
            <w:vAlign w:val="center"/>
            <w:hideMark/>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 xml:space="preserve">piemaksa </w:t>
            </w:r>
          </w:p>
        </w:tc>
        <w:tc>
          <w:tcPr>
            <w:tcW w:w="851" w:type="dxa"/>
            <w:tcBorders>
              <w:top w:val="nil"/>
              <w:left w:val="nil"/>
              <w:bottom w:val="single" w:sz="4" w:space="0" w:color="auto"/>
              <w:right w:val="nil"/>
            </w:tcBorders>
            <w:shd w:val="clear" w:color="auto" w:fill="auto"/>
            <w:vAlign w:val="center"/>
            <w:hideMark/>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sidRPr="006F6574">
              <w:rPr>
                <w:rFonts w:ascii="Times New Roman" w:eastAsia="Times New Roman" w:hAnsi="Times New Roman" w:cs="Times New Roman"/>
                <w:sz w:val="18"/>
                <w:szCs w:val="18"/>
                <w:lang w:eastAsia="lv-LV"/>
              </w:rPr>
              <w:t>kopā</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661FB" w:rsidRPr="006F6574" w:rsidRDefault="001661FB" w:rsidP="00C72E5E">
            <w:pPr>
              <w:spacing w:after="0" w:line="240" w:lineRule="auto"/>
              <w:rPr>
                <w:rFonts w:ascii="Times New Roman" w:eastAsia="Times New Roman" w:hAnsi="Times New Roman" w:cs="Times New Roman"/>
                <w:sz w:val="18"/>
                <w:szCs w:val="18"/>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661FB" w:rsidRPr="006F6574" w:rsidRDefault="001661FB" w:rsidP="00C72E5E">
            <w:pPr>
              <w:spacing w:after="0" w:line="240" w:lineRule="auto"/>
              <w:rPr>
                <w:rFonts w:ascii="Times New Roman" w:eastAsia="Times New Roman" w:hAnsi="Times New Roman" w:cs="Times New Roman"/>
                <w:sz w:val="18"/>
                <w:szCs w:val="18"/>
                <w:lang w:eastAsia="lv-L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661FB" w:rsidRPr="006F6574" w:rsidRDefault="001661FB" w:rsidP="00C72E5E">
            <w:pPr>
              <w:spacing w:after="0" w:line="240" w:lineRule="auto"/>
              <w:rPr>
                <w:rFonts w:ascii="Times New Roman" w:eastAsia="Times New Roman" w:hAnsi="Times New Roman" w:cs="Times New Roman"/>
                <w:sz w:val="18"/>
                <w:szCs w:val="18"/>
                <w:lang w:eastAsia="lv-LV"/>
              </w:rPr>
            </w:pPr>
          </w:p>
        </w:tc>
      </w:tr>
      <w:tr w:rsidR="001661FB" w:rsidRPr="006F6574" w:rsidTr="00CA7F0F">
        <w:trPr>
          <w:gridAfter w:val="1"/>
          <w:wAfter w:w="366" w:type="dxa"/>
          <w:trHeight w:val="225"/>
        </w:trPr>
        <w:tc>
          <w:tcPr>
            <w:tcW w:w="866" w:type="dxa"/>
            <w:tcBorders>
              <w:top w:val="nil"/>
              <w:left w:val="single" w:sz="4" w:space="0" w:color="auto"/>
              <w:bottom w:val="single" w:sz="4" w:space="0" w:color="auto"/>
              <w:right w:val="single" w:sz="4" w:space="0" w:color="auto"/>
            </w:tcBorders>
            <w:shd w:val="clear" w:color="auto" w:fill="auto"/>
            <w:vAlign w:val="center"/>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1119" w:type="dxa"/>
            <w:tcBorders>
              <w:top w:val="nil"/>
              <w:left w:val="nil"/>
              <w:bottom w:val="single" w:sz="4" w:space="0" w:color="auto"/>
              <w:right w:val="single" w:sz="4" w:space="0" w:color="auto"/>
            </w:tcBorders>
            <w:shd w:val="clear" w:color="auto" w:fill="auto"/>
            <w:vAlign w:val="center"/>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w:t>
            </w:r>
          </w:p>
        </w:tc>
        <w:tc>
          <w:tcPr>
            <w:tcW w:w="851" w:type="dxa"/>
            <w:tcBorders>
              <w:top w:val="nil"/>
              <w:left w:val="nil"/>
              <w:bottom w:val="single" w:sz="4" w:space="0" w:color="auto"/>
              <w:right w:val="single" w:sz="4" w:space="0" w:color="auto"/>
            </w:tcBorders>
            <w:shd w:val="clear" w:color="auto" w:fill="auto"/>
            <w:vAlign w:val="center"/>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w:t>
            </w:r>
          </w:p>
        </w:tc>
        <w:tc>
          <w:tcPr>
            <w:tcW w:w="850" w:type="dxa"/>
            <w:tcBorders>
              <w:top w:val="nil"/>
              <w:left w:val="nil"/>
              <w:bottom w:val="single" w:sz="4" w:space="0" w:color="auto"/>
              <w:right w:val="single" w:sz="4" w:space="0" w:color="auto"/>
            </w:tcBorders>
            <w:shd w:val="clear" w:color="auto" w:fill="auto"/>
            <w:vAlign w:val="center"/>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w:t>
            </w:r>
          </w:p>
        </w:tc>
        <w:tc>
          <w:tcPr>
            <w:tcW w:w="993" w:type="dxa"/>
            <w:tcBorders>
              <w:top w:val="nil"/>
              <w:left w:val="single" w:sz="4" w:space="0" w:color="auto"/>
              <w:bottom w:val="single" w:sz="4" w:space="0" w:color="auto"/>
              <w:right w:val="single" w:sz="4" w:space="0" w:color="auto"/>
            </w:tcBorders>
            <w:shd w:val="clear" w:color="auto" w:fill="auto"/>
            <w:vAlign w:val="center"/>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w:t>
            </w:r>
          </w:p>
        </w:tc>
        <w:tc>
          <w:tcPr>
            <w:tcW w:w="850" w:type="dxa"/>
            <w:tcBorders>
              <w:top w:val="nil"/>
              <w:left w:val="nil"/>
              <w:bottom w:val="single" w:sz="4" w:space="0" w:color="auto"/>
              <w:right w:val="single" w:sz="4" w:space="0" w:color="auto"/>
            </w:tcBorders>
            <w:shd w:val="clear" w:color="auto" w:fill="auto"/>
            <w:vAlign w:val="center"/>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w:t>
            </w:r>
          </w:p>
        </w:tc>
        <w:tc>
          <w:tcPr>
            <w:tcW w:w="992" w:type="dxa"/>
            <w:tcBorders>
              <w:top w:val="nil"/>
              <w:left w:val="nil"/>
              <w:bottom w:val="single" w:sz="4" w:space="0" w:color="auto"/>
              <w:right w:val="single" w:sz="4" w:space="0" w:color="auto"/>
            </w:tcBorders>
            <w:shd w:val="clear" w:color="auto" w:fill="auto"/>
            <w:vAlign w:val="center"/>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w:t>
            </w:r>
          </w:p>
        </w:tc>
        <w:tc>
          <w:tcPr>
            <w:tcW w:w="851" w:type="dxa"/>
            <w:tcBorders>
              <w:top w:val="nil"/>
              <w:left w:val="nil"/>
              <w:bottom w:val="single" w:sz="4" w:space="0" w:color="auto"/>
              <w:right w:val="single" w:sz="4" w:space="0" w:color="auto"/>
            </w:tcBorders>
            <w:shd w:val="clear" w:color="auto" w:fill="auto"/>
            <w:vAlign w:val="center"/>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w:t>
            </w:r>
          </w:p>
        </w:tc>
        <w:tc>
          <w:tcPr>
            <w:tcW w:w="992" w:type="dxa"/>
            <w:tcBorders>
              <w:top w:val="nil"/>
              <w:left w:val="nil"/>
              <w:bottom w:val="single" w:sz="4" w:space="0" w:color="auto"/>
              <w:right w:val="single" w:sz="4" w:space="0" w:color="auto"/>
            </w:tcBorders>
            <w:shd w:val="clear" w:color="auto" w:fill="auto"/>
            <w:vAlign w:val="center"/>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w:t>
            </w:r>
          </w:p>
        </w:tc>
        <w:tc>
          <w:tcPr>
            <w:tcW w:w="1134" w:type="dxa"/>
            <w:tcBorders>
              <w:top w:val="nil"/>
              <w:left w:val="nil"/>
              <w:bottom w:val="single" w:sz="4" w:space="0" w:color="auto"/>
              <w:right w:val="single" w:sz="4" w:space="0" w:color="auto"/>
            </w:tcBorders>
            <w:shd w:val="clear" w:color="auto" w:fill="auto"/>
            <w:vAlign w:val="center"/>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w:t>
            </w:r>
          </w:p>
        </w:tc>
        <w:tc>
          <w:tcPr>
            <w:tcW w:w="992" w:type="dxa"/>
            <w:tcBorders>
              <w:top w:val="nil"/>
              <w:left w:val="nil"/>
              <w:bottom w:val="single" w:sz="4" w:space="0" w:color="auto"/>
              <w:right w:val="single" w:sz="4" w:space="0" w:color="auto"/>
            </w:tcBorders>
            <w:shd w:val="clear" w:color="auto" w:fill="auto"/>
            <w:vAlign w:val="center"/>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w:t>
            </w:r>
          </w:p>
        </w:tc>
      </w:tr>
      <w:tr w:rsidR="001661FB" w:rsidRPr="006F6574" w:rsidTr="00CA7F0F">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1661FB" w:rsidRPr="006F6574" w:rsidRDefault="001661FB" w:rsidP="00C72E5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24446</w:t>
            </w:r>
          </w:p>
        </w:tc>
        <w:tc>
          <w:tcPr>
            <w:tcW w:w="1119" w:type="dxa"/>
            <w:tcBorders>
              <w:top w:val="nil"/>
              <w:left w:val="nil"/>
              <w:bottom w:val="single" w:sz="4" w:space="0" w:color="auto"/>
              <w:right w:val="single" w:sz="4" w:space="0" w:color="auto"/>
            </w:tcBorders>
            <w:shd w:val="clear" w:color="auto" w:fill="auto"/>
            <w:noWrap/>
            <w:vAlign w:val="bottom"/>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878</w:t>
            </w:r>
          </w:p>
        </w:tc>
        <w:tc>
          <w:tcPr>
            <w:tcW w:w="851" w:type="dxa"/>
            <w:tcBorders>
              <w:top w:val="nil"/>
              <w:left w:val="nil"/>
              <w:bottom w:val="single" w:sz="4" w:space="0" w:color="auto"/>
              <w:right w:val="single" w:sz="4" w:space="0" w:color="auto"/>
            </w:tcBorders>
            <w:shd w:val="clear" w:color="auto" w:fill="auto"/>
            <w:noWrap/>
            <w:vAlign w:val="bottom"/>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p>
        </w:tc>
        <w:tc>
          <w:tcPr>
            <w:tcW w:w="850" w:type="dxa"/>
            <w:tcBorders>
              <w:top w:val="nil"/>
              <w:left w:val="nil"/>
              <w:bottom w:val="single" w:sz="4" w:space="0" w:color="auto"/>
              <w:right w:val="single" w:sz="4" w:space="0" w:color="auto"/>
            </w:tcBorders>
            <w:shd w:val="clear" w:color="auto" w:fill="auto"/>
            <w:noWrap/>
            <w:vAlign w:val="bottom"/>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12</w:t>
            </w:r>
          </w:p>
        </w:tc>
        <w:tc>
          <w:tcPr>
            <w:tcW w:w="993" w:type="dxa"/>
            <w:tcBorders>
              <w:top w:val="nil"/>
              <w:left w:val="nil"/>
              <w:bottom w:val="single" w:sz="4" w:space="0" w:color="auto"/>
              <w:right w:val="single" w:sz="4" w:space="0" w:color="auto"/>
            </w:tcBorders>
            <w:shd w:val="clear" w:color="auto" w:fill="auto"/>
            <w:noWrap/>
            <w:vAlign w:val="bottom"/>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p>
        </w:tc>
        <w:tc>
          <w:tcPr>
            <w:tcW w:w="850" w:type="dxa"/>
            <w:tcBorders>
              <w:top w:val="nil"/>
              <w:left w:val="nil"/>
              <w:bottom w:val="single" w:sz="4" w:space="0" w:color="auto"/>
              <w:right w:val="single" w:sz="4" w:space="0" w:color="auto"/>
            </w:tcBorders>
            <w:shd w:val="clear" w:color="auto" w:fill="auto"/>
            <w:noWrap/>
            <w:vAlign w:val="bottom"/>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63,37</w:t>
            </w:r>
          </w:p>
        </w:tc>
        <w:tc>
          <w:tcPr>
            <w:tcW w:w="992" w:type="dxa"/>
            <w:tcBorders>
              <w:top w:val="nil"/>
              <w:left w:val="nil"/>
              <w:bottom w:val="single" w:sz="4" w:space="0" w:color="auto"/>
              <w:right w:val="single" w:sz="4" w:space="0" w:color="auto"/>
            </w:tcBorders>
            <w:shd w:val="clear" w:color="auto" w:fill="auto"/>
            <w:noWrap/>
            <w:vAlign w:val="bottom"/>
          </w:tcPr>
          <w:p w:rsidR="001661FB" w:rsidRPr="006F6574" w:rsidRDefault="00664829" w:rsidP="00664829">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63,37</w:t>
            </w:r>
          </w:p>
        </w:tc>
        <w:tc>
          <w:tcPr>
            <w:tcW w:w="851" w:type="dxa"/>
            <w:tcBorders>
              <w:top w:val="nil"/>
              <w:left w:val="nil"/>
              <w:bottom w:val="single" w:sz="4" w:space="0" w:color="auto"/>
              <w:right w:val="single" w:sz="4" w:space="0" w:color="auto"/>
            </w:tcBorders>
            <w:shd w:val="clear" w:color="auto" w:fill="auto"/>
            <w:noWrap/>
            <w:vAlign w:val="bottom"/>
          </w:tcPr>
          <w:p w:rsidR="001661FB" w:rsidRPr="006F6574" w:rsidRDefault="001661FB"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126,74</w:t>
            </w:r>
          </w:p>
        </w:tc>
        <w:tc>
          <w:tcPr>
            <w:tcW w:w="992" w:type="dxa"/>
            <w:tcBorders>
              <w:top w:val="nil"/>
              <w:left w:val="nil"/>
              <w:bottom w:val="single" w:sz="4" w:space="0" w:color="auto"/>
              <w:right w:val="single" w:sz="4" w:space="0" w:color="auto"/>
            </w:tcBorders>
            <w:shd w:val="clear" w:color="auto" w:fill="auto"/>
            <w:noWrap/>
            <w:vAlign w:val="bottom"/>
          </w:tcPr>
          <w:p w:rsidR="001661FB"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126,74</w:t>
            </w:r>
          </w:p>
        </w:tc>
        <w:tc>
          <w:tcPr>
            <w:tcW w:w="1134" w:type="dxa"/>
            <w:tcBorders>
              <w:top w:val="nil"/>
              <w:left w:val="nil"/>
              <w:bottom w:val="single" w:sz="4" w:space="0" w:color="auto"/>
              <w:right w:val="single" w:sz="4" w:space="0" w:color="auto"/>
            </w:tcBorders>
            <w:shd w:val="clear" w:color="auto" w:fill="auto"/>
            <w:noWrap/>
            <w:vAlign w:val="bottom"/>
          </w:tcPr>
          <w:p w:rsidR="001661FB" w:rsidRPr="006F6574" w:rsidRDefault="00664829"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30,53</w:t>
            </w:r>
          </w:p>
        </w:tc>
        <w:tc>
          <w:tcPr>
            <w:tcW w:w="992" w:type="dxa"/>
            <w:tcBorders>
              <w:top w:val="nil"/>
              <w:left w:val="nil"/>
              <w:bottom w:val="single" w:sz="4" w:space="0" w:color="auto"/>
              <w:right w:val="single" w:sz="4" w:space="0" w:color="auto"/>
            </w:tcBorders>
            <w:shd w:val="clear" w:color="auto" w:fill="auto"/>
            <w:noWrap/>
            <w:vAlign w:val="bottom"/>
          </w:tcPr>
          <w:p w:rsidR="001661FB" w:rsidRPr="006F6574" w:rsidRDefault="00DE3488" w:rsidP="00C72E5E">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157,27</w:t>
            </w:r>
          </w:p>
        </w:tc>
      </w:tr>
      <w:tr w:rsidR="00DE3488" w:rsidRPr="006F6574" w:rsidTr="00CA7F0F">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24254</w:t>
            </w:r>
          </w:p>
        </w:tc>
        <w:tc>
          <w:tcPr>
            <w:tcW w:w="1119"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497</w:t>
            </w:r>
          </w:p>
        </w:tc>
        <w:tc>
          <w:tcPr>
            <w:tcW w:w="851"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14</w:t>
            </w:r>
          </w:p>
        </w:tc>
        <w:tc>
          <w:tcPr>
            <w:tcW w:w="850"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32</w:t>
            </w:r>
          </w:p>
        </w:tc>
        <w:tc>
          <w:tcPr>
            <w:tcW w:w="993" w:type="dxa"/>
            <w:tcBorders>
              <w:top w:val="nil"/>
              <w:left w:val="nil"/>
              <w:bottom w:val="single" w:sz="4" w:space="0" w:color="auto"/>
              <w:right w:val="single" w:sz="4" w:space="0" w:color="auto"/>
            </w:tcBorders>
            <w:shd w:val="clear" w:color="auto" w:fill="auto"/>
            <w:noWrap/>
            <w:vAlign w:val="bottom"/>
          </w:tcPr>
          <w:p w:rsidR="00DE3488" w:rsidRPr="006F6574" w:rsidRDefault="00DE3488" w:rsidP="001661F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20,93</w:t>
            </w:r>
          </w:p>
        </w:tc>
        <w:tc>
          <w:tcPr>
            <w:tcW w:w="850"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95,66</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95,66</w:t>
            </w:r>
          </w:p>
        </w:tc>
        <w:tc>
          <w:tcPr>
            <w:tcW w:w="851"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191,32</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212,25</w:t>
            </w:r>
          </w:p>
        </w:tc>
        <w:tc>
          <w:tcPr>
            <w:tcW w:w="1134"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51,13</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263,38</w:t>
            </w:r>
          </w:p>
        </w:tc>
      </w:tr>
      <w:tr w:rsidR="00DE3488" w:rsidRPr="006F6574" w:rsidTr="00CA7F0F">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22965</w:t>
            </w:r>
          </w:p>
        </w:tc>
        <w:tc>
          <w:tcPr>
            <w:tcW w:w="1119"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611</w:t>
            </w:r>
          </w:p>
        </w:tc>
        <w:tc>
          <w:tcPr>
            <w:tcW w:w="851"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w:t>
            </w:r>
          </w:p>
        </w:tc>
        <w:tc>
          <w:tcPr>
            <w:tcW w:w="850"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24</w:t>
            </w:r>
          </w:p>
        </w:tc>
        <w:tc>
          <w:tcPr>
            <w:tcW w:w="993" w:type="dxa"/>
            <w:tcBorders>
              <w:top w:val="nil"/>
              <w:left w:val="nil"/>
              <w:bottom w:val="single" w:sz="4" w:space="0" w:color="auto"/>
              <w:right w:val="single" w:sz="4" w:space="0" w:color="auto"/>
            </w:tcBorders>
            <w:shd w:val="clear" w:color="auto" w:fill="auto"/>
            <w:noWrap/>
            <w:vAlign w:val="bottom"/>
          </w:tcPr>
          <w:p w:rsidR="00DE3488" w:rsidRPr="006F6574" w:rsidRDefault="00DE3488" w:rsidP="001661F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20,21</w:t>
            </w:r>
          </w:p>
        </w:tc>
        <w:tc>
          <w:tcPr>
            <w:tcW w:w="850" w:type="dxa"/>
            <w:tcBorders>
              <w:top w:val="nil"/>
              <w:left w:val="nil"/>
              <w:bottom w:val="single" w:sz="4" w:space="0" w:color="auto"/>
              <w:right w:val="single" w:sz="4" w:space="0" w:color="auto"/>
            </w:tcBorders>
            <w:shd w:val="clear" w:color="auto" w:fill="auto"/>
            <w:noWrap/>
            <w:vAlign w:val="bottom"/>
          </w:tcPr>
          <w:p w:rsidR="00DE3488" w:rsidRPr="006F6574" w:rsidRDefault="00DE3488" w:rsidP="00664829">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88,20</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88,20</w:t>
            </w:r>
          </w:p>
        </w:tc>
        <w:tc>
          <w:tcPr>
            <w:tcW w:w="851"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176,40</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196,61</w:t>
            </w:r>
          </w:p>
        </w:tc>
        <w:tc>
          <w:tcPr>
            <w:tcW w:w="1134"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47,36</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243,97</w:t>
            </w:r>
          </w:p>
        </w:tc>
      </w:tr>
      <w:tr w:rsidR="00DE3488" w:rsidRPr="006F6574" w:rsidTr="00CA7F0F">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23325</w:t>
            </w:r>
          </w:p>
        </w:tc>
        <w:tc>
          <w:tcPr>
            <w:tcW w:w="1119"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656</w:t>
            </w:r>
          </w:p>
        </w:tc>
        <w:tc>
          <w:tcPr>
            <w:tcW w:w="851"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14</w:t>
            </w:r>
          </w:p>
        </w:tc>
        <w:tc>
          <w:tcPr>
            <w:tcW w:w="850"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29</w:t>
            </w:r>
          </w:p>
        </w:tc>
        <w:tc>
          <w:tcPr>
            <w:tcW w:w="993" w:type="dxa"/>
            <w:tcBorders>
              <w:top w:val="nil"/>
              <w:left w:val="nil"/>
              <w:bottom w:val="single" w:sz="4" w:space="0" w:color="auto"/>
              <w:right w:val="single" w:sz="4" w:space="0" w:color="auto"/>
            </w:tcBorders>
            <w:shd w:val="clear" w:color="auto" w:fill="auto"/>
            <w:noWrap/>
            <w:vAlign w:val="bottom"/>
          </w:tcPr>
          <w:p w:rsidR="00DE3488" w:rsidRPr="006F6574" w:rsidRDefault="00DE3488" w:rsidP="001661F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27,62</w:t>
            </w:r>
          </w:p>
        </w:tc>
        <w:tc>
          <w:tcPr>
            <w:tcW w:w="850"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114,43</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114,43</w:t>
            </w:r>
          </w:p>
        </w:tc>
        <w:tc>
          <w:tcPr>
            <w:tcW w:w="851"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226,86</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256,48</w:t>
            </w:r>
          </w:p>
        </w:tc>
        <w:tc>
          <w:tcPr>
            <w:tcW w:w="1134"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61,79</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318,27</w:t>
            </w:r>
          </w:p>
        </w:tc>
      </w:tr>
      <w:tr w:rsidR="00DE3488" w:rsidRPr="006F6574" w:rsidTr="00CA7F0F">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18535</w:t>
            </w:r>
          </w:p>
        </w:tc>
        <w:tc>
          <w:tcPr>
            <w:tcW w:w="1119" w:type="dxa"/>
            <w:tcBorders>
              <w:top w:val="nil"/>
              <w:left w:val="nil"/>
              <w:bottom w:val="single" w:sz="4" w:space="0" w:color="auto"/>
              <w:right w:val="single" w:sz="4" w:space="0" w:color="auto"/>
            </w:tcBorders>
            <w:shd w:val="clear" w:color="auto" w:fill="auto"/>
            <w:noWrap/>
            <w:vAlign w:val="bottom"/>
          </w:tcPr>
          <w:p w:rsidR="00DE3488" w:rsidRPr="006F6574" w:rsidRDefault="00DE3488" w:rsidP="001661F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395</w:t>
            </w:r>
          </w:p>
        </w:tc>
        <w:tc>
          <w:tcPr>
            <w:tcW w:w="851"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14</w:t>
            </w:r>
          </w:p>
        </w:tc>
        <w:tc>
          <w:tcPr>
            <w:tcW w:w="850"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32</w:t>
            </w:r>
          </w:p>
        </w:tc>
        <w:tc>
          <w:tcPr>
            <w:tcW w:w="993" w:type="dxa"/>
            <w:tcBorders>
              <w:top w:val="nil"/>
              <w:left w:val="nil"/>
              <w:bottom w:val="single" w:sz="4" w:space="0" w:color="auto"/>
              <w:right w:val="single" w:sz="4" w:space="0" w:color="auto"/>
            </w:tcBorders>
            <w:shd w:val="clear" w:color="auto" w:fill="auto"/>
            <w:noWrap/>
            <w:vAlign w:val="bottom"/>
          </w:tcPr>
          <w:p w:rsidR="00DE3488" w:rsidRPr="006F6574" w:rsidRDefault="00DE3488" w:rsidP="001661F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16,63</w:t>
            </w:r>
          </w:p>
        </w:tc>
        <w:tc>
          <w:tcPr>
            <w:tcW w:w="850"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76,03</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76,03</w:t>
            </w:r>
          </w:p>
        </w:tc>
        <w:tc>
          <w:tcPr>
            <w:tcW w:w="851"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152,06</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168,69</w:t>
            </w:r>
          </w:p>
        </w:tc>
        <w:tc>
          <w:tcPr>
            <w:tcW w:w="1134"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40,64</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209,33</w:t>
            </w:r>
          </w:p>
        </w:tc>
      </w:tr>
      <w:tr w:rsidR="00DE3488" w:rsidRPr="006F6574" w:rsidTr="00CA7F0F">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DE3488" w:rsidRDefault="00DE3488" w:rsidP="00C72E5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23741</w:t>
            </w:r>
          </w:p>
        </w:tc>
        <w:tc>
          <w:tcPr>
            <w:tcW w:w="1119"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370</w:t>
            </w:r>
          </w:p>
        </w:tc>
        <w:tc>
          <w:tcPr>
            <w:tcW w:w="851"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14</w:t>
            </w:r>
          </w:p>
        </w:tc>
        <w:tc>
          <w:tcPr>
            <w:tcW w:w="850"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32</w:t>
            </w:r>
          </w:p>
        </w:tc>
        <w:tc>
          <w:tcPr>
            <w:tcW w:w="993" w:type="dxa"/>
            <w:tcBorders>
              <w:top w:val="nil"/>
              <w:left w:val="nil"/>
              <w:bottom w:val="single" w:sz="4" w:space="0" w:color="auto"/>
              <w:right w:val="single" w:sz="4" w:space="0" w:color="auto"/>
            </w:tcBorders>
            <w:shd w:val="clear" w:color="auto" w:fill="auto"/>
            <w:noWrap/>
            <w:vAlign w:val="bottom"/>
          </w:tcPr>
          <w:p w:rsidR="00DE3488" w:rsidRPr="006F6574" w:rsidRDefault="00DE3488" w:rsidP="001661F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15,58</w:t>
            </w:r>
          </w:p>
        </w:tc>
        <w:tc>
          <w:tcPr>
            <w:tcW w:w="850"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71,22</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71,22</w:t>
            </w:r>
          </w:p>
        </w:tc>
        <w:tc>
          <w:tcPr>
            <w:tcW w:w="851"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142,44</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158,02</w:t>
            </w:r>
          </w:p>
        </w:tc>
        <w:tc>
          <w:tcPr>
            <w:tcW w:w="1134"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38,07</w:t>
            </w:r>
          </w:p>
        </w:tc>
        <w:tc>
          <w:tcPr>
            <w:tcW w:w="992" w:type="dxa"/>
            <w:tcBorders>
              <w:top w:val="nil"/>
              <w:left w:val="nil"/>
              <w:bottom w:val="single" w:sz="4" w:space="0" w:color="auto"/>
              <w:right w:val="single" w:sz="4" w:space="0" w:color="auto"/>
            </w:tcBorders>
            <w:shd w:val="clear" w:color="auto" w:fill="auto"/>
            <w:noWrap/>
            <w:vAlign w:val="bottom"/>
          </w:tcPr>
          <w:p w:rsidR="00DE3488" w:rsidRPr="006F6574" w:rsidRDefault="00DE3488" w:rsidP="00C72E5E">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196,09</w:t>
            </w:r>
          </w:p>
        </w:tc>
      </w:tr>
      <w:tr w:rsidR="00DE3488" w:rsidRPr="00CA7F0F" w:rsidTr="00CA7F0F">
        <w:trPr>
          <w:gridAfter w:val="1"/>
          <w:wAfter w:w="366"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DE3488" w:rsidRPr="00CA7F0F" w:rsidRDefault="00DE3488" w:rsidP="00CA7F0F">
            <w:pPr>
              <w:spacing w:after="0" w:line="240" w:lineRule="auto"/>
              <w:jc w:val="center"/>
              <w:rPr>
                <w:rFonts w:ascii="Times New Roman" w:eastAsia="Times New Roman" w:hAnsi="Times New Roman" w:cs="Times New Roman"/>
                <w:b/>
                <w:sz w:val="18"/>
                <w:szCs w:val="18"/>
                <w:lang w:eastAsia="lv-LV"/>
              </w:rPr>
            </w:pPr>
            <w:r w:rsidRPr="00CA7F0F">
              <w:rPr>
                <w:rFonts w:ascii="Times New Roman" w:eastAsia="Times New Roman" w:hAnsi="Times New Roman" w:cs="Times New Roman"/>
                <w:b/>
                <w:sz w:val="18"/>
                <w:szCs w:val="18"/>
                <w:lang w:eastAsia="lv-LV"/>
              </w:rPr>
              <w:t>Kopā</w:t>
            </w:r>
          </w:p>
        </w:tc>
        <w:tc>
          <w:tcPr>
            <w:tcW w:w="1119" w:type="dxa"/>
            <w:tcBorders>
              <w:top w:val="nil"/>
              <w:left w:val="nil"/>
              <w:bottom w:val="single" w:sz="4" w:space="0" w:color="auto"/>
              <w:right w:val="single" w:sz="4" w:space="0" w:color="auto"/>
            </w:tcBorders>
            <w:shd w:val="clear" w:color="auto" w:fill="auto"/>
            <w:noWrap/>
            <w:vAlign w:val="bottom"/>
          </w:tcPr>
          <w:p w:rsidR="00DE3488" w:rsidRPr="00CA7F0F" w:rsidRDefault="00DE3488" w:rsidP="00CA7F0F">
            <w:pPr>
              <w:spacing w:after="0" w:line="240" w:lineRule="auto"/>
              <w:jc w:val="center"/>
              <w:rPr>
                <w:rFonts w:ascii="Times New Roman" w:eastAsia="Times New Roman" w:hAnsi="Times New Roman" w:cs="Times New Roman"/>
                <w:b/>
                <w:sz w:val="18"/>
                <w:szCs w:val="18"/>
                <w:lang w:eastAsia="lv-LV"/>
              </w:rPr>
            </w:pPr>
          </w:p>
        </w:tc>
        <w:tc>
          <w:tcPr>
            <w:tcW w:w="851" w:type="dxa"/>
            <w:tcBorders>
              <w:top w:val="nil"/>
              <w:left w:val="nil"/>
              <w:bottom w:val="single" w:sz="4" w:space="0" w:color="auto"/>
              <w:right w:val="single" w:sz="4" w:space="0" w:color="auto"/>
            </w:tcBorders>
            <w:shd w:val="clear" w:color="auto" w:fill="auto"/>
            <w:noWrap/>
            <w:vAlign w:val="bottom"/>
          </w:tcPr>
          <w:p w:rsidR="00DE3488" w:rsidRPr="00CA7F0F" w:rsidRDefault="00DE3488" w:rsidP="00CA7F0F">
            <w:pPr>
              <w:spacing w:after="0" w:line="240" w:lineRule="auto"/>
              <w:jc w:val="center"/>
              <w:rPr>
                <w:rFonts w:ascii="Times New Roman" w:eastAsia="Times New Roman" w:hAnsi="Times New Roman" w:cs="Times New Roman"/>
                <w:b/>
                <w:sz w:val="18"/>
                <w:szCs w:val="18"/>
                <w:lang w:eastAsia="lv-LV"/>
              </w:rPr>
            </w:pPr>
          </w:p>
        </w:tc>
        <w:tc>
          <w:tcPr>
            <w:tcW w:w="850" w:type="dxa"/>
            <w:tcBorders>
              <w:top w:val="nil"/>
              <w:left w:val="nil"/>
              <w:bottom w:val="single" w:sz="4" w:space="0" w:color="auto"/>
              <w:right w:val="single" w:sz="4" w:space="0" w:color="auto"/>
            </w:tcBorders>
            <w:shd w:val="clear" w:color="auto" w:fill="auto"/>
            <w:noWrap/>
            <w:vAlign w:val="bottom"/>
          </w:tcPr>
          <w:p w:rsidR="00DE3488" w:rsidRPr="00CA7F0F" w:rsidRDefault="00DE3488" w:rsidP="00CA7F0F">
            <w:pPr>
              <w:spacing w:after="0" w:line="240" w:lineRule="auto"/>
              <w:jc w:val="center"/>
              <w:rPr>
                <w:rFonts w:ascii="Times New Roman" w:eastAsia="Times New Roman" w:hAnsi="Times New Roman" w:cs="Times New Roman"/>
                <w:b/>
                <w:sz w:val="18"/>
                <w:szCs w:val="18"/>
                <w:lang w:eastAsia="lv-LV"/>
              </w:rPr>
            </w:pPr>
          </w:p>
        </w:tc>
        <w:tc>
          <w:tcPr>
            <w:tcW w:w="993" w:type="dxa"/>
            <w:tcBorders>
              <w:top w:val="nil"/>
              <w:left w:val="nil"/>
              <w:bottom w:val="single" w:sz="4" w:space="0" w:color="auto"/>
              <w:right w:val="single" w:sz="4" w:space="0" w:color="auto"/>
            </w:tcBorders>
            <w:shd w:val="clear" w:color="auto" w:fill="auto"/>
            <w:noWrap/>
            <w:vAlign w:val="bottom"/>
          </w:tcPr>
          <w:p w:rsidR="00DE3488" w:rsidRPr="00CA7F0F" w:rsidRDefault="00DE3488" w:rsidP="00CA7F0F">
            <w:pPr>
              <w:spacing w:after="0" w:line="240" w:lineRule="auto"/>
              <w:jc w:val="center"/>
              <w:rPr>
                <w:rFonts w:ascii="Times New Roman" w:eastAsia="Times New Roman" w:hAnsi="Times New Roman" w:cs="Times New Roman"/>
                <w:b/>
                <w:sz w:val="18"/>
                <w:szCs w:val="18"/>
                <w:lang w:eastAsia="lv-LV"/>
              </w:rPr>
            </w:pPr>
            <w:r w:rsidRPr="00CA7F0F">
              <w:rPr>
                <w:rFonts w:ascii="Times New Roman" w:eastAsia="Times New Roman" w:hAnsi="Times New Roman" w:cs="Times New Roman"/>
                <w:b/>
                <w:sz w:val="18"/>
                <w:szCs w:val="18"/>
                <w:lang w:eastAsia="lv-LV"/>
              </w:rPr>
              <w:t>100,97</w:t>
            </w:r>
          </w:p>
        </w:tc>
        <w:tc>
          <w:tcPr>
            <w:tcW w:w="850" w:type="dxa"/>
            <w:tcBorders>
              <w:top w:val="nil"/>
              <w:left w:val="nil"/>
              <w:bottom w:val="single" w:sz="4" w:space="0" w:color="auto"/>
              <w:right w:val="single" w:sz="4" w:space="0" w:color="auto"/>
            </w:tcBorders>
            <w:shd w:val="clear" w:color="auto" w:fill="auto"/>
            <w:noWrap/>
            <w:vAlign w:val="bottom"/>
          </w:tcPr>
          <w:p w:rsidR="00DE3488" w:rsidRPr="00CA7F0F" w:rsidRDefault="00DE3488" w:rsidP="00CA7F0F">
            <w:pPr>
              <w:spacing w:after="0" w:line="240" w:lineRule="auto"/>
              <w:jc w:val="center"/>
              <w:rPr>
                <w:rFonts w:ascii="Times New Roman" w:eastAsia="Times New Roman" w:hAnsi="Times New Roman" w:cs="Times New Roman"/>
                <w:b/>
                <w:sz w:val="18"/>
                <w:szCs w:val="18"/>
                <w:lang w:eastAsia="lv-LV"/>
              </w:rPr>
            </w:pPr>
            <w:r w:rsidRPr="00CA7F0F">
              <w:rPr>
                <w:rFonts w:ascii="Times New Roman" w:eastAsia="Times New Roman" w:hAnsi="Times New Roman" w:cs="Times New Roman"/>
                <w:b/>
                <w:sz w:val="18"/>
                <w:szCs w:val="18"/>
                <w:lang w:eastAsia="lv-LV"/>
              </w:rPr>
              <w:t>508,91</w:t>
            </w:r>
          </w:p>
        </w:tc>
        <w:tc>
          <w:tcPr>
            <w:tcW w:w="992" w:type="dxa"/>
            <w:tcBorders>
              <w:top w:val="nil"/>
              <w:left w:val="nil"/>
              <w:bottom w:val="single" w:sz="4" w:space="0" w:color="auto"/>
              <w:right w:val="single" w:sz="4" w:space="0" w:color="auto"/>
            </w:tcBorders>
            <w:shd w:val="clear" w:color="auto" w:fill="auto"/>
            <w:noWrap/>
            <w:vAlign w:val="bottom"/>
          </w:tcPr>
          <w:p w:rsidR="00DE3488" w:rsidRPr="00CA7F0F" w:rsidRDefault="00DE3488" w:rsidP="00CA7F0F">
            <w:pPr>
              <w:spacing w:after="0" w:line="240" w:lineRule="auto"/>
              <w:jc w:val="center"/>
              <w:rPr>
                <w:rFonts w:ascii="Times New Roman" w:eastAsia="Times New Roman" w:hAnsi="Times New Roman" w:cs="Times New Roman"/>
                <w:b/>
                <w:sz w:val="18"/>
                <w:szCs w:val="18"/>
                <w:lang w:eastAsia="lv-LV"/>
              </w:rPr>
            </w:pPr>
            <w:r w:rsidRPr="00CA7F0F">
              <w:rPr>
                <w:rFonts w:ascii="Times New Roman" w:eastAsia="Times New Roman" w:hAnsi="Times New Roman" w:cs="Times New Roman"/>
                <w:b/>
                <w:sz w:val="18"/>
                <w:szCs w:val="18"/>
                <w:lang w:eastAsia="lv-LV"/>
              </w:rPr>
              <w:t>508,91</w:t>
            </w:r>
          </w:p>
        </w:tc>
        <w:tc>
          <w:tcPr>
            <w:tcW w:w="851" w:type="dxa"/>
            <w:tcBorders>
              <w:top w:val="nil"/>
              <w:left w:val="nil"/>
              <w:bottom w:val="single" w:sz="4" w:space="0" w:color="auto"/>
              <w:right w:val="single" w:sz="4" w:space="0" w:color="auto"/>
            </w:tcBorders>
            <w:shd w:val="clear" w:color="auto" w:fill="auto"/>
            <w:noWrap/>
            <w:vAlign w:val="bottom"/>
          </w:tcPr>
          <w:p w:rsidR="00DE3488" w:rsidRPr="00CA7F0F" w:rsidRDefault="00DE3488" w:rsidP="00CA7F0F">
            <w:pPr>
              <w:spacing w:after="0" w:line="240" w:lineRule="auto"/>
              <w:jc w:val="center"/>
              <w:rPr>
                <w:rFonts w:ascii="Times New Roman" w:eastAsia="Times New Roman" w:hAnsi="Times New Roman" w:cs="Times New Roman"/>
                <w:b/>
                <w:sz w:val="18"/>
                <w:szCs w:val="18"/>
                <w:lang w:eastAsia="lv-LV"/>
              </w:rPr>
            </w:pPr>
            <w:r w:rsidRPr="00CA7F0F">
              <w:rPr>
                <w:rFonts w:ascii="Times New Roman" w:eastAsia="Times New Roman" w:hAnsi="Times New Roman" w:cs="Times New Roman"/>
                <w:b/>
                <w:sz w:val="18"/>
                <w:szCs w:val="18"/>
                <w:lang w:eastAsia="lv-LV"/>
              </w:rPr>
              <w:t>1</w:t>
            </w:r>
            <w:r w:rsidR="00054976" w:rsidRPr="00CA7F0F">
              <w:rPr>
                <w:rFonts w:ascii="Times New Roman" w:eastAsia="Times New Roman" w:hAnsi="Times New Roman" w:cs="Times New Roman"/>
                <w:b/>
                <w:sz w:val="18"/>
                <w:szCs w:val="18"/>
                <w:lang w:eastAsia="lv-LV"/>
              </w:rPr>
              <w:t xml:space="preserve"> </w:t>
            </w:r>
            <w:r w:rsidRPr="00CA7F0F">
              <w:rPr>
                <w:rFonts w:ascii="Times New Roman" w:eastAsia="Times New Roman" w:hAnsi="Times New Roman" w:cs="Times New Roman"/>
                <w:b/>
                <w:sz w:val="18"/>
                <w:szCs w:val="18"/>
                <w:lang w:eastAsia="lv-LV"/>
              </w:rPr>
              <w:t>017,82</w:t>
            </w:r>
          </w:p>
        </w:tc>
        <w:tc>
          <w:tcPr>
            <w:tcW w:w="992" w:type="dxa"/>
            <w:tcBorders>
              <w:top w:val="nil"/>
              <w:left w:val="nil"/>
              <w:bottom w:val="single" w:sz="4" w:space="0" w:color="auto"/>
              <w:right w:val="single" w:sz="4" w:space="0" w:color="auto"/>
            </w:tcBorders>
            <w:shd w:val="clear" w:color="auto" w:fill="auto"/>
            <w:noWrap/>
            <w:vAlign w:val="bottom"/>
          </w:tcPr>
          <w:p w:rsidR="00DE3488" w:rsidRPr="00CA7F0F" w:rsidRDefault="00DE3488" w:rsidP="00CA7F0F">
            <w:pPr>
              <w:spacing w:after="0" w:line="240" w:lineRule="auto"/>
              <w:jc w:val="center"/>
              <w:rPr>
                <w:rFonts w:ascii="Times New Roman" w:eastAsia="Times New Roman" w:hAnsi="Times New Roman" w:cs="Times New Roman"/>
                <w:b/>
                <w:sz w:val="18"/>
                <w:szCs w:val="18"/>
                <w:lang w:eastAsia="lv-LV"/>
              </w:rPr>
            </w:pPr>
            <w:r w:rsidRPr="00CA7F0F">
              <w:rPr>
                <w:rFonts w:ascii="Times New Roman" w:eastAsia="Times New Roman" w:hAnsi="Times New Roman" w:cs="Times New Roman"/>
                <w:b/>
                <w:sz w:val="18"/>
                <w:szCs w:val="18"/>
                <w:lang w:eastAsia="lv-LV"/>
              </w:rPr>
              <w:t>1</w:t>
            </w:r>
            <w:r w:rsidR="00054976" w:rsidRPr="00CA7F0F">
              <w:rPr>
                <w:rFonts w:ascii="Times New Roman" w:eastAsia="Times New Roman" w:hAnsi="Times New Roman" w:cs="Times New Roman"/>
                <w:b/>
                <w:sz w:val="18"/>
                <w:szCs w:val="18"/>
                <w:lang w:eastAsia="lv-LV"/>
              </w:rPr>
              <w:t xml:space="preserve"> </w:t>
            </w:r>
            <w:r w:rsidRPr="00CA7F0F">
              <w:rPr>
                <w:rFonts w:ascii="Times New Roman" w:eastAsia="Times New Roman" w:hAnsi="Times New Roman" w:cs="Times New Roman"/>
                <w:b/>
                <w:sz w:val="18"/>
                <w:szCs w:val="18"/>
                <w:lang w:eastAsia="lv-LV"/>
              </w:rPr>
              <w:t>118,79</w:t>
            </w:r>
          </w:p>
        </w:tc>
        <w:tc>
          <w:tcPr>
            <w:tcW w:w="1134" w:type="dxa"/>
            <w:tcBorders>
              <w:top w:val="nil"/>
              <w:left w:val="nil"/>
              <w:bottom w:val="single" w:sz="4" w:space="0" w:color="auto"/>
              <w:right w:val="single" w:sz="4" w:space="0" w:color="auto"/>
            </w:tcBorders>
            <w:shd w:val="clear" w:color="auto" w:fill="auto"/>
            <w:noWrap/>
            <w:vAlign w:val="bottom"/>
          </w:tcPr>
          <w:p w:rsidR="00DE3488" w:rsidRPr="00CA7F0F" w:rsidRDefault="00DE3488" w:rsidP="00CA7F0F">
            <w:pPr>
              <w:spacing w:after="0" w:line="240" w:lineRule="auto"/>
              <w:jc w:val="center"/>
              <w:rPr>
                <w:rFonts w:ascii="Times New Roman" w:eastAsia="Times New Roman" w:hAnsi="Times New Roman" w:cs="Times New Roman"/>
                <w:b/>
                <w:sz w:val="18"/>
                <w:szCs w:val="18"/>
                <w:lang w:eastAsia="lv-LV"/>
              </w:rPr>
            </w:pPr>
            <w:r w:rsidRPr="00CA7F0F">
              <w:rPr>
                <w:rFonts w:ascii="Times New Roman" w:eastAsia="Times New Roman" w:hAnsi="Times New Roman" w:cs="Times New Roman"/>
                <w:b/>
                <w:sz w:val="18"/>
                <w:szCs w:val="18"/>
                <w:lang w:eastAsia="lv-LV"/>
              </w:rPr>
              <w:t>269,52</w:t>
            </w:r>
          </w:p>
        </w:tc>
        <w:tc>
          <w:tcPr>
            <w:tcW w:w="992" w:type="dxa"/>
            <w:tcBorders>
              <w:top w:val="nil"/>
              <w:left w:val="nil"/>
              <w:bottom w:val="single" w:sz="4" w:space="0" w:color="auto"/>
              <w:right w:val="single" w:sz="4" w:space="0" w:color="auto"/>
            </w:tcBorders>
            <w:shd w:val="clear" w:color="auto" w:fill="auto"/>
            <w:noWrap/>
            <w:vAlign w:val="bottom"/>
          </w:tcPr>
          <w:p w:rsidR="00DE3488" w:rsidRPr="00CA7F0F" w:rsidRDefault="00CA7F0F" w:rsidP="00CA7F0F">
            <w:pPr>
              <w:spacing w:after="0" w:line="240" w:lineRule="auto"/>
              <w:jc w:val="center"/>
              <w:rPr>
                <w:rFonts w:ascii="Times New Roman" w:eastAsia="Times New Roman" w:hAnsi="Times New Roman" w:cs="Times New Roman"/>
                <w:b/>
                <w:bCs/>
                <w:sz w:val="18"/>
                <w:szCs w:val="18"/>
                <w:lang w:eastAsia="lv-LV"/>
              </w:rPr>
            </w:pPr>
            <w:r w:rsidRPr="00CA7F0F">
              <w:rPr>
                <w:rFonts w:ascii="Times New Roman" w:eastAsia="Times New Roman" w:hAnsi="Times New Roman" w:cs="Times New Roman"/>
                <w:b/>
                <w:bCs/>
                <w:sz w:val="18"/>
                <w:szCs w:val="18"/>
                <w:lang w:eastAsia="lv-LV"/>
              </w:rPr>
              <w:t>1388</w:t>
            </w:r>
            <w:r>
              <w:rPr>
                <w:rFonts w:ascii="Times New Roman" w:eastAsia="Times New Roman" w:hAnsi="Times New Roman" w:cs="Times New Roman"/>
                <w:b/>
                <w:bCs/>
                <w:sz w:val="18"/>
                <w:szCs w:val="18"/>
                <w:lang w:eastAsia="lv-LV"/>
              </w:rPr>
              <w:t>,</w:t>
            </w:r>
            <w:r w:rsidRPr="00CA7F0F">
              <w:rPr>
                <w:rFonts w:ascii="Times New Roman" w:eastAsia="Times New Roman" w:hAnsi="Times New Roman" w:cs="Times New Roman"/>
                <w:b/>
                <w:bCs/>
                <w:sz w:val="18"/>
                <w:szCs w:val="18"/>
                <w:lang w:eastAsia="lv-LV"/>
              </w:rPr>
              <w:t>31</w:t>
            </w:r>
          </w:p>
        </w:tc>
      </w:tr>
    </w:tbl>
    <w:p w:rsidR="001661FB" w:rsidRDefault="001661FB" w:rsidP="00416840">
      <w:pPr>
        <w:spacing w:after="0" w:line="240" w:lineRule="auto"/>
        <w:rPr>
          <w:rFonts w:ascii="Times New Roman" w:eastAsia="Times New Roman" w:hAnsi="Times New Roman" w:cs="Times New Roman"/>
          <w:sz w:val="18"/>
          <w:szCs w:val="18"/>
        </w:rPr>
      </w:pPr>
    </w:p>
    <w:p w:rsidR="00500E8C" w:rsidRDefault="00500E8C" w:rsidP="0041684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Paskaidrojumi:</w:t>
      </w:r>
    </w:p>
    <w:p w:rsidR="00500E8C" w:rsidRDefault="00500E8C" w:rsidP="00416840">
      <w:pPr>
        <w:spacing w:after="0" w:line="240" w:lineRule="auto"/>
        <w:rPr>
          <w:rFonts w:ascii="Times New Roman" w:eastAsia="Times New Roman" w:hAnsi="Times New Roman" w:cs="Times New Roman"/>
          <w:sz w:val="18"/>
          <w:szCs w:val="18"/>
        </w:rPr>
      </w:pPr>
    </w:p>
    <w:p w:rsidR="00500E8C" w:rsidRDefault="00500E8C" w:rsidP="00500E8C">
      <w:pPr>
        <w:spacing w:after="0" w:line="240" w:lineRule="auto"/>
        <w:rPr>
          <w:rFonts w:ascii="Times New Roman" w:eastAsia="Times New Roman" w:hAnsi="Times New Roman" w:cs="Times New Roman"/>
          <w:sz w:val="18"/>
          <w:szCs w:val="18"/>
          <w:lang w:eastAsia="lv-LV"/>
        </w:rPr>
      </w:pPr>
      <w:r w:rsidRPr="00500E8C">
        <w:rPr>
          <w:rFonts w:ascii="Times New Roman" w:eastAsia="Times New Roman" w:hAnsi="Times New Roman" w:cs="Times New Roman"/>
          <w:sz w:val="18"/>
          <w:szCs w:val="18"/>
          <w:vertAlign w:val="superscript"/>
          <w:lang w:eastAsia="lv-LV"/>
        </w:rPr>
        <w:t>1</w:t>
      </w:r>
      <w:r>
        <w:rPr>
          <w:rFonts w:ascii="Times New Roman" w:eastAsia="Times New Roman" w:hAnsi="Times New Roman" w:cs="Times New Roman"/>
          <w:sz w:val="18"/>
          <w:szCs w:val="18"/>
          <w:lang w:eastAsia="lv-LV"/>
        </w:rPr>
        <w:t xml:space="preserve"> Nostrādāto virsstundu un nakts stundu (no pulksten 22 līdz 6) skaits atbilst darba laika uzskaites tabulu datiem</w:t>
      </w:r>
      <w:r w:rsidR="00283B95">
        <w:rPr>
          <w:rFonts w:ascii="Times New Roman" w:eastAsia="Times New Roman" w:hAnsi="Times New Roman" w:cs="Times New Roman"/>
          <w:sz w:val="18"/>
          <w:szCs w:val="18"/>
          <w:lang w:eastAsia="lv-LV"/>
        </w:rPr>
        <w:t>, kas tika iesniegtas arī Iekšlietu ministrijā.</w:t>
      </w:r>
    </w:p>
    <w:p w:rsidR="006E4CD1" w:rsidRDefault="00500E8C" w:rsidP="006E4CD1">
      <w:pPr>
        <w:spacing w:after="0" w:line="240" w:lineRule="auto"/>
        <w:rPr>
          <w:rFonts w:ascii="Times New Roman" w:eastAsia="Times New Roman" w:hAnsi="Times New Roman" w:cs="Times New Roman"/>
          <w:sz w:val="18"/>
          <w:szCs w:val="18"/>
          <w:lang w:eastAsia="lv-LV"/>
        </w:rPr>
      </w:pPr>
      <w:r w:rsidRPr="00500E8C">
        <w:rPr>
          <w:rFonts w:ascii="Times New Roman" w:eastAsia="Times New Roman" w:hAnsi="Times New Roman" w:cs="Times New Roman"/>
          <w:sz w:val="18"/>
          <w:szCs w:val="18"/>
          <w:vertAlign w:val="superscript"/>
          <w:lang w:eastAsia="lv-LV"/>
        </w:rPr>
        <w:t>2</w:t>
      </w:r>
      <w:r>
        <w:rPr>
          <w:rFonts w:ascii="Times New Roman" w:eastAsia="Times New Roman" w:hAnsi="Times New Roman" w:cs="Times New Roman"/>
          <w:sz w:val="18"/>
          <w:szCs w:val="18"/>
          <w:vertAlign w:val="superscript"/>
          <w:lang w:eastAsia="lv-LV"/>
        </w:rPr>
        <w:t xml:space="preserve"> </w:t>
      </w:r>
      <w:r>
        <w:rPr>
          <w:rFonts w:ascii="Times New Roman" w:eastAsia="Times New Roman" w:hAnsi="Times New Roman" w:cs="Times New Roman"/>
          <w:sz w:val="18"/>
          <w:szCs w:val="18"/>
          <w:lang w:eastAsia="lv-LV"/>
        </w:rPr>
        <w:t xml:space="preserve">Piemaksa par nakts darbu aprēķināta saskaņā ar Valsts un pašvaldību institūciju amatpersonu un darbinieku atlīdzības likuma 14.panta </w:t>
      </w:r>
      <w:r w:rsidR="00BA5C78">
        <w:rPr>
          <w:rFonts w:ascii="Times New Roman" w:eastAsia="Times New Roman" w:hAnsi="Times New Roman" w:cs="Times New Roman"/>
          <w:sz w:val="18"/>
          <w:szCs w:val="18"/>
          <w:lang w:eastAsia="lv-LV"/>
        </w:rPr>
        <w:t>ceturto daļu: „</w:t>
      </w:r>
      <w:r w:rsidR="00BA5C78" w:rsidRPr="00BA5C78">
        <w:rPr>
          <w:rFonts w:ascii="Times New Roman" w:eastAsia="Times New Roman" w:hAnsi="Times New Roman" w:cs="Times New Roman"/>
          <w:sz w:val="18"/>
          <w:szCs w:val="18"/>
          <w:lang w:eastAsia="lv-LV"/>
        </w:rPr>
        <w:t>Amatpersonas (darbinieki), izņemot karavīrus, saņem piemaksu par nakts darbu 50 procentu apmērā no tām noteiktās stundas algas likmes</w:t>
      </w:r>
      <w:r w:rsidR="00BA5C78">
        <w:rPr>
          <w:rFonts w:ascii="Times New Roman" w:eastAsia="Times New Roman" w:hAnsi="Times New Roman" w:cs="Times New Roman"/>
          <w:sz w:val="18"/>
          <w:szCs w:val="18"/>
          <w:lang w:eastAsia="lv-LV"/>
        </w:rPr>
        <w:t>”</w:t>
      </w:r>
      <w:r w:rsidR="00BA5C78" w:rsidRPr="00BA5C78">
        <w:rPr>
          <w:rFonts w:ascii="Times New Roman" w:eastAsia="Times New Roman" w:hAnsi="Times New Roman" w:cs="Times New Roman"/>
          <w:sz w:val="18"/>
          <w:szCs w:val="18"/>
          <w:lang w:eastAsia="lv-LV"/>
        </w:rPr>
        <w:t>.</w:t>
      </w:r>
    </w:p>
    <w:p w:rsidR="006E4CD1" w:rsidRPr="006E4CD1" w:rsidRDefault="00BA5C78" w:rsidP="006E4CD1">
      <w:pPr>
        <w:spacing w:after="0" w:line="240" w:lineRule="auto"/>
        <w:jc w:val="both"/>
        <w:rPr>
          <w:rFonts w:ascii="Times New Roman" w:eastAsia="Times New Roman" w:hAnsi="Times New Roman" w:cs="Times New Roman"/>
          <w:sz w:val="18"/>
          <w:szCs w:val="18"/>
          <w:lang w:eastAsia="lv-LV"/>
        </w:rPr>
      </w:pPr>
      <w:r w:rsidRPr="00BA5C78">
        <w:rPr>
          <w:sz w:val="18"/>
          <w:szCs w:val="18"/>
          <w:vertAlign w:val="superscript"/>
        </w:rPr>
        <w:t>3</w:t>
      </w:r>
      <w:r w:rsidRPr="00BA5C78">
        <w:rPr>
          <w:sz w:val="18"/>
          <w:szCs w:val="18"/>
        </w:rPr>
        <w:t xml:space="preserve"> </w:t>
      </w:r>
      <w:r w:rsidRPr="006E4CD1">
        <w:rPr>
          <w:rFonts w:ascii="Times New Roman" w:eastAsia="Times New Roman" w:hAnsi="Times New Roman" w:cs="Times New Roman"/>
          <w:sz w:val="18"/>
          <w:szCs w:val="18"/>
          <w:lang w:eastAsia="lv-LV"/>
        </w:rPr>
        <w:t xml:space="preserve">Samaksa par </w:t>
      </w:r>
      <w:r w:rsidR="00B32F18" w:rsidRPr="006E4CD1">
        <w:rPr>
          <w:rFonts w:ascii="Times New Roman" w:eastAsia="Times New Roman" w:hAnsi="Times New Roman" w:cs="Times New Roman"/>
          <w:sz w:val="18"/>
          <w:szCs w:val="18"/>
          <w:lang w:eastAsia="lv-LV"/>
        </w:rPr>
        <w:t xml:space="preserve">virsstundu darbu </w:t>
      </w:r>
      <w:r w:rsidRPr="006E4CD1">
        <w:rPr>
          <w:rFonts w:ascii="Times New Roman" w:eastAsia="Times New Roman" w:hAnsi="Times New Roman" w:cs="Times New Roman"/>
          <w:sz w:val="18"/>
          <w:szCs w:val="18"/>
          <w:lang w:eastAsia="lv-LV"/>
        </w:rPr>
        <w:t>aprēķināta saskaņā ar Valsts un pašvaldību institūciju amatpersonu un darbinieku atlīdzības likuma 14.panta</w:t>
      </w:r>
      <w:r w:rsidR="002F3CDA" w:rsidRPr="006E4CD1">
        <w:rPr>
          <w:rFonts w:ascii="Times New Roman" w:eastAsia="Times New Roman" w:hAnsi="Times New Roman" w:cs="Times New Roman"/>
          <w:sz w:val="18"/>
          <w:szCs w:val="18"/>
          <w:lang w:eastAsia="lv-LV"/>
        </w:rPr>
        <w:t xml:space="preserve"> </w:t>
      </w:r>
      <w:r w:rsidR="00B32F18" w:rsidRPr="006E4CD1">
        <w:rPr>
          <w:rFonts w:ascii="Times New Roman" w:eastAsia="Times New Roman" w:hAnsi="Times New Roman" w:cs="Times New Roman"/>
          <w:sz w:val="18"/>
          <w:szCs w:val="18"/>
          <w:lang w:eastAsia="lv-LV"/>
        </w:rPr>
        <w:t>desmito daļu: „</w:t>
      </w:r>
      <w:r w:rsidR="002F3CDA" w:rsidRPr="006E4CD1">
        <w:rPr>
          <w:rFonts w:ascii="Times New Roman" w:eastAsia="Times New Roman" w:hAnsi="Times New Roman" w:cs="Times New Roman"/>
          <w:sz w:val="18"/>
          <w:szCs w:val="18"/>
          <w:lang w:eastAsia="lv-LV"/>
        </w:rPr>
        <w:t>Iekšlietu ministrijas sistēmas iestādes vai Ieslodzījuma vietu pārvaldes amatpersonai ar speciālo dienesta pakāpi par dienesta pienākumu pildīšanu virs noteiktā dienesta pienākumu izpildes laika nosaka samaksu (ņemot vērā virsstundu skaitu) atbilstoši tai noteiktajai stundas algas likmei, kā arī nosaka piemaksu 100 procentu apmērā no tai noteiktās stundas algas likmes, ja amatpersonu iesaista dienesta pienākumu pildīšanā virs noteiktā dienesta pienākumu izpildes laika:</w:t>
      </w:r>
    </w:p>
    <w:p w:rsidR="002F3CDA" w:rsidRPr="006E4CD1" w:rsidRDefault="002F3CDA" w:rsidP="006E4CD1">
      <w:pPr>
        <w:spacing w:after="0" w:line="240" w:lineRule="auto"/>
        <w:jc w:val="both"/>
        <w:rPr>
          <w:rFonts w:ascii="Times New Roman" w:eastAsia="Times New Roman" w:hAnsi="Times New Roman" w:cs="Times New Roman"/>
          <w:sz w:val="18"/>
          <w:szCs w:val="18"/>
          <w:lang w:eastAsia="lv-LV"/>
        </w:rPr>
      </w:pPr>
      <w:r w:rsidRPr="006E4CD1">
        <w:rPr>
          <w:rFonts w:ascii="Times New Roman" w:eastAsia="Times New Roman" w:hAnsi="Times New Roman" w:cs="Times New Roman"/>
          <w:sz w:val="18"/>
          <w:szCs w:val="18"/>
          <w:lang w:eastAsia="lv-LV"/>
        </w:rPr>
        <w:t>1) lai nodrošinātu īpaši nozīmīgus valsts pasākumus, novērstu katastrofu un dabas stihiju sekas, nodrošinātu sabiedrisko kārtību un drošību vai veiktu citus ārkārtas uzdevumus, un šim mērķim saskaņā ar īpašu Ministru kabineta lēmumu ir piešķirti vai gadskārtējā valsts budžeta likumā ir paredzēti valsts budžeta līdzekļi</w:t>
      </w:r>
      <w:r w:rsidR="00B32F18" w:rsidRPr="006E4CD1">
        <w:rPr>
          <w:rFonts w:ascii="Times New Roman" w:eastAsia="Times New Roman" w:hAnsi="Times New Roman" w:cs="Times New Roman"/>
          <w:sz w:val="18"/>
          <w:szCs w:val="18"/>
          <w:lang w:eastAsia="lv-LV"/>
        </w:rPr>
        <w:t>...”</w:t>
      </w:r>
    </w:p>
    <w:p w:rsidR="00500E8C" w:rsidRDefault="00F30C2E" w:rsidP="00F30C2E">
      <w:pPr>
        <w:spacing w:after="0" w:line="240" w:lineRule="auto"/>
        <w:jc w:val="both"/>
        <w:rPr>
          <w:sz w:val="18"/>
          <w:szCs w:val="18"/>
          <w:vertAlign w:val="superscript"/>
        </w:rPr>
      </w:pPr>
      <w:r w:rsidRPr="009568C6">
        <w:rPr>
          <w:sz w:val="18"/>
          <w:szCs w:val="18"/>
          <w:vertAlign w:val="superscript"/>
        </w:rPr>
        <w:lastRenderedPageBreak/>
        <w:t>4</w:t>
      </w:r>
      <w:r w:rsidR="009568C6" w:rsidRPr="009568C6">
        <w:rPr>
          <w:rFonts w:ascii="Times New Roman" w:eastAsia="Times New Roman" w:hAnsi="Times New Roman" w:cs="Times New Roman"/>
          <w:color w:val="3366FF"/>
          <w:sz w:val="24"/>
          <w:szCs w:val="24"/>
          <w:lang w:eastAsia="lv-LV" w:bidi="lo-LA"/>
        </w:rPr>
        <w:t xml:space="preserve"> </w:t>
      </w:r>
      <w:r w:rsidR="009568C6" w:rsidRPr="009568C6">
        <w:rPr>
          <w:rFonts w:ascii="Times New Roman" w:eastAsia="Times New Roman" w:hAnsi="Times New Roman" w:cs="Times New Roman"/>
          <w:sz w:val="18"/>
          <w:szCs w:val="18"/>
          <w:lang w:eastAsia="lv-LV"/>
        </w:rPr>
        <w:t>Sakarā ar izsludināto ārkārtas situāciju Daugavpilī un Daugavpils novadā, pēc Civilās aizsardzības komisijas sēdes, pieņemts lēmums 2013.gada 23.aprīlī sniegt atbalstu Valsts ugunsdzēsības un glābšanas dienestam plūdu draudu likvidēšanā. Plūdu draudu likvidēšanā tika iesaistīt</w:t>
      </w:r>
      <w:r w:rsidR="00AF6F8B">
        <w:rPr>
          <w:rFonts w:ascii="Times New Roman" w:eastAsia="Times New Roman" w:hAnsi="Times New Roman" w:cs="Times New Roman"/>
          <w:sz w:val="18"/>
          <w:szCs w:val="18"/>
          <w:lang w:eastAsia="lv-LV"/>
        </w:rPr>
        <w:t>s</w:t>
      </w:r>
      <w:r w:rsidR="009568C6" w:rsidRPr="009568C6">
        <w:rPr>
          <w:rFonts w:ascii="Times New Roman" w:eastAsia="Times New Roman" w:hAnsi="Times New Roman" w:cs="Times New Roman"/>
          <w:sz w:val="18"/>
          <w:szCs w:val="18"/>
          <w:lang w:eastAsia="lv-LV"/>
        </w:rPr>
        <w:t xml:space="preserve"> 21 VRS Daugavpils pārvaldes robežsargs un 1 VRS Daugavpils pārvaldes darbinieks (speciālists, kurš stādā ar traktortehniku), kuri nostrādāja 7 stundas katrs. Kā rezultātā iesaistītajiem 8 robežsargiem, ņemot vērā dienesta pienākumu izpildei izmantotās stundas, izveidojās 45 virsstundas (1.tabulas pirmā daļa).</w:t>
      </w:r>
      <w:r w:rsidR="00915809">
        <w:rPr>
          <w:rFonts w:ascii="Times New Roman" w:eastAsia="Times New Roman" w:hAnsi="Times New Roman" w:cs="Times New Roman"/>
          <w:sz w:val="18"/>
          <w:szCs w:val="18"/>
          <w:lang w:eastAsia="lv-LV"/>
        </w:rPr>
        <w:t xml:space="preserve"> </w:t>
      </w:r>
      <w:r w:rsidR="009568C6" w:rsidRPr="009568C6">
        <w:rPr>
          <w:rFonts w:ascii="Times New Roman" w:eastAsia="Times New Roman" w:hAnsi="Times New Roman" w:cs="Times New Roman"/>
          <w:sz w:val="18"/>
          <w:szCs w:val="18"/>
          <w:lang w:eastAsia="lv-LV"/>
        </w:rPr>
        <w:t xml:space="preserve">Pārējiem </w:t>
      </w:r>
      <w:r w:rsidR="00915809">
        <w:rPr>
          <w:rFonts w:ascii="Times New Roman" w:eastAsia="Times New Roman" w:hAnsi="Times New Roman" w:cs="Times New Roman"/>
          <w:sz w:val="18"/>
          <w:szCs w:val="18"/>
          <w:lang w:eastAsia="lv-LV"/>
        </w:rPr>
        <w:t xml:space="preserve">iesaistītajiem </w:t>
      </w:r>
      <w:r w:rsidR="009568C6" w:rsidRPr="009568C6">
        <w:rPr>
          <w:rFonts w:ascii="Times New Roman" w:eastAsia="Times New Roman" w:hAnsi="Times New Roman" w:cs="Times New Roman"/>
          <w:sz w:val="18"/>
          <w:szCs w:val="18"/>
          <w:lang w:eastAsia="lv-LV"/>
        </w:rPr>
        <w:t>robežsargiem un darbiniekam virsstundas neizveidojās. Ņemot vērā, ka robežsargi un viens darbinieks tika iesaistīti ārkārtas plūdu draudu likvidēšanā</w:t>
      </w:r>
      <w:r w:rsidR="00915809">
        <w:rPr>
          <w:rFonts w:ascii="Times New Roman" w:eastAsia="Times New Roman" w:hAnsi="Times New Roman" w:cs="Times New Roman"/>
          <w:sz w:val="18"/>
          <w:szCs w:val="18"/>
          <w:lang w:eastAsia="lv-LV"/>
        </w:rPr>
        <w:t>,</w:t>
      </w:r>
      <w:r w:rsidR="009568C6" w:rsidRPr="009568C6">
        <w:rPr>
          <w:rFonts w:ascii="Times New Roman" w:eastAsia="Times New Roman" w:hAnsi="Times New Roman" w:cs="Times New Roman"/>
          <w:sz w:val="18"/>
          <w:szCs w:val="18"/>
          <w:lang w:eastAsia="lv-LV"/>
        </w:rPr>
        <w:t xml:space="preserve"> līdz ar to netika pildīti tiešie Valsts robežsardz</w:t>
      </w:r>
      <w:r w:rsidR="00915809">
        <w:rPr>
          <w:rFonts w:ascii="Times New Roman" w:eastAsia="Times New Roman" w:hAnsi="Times New Roman" w:cs="Times New Roman"/>
          <w:sz w:val="18"/>
          <w:szCs w:val="18"/>
          <w:lang w:eastAsia="lv-LV"/>
        </w:rPr>
        <w:t>es</w:t>
      </w:r>
      <w:r w:rsidR="009568C6" w:rsidRPr="009568C6">
        <w:rPr>
          <w:rFonts w:ascii="Times New Roman" w:eastAsia="Times New Roman" w:hAnsi="Times New Roman" w:cs="Times New Roman"/>
          <w:sz w:val="18"/>
          <w:szCs w:val="18"/>
          <w:lang w:eastAsia="lv-LV"/>
        </w:rPr>
        <w:t xml:space="preserve"> dienesta un darba pienākumi. Izdevumi </w:t>
      </w:r>
      <w:r w:rsidR="00915809">
        <w:rPr>
          <w:rFonts w:ascii="Times New Roman" w:eastAsia="Times New Roman" w:hAnsi="Times New Roman" w:cs="Times New Roman"/>
          <w:sz w:val="18"/>
          <w:szCs w:val="18"/>
          <w:lang w:eastAsia="lv-LV"/>
        </w:rPr>
        <w:t xml:space="preserve">mēnešalgas </w:t>
      </w:r>
      <w:r w:rsidR="009568C6" w:rsidRPr="009568C6">
        <w:rPr>
          <w:rFonts w:ascii="Times New Roman" w:eastAsia="Times New Roman" w:hAnsi="Times New Roman" w:cs="Times New Roman"/>
          <w:sz w:val="18"/>
          <w:szCs w:val="18"/>
          <w:lang w:eastAsia="lv-LV"/>
        </w:rPr>
        <w:t>izmaks</w:t>
      </w:r>
      <w:r w:rsidR="00915809">
        <w:rPr>
          <w:rFonts w:ascii="Times New Roman" w:eastAsia="Times New Roman" w:hAnsi="Times New Roman" w:cs="Times New Roman"/>
          <w:sz w:val="18"/>
          <w:szCs w:val="18"/>
          <w:lang w:eastAsia="lv-LV"/>
        </w:rPr>
        <w:t>ai</w:t>
      </w:r>
      <w:r w:rsidR="009568C6" w:rsidRPr="009568C6">
        <w:rPr>
          <w:rFonts w:ascii="Times New Roman" w:eastAsia="Times New Roman" w:hAnsi="Times New Roman" w:cs="Times New Roman"/>
          <w:sz w:val="18"/>
          <w:szCs w:val="18"/>
          <w:lang w:eastAsia="lv-LV"/>
        </w:rPr>
        <w:t xml:space="preserve"> šiem robežsargiem un darbiniekam tiek attiecināmi uz  plūdu draudu likvidēšanu (1.tabulas otrā daļa</w:t>
      </w:r>
      <w:r w:rsidR="00915809">
        <w:rPr>
          <w:rFonts w:ascii="Times New Roman" w:eastAsia="Times New Roman" w:hAnsi="Times New Roman" w:cs="Times New Roman"/>
          <w:sz w:val="18"/>
          <w:szCs w:val="18"/>
          <w:lang w:eastAsia="lv-LV"/>
        </w:rPr>
        <w:t>)</w:t>
      </w:r>
      <w:r w:rsidR="009568C6">
        <w:rPr>
          <w:rFonts w:ascii="Times New Roman" w:eastAsia="Times New Roman" w:hAnsi="Times New Roman" w:cs="Times New Roman"/>
          <w:sz w:val="18"/>
          <w:szCs w:val="18"/>
          <w:lang w:eastAsia="lv-LV"/>
        </w:rPr>
        <w:t>.</w:t>
      </w:r>
    </w:p>
    <w:p w:rsidR="00506FB6" w:rsidRPr="003720E3" w:rsidRDefault="00506FB6" w:rsidP="00F30C2E">
      <w:pPr>
        <w:spacing w:after="0" w:line="240" w:lineRule="auto"/>
        <w:jc w:val="both"/>
        <w:rPr>
          <w:sz w:val="18"/>
          <w:szCs w:val="18"/>
        </w:rPr>
      </w:pPr>
      <w:r w:rsidRPr="00506FB6">
        <w:rPr>
          <w:rFonts w:ascii="Times New Roman" w:eastAsia="Times New Roman" w:hAnsi="Times New Roman" w:cs="Times New Roman"/>
          <w:sz w:val="18"/>
          <w:szCs w:val="18"/>
          <w:vertAlign w:val="superscript"/>
          <w:lang w:eastAsia="lv-LV"/>
        </w:rPr>
        <w:t>5</w:t>
      </w:r>
      <w:r w:rsidR="003720E3">
        <w:rPr>
          <w:rFonts w:ascii="Times New Roman" w:eastAsia="Times New Roman" w:hAnsi="Times New Roman" w:cs="Times New Roman"/>
          <w:sz w:val="18"/>
          <w:szCs w:val="18"/>
          <w:lang w:eastAsia="lv-LV"/>
        </w:rPr>
        <w:t xml:space="preserve"> Ja virsstundas ir nakts laikā, samaksu veic gan par virsstundu darbu, gan </w:t>
      </w:r>
      <w:r w:rsidR="00B930A4">
        <w:rPr>
          <w:rFonts w:ascii="Times New Roman" w:eastAsia="Times New Roman" w:hAnsi="Times New Roman" w:cs="Times New Roman"/>
          <w:sz w:val="18"/>
          <w:szCs w:val="18"/>
          <w:lang w:eastAsia="lv-LV"/>
        </w:rPr>
        <w:t xml:space="preserve">nosaka piemaksu </w:t>
      </w:r>
      <w:r w:rsidR="003720E3">
        <w:rPr>
          <w:rFonts w:ascii="Times New Roman" w:eastAsia="Times New Roman" w:hAnsi="Times New Roman" w:cs="Times New Roman"/>
          <w:sz w:val="18"/>
          <w:szCs w:val="18"/>
          <w:lang w:eastAsia="lv-LV"/>
        </w:rPr>
        <w:t xml:space="preserve">par nakts </w:t>
      </w:r>
      <w:r w:rsidR="00B930A4">
        <w:rPr>
          <w:rFonts w:ascii="Times New Roman" w:eastAsia="Times New Roman" w:hAnsi="Times New Roman" w:cs="Times New Roman"/>
          <w:sz w:val="18"/>
          <w:szCs w:val="18"/>
          <w:lang w:eastAsia="lv-LV"/>
        </w:rPr>
        <w:t>darbu</w:t>
      </w:r>
      <w:r w:rsidR="0061043A">
        <w:rPr>
          <w:rFonts w:ascii="Times New Roman" w:eastAsia="Times New Roman" w:hAnsi="Times New Roman" w:cs="Times New Roman"/>
          <w:sz w:val="18"/>
          <w:szCs w:val="18"/>
          <w:lang w:eastAsia="lv-LV"/>
        </w:rPr>
        <w:t>.</w:t>
      </w:r>
    </w:p>
    <w:p w:rsidR="00500E8C" w:rsidRDefault="00500E8C" w:rsidP="00CE1BF7">
      <w:pPr>
        <w:ind w:firstLine="720"/>
        <w:jc w:val="both"/>
        <w:rPr>
          <w:rFonts w:ascii="Times New Roman" w:hAnsi="Times New Roman"/>
          <w:sz w:val="28"/>
          <w:szCs w:val="28"/>
        </w:rPr>
      </w:pPr>
    </w:p>
    <w:p w:rsidR="00CE1BF7" w:rsidRPr="00C74118" w:rsidRDefault="00CE1BF7" w:rsidP="00CE1BF7">
      <w:pPr>
        <w:ind w:firstLine="720"/>
        <w:jc w:val="both"/>
        <w:rPr>
          <w:rFonts w:ascii="Times New Roman" w:hAnsi="Times New Roman"/>
          <w:sz w:val="28"/>
          <w:szCs w:val="28"/>
        </w:rPr>
      </w:pPr>
      <w:r w:rsidRPr="00C74118">
        <w:rPr>
          <w:rFonts w:ascii="Times New Roman" w:hAnsi="Times New Roman"/>
          <w:sz w:val="28"/>
          <w:szCs w:val="28"/>
        </w:rPr>
        <w:t xml:space="preserve">Iekšlietu ministrs                        </w:t>
      </w:r>
      <w:r w:rsidRPr="00C74118">
        <w:rPr>
          <w:rFonts w:ascii="Times New Roman" w:hAnsi="Times New Roman"/>
          <w:sz w:val="28"/>
          <w:szCs w:val="28"/>
        </w:rPr>
        <w:tab/>
      </w:r>
      <w:r w:rsidRPr="00C74118">
        <w:rPr>
          <w:rFonts w:ascii="Times New Roman" w:hAnsi="Times New Roman"/>
          <w:sz w:val="28"/>
          <w:szCs w:val="28"/>
        </w:rPr>
        <w:tab/>
        <w:t xml:space="preserve">         R.Kozlovskis</w:t>
      </w:r>
    </w:p>
    <w:p w:rsidR="00CE1BF7" w:rsidRPr="00C74118" w:rsidRDefault="00CE1BF7" w:rsidP="00CE1BF7">
      <w:pPr>
        <w:jc w:val="both"/>
        <w:rPr>
          <w:rFonts w:ascii="Times New Roman" w:hAnsi="Times New Roman"/>
          <w:sz w:val="28"/>
          <w:szCs w:val="28"/>
        </w:rPr>
      </w:pPr>
    </w:p>
    <w:p w:rsidR="00283B95" w:rsidRDefault="00CE1BF7" w:rsidP="004403EA">
      <w:pPr>
        <w:ind w:firstLine="720"/>
        <w:jc w:val="both"/>
        <w:rPr>
          <w:rFonts w:ascii="Times New Roman" w:hAnsi="Times New Roman"/>
          <w:sz w:val="28"/>
          <w:szCs w:val="28"/>
        </w:rPr>
      </w:pPr>
      <w:r w:rsidRPr="00C74118">
        <w:rPr>
          <w:rFonts w:ascii="Times New Roman" w:hAnsi="Times New Roman"/>
          <w:sz w:val="28"/>
          <w:szCs w:val="28"/>
        </w:rPr>
        <w:t xml:space="preserve">Vīza: valsts sekretāre          </w:t>
      </w:r>
      <w:r>
        <w:rPr>
          <w:rFonts w:ascii="Times New Roman" w:hAnsi="Times New Roman"/>
          <w:sz w:val="28"/>
          <w:szCs w:val="28"/>
        </w:rPr>
        <w:t xml:space="preserve">  </w:t>
      </w:r>
      <w:r w:rsidRPr="00C74118">
        <w:rPr>
          <w:rFonts w:ascii="Times New Roman" w:hAnsi="Times New Roman"/>
          <w:sz w:val="28"/>
          <w:szCs w:val="28"/>
        </w:rPr>
        <w:tab/>
      </w:r>
      <w:r w:rsidRPr="00C74118">
        <w:rPr>
          <w:rFonts w:ascii="Times New Roman" w:hAnsi="Times New Roman"/>
          <w:sz w:val="28"/>
          <w:szCs w:val="28"/>
        </w:rPr>
        <w:tab/>
        <w:t xml:space="preserve">  </w:t>
      </w:r>
      <w:r w:rsidR="002A3A19">
        <w:rPr>
          <w:rFonts w:ascii="Times New Roman" w:hAnsi="Times New Roman"/>
          <w:sz w:val="28"/>
          <w:szCs w:val="28"/>
        </w:rPr>
        <w:t xml:space="preserve"> </w:t>
      </w:r>
      <w:r w:rsidRPr="00C74118">
        <w:rPr>
          <w:rFonts w:ascii="Times New Roman" w:hAnsi="Times New Roman"/>
          <w:sz w:val="28"/>
          <w:szCs w:val="28"/>
        </w:rPr>
        <w:t xml:space="preserve">   I.Pētersone–Godmane</w:t>
      </w:r>
    </w:p>
    <w:p w:rsidR="00283B95" w:rsidRDefault="00283B95" w:rsidP="004403EA">
      <w:pPr>
        <w:ind w:firstLine="720"/>
        <w:jc w:val="both"/>
        <w:rPr>
          <w:rFonts w:ascii="Times New Roman" w:hAnsi="Times New Roman"/>
          <w:sz w:val="28"/>
          <w:szCs w:val="28"/>
        </w:rPr>
      </w:pPr>
    </w:p>
    <w:p w:rsidR="00283B95" w:rsidRDefault="00283B95" w:rsidP="004403EA">
      <w:pPr>
        <w:ind w:firstLine="720"/>
        <w:jc w:val="both"/>
        <w:rPr>
          <w:rFonts w:ascii="Times New Roman" w:hAnsi="Times New Roman"/>
          <w:sz w:val="28"/>
          <w:szCs w:val="28"/>
        </w:rPr>
      </w:pPr>
    </w:p>
    <w:p w:rsidR="00283B95" w:rsidRDefault="00283B95" w:rsidP="004403EA">
      <w:pPr>
        <w:ind w:firstLine="720"/>
        <w:jc w:val="both"/>
        <w:rPr>
          <w:rFonts w:ascii="Times New Roman" w:hAnsi="Times New Roman"/>
          <w:sz w:val="28"/>
          <w:szCs w:val="28"/>
        </w:rPr>
      </w:pPr>
    </w:p>
    <w:p w:rsidR="00283B95" w:rsidRDefault="00283B95" w:rsidP="004403EA">
      <w:pPr>
        <w:ind w:firstLine="720"/>
        <w:jc w:val="both"/>
        <w:rPr>
          <w:rFonts w:ascii="Times New Roman" w:hAnsi="Times New Roman"/>
          <w:sz w:val="28"/>
          <w:szCs w:val="28"/>
        </w:rPr>
      </w:pPr>
    </w:p>
    <w:p w:rsidR="00283B95" w:rsidRDefault="00283B95" w:rsidP="004403EA">
      <w:pPr>
        <w:ind w:firstLine="720"/>
        <w:jc w:val="both"/>
        <w:rPr>
          <w:rFonts w:ascii="Times New Roman" w:hAnsi="Times New Roman"/>
          <w:sz w:val="28"/>
          <w:szCs w:val="28"/>
        </w:rPr>
      </w:pPr>
    </w:p>
    <w:p w:rsidR="00283B95" w:rsidRDefault="00283B95" w:rsidP="004403EA">
      <w:pPr>
        <w:ind w:firstLine="720"/>
        <w:jc w:val="both"/>
        <w:rPr>
          <w:rFonts w:ascii="Times New Roman" w:hAnsi="Times New Roman"/>
          <w:sz w:val="28"/>
          <w:szCs w:val="28"/>
        </w:rPr>
      </w:pPr>
    </w:p>
    <w:p w:rsidR="00283B95" w:rsidRDefault="00283B95" w:rsidP="004403EA">
      <w:pPr>
        <w:ind w:firstLine="720"/>
        <w:jc w:val="both"/>
        <w:rPr>
          <w:rFonts w:ascii="Times New Roman" w:hAnsi="Times New Roman"/>
          <w:sz w:val="28"/>
          <w:szCs w:val="28"/>
        </w:rPr>
      </w:pPr>
    </w:p>
    <w:p w:rsidR="00283B95" w:rsidRDefault="00283B95" w:rsidP="004403EA">
      <w:pPr>
        <w:ind w:firstLine="720"/>
        <w:jc w:val="both"/>
        <w:rPr>
          <w:rFonts w:ascii="Times New Roman" w:hAnsi="Times New Roman"/>
          <w:sz w:val="28"/>
          <w:szCs w:val="28"/>
        </w:rPr>
      </w:pPr>
    </w:p>
    <w:p w:rsidR="00283B95" w:rsidRDefault="00283B95" w:rsidP="004403EA">
      <w:pPr>
        <w:ind w:firstLine="720"/>
        <w:jc w:val="both"/>
        <w:rPr>
          <w:rFonts w:ascii="Times New Roman" w:hAnsi="Times New Roman"/>
          <w:sz w:val="28"/>
          <w:szCs w:val="28"/>
        </w:rPr>
      </w:pPr>
    </w:p>
    <w:p w:rsidR="00283B95" w:rsidRDefault="00283B95" w:rsidP="004403EA">
      <w:pPr>
        <w:ind w:firstLine="720"/>
        <w:jc w:val="both"/>
        <w:rPr>
          <w:rFonts w:ascii="Times New Roman" w:hAnsi="Times New Roman"/>
          <w:sz w:val="28"/>
          <w:szCs w:val="28"/>
        </w:rPr>
      </w:pPr>
    </w:p>
    <w:p w:rsidR="00283B95" w:rsidRDefault="00283B95" w:rsidP="004403EA">
      <w:pPr>
        <w:ind w:firstLine="720"/>
        <w:jc w:val="both"/>
        <w:rPr>
          <w:rFonts w:ascii="Times New Roman" w:hAnsi="Times New Roman"/>
          <w:sz w:val="28"/>
          <w:szCs w:val="28"/>
        </w:rPr>
      </w:pPr>
    </w:p>
    <w:p w:rsidR="00CE1BF7" w:rsidRDefault="00CE1BF7" w:rsidP="004403EA">
      <w:pPr>
        <w:ind w:firstLine="720"/>
        <w:jc w:val="both"/>
        <w:rPr>
          <w:rFonts w:ascii="Times New Roman" w:hAnsi="Times New Roman"/>
          <w:sz w:val="20"/>
          <w:szCs w:val="20"/>
        </w:rPr>
      </w:pPr>
      <w:r w:rsidRPr="00C74118">
        <w:rPr>
          <w:rFonts w:ascii="Times New Roman" w:hAnsi="Times New Roman"/>
          <w:sz w:val="28"/>
          <w:szCs w:val="28"/>
        </w:rPr>
        <w:tab/>
        <w:t xml:space="preserve">   </w:t>
      </w:r>
    </w:p>
    <w:p w:rsidR="00CE1BF7" w:rsidRDefault="00CE1BF7" w:rsidP="00CE1BF7">
      <w:pPr>
        <w:spacing w:after="0" w:line="240" w:lineRule="auto"/>
        <w:jc w:val="both"/>
        <w:rPr>
          <w:rFonts w:ascii="Times New Roman" w:hAnsi="Times New Roman"/>
          <w:noProof/>
          <w:sz w:val="20"/>
          <w:szCs w:val="20"/>
        </w:rPr>
      </w:pPr>
      <w:bookmarkStart w:id="0" w:name="_GoBack"/>
      <w:bookmarkEnd w:id="0"/>
    </w:p>
    <w:p w:rsidR="007E6BE4" w:rsidRPr="00821CB1" w:rsidRDefault="007E6BE4" w:rsidP="00821CB1">
      <w:pPr>
        <w:spacing w:after="0" w:line="240" w:lineRule="auto"/>
        <w:jc w:val="both"/>
        <w:rPr>
          <w:rFonts w:ascii="Times New Roman" w:hAnsi="Times New Roman"/>
          <w:noProof/>
          <w:sz w:val="20"/>
          <w:szCs w:val="20"/>
        </w:rPr>
      </w:pPr>
      <w:r w:rsidRPr="00821CB1">
        <w:rPr>
          <w:rFonts w:ascii="Times New Roman" w:hAnsi="Times New Roman"/>
          <w:noProof/>
          <w:sz w:val="20"/>
          <w:szCs w:val="20"/>
        </w:rPr>
        <w:fldChar w:fldCharType="begin"/>
      </w:r>
      <w:r w:rsidRPr="00821CB1">
        <w:rPr>
          <w:rFonts w:ascii="Times New Roman" w:hAnsi="Times New Roman"/>
          <w:noProof/>
          <w:sz w:val="20"/>
          <w:szCs w:val="20"/>
        </w:rPr>
        <w:instrText xml:space="preserve"> TIME \@ "dd.MM.yyyy H:mm" </w:instrText>
      </w:r>
      <w:r w:rsidRPr="00821CB1">
        <w:rPr>
          <w:rFonts w:ascii="Times New Roman" w:hAnsi="Times New Roman"/>
          <w:noProof/>
          <w:sz w:val="20"/>
          <w:szCs w:val="20"/>
        </w:rPr>
        <w:fldChar w:fldCharType="separate"/>
      </w:r>
      <w:r w:rsidR="00090378">
        <w:rPr>
          <w:rFonts w:ascii="Times New Roman" w:hAnsi="Times New Roman"/>
          <w:noProof/>
          <w:sz w:val="20"/>
          <w:szCs w:val="20"/>
        </w:rPr>
        <w:t>14.06.2013 8:55</w:t>
      </w:r>
      <w:r w:rsidRPr="00821CB1">
        <w:rPr>
          <w:rFonts w:ascii="Times New Roman" w:hAnsi="Times New Roman"/>
          <w:noProof/>
          <w:sz w:val="20"/>
          <w:szCs w:val="20"/>
        </w:rPr>
        <w:fldChar w:fldCharType="end"/>
      </w:r>
    </w:p>
    <w:p w:rsidR="00DC7558" w:rsidRPr="00DC7558" w:rsidRDefault="00DC7558" w:rsidP="00DC7558">
      <w:pPr>
        <w:spacing w:after="0" w:line="240" w:lineRule="auto"/>
        <w:jc w:val="both"/>
        <w:rPr>
          <w:rFonts w:ascii="Times New Roman" w:hAnsi="Times New Roman"/>
          <w:noProof/>
          <w:sz w:val="20"/>
          <w:szCs w:val="20"/>
        </w:rPr>
      </w:pPr>
      <w:r w:rsidRPr="00DC7558">
        <w:rPr>
          <w:rFonts w:ascii="Times New Roman" w:hAnsi="Times New Roman"/>
          <w:noProof/>
          <w:sz w:val="20"/>
          <w:szCs w:val="20"/>
        </w:rPr>
        <w:fldChar w:fldCharType="begin"/>
      </w:r>
      <w:r w:rsidRPr="00DC7558">
        <w:rPr>
          <w:rFonts w:ascii="Times New Roman" w:hAnsi="Times New Roman"/>
          <w:noProof/>
          <w:sz w:val="20"/>
          <w:szCs w:val="20"/>
        </w:rPr>
        <w:instrText xml:space="preserve"> NUMWORDS   \* MERGEFORMAT </w:instrText>
      </w:r>
      <w:r w:rsidRPr="00DC7558">
        <w:rPr>
          <w:rFonts w:ascii="Times New Roman" w:hAnsi="Times New Roman"/>
          <w:noProof/>
          <w:sz w:val="20"/>
          <w:szCs w:val="20"/>
        </w:rPr>
        <w:fldChar w:fldCharType="separate"/>
      </w:r>
      <w:r w:rsidR="00090378">
        <w:rPr>
          <w:rFonts w:ascii="Times New Roman" w:hAnsi="Times New Roman"/>
          <w:noProof/>
          <w:sz w:val="20"/>
          <w:szCs w:val="20"/>
        </w:rPr>
        <w:t>2047</w:t>
      </w:r>
      <w:r w:rsidRPr="00DC7558">
        <w:rPr>
          <w:rFonts w:ascii="Times New Roman" w:hAnsi="Times New Roman"/>
          <w:noProof/>
          <w:sz w:val="20"/>
          <w:szCs w:val="20"/>
        </w:rPr>
        <w:fldChar w:fldCharType="end"/>
      </w:r>
    </w:p>
    <w:p w:rsidR="00B4527B" w:rsidRPr="00821CB1" w:rsidRDefault="00B4527B" w:rsidP="00821CB1">
      <w:pPr>
        <w:spacing w:after="0" w:line="240" w:lineRule="auto"/>
        <w:jc w:val="both"/>
        <w:rPr>
          <w:rFonts w:ascii="Times New Roman" w:hAnsi="Times New Roman"/>
          <w:noProof/>
          <w:sz w:val="20"/>
          <w:szCs w:val="20"/>
        </w:rPr>
      </w:pPr>
      <w:r>
        <w:rPr>
          <w:rFonts w:ascii="Times New Roman" w:hAnsi="Times New Roman"/>
          <w:noProof/>
          <w:sz w:val="20"/>
          <w:szCs w:val="20"/>
        </w:rPr>
        <w:t>J.Ivanova</w:t>
      </w:r>
    </w:p>
    <w:p w:rsidR="00CE1BF7" w:rsidRDefault="002B07CD" w:rsidP="00821CB1">
      <w:pPr>
        <w:spacing w:after="0" w:line="240" w:lineRule="auto"/>
        <w:jc w:val="both"/>
        <w:rPr>
          <w:rFonts w:ascii="Times New Roman" w:hAnsi="Times New Roman"/>
          <w:noProof/>
          <w:sz w:val="20"/>
          <w:szCs w:val="20"/>
        </w:rPr>
      </w:pPr>
      <w:r>
        <w:rPr>
          <w:rFonts w:ascii="Times New Roman" w:hAnsi="Times New Roman"/>
          <w:noProof/>
          <w:sz w:val="20"/>
          <w:szCs w:val="20"/>
        </w:rPr>
        <w:t>6</w:t>
      </w:r>
      <w:r w:rsidR="00B4527B">
        <w:rPr>
          <w:rFonts w:ascii="Times New Roman" w:hAnsi="Times New Roman"/>
          <w:noProof/>
          <w:sz w:val="20"/>
          <w:szCs w:val="20"/>
        </w:rPr>
        <w:t>7</w:t>
      </w:r>
      <w:r>
        <w:rPr>
          <w:rFonts w:ascii="Times New Roman" w:hAnsi="Times New Roman"/>
          <w:noProof/>
          <w:sz w:val="20"/>
          <w:szCs w:val="20"/>
        </w:rPr>
        <w:t xml:space="preserve">075674, </w:t>
      </w:r>
      <w:hyperlink r:id="rId8" w:history="1">
        <w:r w:rsidR="00B4527B" w:rsidRPr="00775E18">
          <w:rPr>
            <w:rStyle w:val="Hyperlink"/>
            <w:rFonts w:ascii="Times New Roman" w:hAnsi="Times New Roman" w:cstheme="minorBidi"/>
            <w:noProof/>
            <w:sz w:val="20"/>
            <w:szCs w:val="20"/>
          </w:rPr>
          <w:t>Jelena.ivanova@rs.gov.lv</w:t>
        </w:r>
      </w:hyperlink>
      <w:r>
        <w:rPr>
          <w:rFonts w:ascii="Times New Roman" w:hAnsi="Times New Roman"/>
          <w:noProof/>
          <w:sz w:val="20"/>
          <w:szCs w:val="20"/>
        </w:rPr>
        <w:t xml:space="preserve"> </w:t>
      </w:r>
    </w:p>
    <w:p w:rsidR="00B4527B" w:rsidRDefault="00B4527B" w:rsidP="00821CB1">
      <w:pPr>
        <w:spacing w:after="0" w:line="240" w:lineRule="auto"/>
        <w:jc w:val="both"/>
        <w:rPr>
          <w:rFonts w:ascii="Times New Roman" w:hAnsi="Times New Roman"/>
          <w:noProof/>
          <w:sz w:val="20"/>
          <w:szCs w:val="20"/>
        </w:rPr>
      </w:pPr>
      <w:r>
        <w:rPr>
          <w:rFonts w:ascii="Times New Roman" w:hAnsi="Times New Roman"/>
          <w:noProof/>
          <w:sz w:val="20"/>
          <w:szCs w:val="20"/>
        </w:rPr>
        <w:t>A.Ansone</w:t>
      </w:r>
    </w:p>
    <w:p w:rsidR="00B4527B" w:rsidRDefault="00B4527B" w:rsidP="00821CB1">
      <w:pPr>
        <w:spacing w:after="0" w:line="240" w:lineRule="auto"/>
        <w:jc w:val="both"/>
        <w:rPr>
          <w:rFonts w:ascii="Times New Roman" w:hAnsi="Times New Roman"/>
          <w:noProof/>
          <w:sz w:val="20"/>
          <w:szCs w:val="20"/>
        </w:rPr>
      </w:pPr>
      <w:r>
        <w:rPr>
          <w:rFonts w:ascii="Times New Roman" w:hAnsi="Times New Roman"/>
          <w:noProof/>
          <w:sz w:val="20"/>
          <w:szCs w:val="20"/>
        </w:rPr>
        <w:t xml:space="preserve">67075842, </w:t>
      </w:r>
      <w:hyperlink r:id="rId9" w:history="1">
        <w:r w:rsidRPr="00775E18">
          <w:rPr>
            <w:rStyle w:val="Hyperlink"/>
            <w:rFonts w:ascii="Times New Roman" w:hAnsi="Times New Roman" w:cstheme="minorBidi"/>
            <w:noProof/>
            <w:sz w:val="20"/>
            <w:szCs w:val="20"/>
          </w:rPr>
          <w:t>aiga.ansone@vugd.gov.lv</w:t>
        </w:r>
      </w:hyperlink>
      <w:r>
        <w:rPr>
          <w:rFonts w:ascii="Times New Roman" w:hAnsi="Times New Roman"/>
          <w:noProof/>
          <w:sz w:val="20"/>
          <w:szCs w:val="20"/>
        </w:rPr>
        <w:t xml:space="preserve"> </w:t>
      </w:r>
    </w:p>
    <w:p w:rsidR="00B4527B" w:rsidRDefault="00B4527B" w:rsidP="00821CB1">
      <w:pPr>
        <w:spacing w:after="0" w:line="240" w:lineRule="auto"/>
        <w:jc w:val="both"/>
        <w:rPr>
          <w:rFonts w:ascii="Times New Roman" w:hAnsi="Times New Roman"/>
          <w:noProof/>
          <w:sz w:val="20"/>
          <w:szCs w:val="20"/>
        </w:rPr>
      </w:pPr>
    </w:p>
    <w:p w:rsidR="002B07CD" w:rsidRPr="00821CB1" w:rsidRDefault="002B07CD" w:rsidP="00821CB1">
      <w:pPr>
        <w:spacing w:after="0" w:line="240" w:lineRule="auto"/>
        <w:jc w:val="both"/>
        <w:rPr>
          <w:rFonts w:ascii="Times New Roman" w:hAnsi="Times New Roman"/>
          <w:noProof/>
          <w:sz w:val="20"/>
          <w:szCs w:val="20"/>
        </w:rPr>
      </w:pPr>
    </w:p>
    <w:sectPr w:rsidR="002B07CD" w:rsidRPr="00821CB1" w:rsidSect="00201FAF">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A8" w:rsidRDefault="00221BA8" w:rsidP="0066525F">
      <w:pPr>
        <w:spacing w:after="0" w:line="240" w:lineRule="auto"/>
      </w:pPr>
      <w:r>
        <w:separator/>
      </w:r>
    </w:p>
  </w:endnote>
  <w:endnote w:type="continuationSeparator" w:id="0">
    <w:p w:rsidR="00221BA8" w:rsidRDefault="00221BA8" w:rsidP="0066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62462"/>
      <w:docPartObj>
        <w:docPartGallery w:val="Page Numbers (Bottom of Page)"/>
        <w:docPartUnique/>
      </w:docPartObj>
    </w:sdtPr>
    <w:sdtEndPr/>
    <w:sdtContent>
      <w:p w:rsidR="009568C6" w:rsidRPr="001B13D0" w:rsidRDefault="009568C6" w:rsidP="003100AE">
        <w:pPr>
          <w:rPr>
            <w:rFonts w:ascii="Times New Roman" w:eastAsia="Times New Roman" w:hAnsi="Times New Roman" w:cs="Times New Roman"/>
            <w:sz w:val="16"/>
            <w:szCs w:val="16"/>
          </w:rPr>
        </w:pPr>
        <w:r w:rsidRPr="00E16332">
          <w:rPr>
            <w:rFonts w:ascii="Times New Roman" w:eastAsia="Times New Roman" w:hAnsi="Times New Roman" w:cs="Times New Roman"/>
            <w:sz w:val="16"/>
            <w:szCs w:val="16"/>
          </w:rPr>
          <w:fldChar w:fldCharType="begin"/>
        </w:r>
        <w:r w:rsidRPr="00E16332">
          <w:rPr>
            <w:rFonts w:ascii="Times New Roman" w:eastAsia="Times New Roman" w:hAnsi="Times New Roman" w:cs="Times New Roman"/>
            <w:sz w:val="16"/>
            <w:szCs w:val="16"/>
          </w:rPr>
          <w:instrText xml:space="preserve"> FILENAME   \* MERGEFORMAT </w:instrText>
        </w:r>
        <w:r w:rsidRPr="00E16332">
          <w:rPr>
            <w:rFonts w:ascii="Times New Roman" w:eastAsia="Times New Roman" w:hAnsi="Times New Roman" w:cs="Times New Roman"/>
            <w:sz w:val="16"/>
            <w:szCs w:val="16"/>
          </w:rPr>
          <w:fldChar w:fldCharType="separate"/>
        </w:r>
        <w:r w:rsidR="00E73E61">
          <w:rPr>
            <w:rFonts w:ascii="Times New Roman" w:eastAsia="Times New Roman" w:hAnsi="Times New Roman" w:cs="Times New Roman"/>
            <w:noProof/>
            <w:sz w:val="16"/>
            <w:szCs w:val="16"/>
          </w:rPr>
          <w:t>IEMAnotp_140613_pludi</w:t>
        </w:r>
        <w:r w:rsidRPr="00E16332">
          <w:rPr>
            <w:rFonts w:ascii="Times New Roman" w:eastAsia="Times New Roman" w:hAnsi="Times New Roman" w:cs="Times New Roman"/>
            <w:sz w:val="16"/>
            <w:szCs w:val="16"/>
          </w:rPr>
          <w:fldChar w:fldCharType="end"/>
        </w:r>
        <w:r w:rsidRPr="00E16332">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P</w:t>
        </w:r>
        <w:r w:rsidRPr="00E16332">
          <w:rPr>
            <w:rFonts w:ascii="Times New Roman" w:eastAsia="Times New Roman" w:hAnsi="Times New Roman" w:cs="Times New Roman"/>
            <w:sz w:val="16"/>
            <w:szCs w:val="16"/>
          </w:rPr>
          <w:t>ielikums</w:t>
        </w:r>
        <w:r>
          <w:rPr>
            <w:rFonts w:ascii="Times New Roman" w:eastAsia="Times New Roman" w:hAnsi="Times New Roman" w:cs="Times New Roman"/>
            <w:sz w:val="16"/>
            <w:szCs w:val="16"/>
          </w:rPr>
          <w:t xml:space="preserve"> </w:t>
        </w:r>
        <w:r w:rsidRPr="001B13D0">
          <w:rPr>
            <w:rFonts w:ascii="Times New Roman" w:eastAsia="Times New Roman" w:hAnsi="Times New Roman" w:cs="Times New Roman"/>
            <w:sz w:val="16"/>
            <w:szCs w:val="16"/>
          </w:rPr>
          <w:t>Ministru kabineta rīkojuma projekta „Par  finanšu līdzekļu piešķiršanu no valsts budžeta programmas „Līdzekļi neparedzētiem gadījumiem”” sākotnējās ietekmes novērtējuma ziņojumam (anotācijai)</w:t>
        </w:r>
      </w:p>
      <w:p w:rsidR="009568C6" w:rsidRDefault="00221BA8" w:rsidP="00B17371">
        <w:pPr>
          <w:pStyle w:val="Footer"/>
        </w:pPr>
      </w:p>
    </w:sdtContent>
  </w:sdt>
  <w:p w:rsidR="009568C6" w:rsidRPr="0066525F" w:rsidRDefault="009568C6" w:rsidP="00665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913318"/>
      <w:docPartObj>
        <w:docPartGallery w:val="Page Numbers (Bottom of Page)"/>
        <w:docPartUnique/>
      </w:docPartObj>
    </w:sdtPr>
    <w:sdtEndPr/>
    <w:sdtContent>
      <w:p w:rsidR="009568C6" w:rsidRPr="001B13D0" w:rsidRDefault="009568C6" w:rsidP="003100AE">
        <w:pPr>
          <w:rPr>
            <w:rFonts w:ascii="Times New Roman" w:eastAsia="Times New Roman" w:hAnsi="Times New Roman" w:cs="Times New Roman"/>
            <w:sz w:val="16"/>
            <w:szCs w:val="16"/>
          </w:rPr>
        </w:pPr>
        <w:r w:rsidRPr="00E16332">
          <w:rPr>
            <w:rFonts w:ascii="Times New Roman" w:eastAsia="Times New Roman" w:hAnsi="Times New Roman" w:cs="Times New Roman"/>
            <w:sz w:val="16"/>
            <w:szCs w:val="16"/>
          </w:rPr>
          <w:fldChar w:fldCharType="begin"/>
        </w:r>
        <w:r w:rsidRPr="00E16332">
          <w:rPr>
            <w:rFonts w:ascii="Times New Roman" w:eastAsia="Times New Roman" w:hAnsi="Times New Roman" w:cs="Times New Roman"/>
            <w:sz w:val="16"/>
            <w:szCs w:val="16"/>
          </w:rPr>
          <w:instrText xml:space="preserve"> FILENAME   \* MERGEFORMAT </w:instrText>
        </w:r>
        <w:r w:rsidRPr="00E16332">
          <w:rPr>
            <w:rFonts w:ascii="Times New Roman" w:eastAsia="Times New Roman" w:hAnsi="Times New Roman" w:cs="Times New Roman"/>
            <w:sz w:val="16"/>
            <w:szCs w:val="16"/>
          </w:rPr>
          <w:fldChar w:fldCharType="separate"/>
        </w:r>
        <w:r w:rsidR="00E73E61">
          <w:rPr>
            <w:rFonts w:ascii="Times New Roman" w:eastAsia="Times New Roman" w:hAnsi="Times New Roman" w:cs="Times New Roman"/>
            <w:noProof/>
            <w:sz w:val="16"/>
            <w:szCs w:val="16"/>
          </w:rPr>
          <w:t>IEMAnotp_140613_pludi</w:t>
        </w:r>
        <w:r w:rsidRPr="00E16332">
          <w:rPr>
            <w:rFonts w:ascii="Times New Roman" w:eastAsia="Times New Roman" w:hAnsi="Times New Roman" w:cs="Times New Roman"/>
            <w:sz w:val="16"/>
            <w:szCs w:val="16"/>
          </w:rPr>
          <w:fldChar w:fldCharType="end"/>
        </w:r>
        <w:r w:rsidRPr="00E16332">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P</w:t>
        </w:r>
        <w:r w:rsidRPr="00E16332">
          <w:rPr>
            <w:rFonts w:ascii="Times New Roman" w:eastAsia="Times New Roman" w:hAnsi="Times New Roman" w:cs="Times New Roman"/>
            <w:sz w:val="16"/>
            <w:szCs w:val="16"/>
          </w:rPr>
          <w:t>ielikums</w:t>
        </w:r>
        <w:r>
          <w:rPr>
            <w:rFonts w:ascii="Times New Roman" w:eastAsia="Times New Roman" w:hAnsi="Times New Roman" w:cs="Times New Roman"/>
            <w:sz w:val="16"/>
            <w:szCs w:val="16"/>
          </w:rPr>
          <w:t xml:space="preserve"> </w:t>
        </w:r>
        <w:r w:rsidRPr="001B13D0">
          <w:rPr>
            <w:rFonts w:ascii="Times New Roman" w:eastAsia="Times New Roman" w:hAnsi="Times New Roman" w:cs="Times New Roman"/>
            <w:sz w:val="16"/>
            <w:szCs w:val="16"/>
          </w:rPr>
          <w:t>Ministru kabineta rīkojuma projekta „Par  finanšu līdzekļu piešķiršanu no valsts budžeta programmas „Līdzekļi neparedzētiem gadījumiem”” sākotnējās ietekmes novērtējuma ziņojumam (anotācijai)</w:t>
        </w:r>
      </w:p>
      <w:p w:rsidR="009568C6" w:rsidRDefault="00221BA8" w:rsidP="00DE6016">
        <w:pPr>
          <w:pStyle w:val="Footer"/>
        </w:pPr>
      </w:p>
    </w:sdtContent>
  </w:sdt>
  <w:p w:rsidR="009568C6" w:rsidRDefault="009568C6">
    <w:pPr>
      <w:pStyle w:val="Footer"/>
    </w:pPr>
  </w:p>
  <w:p w:rsidR="009568C6" w:rsidRDefault="00956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A8" w:rsidRDefault="00221BA8" w:rsidP="0066525F">
      <w:pPr>
        <w:spacing w:after="0" w:line="240" w:lineRule="auto"/>
      </w:pPr>
      <w:r>
        <w:separator/>
      </w:r>
    </w:p>
  </w:footnote>
  <w:footnote w:type="continuationSeparator" w:id="0">
    <w:p w:rsidR="00221BA8" w:rsidRDefault="00221BA8" w:rsidP="00665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00470"/>
      <w:docPartObj>
        <w:docPartGallery w:val="Page Numbers (Top of Page)"/>
        <w:docPartUnique/>
      </w:docPartObj>
    </w:sdtPr>
    <w:sdtEndPr>
      <w:rPr>
        <w:rFonts w:ascii="Times New Roman" w:hAnsi="Times New Roman" w:cs="Times New Roman"/>
        <w:noProof/>
      </w:rPr>
    </w:sdtEndPr>
    <w:sdtContent>
      <w:p w:rsidR="009568C6" w:rsidRPr="005B299D" w:rsidRDefault="009568C6">
        <w:pPr>
          <w:pStyle w:val="Header"/>
          <w:jc w:val="center"/>
          <w:rPr>
            <w:rFonts w:ascii="Times New Roman" w:hAnsi="Times New Roman" w:cs="Times New Roman"/>
          </w:rPr>
        </w:pPr>
        <w:r w:rsidRPr="005B299D">
          <w:rPr>
            <w:rFonts w:ascii="Times New Roman" w:hAnsi="Times New Roman" w:cs="Times New Roman"/>
          </w:rPr>
          <w:fldChar w:fldCharType="begin"/>
        </w:r>
        <w:r w:rsidRPr="005B299D">
          <w:rPr>
            <w:rFonts w:ascii="Times New Roman" w:hAnsi="Times New Roman" w:cs="Times New Roman"/>
          </w:rPr>
          <w:instrText xml:space="preserve"> PAGE   \* MERGEFORMAT </w:instrText>
        </w:r>
        <w:r w:rsidRPr="005B299D">
          <w:rPr>
            <w:rFonts w:ascii="Times New Roman" w:hAnsi="Times New Roman" w:cs="Times New Roman"/>
          </w:rPr>
          <w:fldChar w:fldCharType="separate"/>
        </w:r>
        <w:r w:rsidR="00090378">
          <w:rPr>
            <w:rFonts w:ascii="Times New Roman" w:hAnsi="Times New Roman" w:cs="Times New Roman"/>
            <w:noProof/>
          </w:rPr>
          <w:t>7</w:t>
        </w:r>
        <w:r w:rsidRPr="005B299D">
          <w:rPr>
            <w:rFonts w:ascii="Times New Roman" w:hAnsi="Times New Roman" w:cs="Times New Roman"/>
            <w:noProof/>
          </w:rPr>
          <w:fldChar w:fldCharType="end"/>
        </w:r>
      </w:p>
    </w:sdtContent>
  </w:sdt>
  <w:p w:rsidR="009568C6" w:rsidRDefault="00956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EA3"/>
    <w:multiLevelType w:val="hybridMultilevel"/>
    <w:tmpl w:val="09A45650"/>
    <w:lvl w:ilvl="0" w:tplc="AD728F32">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
    <w:nsid w:val="0B880729"/>
    <w:multiLevelType w:val="hybridMultilevel"/>
    <w:tmpl w:val="6054DC14"/>
    <w:lvl w:ilvl="0" w:tplc="B700FA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6924CA"/>
    <w:multiLevelType w:val="hybridMultilevel"/>
    <w:tmpl w:val="09A45650"/>
    <w:lvl w:ilvl="0" w:tplc="AD728F32">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
    <w:nsid w:val="3A767D74"/>
    <w:multiLevelType w:val="hybridMultilevel"/>
    <w:tmpl w:val="92E4A2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DC01389"/>
    <w:multiLevelType w:val="hybridMultilevel"/>
    <w:tmpl w:val="92E4A2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EF07742"/>
    <w:multiLevelType w:val="hybridMultilevel"/>
    <w:tmpl w:val="CAD01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40"/>
    <w:rsid w:val="000068C5"/>
    <w:rsid w:val="00035C75"/>
    <w:rsid w:val="0004346A"/>
    <w:rsid w:val="00054976"/>
    <w:rsid w:val="000571C0"/>
    <w:rsid w:val="00090378"/>
    <w:rsid w:val="00097F6A"/>
    <w:rsid w:val="000A6A7E"/>
    <w:rsid w:val="000F2349"/>
    <w:rsid w:val="0010105E"/>
    <w:rsid w:val="001476C6"/>
    <w:rsid w:val="001661FB"/>
    <w:rsid w:val="001A562F"/>
    <w:rsid w:val="001B13D0"/>
    <w:rsid w:val="001C7F59"/>
    <w:rsid w:val="00201FAF"/>
    <w:rsid w:val="002068D9"/>
    <w:rsid w:val="00221BA8"/>
    <w:rsid w:val="00283B95"/>
    <w:rsid w:val="002A1D50"/>
    <w:rsid w:val="002A3A19"/>
    <w:rsid w:val="002B07CD"/>
    <w:rsid w:val="002B2774"/>
    <w:rsid w:val="002D21A6"/>
    <w:rsid w:val="002F1424"/>
    <w:rsid w:val="002F3CDA"/>
    <w:rsid w:val="003100AE"/>
    <w:rsid w:val="00323494"/>
    <w:rsid w:val="00357648"/>
    <w:rsid w:val="003625F2"/>
    <w:rsid w:val="003720E3"/>
    <w:rsid w:val="003827B9"/>
    <w:rsid w:val="00382A26"/>
    <w:rsid w:val="0039372F"/>
    <w:rsid w:val="003C1954"/>
    <w:rsid w:val="003E7B35"/>
    <w:rsid w:val="00416840"/>
    <w:rsid w:val="00417E5A"/>
    <w:rsid w:val="004232FB"/>
    <w:rsid w:val="004246FD"/>
    <w:rsid w:val="004403EA"/>
    <w:rsid w:val="00444869"/>
    <w:rsid w:val="00500E8C"/>
    <w:rsid w:val="00506FB6"/>
    <w:rsid w:val="005231DA"/>
    <w:rsid w:val="00530870"/>
    <w:rsid w:val="005408FA"/>
    <w:rsid w:val="0055384B"/>
    <w:rsid w:val="005B22C4"/>
    <w:rsid w:val="005B299D"/>
    <w:rsid w:val="005B593B"/>
    <w:rsid w:val="006027A3"/>
    <w:rsid w:val="0061043A"/>
    <w:rsid w:val="00630671"/>
    <w:rsid w:val="00664829"/>
    <w:rsid w:val="0066525F"/>
    <w:rsid w:val="00670288"/>
    <w:rsid w:val="006C2020"/>
    <w:rsid w:val="006E4CD1"/>
    <w:rsid w:val="006F6574"/>
    <w:rsid w:val="006F7D10"/>
    <w:rsid w:val="007C273D"/>
    <w:rsid w:val="007E6BE4"/>
    <w:rsid w:val="00810F3F"/>
    <w:rsid w:val="00813A2A"/>
    <w:rsid w:val="00821CB1"/>
    <w:rsid w:val="00837827"/>
    <w:rsid w:val="0084367C"/>
    <w:rsid w:val="00851318"/>
    <w:rsid w:val="008534C5"/>
    <w:rsid w:val="0088761E"/>
    <w:rsid w:val="00915809"/>
    <w:rsid w:val="009568C6"/>
    <w:rsid w:val="00956E91"/>
    <w:rsid w:val="00983223"/>
    <w:rsid w:val="009B2CB0"/>
    <w:rsid w:val="009C2A2E"/>
    <w:rsid w:val="009D2747"/>
    <w:rsid w:val="00A3226D"/>
    <w:rsid w:val="00A65416"/>
    <w:rsid w:val="00A716C2"/>
    <w:rsid w:val="00AB45F2"/>
    <w:rsid w:val="00AE3967"/>
    <w:rsid w:val="00AF1AEB"/>
    <w:rsid w:val="00AF6F8B"/>
    <w:rsid w:val="00B07FF5"/>
    <w:rsid w:val="00B17371"/>
    <w:rsid w:val="00B32F18"/>
    <w:rsid w:val="00B4527B"/>
    <w:rsid w:val="00B930A4"/>
    <w:rsid w:val="00B94C65"/>
    <w:rsid w:val="00BA5C78"/>
    <w:rsid w:val="00BF225F"/>
    <w:rsid w:val="00C07708"/>
    <w:rsid w:val="00C47373"/>
    <w:rsid w:val="00C72E5E"/>
    <w:rsid w:val="00C85FC1"/>
    <w:rsid w:val="00CA7F0F"/>
    <w:rsid w:val="00CC5B96"/>
    <w:rsid w:val="00CE1BF7"/>
    <w:rsid w:val="00CE3AB6"/>
    <w:rsid w:val="00D1403C"/>
    <w:rsid w:val="00D35F0C"/>
    <w:rsid w:val="00D92C4D"/>
    <w:rsid w:val="00DC7558"/>
    <w:rsid w:val="00DE3488"/>
    <w:rsid w:val="00DE6016"/>
    <w:rsid w:val="00E03DC4"/>
    <w:rsid w:val="00E061ED"/>
    <w:rsid w:val="00E16332"/>
    <w:rsid w:val="00E5618E"/>
    <w:rsid w:val="00E73E61"/>
    <w:rsid w:val="00EA1439"/>
    <w:rsid w:val="00EA1C20"/>
    <w:rsid w:val="00F30C2E"/>
    <w:rsid w:val="00F357FD"/>
    <w:rsid w:val="00F8223A"/>
    <w:rsid w:val="00F96824"/>
    <w:rsid w:val="00F969E5"/>
    <w:rsid w:val="00FC44BA"/>
    <w:rsid w:val="00FE51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2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525F"/>
  </w:style>
  <w:style w:type="paragraph" w:styleId="Footer">
    <w:name w:val="footer"/>
    <w:basedOn w:val="Normal"/>
    <w:link w:val="FooterChar"/>
    <w:uiPriority w:val="99"/>
    <w:unhideWhenUsed/>
    <w:rsid w:val="006652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525F"/>
  </w:style>
  <w:style w:type="character" w:styleId="Hyperlink">
    <w:name w:val="Hyperlink"/>
    <w:basedOn w:val="DefaultParagraphFont"/>
    <w:uiPriority w:val="99"/>
    <w:rsid w:val="00CE1BF7"/>
    <w:rPr>
      <w:rFonts w:cs="Times New Roman"/>
      <w:color w:val="0000FF"/>
      <w:u w:val="single"/>
    </w:rPr>
  </w:style>
  <w:style w:type="paragraph" w:styleId="BalloonText">
    <w:name w:val="Balloon Text"/>
    <w:basedOn w:val="Normal"/>
    <w:link w:val="BalloonTextChar"/>
    <w:uiPriority w:val="99"/>
    <w:semiHidden/>
    <w:unhideWhenUsed/>
    <w:rsid w:val="00CE1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BF7"/>
    <w:rPr>
      <w:rFonts w:ascii="Tahoma" w:hAnsi="Tahoma" w:cs="Tahoma"/>
      <w:sz w:val="16"/>
      <w:szCs w:val="16"/>
    </w:rPr>
  </w:style>
  <w:style w:type="paragraph" w:styleId="ListParagraph">
    <w:name w:val="List Paragraph"/>
    <w:basedOn w:val="Normal"/>
    <w:uiPriority w:val="34"/>
    <w:qFormat/>
    <w:rsid w:val="00F969E5"/>
    <w:pPr>
      <w:ind w:left="720"/>
      <w:contextualSpacing/>
    </w:pPr>
  </w:style>
  <w:style w:type="paragraph" w:customStyle="1" w:styleId="naisf">
    <w:name w:val="naisf"/>
    <w:basedOn w:val="Normal"/>
    <w:rsid w:val="007E6B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2F3CD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2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525F"/>
  </w:style>
  <w:style w:type="paragraph" w:styleId="Footer">
    <w:name w:val="footer"/>
    <w:basedOn w:val="Normal"/>
    <w:link w:val="FooterChar"/>
    <w:uiPriority w:val="99"/>
    <w:unhideWhenUsed/>
    <w:rsid w:val="006652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525F"/>
  </w:style>
  <w:style w:type="character" w:styleId="Hyperlink">
    <w:name w:val="Hyperlink"/>
    <w:basedOn w:val="DefaultParagraphFont"/>
    <w:uiPriority w:val="99"/>
    <w:rsid w:val="00CE1BF7"/>
    <w:rPr>
      <w:rFonts w:cs="Times New Roman"/>
      <w:color w:val="0000FF"/>
      <w:u w:val="single"/>
    </w:rPr>
  </w:style>
  <w:style w:type="paragraph" w:styleId="BalloonText">
    <w:name w:val="Balloon Text"/>
    <w:basedOn w:val="Normal"/>
    <w:link w:val="BalloonTextChar"/>
    <w:uiPriority w:val="99"/>
    <w:semiHidden/>
    <w:unhideWhenUsed/>
    <w:rsid w:val="00CE1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BF7"/>
    <w:rPr>
      <w:rFonts w:ascii="Tahoma" w:hAnsi="Tahoma" w:cs="Tahoma"/>
      <w:sz w:val="16"/>
      <w:szCs w:val="16"/>
    </w:rPr>
  </w:style>
  <w:style w:type="paragraph" w:styleId="ListParagraph">
    <w:name w:val="List Paragraph"/>
    <w:basedOn w:val="Normal"/>
    <w:uiPriority w:val="34"/>
    <w:qFormat/>
    <w:rsid w:val="00F969E5"/>
    <w:pPr>
      <w:ind w:left="720"/>
      <w:contextualSpacing/>
    </w:pPr>
  </w:style>
  <w:style w:type="paragraph" w:customStyle="1" w:styleId="naisf">
    <w:name w:val="naisf"/>
    <w:basedOn w:val="Normal"/>
    <w:rsid w:val="007E6B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2F3CD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7000">
      <w:bodyDiv w:val="1"/>
      <w:marLeft w:val="0"/>
      <w:marRight w:val="0"/>
      <w:marTop w:val="0"/>
      <w:marBottom w:val="0"/>
      <w:divBdr>
        <w:top w:val="none" w:sz="0" w:space="0" w:color="auto"/>
        <w:left w:val="none" w:sz="0" w:space="0" w:color="auto"/>
        <w:bottom w:val="none" w:sz="0" w:space="0" w:color="auto"/>
        <w:right w:val="none" w:sz="0" w:space="0" w:color="auto"/>
      </w:divBdr>
    </w:div>
    <w:div w:id="121382464">
      <w:bodyDiv w:val="1"/>
      <w:marLeft w:val="0"/>
      <w:marRight w:val="0"/>
      <w:marTop w:val="0"/>
      <w:marBottom w:val="0"/>
      <w:divBdr>
        <w:top w:val="none" w:sz="0" w:space="0" w:color="auto"/>
        <w:left w:val="none" w:sz="0" w:space="0" w:color="auto"/>
        <w:bottom w:val="none" w:sz="0" w:space="0" w:color="auto"/>
        <w:right w:val="none" w:sz="0" w:space="0" w:color="auto"/>
      </w:divBdr>
    </w:div>
    <w:div w:id="403841058">
      <w:bodyDiv w:val="1"/>
      <w:marLeft w:val="0"/>
      <w:marRight w:val="0"/>
      <w:marTop w:val="0"/>
      <w:marBottom w:val="0"/>
      <w:divBdr>
        <w:top w:val="none" w:sz="0" w:space="0" w:color="auto"/>
        <w:left w:val="none" w:sz="0" w:space="0" w:color="auto"/>
        <w:bottom w:val="none" w:sz="0" w:space="0" w:color="auto"/>
        <w:right w:val="none" w:sz="0" w:space="0" w:color="auto"/>
      </w:divBdr>
    </w:div>
    <w:div w:id="1032337461">
      <w:bodyDiv w:val="1"/>
      <w:marLeft w:val="0"/>
      <w:marRight w:val="0"/>
      <w:marTop w:val="0"/>
      <w:marBottom w:val="0"/>
      <w:divBdr>
        <w:top w:val="none" w:sz="0" w:space="0" w:color="auto"/>
        <w:left w:val="none" w:sz="0" w:space="0" w:color="auto"/>
        <w:bottom w:val="none" w:sz="0" w:space="0" w:color="auto"/>
        <w:right w:val="none" w:sz="0" w:space="0" w:color="auto"/>
      </w:divBdr>
    </w:div>
    <w:div w:id="1393771558">
      <w:bodyDiv w:val="1"/>
      <w:marLeft w:val="0"/>
      <w:marRight w:val="0"/>
      <w:marTop w:val="0"/>
      <w:marBottom w:val="0"/>
      <w:divBdr>
        <w:top w:val="none" w:sz="0" w:space="0" w:color="auto"/>
        <w:left w:val="none" w:sz="0" w:space="0" w:color="auto"/>
        <w:bottom w:val="none" w:sz="0" w:space="0" w:color="auto"/>
        <w:right w:val="none" w:sz="0" w:space="0" w:color="auto"/>
      </w:divBdr>
    </w:div>
    <w:div w:id="17081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ivanova@rs.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ga.ansone@vug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2228</Words>
  <Characters>11813</Characters>
  <Application>Microsoft Office Word</Application>
  <DocSecurity>0</DocSecurity>
  <Lines>1968</Lines>
  <Paragraphs>1560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Černova</dc:creator>
  <cp:lastModifiedBy>Ieva Potjomkina</cp:lastModifiedBy>
  <cp:revision>10</cp:revision>
  <cp:lastPrinted>2013-06-14T05:25:00Z</cp:lastPrinted>
  <dcterms:created xsi:type="dcterms:W3CDTF">2013-06-13T12:27:00Z</dcterms:created>
  <dcterms:modified xsi:type="dcterms:W3CDTF">2013-06-14T05:55:00Z</dcterms:modified>
</cp:coreProperties>
</file>