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ED" w:rsidRPr="00163C8C" w:rsidRDefault="002132ED" w:rsidP="002132ED">
      <w:pPr>
        <w:pStyle w:val="Title"/>
        <w:ind w:left="0"/>
        <w:outlineLvl w:val="0"/>
        <w:rPr>
          <w:sz w:val="28"/>
          <w:szCs w:val="28"/>
        </w:rPr>
      </w:pPr>
      <w:r w:rsidRPr="00163C8C">
        <w:rPr>
          <w:sz w:val="28"/>
          <w:szCs w:val="28"/>
        </w:rPr>
        <w:t>LATVIJAS REPUBLIKAS MINISTRU KABINETS</w:t>
      </w:r>
    </w:p>
    <w:p w:rsidR="002132ED" w:rsidRPr="00163C8C" w:rsidRDefault="002132ED" w:rsidP="002132ED">
      <w:pPr>
        <w:pStyle w:val="NormalWeb"/>
        <w:jc w:val="right"/>
        <w:outlineLvl w:val="0"/>
        <w:rPr>
          <w:rStyle w:val="Strong"/>
          <w:b w:val="0"/>
          <w:lang w:val="lv-LV"/>
        </w:rPr>
      </w:pPr>
      <w:r w:rsidRPr="00163C8C">
        <w:rPr>
          <w:rStyle w:val="Strong"/>
          <w:b w:val="0"/>
          <w:sz w:val="28"/>
          <w:szCs w:val="28"/>
          <w:lang w:val="lv-LV"/>
        </w:rPr>
        <w:t>Projekts</w:t>
      </w:r>
    </w:p>
    <w:p w:rsidR="002132ED" w:rsidRPr="00163C8C" w:rsidRDefault="002132ED" w:rsidP="002132ED">
      <w:pPr>
        <w:pStyle w:val="NormalWeb"/>
        <w:tabs>
          <w:tab w:val="right" w:pos="9071"/>
        </w:tabs>
        <w:jc w:val="both"/>
        <w:rPr>
          <w:rStyle w:val="Strong"/>
          <w:b w:val="0"/>
          <w:sz w:val="28"/>
          <w:szCs w:val="28"/>
          <w:lang w:val="lv-LV"/>
        </w:rPr>
      </w:pPr>
      <w:r w:rsidRPr="00163C8C">
        <w:rPr>
          <w:sz w:val="28"/>
          <w:szCs w:val="28"/>
          <w:lang w:val="lv-LV"/>
        </w:rPr>
        <w:t>201</w:t>
      </w:r>
      <w:r w:rsidR="00497D25">
        <w:rPr>
          <w:sz w:val="28"/>
          <w:szCs w:val="28"/>
          <w:lang w:val="lv-LV"/>
        </w:rPr>
        <w:t>3</w:t>
      </w:r>
      <w:r w:rsidRPr="00163C8C">
        <w:rPr>
          <w:sz w:val="28"/>
          <w:szCs w:val="28"/>
          <w:lang w:val="lv-LV"/>
        </w:rPr>
        <w:t>.gada ___._____________</w:t>
      </w:r>
      <w:r>
        <w:rPr>
          <w:sz w:val="28"/>
          <w:szCs w:val="28"/>
          <w:lang w:val="lv-LV"/>
        </w:rPr>
        <w:tab/>
        <w:t>Rīkojums</w:t>
      </w:r>
      <w:r w:rsidRPr="00163C8C">
        <w:rPr>
          <w:rStyle w:val="Strong"/>
          <w:b w:val="0"/>
          <w:sz w:val="28"/>
          <w:szCs w:val="28"/>
          <w:lang w:val="lv-LV"/>
        </w:rPr>
        <w:t xml:space="preserve"> Nr.______</w:t>
      </w:r>
    </w:p>
    <w:p w:rsidR="002132ED" w:rsidRPr="00163C8C" w:rsidRDefault="002132ED" w:rsidP="002132ED">
      <w:pPr>
        <w:pStyle w:val="NormalWeb"/>
        <w:tabs>
          <w:tab w:val="right" w:pos="9071"/>
        </w:tabs>
        <w:jc w:val="both"/>
        <w:rPr>
          <w:lang w:val="lv-LV"/>
        </w:rPr>
      </w:pPr>
      <w:r w:rsidRPr="00163C8C">
        <w:rPr>
          <w:sz w:val="28"/>
          <w:szCs w:val="28"/>
          <w:lang w:val="lv-LV"/>
        </w:rPr>
        <w:t xml:space="preserve">Rīgā </w:t>
      </w:r>
      <w:r w:rsidRPr="00163C8C">
        <w:rPr>
          <w:sz w:val="28"/>
          <w:szCs w:val="28"/>
          <w:lang w:val="lv-LV"/>
        </w:rPr>
        <w:tab/>
        <w:t>(prot. Nr.__  __.§)</w:t>
      </w:r>
      <w:r w:rsidRPr="00163C8C">
        <w:rPr>
          <w:sz w:val="28"/>
          <w:szCs w:val="28"/>
          <w:lang w:val="lv-LV"/>
        </w:rPr>
        <w:tab/>
      </w:r>
    </w:p>
    <w:p w:rsidR="00F40826" w:rsidRDefault="00F40826" w:rsidP="00F40826">
      <w:pPr>
        <w:ind w:left="142" w:right="140" w:firstLine="0"/>
        <w:jc w:val="center"/>
        <w:rPr>
          <w:b/>
          <w:sz w:val="28"/>
        </w:rPr>
      </w:pPr>
      <w:r>
        <w:rPr>
          <w:b/>
          <w:sz w:val="28"/>
        </w:rPr>
        <w:t xml:space="preserve">Par </w:t>
      </w:r>
      <w:r w:rsidR="008C076F">
        <w:rPr>
          <w:b/>
          <w:sz w:val="28"/>
        </w:rPr>
        <w:t>f</w:t>
      </w:r>
      <w:r>
        <w:rPr>
          <w:b/>
          <w:sz w:val="28"/>
        </w:rPr>
        <w:t>inanšu līdzekļu piešķiršanu no valsts budžeta programmas „Līdzekļi neparedzētiem gadījumiem”</w:t>
      </w:r>
    </w:p>
    <w:p w:rsidR="00F40826" w:rsidRDefault="00F40826" w:rsidP="00F40826">
      <w:pPr>
        <w:ind w:firstLine="0"/>
        <w:jc w:val="center"/>
        <w:rPr>
          <w:sz w:val="28"/>
        </w:rPr>
      </w:pPr>
    </w:p>
    <w:p w:rsidR="00F40826" w:rsidRDefault="00F40826" w:rsidP="00F40826">
      <w:pPr>
        <w:ind w:firstLine="851"/>
        <w:rPr>
          <w:sz w:val="28"/>
        </w:rPr>
      </w:pPr>
      <w:r>
        <w:rPr>
          <w:sz w:val="28"/>
        </w:rPr>
        <w:t>Finanšu ministrijai no valsts budžeta programmas 02.00.00 „Līdzekļi neparedzētiem gadījumiem” piešķirt Iekšlietu ministrijai (Nodrošinājuma valsts aģentūrai) 210 06</w:t>
      </w:r>
      <w:r w:rsidR="009973FB">
        <w:rPr>
          <w:sz w:val="28"/>
        </w:rPr>
        <w:t>4 latus</w:t>
      </w:r>
      <w:r>
        <w:rPr>
          <w:sz w:val="28"/>
        </w:rPr>
        <w:t>, lai izpildītu Latvijas Republikas Rēzeknes tiesas 2010.gada 15.novembra spriedumu lietā Nr.11840004607.</w:t>
      </w:r>
    </w:p>
    <w:p w:rsidR="00957AC3" w:rsidRPr="00E62888" w:rsidRDefault="00957AC3" w:rsidP="00E62888">
      <w:pPr>
        <w:ind w:firstLine="851"/>
        <w:rPr>
          <w:sz w:val="28"/>
        </w:rPr>
      </w:pPr>
    </w:p>
    <w:p w:rsidR="00A74025" w:rsidRDefault="00A74025" w:rsidP="00A74025">
      <w:pPr>
        <w:pStyle w:val="Heading1"/>
        <w:tabs>
          <w:tab w:val="right" w:pos="9071"/>
        </w:tabs>
        <w:rPr>
          <w:lang w:val="lv-LV"/>
        </w:rPr>
      </w:pPr>
    </w:p>
    <w:p w:rsidR="00A74025" w:rsidRPr="00163C8C" w:rsidRDefault="00A74025" w:rsidP="00A74025">
      <w:pPr>
        <w:pStyle w:val="Heading1"/>
        <w:tabs>
          <w:tab w:val="right" w:pos="9071"/>
        </w:tabs>
        <w:rPr>
          <w:lang w:val="lv-LV"/>
        </w:rPr>
      </w:pPr>
      <w:r w:rsidRPr="00163C8C">
        <w:rPr>
          <w:lang w:val="lv-LV"/>
        </w:rPr>
        <w:t>Ministru prezidents</w:t>
      </w:r>
      <w:r w:rsidRPr="00163C8C">
        <w:rPr>
          <w:lang w:val="lv-LV"/>
        </w:rPr>
        <w:tab/>
        <w:t>V. Dombrovskis</w:t>
      </w:r>
    </w:p>
    <w:p w:rsidR="00A74025" w:rsidRPr="00163C8C" w:rsidRDefault="00A74025" w:rsidP="00A74025">
      <w:pPr>
        <w:rPr>
          <w:sz w:val="28"/>
        </w:rPr>
      </w:pPr>
    </w:p>
    <w:p w:rsidR="00A74025" w:rsidRPr="00163C8C" w:rsidRDefault="00A74025" w:rsidP="00A74025">
      <w:pPr>
        <w:rPr>
          <w:sz w:val="28"/>
        </w:rPr>
      </w:pPr>
    </w:p>
    <w:p w:rsidR="00A74025" w:rsidRPr="00163C8C" w:rsidRDefault="00A74025" w:rsidP="00A74025">
      <w:pPr>
        <w:tabs>
          <w:tab w:val="right" w:pos="9071"/>
        </w:tabs>
        <w:ind w:firstLine="0"/>
        <w:rPr>
          <w:sz w:val="28"/>
        </w:rPr>
      </w:pPr>
      <w:r w:rsidRPr="00163C8C">
        <w:rPr>
          <w:sz w:val="28"/>
        </w:rPr>
        <w:t>Iekšlietu ministrs</w:t>
      </w:r>
      <w:r w:rsidRPr="00163C8C">
        <w:rPr>
          <w:sz w:val="28"/>
        </w:rPr>
        <w:tab/>
        <w:t>R.Kozlovskis</w:t>
      </w:r>
    </w:p>
    <w:p w:rsidR="00A74025" w:rsidRPr="00163C8C" w:rsidRDefault="00A74025" w:rsidP="00A74025"/>
    <w:p w:rsidR="00A74025" w:rsidRPr="00163C8C" w:rsidRDefault="00A74025" w:rsidP="00A74025">
      <w:pPr>
        <w:ind w:firstLine="851"/>
        <w:rPr>
          <w:color w:val="000000"/>
          <w:sz w:val="28"/>
          <w:szCs w:val="22"/>
        </w:rPr>
      </w:pPr>
    </w:p>
    <w:p w:rsidR="00A74025" w:rsidRPr="00163C8C" w:rsidRDefault="00A74025" w:rsidP="00A74025">
      <w:pPr>
        <w:ind w:firstLine="851"/>
        <w:rPr>
          <w:color w:val="000000"/>
          <w:sz w:val="28"/>
          <w:szCs w:val="22"/>
        </w:rPr>
      </w:pPr>
    </w:p>
    <w:p w:rsidR="00A74025" w:rsidRPr="00163C8C" w:rsidRDefault="00A74025" w:rsidP="00A74025">
      <w:pPr>
        <w:ind w:firstLine="851"/>
        <w:rPr>
          <w:color w:val="000000"/>
          <w:sz w:val="28"/>
          <w:szCs w:val="22"/>
        </w:rPr>
      </w:pPr>
    </w:p>
    <w:p w:rsidR="00A74025" w:rsidRPr="00163C8C" w:rsidRDefault="00A74025" w:rsidP="00A74025">
      <w:pPr>
        <w:tabs>
          <w:tab w:val="right" w:pos="9071"/>
        </w:tabs>
        <w:ind w:firstLine="0"/>
        <w:rPr>
          <w:color w:val="000000"/>
          <w:sz w:val="28"/>
          <w:szCs w:val="22"/>
        </w:rPr>
      </w:pPr>
      <w:r w:rsidRPr="00163C8C">
        <w:rPr>
          <w:color w:val="000000"/>
          <w:sz w:val="28"/>
          <w:szCs w:val="22"/>
        </w:rPr>
        <w:t>Iekšlietu ministrs</w:t>
      </w:r>
      <w:r>
        <w:rPr>
          <w:color w:val="000000"/>
          <w:sz w:val="28"/>
          <w:szCs w:val="22"/>
        </w:rPr>
        <w:tab/>
      </w:r>
      <w:r w:rsidRPr="00163C8C">
        <w:rPr>
          <w:color w:val="000000"/>
          <w:sz w:val="28"/>
          <w:szCs w:val="22"/>
        </w:rPr>
        <w:t>R.Kozlovskis</w:t>
      </w:r>
    </w:p>
    <w:p w:rsidR="00A74025" w:rsidRPr="00163C8C" w:rsidRDefault="00A74025" w:rsidP="00A74025">
      <w:pPr>
        <w:ind w:firstLine="0"/>
        <w:rPr>
          <w:color w:val="000000"/>
          <w:sz w:val="28"/>
          <w:szCs w:val="22"/>
        </w:rPr>
      </w:pPr>
    </w:p>
    <w:p w:rsidR="00A74025" w:rsidRPr="00163C8C" w:rsidRDefault="00A74025" w:rsidP="00A74025">
      <w:pPr>
        <w:tabs>
          <w:tab w:val="right" w:pos="9071"/>
        </w:tabs>
        <w:ind w:firstLine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Vīza: Valsts sekretāre</w:t>
      </w:r>
      <w:r>
        <w:rPr>
          <w:color w:val="000000"/>
          <w:sz w:val="28"/>
          <w:szCs w:val="22"/>
        </w:rPr>
        <w:tab/>
      </w:r>
      <w:r w:rsidRPr="00163C8C">
        <w:rPr>
          <w:color w:val="000000"/>
          <w:sz w:val="28"/>
          <w:szCs w:val="22"/>
        </w:rPr>
        <w:t>I.Pētersone-Godmane</w:t>
      </w:r>
    </w:p>
    <w:p w:rsidR="00A74025" w:rsidRPr="00163C8C" w:rsidRDefault="00A74025" w:rsidP="00A74025">
      <w:pPr>
        <w:ind w:firstLine="0"/>
        <w:rPr>
          <w:color w:val="000000"/>
          <w:szCs w:val="24"/>
        </w:rPr>
      </w:pPr>
    </w:p>
    <w:p w:rsidR="00A74025" w:rsidRPr="00163C8C" w:rsidRDefault="00A74025" w:rsidP="00A74025">
      <w:pPr>
        <w:ind w:firstLine="0"/>
        <w:rPr>
          <w:color w:val="000000"/>
          <w:szCs w:val="24"/>
        </w:rPr>
      </w:pPr>
    </w:p>
    <w:p w:rsidR="00A74025" w:rsidRPr="00163C8C" w:rsidRDefault="00A7402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D93985" w:rsidRDefault="00D93985" w:rsidP="00A74025">
      <w:pPr>
        <w:ind w:firstLine="0"/>
        <w:rPr>
          <w:color w:val="000000"/>
          <w:szCs w:val="24"/>
        </w:rPr>
      </w:pPr>
    </w:p>
    <w:p w:rsidR="00D93985" w:rsidRDefault="00D9398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A74025" w:rsidRDefault="00A74025" w:rsidP="00A74025">
      <w:pPr>
        <w:ind w:firstLine="0"/>
        <w:rPr>
          <w:color w:val="000000"/>
          <w:szCs w:val="24"/>
        </w:rPr>
      </w:pPr>
    </w:p>
    <w:p w:rsidR="00A74025" w:rsidRDefault="0023630C" w:rsidP="00A74025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27.03.2013.  </w:t>
      </w:r>
      <w:bookmarkStart w:id="0" w:name="_GoBack"/>
      <w:bookmarkEnd w:id="0"/>
      <w:r w:rsidR="00045A8D">
        <w:rPr>
          <w:color w:val="000000"/>
          <w:szCs w:val="24"/>
        </w:rPr>
        <w:t>14</w:t>
      </w:r>
      <w:r w:rsidR="00FB7526">
        <w:rPr>
          <w:color w:val="000000"/>
          <w:szCs w:val="24"/>
        </w:rPr>
        <w:t>:</w:t>
      </w:r>
      <w:r w:rsidR="00045A8D">
        <w:rPr>
          <w:color w:val="000000"/>
          <w:szCs w:val="24"/>
        </w:rPr>
        <w:t>03</w:t>
      </w:r>
    </w:p>
    <w:p w:rsidR="00A74025" w:rsidRPr="00163C8C" w:rsidRDefault="00A74025" w:rsidP="00A74025">
      <w:pPr>
        <w:ind w:firstLine="0"/>
        <w:rPr>
          <w:color w:val="000000"/>
          <w:szCs w:val="24"/>
        </w:rPr>
      </w:pPr>
      <w:r w:rsidRPr="00163C8C">
        <w:rPr>
          <w:color w:val="000000"/>
          <w:szCs w:val="24"/>
        </w:rPr>
        <w:fldChar w:fldCharType="begin"/>
      </w:r>
      <w:r w:rsidRPr="00163C8C">
        <w:rPr>
          <w:color w:val="000000"/>
          <w:szCs w:val="24"/>
        </w:rPr>
        <w:instrText xml:space="preserve"> NUMWORDS   \* MERGEFORMAT </w:instrText>
      </w:r>
      <w:r w:rsidRPr="00163C8C">
        <w:rPr>
          <w:color w:val="000000"/>
          <w:szCs w:val="24"/>
        </w:rPr>
        <w:fldChar w:fldCharType="separate"/>
      </w:r>
      <w:r w:rsidR="007235AF">
        <w:rPr>
          <w:noProof/>
          <w:color w:val="000000"/>
          <w:szCs w:val="24"/>
        </w:rPr>
        <w:t>74</w:t>
      </w:r>
      <w:r w:rsidRPr="00163C8C">
        <w:rPr>
          <w:color w:val="000000"/>
          <w:szCs w:val="24"/>
        </w:rPr>
        <w:fldChar w:fldCharType="end"/>
      </w:r>
    </w:p>
    <w:p w:rsidR="00A74025" w:rsidRPr="00163C8C" w:rsidRDefault="00FE55EC" w:rsidP="00A74025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>Mālijs</w:t>
      </w:r>
    </w:p>
    <w:p w:rsidR="00A74025" w:rsidRPr="00163C8C" w:rsidRDefault="00A74025" w:rsidP="00A74025">
      <w:pPr>
        <w:ind w:firstLine="0"/>
        <w:rPr>
          <w:color w:val="000000"/>
          <w:szCs w:val="24"/>
        </w:rPr>
      </w:pPr>
      <w:r w:rsidRPr="00163C8C">
        <w:rPr>
          <w:color w:val="000000"/>
          <w:szCs w:val="24"/>
        </w:rPr>
        <w:t>67829</w:t>
      </w:r>
      <w:r w:rsidR="00FE55EC">
        <w:rPr>
          <w:color w:val="000000"/>
          <w:szCs w:val="24"/>
        </w:rPr>
        <w:t>048</w:t>
      </w:r>
    </w:p>
    <w:p w:rsidR="00A74025" w:rsidRPr="002132ED" w:rsidRDefault="00B43BAC" w:rsidP="00A74025">
      <w:pPr>
        <w:ind w:firstLine="0"/>
        <w:rPr>
          <w:sz w:val="28"/>
        </w:rPr>
      </w:pPr>
      <w:hyperlink r:id="rId8" w:history="1">
        <w:r w:rsidR="00FE55EC" w:rsidRPr="00F17E21">
          <w:rPr>
            <w:rStyle w:val="Hyperlink"/>
          </w:rPr>
          <w:t>Raivis.Malijs@agentura.iem.gov.lv</w:t>
        </w:r>
      </w:hyperlink>
    </w:p>
    <w:sectPr w:rsidR="00A74025" w:rsidRPr="002132ED" w:rsidSect="00D3615D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AC" w:rsidRDefault="00B43BAC" w:rsidP="00F96DDA">
      <w:r>
        <w:separator/>
      </w:r>
    </w:p>
  </w:endnote>
  <w:endnote w:type="continuationSeparator" w:id="0">
    <w:p w:rsidR="00B43BAC" w:rsidRDefault="00B43BAC" w:rsidP="00F9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DA" w:rsidRDefault="00410C95" w:rsidP="00F96DDA">
    <w:pPr>
      <w:pStyle w:val="Footer"/>
      <w:ind w:firstLine="0"/>
    </w:pPr>
    <w:fldSimple w:instr=" FILENAME   \* MERGEFORMAT ">
      <w:r w:rsidR="009D0272">
        <w:rPr>
          <w:noProof/>
        </w:rPr>
        <w:t>IEMRik_Bioetuul_270313</w:t>
      </w:r>
    </w:fldSimple>
    <w:r w:rsidR="00955754">
      <w:t>;</w:t>
    </w:r>
    <w:r w:rsidR="00530D19">
      <w:t xml:space="preserve"> </w:t>
    </w:r>
    <w:r w:rsidR="00B43BAC">
      <w:fldChar w:fldCharType="begin"/>
    </w:r>
    <w:r w:rsidR="00B43BAC">
      <w:instrText xml:space="preserve"> TITLE   \* MERGEFORMAT </w:instrText>
    </w:r>
    <w:r w:rsidR="00B43BAC">
      <w:fldChar w:fldCharType="separate"/>
    </w:r>
    <w:r w:rsidR="009D0272">
      <w:t>Ministru kabineta rīkojuma projekts "Par finanšu līdzekļu piešķiršanu no valsts budžeta programmas „Līdzekļi neparedzētiem gadījumiem”"</w:t>
    </w:r>
    <w:r w:rsidR="00B43BA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AC" w:rsidRDefault="00B43BAC" w:rsidP="00F96DDA">
      <w:r>
        <w:separator/>
      </w:r>
    </w:p>
  </w:footnote>
  <w:footnote w:type="continuationSeparator" w:id="0">
    <w:p w:rsidR="00B43BAC" w:rsidRDefault="00B43BAC" w:rsidP="00F9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FF0"/>
    <w:multiLevelType w:val="hybridMultilevel"/>
    <w:tmpl w:val="0E52AA24"/>
    <w:lvl w:ilvl="0" w:tplc="EDBA8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ED"/>
    <w:rsid w:val="0001587F"/>
    <w:rsid w:val="00016C90"/>
    <w:rsid w:val="00045A8D"/>
    <w:rsid w:val="000729C0"/>
    <w:rsid w:val="000F0DDE"/>
    <w:rsid w:val="000F767E"/>
    <w:rsid w:val="00124549"/>
    <w:rsid w:val="00125D06"/>
    <w:rsid w:val="00130F89"/>
    <w:rsid w:val="001570C4"/>
    <w:rsid w:val="0016263E"/>
    <w:rsid w:val="0016555E"/>
    <w:rsid w:val="00192E68"/>
    <w:rsid w:val="001D52A0"/>
    <w:rsid w:val="001F25EC"/>
    <w:rsid w:val="0021225E"/>
    <w:rsid w:val="002132ED"/>
    <w:rsid w:val="0023630C"/>
    <w:rsid w:val="00242935"/>
    <w:rsid w:val="00254993"/>
    <w:rsid w:val="00263477"/>
    <w:rsid w:val="002824BE"/>
    <w:rsid w:val="002B6074"/>
    <w:rsid w:val="00300B9D"/>
    <w:rsid w:val="00310ED8"/>
    <w:rsid w:val="00405605"/>
    <w:rsid w:val="00410C95"/>
    <w:rsid w:val="0045108C"/>
    <w:rsid w:val="00465F59"/>
    <w:rsid w:val="004761AB"/>
    <w:rsid w:val="00497D25"/>
    <w:rsid w:val="00530D19"/>
    <w:rsid w:val="00566F0D"/>
    <w:rsid w:val="005908E2"/>
    <w:rsid w:val="00590CE9"/>
    <w:rsid w:val="005D624C"/>
    <w:rsid w:val="005F69B1"/>
    <w:rsid w:val="00616F83"/>
    <w:rsid w:val="00656571"/>
    <w:rsid w:val="00681787"/>
    <w:rsid w:val="006A2CFE"/>
    <w:rsid w:val="006D0FAD"/>
    <w:rsid w:val="006E3E1F"/>
    <w:rsid w:val="007235AF"/>
    <w:rsid w:val="00754FA7"/>
    <w:rsid w:val="00761533"/>
    <w:rsid w:val="007F0CB1"/>
    <w:rsid w:val="008625C5"/>
    <w:rsid w:val="008672F6"/>
    <w:rsid w:val="00876A78"/>
    <w:rsid w:val="008837C4"/>
    <w:rsid w:val="00883903"/>
    <w:rsid w:val="008C076F"/>
    <w:rsid w:val="008E2C27"/>
    <w:rsid w:val="00955754"/>
    <w:rsid w:val="00957AC3"/>
    <w:rsid w:val="0096570A"/>
    <w:rsid w:val="009973FB"/>
    <w:rsid w:val="009D0272"/>
    <w:rsid w:val="00A74025"/>
    <w:rsid w:val="00AB6EA8"/>
    <w:rsid w:val="00B23888"/>
    <w:rsid w:val="00B43BAC"/>
    <w:rsid w:val="00B5391D"/>
    <w:rsid w:val="00B74824"/>
    <w:rsid w:val="00B83E8A"/>
    <w:rsid w:val="00B84747"/>
    <w:rsid w:val="00B904F0"/>
    <w:rsid w:val="00BF4E84"/>
    <w:rsid w:val="00C3325C"/>
    <w:rsid w:val="00C55FE3"/>
    <w:rsid w:val="00CA49DB"/>
    <w:rsid w:val="00D00337"/>
    <w:rsid w:val="00D04B86"/>
    <w:rsid w:val="00D3615D"/>
    <w:rsid w:val="00D65EDE"/>
    <w:rsid w:val="00D93985"/>
    <w:rsid w:val="00DA768B"/>
    <w:rsid w:val="00E076F4"/>
    <w:rsid w:val="00E5455A"/>
    <w:rsid w:val="00E62888"/>
    <w:rsid w:val="00EC70B5"/>
    <w:rsid w:val="00EE4087"/>
    <w:rsid w:val="00EE543F"/>
    <w:rsid w:val="00EE589B"/>
    <w:rsid w:val="00EE6932"/>
    <w:rsid w:val="00EF5496"/>
    <w:rsid w:val="00F003CC"/>
    <w:rsid w:val="00F40826"/>
    <w:rsid w:val="00F633F0"/>
    <w:rsid w:val="00F71A18"/>
    <w:rsid w:val="00F96DDA"/>
    <w:rsid w:val="00FA5458"/>
    <w:rsid w:val="00FB3B36"/>
    <w:rsid w:val="00FB7526"/>
    <w:rsid w:val="00FD229D"/>
    <w:rsid w:val="00FE1864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ED"/>
    <w:rPr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74025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132E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132ED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2132ED"/>
    <w:rPr>
      <w:rFonts w:eastAsia="Times New Roman"/>
      <w:bCs/>
      <w:sz w:val="32"/>
      <w:szCs w:val="24"/>
      <w:lang w:val="en-GB"/>
    </w:rPr>
  </w:style>
  <w:style w:type="character" w:styleId="Strong">
    <w:name w:val="Strong"/>
    <w:basedOn w:val="DefaultParagraphFont"/>
    <w:qFormat/>
    <w:rsid w:val="002132E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74025"/>
    <w:rPr>
      <w:rFonts w:eastAsia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4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DA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6D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DA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96D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DDA"/>
    <w:rPr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530D19"/>
    <w:rPr>
      <w:color w:val="808080"/>
    </w:rPr>
  </w:style>
  <w:style w:type="paragraph" w:styleId="ListParagraph">
    <w:name w:val="List Paragraph"/>
    <w:basedOn w:val="Normal"/>
    <w:uiPriority w:val="34"/>
    <w:qFormat/>
    <w:rsid w:val="00E62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ED"/>
    <w:rPr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74025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132E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132ED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2132ED"/>
    <w:rPr>
      <w:rFonts w:eastAsia="Times New Roman"/>
      <w:bCs/>
      <w:sz w:val="32"/>
      <w:szCs w:val="24"/>
      <w:lang w:val="en-GB"/>
    </w:rPr>
  </w:style>
  <w:style w:type="character" w:styleId="Strong">
    <w:name w:val="Strong"/>
    <w:basedOn w:val="DefaultParagraphFont"/>
    <w:qFormat/>
    <w:rsid w:val="002132E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74025"/>
    <w:rPr>
      <w:rFonts w:eastAsia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4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DA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6D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DA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96D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DDA"/>
    <w:rPr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530D19"/>
    <w:rPr>
      <w:color w:val="808080"/>
    </w:rPr>
  </w:style>
  <w:style w:type="paragraph" w:styleId="ListParagraph">
    <w:name w:val="List Paragraph"/>
    <w:basedOn w:val="Normal"/>
    <w:uiPriority w:val="34"/>
    <w:qFormat/>
    <w:rsid w:val="00E6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vis.Malijs@agentura.i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632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„Līdzekļi neparedzētiem gadījumiem”"</vt:lpstr>
    </vt:vector>
  </TitlesOfParts>
  <Manager>Iekšlietu ministrija</Manager>
  <Company>Nodrošinājuma valsts aģentūra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„Līdzekļi neparedzētiem gadījumiem”"</dc:title>
  <dc:subject>Rīkojuma projekts</dc:subject>
  <dc:creator>Raivis Mālijs</dc:creator>
  <dc:description>tālr.: 67829048_x000d_
Raivis.Malijs@agentura.iem.gov.lv</dc:description>
  <cp:lastModifiedBy>Biruta Pedane</cp:lastModifiedBy>
  <cp:revision>19</cp:revision>
  <cp:lastPrinted>2013-03-27T12:29:00Z</cp:lastPrinted>
  <dcterms:created xsi:type="dcterms:W3CDTF">2013-02-19T13:49:00Z</dcterms:created>
  <dcterms:modified xsi:type="dcterms:W3CDTF">2013-04-16T11:13:00Z</dcterms:modified>
</cp:coreProperties>
</file>