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4F" w:rsidRPr="0003584E" w:rsidRDefault="00980B61" w:rsidP="00ED0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E0174F" w:rsidRPr="0003584E">
        <w:rPr>
          <w:rFonts w:ascii="Times New Roman" w:hAnsi="Times New Roman" w:cs="Times New Roman"/>
          <w:sz w:val="24"/>
          <w:szCs w:val="24"/>
        </w:rPr>
        <w:t xml:space="preserve">.pielikums </w:t>
      </w:r>
    </w:p>
    <w:p w:rsidR="005C0BD0" w:rsidRPr="00CD4AA2" w:rsidRDefault="005C0BD0" w:rsidP="00ED0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AA2">
        <w:rPr>
          <w:rFonts w:ascii="Times New Roman" w:hAnsi="Times New Roman" w:cs="Times New Roman"/>
          <w:sz w:val="24"/>
          <w:szCs w:val="24"/>
        </w:rPr>
        <w:t>koncepcijai par Valsts policijas Iekšējās drošības</w:t>
      </w:r>
    </w:p>
    <w:p w:rsidR="005C0BD0" w:rsidRPr="00CD4AA2" w:rsidRDefault="005C0BD0" w:rsidP="00ED0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AA2">
        <w:rPr>
          <w:rFonts w:ascii="Times New Roman" w:hAnsi="Times New Roman" w:cs="Times New Roman"/>
          <w:sz w:val="24"/>
          <w:szCs w:val="24"/>
        </w:rPr>
        <w:t xml:space="preserve"> biroja pārveidošanas par iekšlietu ministra</w:t>
      </w:r>
    </w:p>
    <w:p w:rsidR="005C0BD0" w:rsidRPr="00CD4AA2" w:rsidRDefault="005C0BD0" w:rsidP="00ED0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AA2">
        <w:rPr>
          <w:rFonts w:ascii="Times New Roman" w:hAnsi="Times New Roman" w:cs="Times New Roman"/>
          <w:sz w:val="24"/>
          <w:szCs w:val="24"/>
        </w:rPr>
        <w:t xml:space="preserve"> pārraudzībā esošu institūciju risinājumiem</w:t>
      </w:r>
    </w:p>
    <w:p w:rsidR="00420CE8" w:rsidRDefault="00420CE8" w:rsidP="00A8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Nepieciešamā finansējuma aprēķins </w:t>
      </w:r>
    </w:p>
    <w:p w:rsidR="00420CE8" w:rsidRDefault="00420CE8" w:rsidP="00A8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84E">
        <w:rPr>
          <w:rFonts w:ascii="Times New Roman" w:hAnsi="Times New Roman" w:cs="Times New Roman"/>
          <w:sz w:val="24"/>
          <w:szCs w:val="24"/>
        </w:rPr>
        <w:t>Iekšēj</w:t>
      </w:r>
      <w:r>
        <w:rPr>
          <w:rFonts w:ascii="Times New Roman" w:hAnsi="Times New Roman" w:cs="Times New Roman"/>
          <w:sz w:val="24"/>
          <w:szCs w:val="24"/>
        </w:rPr>
        <w:t xml:space="preserve">ās drošības biroja darbības nodrošināšanai </w:t>
      </w:r>
      <w:r w:rsidR="002135D6">
        <w:rPr>
          <w:rFonts w:ascii="Times New Roman" w:hAnsi="Times New Roman" w:cs="Times New Roman"/>
          <w:sz w:val="24"/>
          <w:szCs w:val="24"/>
        </w:rPr>
        <w:t>(1.2.variants)</w:t>
      </w:r>
    </w:p>
    <w:p w:rsidR="00F109AF" w:rsidRPr="00F109AF" w:rsidRDefault="00F109AF" w:rsidP="00A80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9AF">
        <w:rPr>
          <w:rFonts w:ascii="Times New Roman" w:hAnsi="Times New Roman" w:cs="Times New Roman"/>
          <w:b/>
          <w:sz w:val="24"/>
          <w:szCs w:val="24"/>
        </w:rPr>
        <w:t>No 2014.gada 1.oktobra</w:t>
      </w:r>
    </w:p>
    <w:p w:rsidR="00BA27DB" w:rsidRDefault="00BA27DB">
      <w:pPr>
        <w:rPr>
          <w:rFonts w:ascii="Times New Roman" w:hAnsi="Times New Roman" w:cs="Times New Roman"/>
        </w:rPr>
      </w:pPr>
    </w:p>
    <w:tbl>
      <w:tblPr>
        <w:tblW w:w="13519" w:type="dxa"/>
        <w:jc w:val="center"/>
        <w:tblLook w:val="04A0" w:firstRow="1" w:lastRow="0" w:firstColumn="1" w:lastColumn="0" w:noHBand="0" w:noVBand="1"/>
      </w:tblPr>
      <w:tblGrid>
        <w:gridCol w:w="1119"/>
        <w:gridCol w:w="2860"/>
        <w:gridCol w:w="6040"/>
        <w:gridCol w:w="1780"/>
        <w:gridCol w:w="1720"/>
      </w:tblGrid>
      <w:tr w:rsidR="00051FDF" w:rsidRPr="00051FDF" w:rsidTr="009F300B">
        <w:trPr>
          <w:trHeight w:val="7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1.gadā, Ls</w:t>
            </w: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2.gadā un turpmāk ik gadus, Ls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1 538 750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2 850 956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Kārtējie izdevumi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1 128 828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2 776 648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1000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Atlīdzība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344 621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1 432 134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Pamatkapitāla veidošana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409 922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74 308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1.  Atlīdzība - 98 nodarbinātie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72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1.gadā, Ls</w:t>
            </w: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2.gadā un turpmāk ik gadus, Ls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344 621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1 432 134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Kārtējie izdevumi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344 621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1 432 134</w:t>
            </w:r>
          </w:p>
        </w:tc>
      </w:tr>
      <w:tr w:rsidR="00051FDF" w:rsidRPr="00051FDF" w:rsidTr="009F300B">
        <w:trPr>
          <w:trHeight w:val="48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1000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Atlīdzība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Detalizēts aprēķins pievienots 3.pielikumā.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344 621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1 432 134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1100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Atalgojums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277 356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1 121 465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Mēnešalga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200 253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801 012</w:t>
            </w:r>
          </w:p>
        </w:tc>
      </w:tr>
      <w:tr w:rsidR="00051FDF" w:rsidRPr="00051FDF" w:rsidTr="009F300B">
        <w:trPr>
          <w:trHeight w:val="48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Mēnešalga amatpersonām ar speciālajām dienesta pakāpēm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151 560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606 240</w:t>
            </w:r>
          </w:p>
        </w:tc>
      </w:tr>
      <w:tr w:rsidR="00051FDF" w:rsidRPr="00051FDF" w:rsidTr="009F300B">
        <w:trPr>
          <w:trHeight w:val="48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Pārējo darbinieku mēnešalga (darba alga)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48 693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194 772</w:t>
            </w:r>
          </w:p>
        </w:tc>
      </w:tr>
      <w:tr w:rsidR="00051FDF" w:rsidRPr="00051FDF" w:rsidTr="009F300B">
        <w:trPr>
          <w:trHeight w:val="48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Piemaksas, prēmijas un naudas balvas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77 103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320 453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Piemaksa par nakts darbu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11 630</w:t>
            </w:r>
          </w:p>
        </w:tc>
      </w:tr>
      <w:tr w:rsidR="00051FDF" w:rsidRPr="00051FDF" w:rsidTr="009F300B">
        <w:trPr>
          <w:trHeight w:val="48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Piemaksa par speciālo dienesta pakāpi un diplomātisko rangu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54 480</w:t>
            </w:r>
          </w:p>
        </w:tc>
      </w:tr>
      <w:tr w:rsidR="00051FDF" w:rsidRPr="00051FDF" w:rsidTr="009F300B">
        <w:trPr>
          <w:trHeight w:val="48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1145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Piemaksa par darbu īpašos apstākļos, speciālās piemaksas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50 250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201 000</w:t>
            </w:r>
          </w:p>
        </w:tc>
      </w:tr>
      <w:tr w:rsidR="00051FDF" w:rsidRPr="00051FDF" w:rsidTr="009F300B">
        <w:trPr>
          <w:trHeight w:val="96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Piemaksa par papildu darbu (prombūtnē esošas amatpersonas (darbinieka) amata pienākumu pildīšanu)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23 350</w:t>
            </w:r>
          </w:p>
        </w:tc>
      </w:tr>
      <w:tr w:rsidR="00051FDF" w:rsidRPr="00051FDF" w:rsidTr="009F300B">
        <w:trPr>
          <w:trHeight w:val="48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Prēmijas, naudas balvas un materiālā stimulēšana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29 993</w:t>
            </w:r>
          </w:p>
        </w:tc>
      </w:tr>
      <w:tr w:rsidR="00051FDF" w:rsidRPr="00051FDF" w:rsidTr="009F300B">
        <w:trPr>
          <w:trHeight w:val="96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1200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Darba devēja valsts sociālās apdrošināšanas obligātās iemaksas,  pabalsti un kompensācijas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67 265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310 669</w:t>
            </w:r>
          </w:p>
        </w:tc>
      </w:tr>
      <w:tr w:rsidR="00051FDF" w:rsidRPr="00051FDF" w:rsidTr="009F300B">
        <w:trPr>
          <w:trHeight w:val="48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devēja valsts sociālās apdrošināšanas obligātās iemaksas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66 815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276 596</w:t>
            </w:r>
          </w:p>
        </w:tc>
      </w:tr>
      <w:tr w:rsidR="00051FDF" w:rsidRPr="00051FDF" w:rsidTr="009F300B">
        <w:trPr>
          <w:trHeight w:val="48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devēja  pabalsti, kompensācijas un citi maksājumi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34 073</w:t>
            </w:r>
          </w:p>
        </w:tc>
      </w:tr>
      <w:tr w:rsidR="00051FDF" w:rsidRPr="00051FDF" w:rsidTr="009F300B">
        <w:trPr>
          <w:trHeight w:val="96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devēja  pabalsti un kompensācijas, no kuriem  aprēķina ienākuma nodokli, valsts sociālās apdrošināšanas obligātās iemaksas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26 708</w:t>
            </w:r>
          </w:p>
        </w:tc>
      </w:tr>
      <w:tr w:rsidR="00051FDF" w:rsidRPr="00051FDF" w:rsidTr="009F300B">
        <w:trPr>
          <w:trHeight w:val="72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Dienesta pienākumu izpildei nepieciešamā apģērba iegādes kompensācija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5 865</w:t>
            </w:r>
          </w:p>
        </w:tc>
      </w:tr>
      <w:tr w:rsidR="00051FDF" w:rsidRPr="00051FDF" w:rsidTr="009F300B">
        <w:trPr>
          <w:trHeight w:val="12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Darba devēja sociāla rakstura pabalsti un kompensācijas, no kā neaprēķina ienākuma nodokli, un valsts sociālās apdrošināšanas obligātās iemaksas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1 500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2. Autotransports (14 sedani, 2 mikroautobusi)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72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1.gadā, Ls</w:t>
            </w: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2.gadā un turpmāk ik gadus, Ls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31 912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165 072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Kārtējie izdevumi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31 912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165 072</w:t>
            </w:r>
          </w:p>
        </w:tc>
      </w:tr>
      <w:tr w:rsidR="00051FDF" w:rsidRPr="00051FDF" w:rsidTr="009F300B">
        <w:trPr>
          <w:trHeight w:val="192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Transportlīdzekļu noma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noma:</w:t>
            </w: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2014.gads</w:t>
            </w: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sedani: Ls 541 x 14 a/m x 2 mēn. = Ls 15 148</w:t>
            </w: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mikroautobusi: Ls 891 x 2 a/m x 2 mēn. = Ls 3 564</w:t>
            </w: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Turpmāk ik gadu</w:t>
            </w: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sedani: Ls 541 x 14 a/m x 12 mēn. = Ls 90 888</w:t>
            </w: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mikroautobusi: Ls 891 x 2 a/m x 12 mēn. = Ls 21 384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18 712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112 272</w:t>
            </w:r>
          </w:p>
        </w:tc>
      </w:tr>
      <w:tr w:rsidR="00051FDF" w:rsidRPr="00051FDF" w:rsidTr="009F300B">
        <w:trPr>
          <w:trHeight w:val="96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Degviela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2014.gads</w:t>
            </w: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Ls 275 x 16 a/m  x 3 mēn. = Ls  13 200</w:t>
            </w: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Turpmāk ik gadu</w:t>
            </w: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Ls 275 x 16 a/m  x 12 mēn. = Ls  52 800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52 800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3.Nodrošināšana ar telpām (remonts)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3.1. Rīga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72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1.gadā, Ls</w:t>
            </w: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2.gadā un turpmāk ik gadus, Ls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Pamatkapitāla veidošana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</w:tr>
      <w:tr w:rsidR="00051FDF" w:rsidRPr="00051FDF" w:rsidTr="009F300B">
        <w:trPr>
          <w:trHeight w:val="51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5250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Kapitālais remonts  un rekonstrukcija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slepenības režīma nodrošināšanas pasākumi - Ls 15 000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3.2.Reģionālās grupas (7 vietas)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72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1.gadā, Ls</w:t>
            </w: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2.gadā un turpmāk ik gadus, Ls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17 248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Kārtējie izdevumi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051FDF" w:rsidRPr="00051FDF" w:rsidTr="009F300B">
        <w:trPr>
          <w:trHeight w:val="96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Ēku, būvju un telpu kārtējais remonts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telpu kosmētiskais remonts: 150 kv.m x Ls 3,80 = Ls 570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piekārto griestu bojāto plākšņu nomaiņa: Ls 1,50 x 20 gab. = Ls 30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žalūziju izgatavošana un montāža (2 gab.)  =  Ls 106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griestu un sienu  remonts =  Ls 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Pamatkapitāla veidošana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16 383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</w:tr>
      <w:tr w:rsidR="00051FDF" w:rsidRPr="00051FDF" w:rsidTr="009F300B">
        <w:trPr>
          <w:trHeight w:val="35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Pamatlīdzekļi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logu aprīkošana ar metāla režģiem: Ls 300 x 5 logi = Ls 1 500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durvju nomaiņa: Ls 300 x 2 durvis (metāla)  = Ls 600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metāla durvju uzstādīšana un durvju ailes kosmētiskais remonts: Ls 330 x 2 gab = Ls 660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durvju nomaiņa:  Ls 330 x 4 durvis(metāla) =  Ls 1 320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ieejas durvju bloka (1 gab.) izgatavošana  un montāža un tērauda režģu (5, 32 kv.m) izgatavošana un montāža = Ls 2 018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grīdas ieklāšana, sienu, griestu apdare, četru logu nomaiņa, četra logu restes, metāla durvis, elektrības un signalizācijas ievilkšana telpās, sanitārtehniskā mezgla remonts = Ls  4 500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durvju nomaiņa, logu metāla restu montāža, žalūziju montāža, stiegrojuma sietu uzstādīšana =  Ls 3 685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signalizācija ierīkošana:  Ls 300 x 7 grupas reģionos = Ls 2 100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16 383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4.Mēbeles, telpu aprīkošana un seifi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7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1.gadā, Ls</w:t>
            </w: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2.gadā un turpmāk ik gadus, Ls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172 596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34 519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Kārtējie izdevumi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31 946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6 389</w:t>
            </w:r>
          </w:p>
        </w:tc>
      </w:tr>
      <w:tr w:rsidR="00051FDF" w:rsidRPr="00051FDF" w:rsidTr="009F300B">
        <w:trPr>
          <w:trHeight w:val="411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Inventārs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galdi darbiniekiem: Ls 116 x 88 gab. = Ls 10 208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krēsli darbiniekiem: Ls 50 x 88 gab. = Ls 4 400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krēsli apmeklētājiem: Ls 25 x 150 gab. = Ls 3 750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krēsli darbiniekiem: Ls 120 x 8 gab. = Ls 960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krēsli sanāksmju zālei: Ls 25 x 30 gab. = Ls 750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drēbju skapji: Ls 70 x 45 gab. = Ls 3 150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grāmatu plaukti:  Ls 60 x 80 gab. = Ls 4 800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drēbju pakaramais: Ls 80 x 3 gab. = Ls 240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mikroviļu krāsns: Ls 75 x 2 gab. = Ls 150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papīra smalcinātāji: Ls 100 x 10 gab. (7 reģionos un 3 Rīgā) = Ls 1 000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žurnālu galds: Ls 70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galda lampas: Ls 25 x 60 gab. = Ls 1 500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spoguļi: Ls 15 x 45 gab. = Ls 675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spoguļi: Ls 40 x 3 gab. = Ls 120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papīrgrozi: Ls 1,50 x 115 gab. = Ls 173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Turpmāk ik gadu: 20% no gada iegādes summas = Ls 6 389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31 946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6 389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Pamatkapitāla veidošana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140 650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28 130</w:t>
            </w:r>
          </w:p>
        </w:tc>
      </w:tr>
      <w:tr w:rsidR="00051FDF" w:rsidRPr="00051FDF" w:rsidTr="009F300B">
        <w:trPr>
          <w:trHeight w:val="3465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5230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Pārējie pamatlīdzekļi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galds: Ls 250 x 2 gab. = Ls 500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 xml:space="preserve">galds sanāksmju zālei: Ls 350  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plaukti noliktavai: Ls 2 000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plaukti arhīvam: Ls 2 000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skapji ieročiem: Ls 450 x 6 gab. = Ls 2 700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ledusskapis: Ls 200 x 2 gab. = Ls 400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mīksto mēbeļu komplekts: Ls 600 x 2 gab. = Ls 1 200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kafijas aparāts: Ls 400 x 3 gab. = Ls 1 200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televizori: Ls 700 x 3 gab. = Ls 2 100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papīra smalcinātāji: Ls 750 x 2 gab. = Ls 1 500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seifi: Ls 1 200 x 104 gab. = Ls 124 800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interaktīvā tāfele: Ls 1 900 x 1 gab. = Ls 1 900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Turpmāk ik gadu: 20% no gada iegādes summas = Ls 28 130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140 650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28 130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5.Bruņojums un speciālā tehnika, tās uzturēšana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7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1.gadā, Ls</w:t>
            </w: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2.gadā un turpmāk ik gadus, Ls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135 049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30 249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Kārtējie izdevumi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22 449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7 729</w:t>
            </w:r>
          </w:p>
        </w:tc>
      </w:tr>
      <w:tr w:rsidR="00051FDF" w:rsidRPr="00051FDF" w:rsidTr="009F300B">
        <w:trPr>
          <w:trHeight w:val="72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Biroja preces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DVD: Ls 0,25 x 1000 gab. = Ls 250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baterijas: Ls 2 x 200 gab. = Ls 400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zibatmiņas: Ls 12 x 90 gab. = Ls 1 080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1 730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1 730</w:t>
            </w:r>
          </w:p>
        </w:tc>
      </w:tr>
      <w:tr w:rsidR="00051FDF" w:rsidRPr="00051FDF" w:rsidTr="009F300B">
        <w:trPr>
          <w:trHeight w:val="96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Inventārs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diktafoni: Ls 100 x 25 gab. = Ls 2 500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fotoaparāti: Ls 100 x 8 gab. = Ls 800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fotoaparāti: (spoguļu, ar maināmiem objektīviem): Ls 2 500 x 2 gab. = Ls 5 000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Turpmāk ik gadu: 20% no gada iegādes summas = Ls 1 660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8 300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1 660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Munīcija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patronas: Ls 0,10 x 336 x 69 nodarbinātie = Ls 2 319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2 319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2 319</w:t>
            </w:r>
          </w:p>
        </w:tc>
      </w:tr>
      <w:tr w:rsidR="00051FDF" w:rsidRPr="00051FDF" w:rsidTr="009F300B">
        <w:trPr>
          <w:trHeight w:val="168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Pārējie specifiskas lietošanas materiāli un inventārs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makstu komplekti: Ls 40 x 69 gab. = Ls 2 760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somas pistolei:  Ls 30 x 69 gab.  = Ls 2 070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gāzes baloniņi: Ls 3 x 65 gab. = Ls 195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teleskopiskie steki: Ls 30 x 65 gab. = Ls 1 950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roku dzelži ar turētāju: Ls 25 x 65 gab. = Ls 1 625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roku dzelži (vienreizējie): Ls 1,50 X 1 000 gab. =  Ls 1 500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Turpmāk ik gadu: 20% no gada iegādes summas = Ls 2 020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10 100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2 020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Pamatkapitāla veidošana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112 600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22 520</w:t>
            </w:r>
          </w:p>
        </w:tc>
      </w:tr>
      <w:tr w:rsidR="00051FDF" w:rsidRPr="00051FDF" w:rsidTr="009F300B">
        <w:trPr>
          <w:trHeight w:val="168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5239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Pārējie iepriekš neklasificētie pamatlīdzekļi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bruņojums (pistoles): Ls 400 x 69 gab. = Ls 27 600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bruņuvestes: Ls 600 x 45 gab. = Ls 27 000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rācijas (pārnēsājamās): Ls 1000 x 49 gab. = Ls 49 000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rācijas (stacionārās (iebūvē a/m)): Ls 2 000 x 3 gab. = Ls 6 000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videokameras: Ls 500 x 6 gab. = Ls 3 000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Turpmāk ik gadu: 20% no gada iegādes summas = Ls 22 520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112 600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22 520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6.Izdevumi, kas saistīti ar operatīvo darbību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7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1.gadā, Ls</w:t>
            </w: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2.gadā un turpmāk ik gadus, Ls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520 458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793 387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Kārtējie izdevumi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520 458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793 387</w:t>
            </w:r>
          </w:p>
        </w:tc>
      </w:tr>
      <w:tr w:rsidR="00051FDF" w:rsidRPr="00051FDF" w:rsidTr="009F300B">
        <w:trPr>
          <w:trHeight w:val="48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Izdevumi, kas saistīti ar operatīvo darbību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Aprēķins klasificēts.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520 458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793 387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7. Ar iestādes darbības nodrošināšanu saistītie izdevumi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7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1.gadā, Ls</w:t>
            </w: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2.gadā un turpmāk ik gadus, Ls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18 180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33 683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Kārtējie izdevumi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18 180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33 683</w:t>
            </w:r>
          </w:p>
        </w:tc>
      </w:tr>
      <w:tr w:rsidR="00051FDF" w:rsidRPr="00051FDF" w:rsidTr="009F300B">
        <w:trPr>
          <w:trHeight w:val="72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Iestādes  administratīvie izdevumi un ar iestādes  darbības nodrošināšanu saistītie izdevumi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1,2 % no kopējiem izdevumiem (atbilstoši Valsts policijas 2012.gada tāmē paredzētajam). Izdevumi tulku pakalpojumiem, alkohola un psihotropo vielu ietekmes pārbaužu apmaksai, citu ekspertu pakalpojumu apmaksai, apmācības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18 180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33 683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8. Telpu uzturēšana (Rīga un reģionālās grupas), noma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7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1.gadā, Ls</w:t>
            </w: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2.gadā un turpmāk ik gadus, Ls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39 460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160 800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Kārtējie izdevumi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39 460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160 800</w:t>
            </w:r>
          </w:p>
        </w:tc>
      </w:tr>
      <w:tr w:rsidR="00051FDF" w:rsidRPr="00051FDF" w:rsidTr="009F300B">
        <w:trPr>
          <w:trHeight w:val="192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Izdevumi par komunālajiem pakalpojumiem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2014.gadam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0,50 Ls kv.m. x 1200 kv.m.(Rīga) = Ls 600 x 2 mēn. = Ls 1 200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0,50 Ls kv.m. x 280 kv.m. (40 kv.m. x 7 grupas reģionos) = Ls 140 x 2 mēn. = Ls 280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Turpmāk ik gadu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0,50 Ls kv.m. x 1200 kv.m.(Rīga) = Ls 600 x 12 mēn. = Ls 7 200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0,50 Ls kv.m. x 280 kv.m. (40 kv.m. x 7 grupas reģionos) = Ls 140 x 12 mēn. = Ls 1 680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8 880</w:t>
            </w:r>
          </w:p>
        </w:tc>
      </w:tr>
      <w:tr w:rsidR="00051FDF" w:rsidRPr="00051FDF" w:rsidTr="009F300B">
        <w:trPr>
          <w:trHeight w:val="14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Ēku, būvju un telpu uzturēšana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Apsaimniekošana: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2014.gadam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1,7 Ls kv.m.(2 eiro x PVN) x 1200 kv.m.(Rīga) = Ls 2 040 x 3 mēn. = Ls 6 120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Turpmāk ik gadu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1,7 Ls kv.m.(2 eiro x PVN) x 1200 kv.m.(Rīga) = Ls 2 040 x 12 mēn. = Ls 24 480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24 480</w:t>
            </w:r>
          </w:p>
        </w:tc>
      </w:tr>
      <w:tr w:rsidR="00051FDF" w:rsidRPr="00051FDF" w:rsidTr="009F300B">
        <w:trPr>
          <w:trHeight w:val="24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Ēku, telpu īre un noma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2014.gadam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8,5 Ls kv.m.(10 eiro x PVN) x 1200 kv.m.(Rīga)= Ls 10 200 x 3 mēn. = Ls 30 600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1 Ls kv.m. x 280 kv.m.(40 kv.m. x 7 grupas reģionos)= Ls 280 x 3 mēn. = Ls 840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Turpmāk ik gadu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8,5 Ls kv.m.(10 eiro x PVN) x 1200 kv.m.(Rīga)= Ls 10 200 x 12 mēn. = Ls 122 400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1 Ls kv.m. x 280 kv.m.(40 kv.m. x 7 grupas reģionos)= Ls 280 x 12 mēn. = Ls 3 360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31 440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125 760</w:t>
            </w:r>
          </w:p>
        </w:tc>
      </w:tr>
      <w:tr w:rsidR="00051FDF" w:rsidRPr="00051FDF" w:rsidTr="009F300B">
        <w:trPr>
          <w:trHeight w:val="14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Pārējie iepriekš neklasificētie pakalpojumu veidi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2014.gadam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 xml:space="preserve"> apsardzes nodrošināšana (pakalpojums): Ls 20 x 3 mēn. x 7 grupas reģionos  = Ls 420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Turpmāk ik gadu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apsardzes nodrošināšana (pakalpojums): Ls 20 x 12 mēn. x 7 grupas reģionos  = Ls 1 680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1 680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9. Nodarbināto uzturēšana (izņemot atlīdzību) un ar darbību saistītie izdevumi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7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1.gadā, Ls</w:t>
            </w: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2.gadā un turpmāk ik gadus, Ls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229 226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201 112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Kārtējie izdevumi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110 937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177 454</w:t>
            </w:r>
          </w:p>
        </w:tc>
      </w:tr>
      <w:tr w:rsidR="00051FDF" w:rsidRPr="00051FDF" w:rsidTr="009F300B">
        <w:trPr>
          <w:trHeight w:val="12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Darba devēja sociāla rakstura pabalsti un kompensācijas, no kā neaprēķina ienākuma nodokli, un valsts sociālās apdrošināšanas obligātās iemaksas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izdevumi par optiskajiem redzes korekcijas līdzekļiem: Ls 20 x 49 nodarbinātie (98 nodarbinātie:2) = Ls 980 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turpmākajos gados: 20% no Ls 980 = Ls 196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196</w:t>
            </w:r>
          </w:p>
        </w:tc>
      </w:tr>
      <w:tr w:rsidR="00051FDF" w:rsidRPr="00051FDF" w:rsidTr="009F300B">
        <w:trPr>
          <w:trHeight w:val="1815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Iekšzemes mācību, darba un dienesta komandējumi, dienesta, darba braucieni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Iekšzemes komandējumi ik gadu: 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98 amatp.ar SDP x 2 komandējumi gadā x 2 dienas (komandējuma ilgums)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dienas nauda Ls 4 x 392 cilv.dienas = Ls 1 568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ceļa izdevumi: Ls 40 x 196 komandējumi = Ls 7 840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viesnīcas izdevumi: Ls 20 x 196 komandējumi = Ls 3 920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2014.gadam: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Ls 13 328: 12 x 2 = Ls 2 221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13 328</w:t>
            </w:r>
          </w:p>
        </w:tc>
      </w:tr>
      <w:tr w:rsidR="00051FDF" w:rsidRPr="00051FDF" w:rsidTr="009F300B">
        <w:trPr>
          <w:trHeight w:val="72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Ārvalstu mācību, darba un dienesta komandējumi, dienesta, darba braucieni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Ārvalstu komandējumi: 0,37 % no kopējiem izdevumiem (atbilstoši Valsts policijas 2012.gada tāmē paredzētajam).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5 605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10 385</w:t>
            </w:r>
          </w:p>
        </w:tc>
      </w:tr>
      <w:tr w:rsidR="00051FDF" w:rsidRPr="00051FDF" w:rsidTr="009F300B">
        <w:trPr>
          <w:trHeight w:val="27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nozīmes datu pārraides tīkla pakalpojumi (pieslēguma punkta abonēšanas maksa, pieslēguma punkta ierīkošanas maksa un citi izdevumi)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2014.gadam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interneta pieslēguma punkta ierīkošana : Ls 122 x 1 pieslēguma vieta (Rīga) = Ls 122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abonēšanas maksa gadā: Ls 171 (Ls 1 025:12*2) x 8 punkti (Rīga un 7 reģioni) = Ls 1 368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mobilā interneta pieslēgums: Ls 19 x 20 portatīvie datori x 2 mēn. = Ls 760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Turpmāk ik gadu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abonēšanas maksa gadā: Ls 1 025 x 8 punkti (Rīga un 7 reģioni) = Ls 8 200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mobilā interneta pieslēgums: Ls 19 x 20 portatīvie datori x 12 mēn. = Ls 4 560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12 760</w:t>
            </w:r>
          </w:p>
        </w:tc>
      </w:tr>
      <w:tr w:rsidR="00051FDF" w:rsidRPr="00051FDF" w:rsidTr="009F300B">
        <w:trPr>
          <w:trHeight w:val="1665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Pārējie sakaru pakalpojumi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2014.gadam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telefona abonēšana un sarunu izmaksas (mobilais un stacionārais):  Ls 30 (vid.mēn.) x 98 nodarbinātais x 2 mēn. = Ls 5 880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Turpmāk ik gadu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telefona abonēšana un sarunu izmaksas (mobilais un stacionārais):  Ls 30 (vid.mēn.) x 98 nodarbinātais x 12 mēn. = Ls 35 280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5 880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35 280</w:t>
            </w:r>
          </w:p>
        </w:tc>
      </w:tr>
      <w:tr w:rsidR="00051FDF" w:rsidRPr="00051FDF" w:rsidTr="009F300B">
        <w:trPr>
          <w:trHeight w:val="14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Normatīvajos aktos  noteiktie darba devēja  veselības izdevumi darba ņēmējiem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izdevumi par veselības stāvokļa pārbaudēm: Ls 25 x 69 amatpers.ar SDP = Ls 1 725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izdevumi par veselības stāvokļa pārbaudēm: Ls 15 x 29 nodarbinātie = Ls 435 (1.gadā, pēc tam kartu trešo gasu)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izdevumi kompensācijai par veselības aprūpes pakalpojumiem: Ls 50 x 69 amatpers.ar SDP = Ls 3 450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5 175</w:t>
            </w:r>
          </w:p>
        </w:tc>
      </w:tr>
      <w:tr w:rsidR="00051FDF" w:rsidRPr="00051FDF" w:rsidTr="009F300B">
        <w:trPr>
          <w:trHeight w:val="48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Informācijas tehnoloģiju pakalpojumi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antiviruss (licence):  40 Ls  gadā x 149 datori = Ls 5 960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MS Office (vienreizēji izdevumi): Ls 140 x 149 datori = Ls 20 860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26 820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5 960</w:t>
            </w:r>
          </w:p>
        </w:tc>
      </w:tr>
      <w:tr w:rsidR="00051FDF" w:rsidRPr="00051FDF" w:rsidTr="009F300B">
        <w:trPr>
          <w:trHeight w:val="1575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Biroja preces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2014.gadam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Ls 30 (vid.mēn.) x 92 nodarbinātais (98 nodarbinātais -6 autovadītāji) x 2 mēn. = Ls 5 520 (ieskaitot papīru)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Turpmāk ik gadu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Ls 30 (vid.mēn.) x 92 nodarbinātais (98 nodarbinātais -6 autovadītāji) x 12 mēn. = Ls 33 120 (ieskaitot papīru)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5 520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33 120</w:t>
            </w:r>
          </w:p>
        </w:tc>
      </w:tr>
      <w:tr w:rsidR="00051FDF" w:rsidRPr="00051FDF" w:rsidTr="009F300B">
        <w:trPr>
          <w:trHeight w:val="14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Inventārs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mobilie telefona aparāti: Ls 50 x 98 nodarbin. = Ls 4 900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stacionārie telefona aparāti: Ls 12 371 ( Ls 134 x 80 bāzes telefona aparāti = Ls 10 736;  Ls  136 x  5 adapteri = Ls 677; Ls 134 x 5 pultis = Ls 671; Ls 12 x 5 statīvi = Ls 61; Ls 15 x 5 barošanas bloki = Ls 73, savienotājkabeļi = Ls 153)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Turpmāk ik gadu: 50% no gada mobilo telefonu aparātu iegādes summas = Ls 2 450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17 271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2 450</w:t>
            </w:r>
          </w:p>
        </w:tc>
      </w:tr>
      <w:tr w:rsidR="00051FDF" w:rsidRPr="00051FDF" w:rsidTr="009F300B">
        <w:trPr>
          <w:trHeight w:val="1695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Kārtējā remonta un iestāžu uzturēšanas materiāli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sakaru līdzekļu un biroja tehnikas kārtējā remonta materiāli  un uzturēšanas materiāli (toneri kopētājam, printeriem, rezerves daļas u.c.)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2014.gadam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 xml:space="preserve"> Ls 50 x 98 nodarbinātais x 2 mēn. =  Ls 9 800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Turpmāk ik gadu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 xml:space="preserve"> Ls 50 x 98 nodarbinātais x 12 mēn. =  Ls 58 800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58 800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Formas tērpi un speciālais apģērbs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Ls 420 x 69 amatpers.ar SDP = Ls 28 980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28 980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Pamatkapitāla veidošana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118 289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23 658</w:t>
            </w:r>
          </w:p>
        </w:tc>
      </w:tr>
      <w:tr w:rsidR="00051FDF" w:rsidRPr="00051FDF" w:rsidTr="009F300B">
        <w:trPr>
          <w:trHeight w:val="186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5238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Datortehnika, sakaru un cita biroja tehnika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datortehnika:  Ls 550 x 129 komplekti  = Ls 70 950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 xml:space="preserve">                         Ls 500 x 20 portatīvie datori = Ls 10 000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multifunkcionālā iekārta: Ls 4 000 x 1 gab. = Ls 4 000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serveris: Ls 3 000 x 3 gab. = Ls 9 000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stacionārie telefona aparāti:  Ls 24 339 (Ls 231,8 x 20 telefona aparāti = Ls 4 636 un komutatori Ls 19 703)</w:t>
            </w: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Turpmāk ik gadu: 20% no  iegādes summas = Ls 23 658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118 289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23 658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10. RVS "Horizon"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051FDF" w:rsidRPr="00051FDF" w:rsidTr="009F300B">
        <w:trPr>
          <w:trHeight w:val="7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1.gadā, Ls</w:t>
            </w: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Plānotie izdevumi  2.gadā un turpmāk ik gadus, Ls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1000–2000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Kārtējie izdevumi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</w:tr>
      <w:tr w:rsidR="00051FDF" w:rsidRPr="00051FDF" w:rsidTr="009F300B">
        <w:trPr>
          <w:trHeight w:val="48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Pārējie informācijas tehnoloģiju pakalpojumi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jaunas iestādes izveide uz centrālā servera, apmācības =  Ls 8 000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Pamatkapitāla veidošana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</w:tr>
      <w:tr w:rsidR="00051FDF" w:rsidRPr="00051FDF" w:rsidTr="009F300B">
        <w:trPr>
          <w:trHeight w:val="2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Datorprogrammas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licences = Ls 7 000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DF" w:rsidRPr="00051FDF" w:rsidRDefault="00051FDF" w:rsidP="000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1FD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</w:tbl>
    <w:p w:rsidR="00CC01A2" w:rsidRDefault="00CC01A2">
      <w:pPr>
        <w:rPr>
          <w:rFonts w:ascii="Times New Roman" w:hAnsi="Times New Roman" w:cs="Times New Roman"/>
        </w:rPr>
      </w:pPr>
    </w:p>
    <w:p w:rsidR="007F47B1" w:rsidRDefault="007F47B1">
      <w:pPr>
        <w:rPr>
          <w:rFonts w:ascii="Times New Roman" w:hAnsi="Times New Roman" w:cs="Times New Roman"/>
        </w:rPr>
      </w:pPr>
    </w:p>
    <w:p w:rsidR="007F47B1" w:rsidRDefault="007F47B1" w:rsidP="007F47B1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Iekšlietu ministrs</w:t>
      </w:r>
      <w:r w:rsidR="00412498">
        <w:rPr>
          <w:sz w:val="28"/>
          <w:szCs w:val="28"/>
        </w:rPr>
        <w:tab/>
      </w:r>
      <w:r w:rsidR="00412498">
        <w:rPr>
          <w:sz w:val="28"/>
          <w:szCs w:val="28"/>
        </w:rPr>
        <w:tab/>
      </w:r>
      <w:r w:rsidR="00412498">
        <w:rPr>
          <w:sz w:val="28"/>
          <w:szCs w:val="28"/>
        </w:rPr>
        <w:tab/>
      </w:r>
      <w:r w:rsidR="00412498">
        <w:rPr>
          <w:sz w:val="28"/>
          <w:szCs w:val="28"/>
        </w:rPr>
        <w:tab/>
      </w:r>
      <w:r w:rsidR="00412498">
        <w:rPr>
          <w:sz w:val="28"/>
          <w:szCs w:val="28"/>
        </w:rPr>
        <w:tab/>
      </w:r>
      <w:r w:rsidR="00412498">
        <w:rPr>
          <w:sz w:val="28"/>
          <w:szCs w:val="28"/>
        </w:rPr>
        <w:tab/>
      </w:r>
      <w:r>
        <w:rPr>
          <w:sz w:val="28"/>
          <w:szCs w:val="28"/>
        </w:rPr>
        <w:tab/>
        <w:t>R.Kozlovskis</w:t>
      </w:r>
    </w:p>
    <w:p w:rsidR="007F47B1" w:rsidRDefault="007F47B1" w:rsidP="007F47B1">
      <w:pPr>
        <w:pStyle w:val="naisf"/>
        <w:tabs>
          <w:tab w:val="left" w:pos="7380"/>
        </w:tabs>
        <w:spacing w:before="0" w:after="0"/>
        <w:rPr>
          <w:sz w:val="28"/>
          <w:szCs w:val="28"/>
        </w:rPr>
      </w:pPr>
    </w:p>
    <w:p w:rsidR="007F47B1" w:rsidRDefault="007F47B1" w:rsidP="007F47B1">
      <w:pPr>
        <w:pStyle w:val="naisf"/>
        <w:tabs>
          <w:tab w:val="left" w:pos="7380"/>
        </w:tabs>
        <w:spacing w:before="0" w:after="0"/>
        <w:rPr>
          <w:sz w:val="28"/>
          <w:szCs w:val="28"/>
        </w:rPr>
      </w:pPr>
    </w:p>
    <w:p w:rsidR="007F47B1" w:rsidRDefault="007F47B1" w:rsidP="007F47B1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Vīza: valsts sekretāre </w:t>
      </w:r>
      <w:r>
        <w:rPr>
          <w:sz w:val="28"/>
          <w:szCs w:val="28"/>
        </w:rPr>
        <w:tab/>
      </w:r>
      <w:r w:rsidR="00412498">
        <w:rPr>
          <w:sz w:val="28"/>
          <w:szCs w:val="28"/>
        </w:rPr>
        <w:tab/>
      </w:r>
      <w:r w:rsidR="00412498">
        <w:rPr>
          <w:sz w:val="28"/>
          <w:szCs w:val="28"/>
        </w:rPr>
        <w:tab/>
      </w:r>
      <w:r w:rsidR="00412498">
        <w:rPr>
          <w:sz w:val="28"/>
          <w:szCs w:val="28"/>
        </w:rPr>
        <w:tab/>
      </w:r>
      <w:r w:rsidR="00412498">
        <w:rPr>
          <w:sz w:val="28"/>
          <w:szCs w:val="28"/>
        </w:rPr>
        <w:tab/>
      </w:r>
      <w:r w:rsidR="00412498">
        <w:rPr>
          <w:sz w:val="28"/>
          <w:szCs w:val="28"/>
        </w:rPr>
        <w:tab/>
      </w:r>
      <w:r w:rsidR="00412498">
        <w:rPr>
          <w:sz w:val="28"/>
          <w:szCs w:val="28"/>
        </w:rPr>
        <w:tab/>
      </w:r>
      <w:r>
        <w:rPr>
          <w:sz w:val="28"/>
          <w:szCs w:val="28"/>
        </w:rPr>
        <w:t>I.Pētersone</w:t>
      </w:r>
      <w:r w:rsidR="00C53F72">
        <w:rPr>
          <w:sz w:val="28"/>
          <w:szCs w:val="28"/>
        </w:rPr>
        <w:sym w:font="Symbol" w:char="F02D"/>
      </w:r>
      <w:r>
        <w:rPr>
          <w:sz w:val="28"/>
          <w:szCs w:val="28"/>
        </w:rPr>
        <w:t>Godmane</w:t>
      </w:r>
    </w:p>
    <w:p w:rsidR="00E75839" w:rsidRDefault="00E75839" w:rsidP="007F47B1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</w:p>
    <w:p w:rsidR="00E75839" w:rsidRDefault="00E75839" w:rsidP="007F47B1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</w:p>
    <w:p w:rsidR="00E75839" w:rsidRDefault="00E75839" w:rsidP="007F47B1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</w:p>
    <w:p w:rsidR="00E75839" w:rsidRDefault="00E75839" w:rsidP="007F47B1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</w:p>
    <w:p w:rsidR="00BA27DB" w:rsidRDefault="00876383" w:rsidP="00BA27DB">
      <w:pPr>
        <w:pStyle w:val="naisf"/>
        <w:spacing w:before="0" w:after="0"/>
        <w:ind w:firstLine="0"/>
        <w:rPr>
          <w:sz w:val="20"/>
          <w:szCs w:val="20"/>
        </w:rPr>
      </w:pPr>
      <w:r w:rsidRPr="00876383">
        <w:rPr>
          <w:sz w:val="20"/>
          <w:szCs w:val="20"/>
        </w:rPr>
        <w:t>02.04.2013 14:46</w:t>
      </w:r>
    </w:p>
    <w:p w:rsidR="00BA27DB" w:rsidRDefault="00BA27DB" w:rsidP="00BA27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361B3E">
        <w:rPr>
          <w:rFonts w:ascii="Times New Roman" w:hAnsi="Times New Roman" w:cs="Times New Roman"/>
          <w:noProof/>
          <w:sz w:val="20"/>
          <w:szCs w:val="20"/>
        </w:rPr>
        <w:t>2705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BA27DB" w:rsidRDefault="00BA27DB" w:rsidP="00BA27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Potjomkina</w:t>
      </w:r>
    </w:p>
    <w:p w:rsidR="00BA27DB" w:rsidRDefault="00BA27DB" w:rsidP="00702954">
      <w:pPr>
        <w:tabs>
          <w:tab w:val="center" w:pos="6979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67219606,  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ieva.potjomkina@iem.gov.lv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2954">
        <w:rPr>
          <w:rFonts w:ascii="Times New Roman" w:hAnsi="Times New Roman" w:cs="Times New Roman"/>
          <w:sz w:val="20"/>
          <w:szCs w:val="20"/>
        </w:rPr>
        <w:tab/>
      </w:r>
    </w:p>
    <w:p w:rsidR="00BA27DB" w:rsidRDefault="00BA27DB"/>
    <w:sectPr w:rsidR="00BA27DB" w:rsidSect="00E75839">
      <w:headerReference w:type="default" r:id="rId8"/>
      <w:footerReference w:type="default" r:id="rId9"/>
      <w:pgSz w:w="16838" w:h="11906" w:orient="landscape"/>
      <w:pgMar w:top="1276" w:right="1440" w:bottom="851" w:left="1440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15" w:rsidRDefault="00CF6B15" w:rsidP="0071104F">
      <w:pPr>
        <w:spacing w:after="0" w:line="240" w:lineRule="auto"/>
      </w:pPr>
      <w:r>
        <w:separator/>
      </w:r>
    </w:p>
  </w:endnote>
  <w:endnote w:type="continuationSeparator" w:id="0">
    <w:p w:rsidR="00CF6B15" w:rsidRDefault="00CF6B15" w:rsidP="0071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B8" w:rsidRPr="00664BB8" w:rsidRDefault="0071104F" w:rsidP="00664BB8">
    <w:pPr>
      <w:spacing w:after="0"/>
      <w:rPr>
        <w:rFonts w:ascii="Times New Roman" w:hAnsi="Times New Roman" w:cs="Times New Roman"/>
        <w:sz w:val="18"/>
        <w:szCs w:val="18"/>
      </w:rPr>
    </w:pPr>
    <w:r w:rsidRPr="00664BB8">
      <w:rPr>
        <w:rFonts w:ascii="Times New Roman" w:hAnsi="Times New Roman" w:cs="Times New Roman"/>
        <w:sz w:val="18"/>
        <w:szCs w:val="18"/>
      </w:rPr>
      <w:fldChar w:fldCharType="begin"/>
    </w:r>
    <w:r w:rsidRPr="00664BB8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664BB8">
      <w:rPr>
        <w:rFonts w:ascii="Times New Roman" w:hAnsi="Times New Roman" w:cs="Times New Roman"/>
        <w:sz w:val="18"/>
        <w:szCs w:val="18"/>
      </w:rPr>
      <w:fldChar w:fldCharType="separate"/>
    </w:r>
    <w:r w:rsidR="00361B3E">
      <w:rPr>
        <w:rFonts w:ascii="Times New Roman" w:hAnsi="Times New Roman" w:cs="Times New Roman"/>
        <w:noProof/>
        <w:sz w:val="18"/>
        <w:szCs w:val="18"/>
      </w:rPr>
      <w:t>IEMkoncp2_020413_IDB_1.2.variants</w:t>
    </w:r>
    <w:r w:rsidRPr="00664BB8">
      <w:rPr>
        <w:rFonts w:ascii="Times New Roman" w:hAnsi="Times New Roman" w:cs="Times New Roman"/>
        <w:sz w:val="18"/>
        <w:szCs w:val="18"/>
      </w:rPr>
      <w:fldChar w:fldCharType="end"/>
    </w:r>
    <w:r w:rsidR="00980B61">
      <w:rPr>
        <w:rFonts w:ascii="Times New Roman" w:hAnsi="Times New Roman" w:cs="Times New Roman"/>
        <w:sz w:val="18"/>
        <w:szCs w:val="18"/>
      </w:rPr>
      <w:t>: 2</w:t>
    </w:r>
    <w:r w:rsidR="009F53ED" w:rsidRPr="00664BB8">
      <w:rPr>
        <w:rFonts w:ascii="Times New Roman" w:hAnsi="Times New Roman" w:cs="Times New Roman"/>
        <w:sz w:val="18"/>
        <w:szCs w:val="18"/>
      </w:rPr>
      <w:t xml:space="preserve">.pielikums </w:t>
    </w:r>
    <w:r w:rsidR="00C514F2">
      <w:rPr>
        <w:rFonts w:ascii="Times New Roman" w:hAnsi="Times New Roman" w:cs="Times New Roman"/>
        <w:sz w:val="18"/>
        <w:szCs w:val="18"/>
      </w:rPr>
      <w:t>koncepcijai par Valsts policijas Iekšējās drošības biroja pārveidošanas par iekšlietu ministra pārraudzībā esošu institūciju risinājumiem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15" w:rsidRDefault="00CF6B15" w:rsidP="0071104F">
      <w:pPr>
        <w:spacing w:after="0" w:line="240" w:lineRule="auto"/>
      </w:pPr>
      <w:r>
        <w:separator/>
      </w:r>
    </w:p>
  </w:footnote>
  <w:footnote w:type="continuationSeparator" w:id="0">
    <w:p w:rsidR="00CF6B15" w:rsidRDefault="00CF6B15" w:rsidP="0071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462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3D1B" w:rsidRPr="00813D1B" w:rsidRDefault="00813D1B">
        <w:pPr>
          <w:pStyle w:val="Header"/>
          <w:jc w:val="center"/>
          <w:rPr>
            <w:rFonts w:ascii="Times New Roman" w:hAnsi="Times New Roman" w:cs="Times New Roman"/>
          </w:rPr>
        </w:pPr>
        <w:r w:rsidRPr="00813D1B">
          <w:rPr>
            <w:rFonts w:ascii="Times New Roman" w:hAnsi="Times New Roman" w:cs="Times New Roman"/>
          </w:rPr>
          <w:fldChar w:fldCharType="begin"/>
        </w:r>
        <w:r w:rsidRPr="00813D1B">
          <w:rPr>
            <w:rFonts w:ascii="Times New Roman" w:hAnsi="Times New Roman" w:cs="Times New Roman"/>
          </w:rPr>
          <w:instrText xml:space="preserve"> PAGE   \* MERGEFORMAT </w:instrText>
        </w:r>
        <w:r w:rsidRPr="00813D1B">
          <w:rPr>
            <w:rFonts w:ascii="Times New Roman" w:hAnsi="Times New Roman" w:cs="Times New Roman"/>
          </w:rPr>
          <w:fldChar w:fldCharType="separate"/>
        </w:r>
        <w:r w:rsidR="00A45672">
          <w:rPr>
            <w:rFonts w:ascii="Times New Roman" w:hAnsi="Times New Roman" w:cs="Times New Roman"/>
            <w:noProof/>
          </w:rPr>
          <w:t>1</w:t>
        </w:r>
        <w:r w:rsidRPr="00813D1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3D1B" w:rsidRDefault="00813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80"/>
    <w:rsid w:val="00032492"/>
    <w:rsid w:val="00051FDF"/>
    <w:rsid w:val="00061785"/>
    <w:rsid w:val="000C3CBE"/>
    <w:rsid w:val="000C3E58"/>
    <w:rsid w:val="000E3050"/>
    <w:rsid w:val="001146BC"/>
    <w:rsid w:val="00131EF6"/>
    <w:rsid w:val="001470F9"/>
    <w:rsid w:val="00147F06"/>
    <w:rsid w:val="00150080"/>
    <w:rsid w:val="0015137A"/>
    <w:rsid w:val="001743E4"/>
    <w:rsid w:val="001A17CD"/>
    <w:rsid w:val="001A1C4E"/>
    <w:rsid w:val="001B412E"/>
    <w:rsid w:val="001E7B27"/>
    <w:rsid w:val="002135D6"/>
    <w:rsid w:val="00214710"/>
    <w:rsid w:val="00241191"/>
    <w:rsid w:val="00273A01"/>
    <w:rsid w:val="002F3608"/>
    <w:rsid w:val="00306407"/>
    <w:rsid w:val="00335CEA"/>
    <w:rsid w:val="00361B3E"/>
    <w:rsid w:val="0036391A"/>
    <w:rsid w:val="00367761"/>
    <w:rsid w:val="003A41C9"/>
    <w:rsid w:val="003A74F6"/>
    <w:rsid w:val="003B2700"/>
    <w:rsid w:val="003F7EB2"/>
    <w:rsid w:val="004004B8"/>
    <w:rsid w:val="00402987"/>
    <w:rsid w:val="00412498"/>
    <w:rsid w:val="00420CE8"/>
    <w:rsid w:val="00436120"/>
    <w:rsid w:val="00487825"/>
    <w:rsid w:val="004A4622"/>
    <w:rsid w:val="004B3F4C"/>
    <w:rsid w:val="004D4183"/>
    <w:rsid w:val="004E6D38"/>
    <w:rsid w:val="005375EF"/>
    <w:rsid w:val="005668B6"/>
    <w:rsid w:val="005C0BD0"/>
    <w:rsid w:val="005C1D61"/>
    <w:rsid w:val="005C48A6"/>
    <w:rsid w:val="005E211D"/>
    <w:rsid w:val="0060089C"/>
    <w:rsid w:val="00627002"/>
    <w:rsid w:val="00627DEE"/>
    <w:rsid w:val="00643B58"/>
    <w:rsid w:val="006605BF"/>
    <w:rsid w:val="00664BB8"/>
    <w:rsid w:val="00677978"/>
    <w:rsid w:val="006E3397"/>
    <w:rsid w:val="00702954"/>
    <w:rsid w:val="0071104F"/>
    <w:rsid w:val="007145CB"/>
    <w:rsid w:val="007277E0"/>
    <w:rsid w:val="0073519C"/>
    <w:rsid w:val="0074360B"/>
    <w:rsid w:val="0076236D"/>
    <w:rsid w:val="00766492"/>
    <w:rsid w:val="00787A9B"/>
    <w:rsid w:val="007C2980"/>
    <w:rsid w:val="007E41CA"/>
    <w:rsid w:val="007F47B1"/>
    <w:rsid w:val="007F5293"/>
    <w:rsid w:val="00813D1B"/>
    <w:rsid w:val="00876383"/>
    <w:rsid w:val="008D5FF5"/>
    <w:rsid w:val="00945415"/>
    <w:rsid w:val="00975A40"/>
    <w:rsid w:val="00980B61"/>
    <w:rsid w:val="00992043"/>
    <w:rsid w:val="009F300B"/>
    <w:rsid w:val="009F53ED"/>
    <w:rsid w:val="00A436C2"/>
    <w:rsid w:val="00A45672"/>
    <w:rsid w:val="00A54B5A"/>
    <w:rsid w:val="00A638DB"/>
    <w:rsid w:val="00A73F44"/>
    <w:rsid w:val="00A80DA6"/>
    <w:rsid w:val="00AE2461"/>
    <w:rsid w:val="00B6668E"/>
    <w:rsid w:val="00B75809"/>
    <w:rsid w:val="00BA27DB"/>
    <w:rsid w:val="00BB00C5"/>
    <w:rsid w:val="00BF4401"/>
    <w:rsid w:val="00C514F2"/>
    <w:rsid w:val="00C53F72"/>
    <w:rsid w:val="00C820B9"/>
    <w:rsid w:val="00CB5BC0"/>
    <w:rsid w:val="00CC01A2"/>
    <w:rsid w:val="00CC3386"/>
    <w:rsid w:val="00CF6B15"/>
    <w:rsid w:val="00D42463"/>
    <w:rsid w:val="00D65040"/>
    <w:rsid w:val="00DC406C"/>
    <w:rsid w:val="00DE4773"/>
    <w:rsid w:val="00DF5183"/>
    <w:rsid w:val="00E0174F"/>
    <w:rsid w:val="00E23B24"/>
    <w:rsid w:val="00E513F3"/>
    <w:rsid w:val="00E56122"/>
    <w:rsid w:val="00E6563B"/>
    <w:rsid w:val="00E74561"/>
    <w:rsid w:val="00E75839"/>
    <w:rsid w:val="00E77A49"/>
    <w:rsid w:val="00EA76A9"/>
    <w:rsid w:val="00ED0E04"/>
    <w:rsid w:val="00ED3716"/>
    <w:rsid w:val="00F109AF"/>
    <w:rsid w:val="00F81527"/>
    <w:rsid w:val="00F9615C"/>
    <w:rsid w:val="00FB64E0"/>
    <w:rsid w:val="00FD0DB5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04F"/>
  </w:style>
  <w:style w:type="paragraph" w:styleId="Footer">
    <w:name w:val="footer"/>
    <w:basedOn w:val="Normal"/>
    <w:link w:val="FooterChar"/>
    <w:unhideWhenUsed/>
    <w:rsid w:val="0071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1104F"/>
  </w:style>
  <w:style w:type="character" w:styleId="Hyperlink">
    <w:name w:val="Hyperlink"/>
    <w:semiHidden/>
    <w:unhideWhenUsed/>
    <w:rsid w:val="00BA27DB"/>
    <w:rPr>
      <w:color w:val="0000FF"/>
      <w:u w:val="single"/>
    </w:rPr>
  </w:style>
  <w:style w:type="paragraph" w:customStyle="1" w:styleId="naisf">
    <w:name w:val="naisf"/>
    <w:basedOn w:val="Normal"/>
    <w:rsid w:val="00BA27D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04F"/>
  </w:style>
  <w:style w:type="paragraph" w:styleId="Footer">
    <w:name w:val="footer"/>
    <w:basedOn w:val="Normal"/>
    <w:link w:val="FooterChar"/>
    <w:unhideWhenUsed/>
    <w:rsid w:val="0071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1104F"/>
  </w:style>
  <w:style w:type="character" w:styleId="Hyperlink">
    <w:name w:val="Hyperlink"/>
    <w:semiHidden/>
    <w:unhideWhenUsed/>
    <w:rsid w:val="00BA27DB"/>
    <w:rPr>
      <w:color w:val="0000FF"/>
      <w:u w:val="single"/>
    </w:rPr>
  </w:style>
  <w:style w:type="paragraph" w:customStyle="1" w:styleId="naisf">
    <w:name w:val="naisf"/>
    <w:basedOn w:val="Normal"/>
    <w:rsid w:val="00BA27D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va.potjomkina@ie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2705</Words>
  <Characters>12284</Characters>
  <Application>Microsoft Office Word</Application>
  <DocSecurity>0</DocSecurity>
  <Lines>808</Lines>
  <Paragraphs>430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Potjomkina</dc:creator>
  <cp:lastModifiedBy>Imants Zaķis</cp:lastModifiedBy>
  <cp:revision>3</cp:revision>
  <cp:lastPrinted>2013-04-02T11:46:00Z</cp:lastPrinted>
  <dcterms:created xsi:type="dcterms:W3CDTF">2013-04-05T10:51:00Z</dcterms:created>
  <dcterms:modified xsi:type="dcterms:W3CDTF">2013-04-09T15:30:00Z</dcterms:modified>
</cp:coreProperties>
</file>