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9" w:rsidRPr="006B3707" w:rsidRDefault="000D71E9" w:rsidP="000D71E9">
      <w:pPr>
        <w:ind w:firstLine="851"/>
        <w:jc w:val="right"/>
        <w:rPr>
          <w:b/>
          <w:bCs/>
          <w:sz w:val="22"/>
          <w:szCs w:val="22"/>
        </w:rPr>
      </w:pPr>
      <w:bookmarkStart w:id="0" w:name="OLE_LINK2"/>
      <w:bookmarkStart w:id="1" w:name="OLE_LINK3"/>
      <w:bookmarkStart w:id="2" w:name="OLE_LINK10"/>
      <w:bookmarkStart w:id="3" w:name="OLE_LINK1"/>
      <w:r w:rsidRPr="006B3707">
        <w:rPr>
          <w:b/>
          <w:bCs/>
          <w:sz w:val="22"/>
          <w:szCs w:val="22"/>
        </w:rPr>
        <w:t xml:space="preserve">Ministru kabineta noteikumu </w:t>
      </w:r>
    </w:p>
    <w:p w:rsidR="000D71E9" w:rsidRPr="006B3707" w:rsidRDefault="000D71E9" w:rsidP="000D71E9">
      <w:pPr>
        <w:ind w:firstLine="851"/>
        <w:jc w:val="right"/>
        <w:rPr>
          <w:rStyle w:val="Strong"/>
          <w:sz w:val="22"/>
          <w:szCs w:val="22"/>
        </w:rPr>
      </w:pPr>
      <w:r w:rsidRPr="006B3707">
        <w:rPr>
          <w:b/>
          <w:bCs/>
          <w:sz w:val="22"/>
          <w:szCs w:val="22"/>
        </w:rPr>
        <w:t>„</w:t>
      </w:r>
      <w:r w:rsidRPr="006B3707">
        <w:rPr>
          <w:rStyle w:val="Strong"/>
          <w:sz w:val="22"/>
          <w:szCs w:val="22"/>
        </w:rPr>
        <w:t xml:space="preserve">Grozījumi Ministru kabineta </w:t>
      </w:r>
    </w:p>
    <w:p w:rsidR="000D71E9" w:rsidRPr="006B3707" w:rsidRDefault="000D71E9" w:rsidP="000D71E9">
      <w:pPr>
        <w:ind w:firstLine="851"/>
        <w:jc w:val="right"/>
        <w:rPr>
          <w:rStyle w:val="Strong"/>
          <w:sz w:val="22"/>
          <w:szCs w:val="22"/>
        </w:rPr>
      </w:pPr>
      <w:r w:rsidRPr="006B3707">
        <w:rPr>
          <w:rStyle w:val="Strong"/>
          <w:sz w:val="22"/>
          <w:szCs w:val="22"/>
        </w:rPr>
        <w:t xml:space="preserve">2009.gada 28.jūlija noteikumos Nr.836 </w:t>
      </w:r>
    </w:p>
    <w:p w:rsidR="000D71E9" w:rsidRPr="006B3707" w:rsidRDefault="000D71E9" w:rsidP="000D71E9">
      <w:pPr>
        <w:ind w:firstLine="851"/>
        <w:jc w:val="right"/>
        <w:rPr>
          <w:b/>
          <w:bCs/>
          <w:sz w:val="22"/>
          <w:szCs w:val="22"/>
        </w:rPr>
      </w:pPr>
      <w:r w:rsidRPr="006B3707">
        <w:rPr>
          <w:rStyle w:val="Strong"/>
          <w:sz w:val="22"/>
          <w:szCs w:val="22"/>
        </w:rPr>
        <w:t>„</w:t>
      </w:r>
      <w:r w:rsidRPr="006B3707">
        <w:rPr>
          <w:b/>
          <w:bCs/>
          <w:sz w:val="22"/>
          <w:szCs w:val="22"/>
        </w:rPr>
        <w:t xml:space="preserve">Pedagogu darba samaksas noteikumi”” </w:t>
      </w:r>
    </w:p>
    <w:p w:rsidR="000D71E9" w:rsidRPr="006B3707" w:rsidRDefault="000D71E9" w:rsidP="000D71E9">
      <w:pPr>
        <w:ind w:firstLine="851"/>
        <w:jc w:val="right"/>
        <w:rPr>
          <w:b/>
          <w:bCs/>
          <w:sz w:val="22"/>
          <w:szCs w:val="22"/>
        </w:rPr>
      </w:pPr>
      <w:r w:rsidRPr="006B3707">
        <w:rPr>
          <w:b/>
          <w:bCs/>
          <w:sz w:val="22"/>
          <w:szCs w:val="22"/>
        </w:rPr>
        <w:t xml:space="preserve">projekta </w:t>
      </w:r>
      <w:bookmarkStart w:id="4" w:name="OLE_LINK4"/>
      <w:bookmarkStart w:id="5" w:name="OLE_LINK5"/>
      <w:r w:rsidRPr="006B3707">
        <w:rPr>
          <w:b/>
          <w:bCs/>
          <w:sz w:val="22"/>
          <w:szCs w:val="22"/>
        </w:rPr>
        <w:t xml:space="preserve">sākotnējās ietekmes novērtējuma </w:t>
      </w:r>
    </w:p>
    <w:p w:rsidR="000D71E9" w:rsidRPr="006B3707" w:rsidRDefault="000D71E9" w:rsidP="000D71E9">
      <w:pPr>
        <w:ind w:firstLine="851"/>
        <w:jc w:val="right"/>
        <w:rPr>
          <w:b/>
          <w:bCs/>
          <w:sz w:val="22"/>
          <w:szCs w:val="22"/>
        </w:rPr>
      </w:pPr>
      <w:r w:rsidRPr="006B3707">
        <w:rPr>
          <w:b/>
          <w:bCs/>
          <w:sz w:val="22"/>
          <w:szCs w:val="22"/>
        </w:rPr>
        <w:t>ziņojuma (anotācija)</w:t>
      </w:r>
      <w:bookmarkEnd w:id="4"/>
      <w:bookmarkEnd w:id="5"/>
      <w:r w:rsidRPr="006B3707">
        <w:rPr>
          <w:b/>
          <w:bCs/>
          <w:sz w:val="22"/>
          <w:szCs w:val="22"/>
        </w:rPr>
        <w:t xml:space="preserve"> </w:t>
      </w:r>
    </w:p>
    <w:p w:rsidR="000D71E9" w:rsidRPr="006B3707" w:rsidRDefault="00AF7A1E" w:rsidP="000D71E9">
      <w:pPr>
        <w:ind w:firstLine="851"/>
        <w:jc w:val="right"/>
        <w:rPr>
          <w:b/>
          <w:bCs/>
          <w:sz w:val="22"/>
          <w:szCs w:val="22"/>
        </w:rPr>
      </w:pPr>
      <w:r w:rsidRPr="006B3707">
        <w:rPr>
          <w:b/>
          <w:bCs/>
          <w:sz w:val="22"/>
          <w:szCs w:val="22"/>
        </w:rPr>
        <w:t>6</w:t>
      </w:r>
      <w:r w:rsidR="000D71E9" w:rsidRPr="006B3707">
        <w:rPr>
          <w:b/>
          <w:bCs/>
          <w:sz w:val="22"/>
          <w:szCs w:val="22"/>
        </w:rPr>
        <w:t>.Pielikums</w:t>
      </w:r>
    </w:p>
    <w:bookmarkEnd w:id="0"/>
    <w:bookmarkEnd w:id="1"/>
    <w:bookmarkEnd w:id="2"/>
    <w:bookmarkEnd w:id="3"/>
    <w:p w:rsidR="00B7096A" w:rsidRPr="006B3707" w:rsidRDefault="00B7096A" w:rsidP="00515820">
      <w:pPr>
        <w:jc w:val="center"/>
        <w:rPr>
          <w:b/>
          <w:sz w:val="22"/>
          <w:szCs w:val="22"/>
        </w:rPr>
      </w:pPr>
    </w:p>
    <w:p w:rsidR="00B7096A" w:rsidRPr="006B3707" w:rsidRDefault="00B7096A" w:rsidP="00515820">
      <w:pPr>
        <w:jc w:val="center"/>
        <w:rPr>
          <w:b/>
        </w:rPr>
      </w:pPr>
      <w:r w:rsidRPr="006B3707">
        <w:rPr>
          <w:b/>
        </w:rPr>
        <w:t>Detalizēts aprēķins par Labklājības ministrijas plānoto finansējumu Sociālās integrācijas valsts aģentūras padotībā esošās Jūrmalas profesionālās vidusskolas pedagogu darba atlīdzībai.</w:t>
      </w:r>
    </w:p>
    <w:p w:rsidR="00794AA6" w:rsidRDefault="00794AA6" w:rsidP="001C764B">
      <w:pPr>
        <w:rPr>
          <w:sz w:val="22"/>
          <w:szCs w:val="22"/>
        </w:rPr>
      </w:pPr>
    </w:p>
    <w:p w:rsidR="001F6137" w:rsidRPr="001F6137" w:rsidRDefault="001F6137" w:rsidP="001F6137">
      <w:pPr>
        <w:jc w:val="both"/>
        <w:rPr>
          <w:b/>
        </w:rPr>
      </w:pPr>
      <w:r w:rsidRPr="001F6137">
        <w:rPr>
          <w:b/>
        </w:rPr>
        <w:t xml:space="preserve">2012. gads </w:t>
      </w:r>
    </w:p>
    <w:p w:rsidR="001F6137" w:rsidRPr="001F6137" w:rsidRDefault="001F6137" w:rsidP="001F6137">
      <w:pPr>
        <w:jc w:val="both"/>
      </w:pPr>
      <w:r w:rsidRPr="001F6137">
        <w:t>Atalgojuma pieaugums 4 mēnešos:</w:t>
      </w:r>
    </w:p>
    <w:p w:rsidR="001F6137" w:rsidRPr="001F6137" w:rsidRDefault="001F6137" w:rsidP="001F6137">
      <w:pPr>
        <w:jc w:val="both"/>
      </w:pPr>
      <w:r w:rsidRPr="001F6137">
        <w:t>17a.v.*25Ls*4mēn. = 1 700Ls</w:t>
      </w:r>
    </w:p>
    <w:p w:rsidR="001F6137" w:rsidRPr="001F6137" w:rsidRDefault="001F6137" w:rsidP="001F6137">
      <w:pPr>
        <w:jc w:val="both"/>
      </w:pPr>
      <w:r w:rsidRPr="001F6137">
        <w:t>10a.v.*25Ls*4mēn = 1 000Ls</w:t>
      </w:r>
    </w:p>
    <w:p w:rsidR="001F6137" w:rsidRPr="001F6137" w:rsidRDefault="001F6137" w:rsidP="001F6137">
      <w:pPr>
        <w:jc w:val="both"/>
      </w:pPr>
      <w:r w:rsidRPr="001F6137">
        <w:t>2a.v.*25Ls*4mēn = 200Ls</w:t>
      </w:r>
    </w:p>
    <w:p w:rsidR="001F6137" w:rsidRPr="001F6137" w:rsidRDefault="001F6137" w:rsidP="001F6137">
      <w:pPr>
        <w:jc w:val="both"/>
      </w:pPr>
      <w:r w:rsidRPr="001F6137">
        <w:t xml:space="preserve">1 700Ls+1 000Ls+200Ls = </w:t>
      </w:r>
      <w:r w:rsidRPr="001F6137">
        <w:rPr>
          <w:b/>
        </w:rPr>
        <w:t>2 900Ls</w:t>
      </w:r>
    </w:p>
    <w:p w:rsidR="001F6137" w:rsidRPr="001F6137" w:rsidRDefault="001F6137" w:rsidP="001F6137">
      <w:pPr>
        <w:jc w:val="both"/>
      </w:pPr>
      <w:r w:rsidRPr="001F6137">
        <w:t>Darba devēja valsts sociālās apdrošināšanas iemaksu pieaugums 4 mēnešos:</w:t>
      </w:r>
    </w:p>
    <w:p w:rsidR="001F6137" w:rsidRPr="001F6137" w:rsidRDefault="001F6137" w:rsidP="001F6137">
      <w:pPr>
        <w:jc w:val="both"/>
      </w:pPr>
      <w:r w:rsidRPr="001F6137">
        <w:t>1 700Ls*24,09% = 410Ls</w:t>
      </w:r>
    </w:p>
    <w:p w:rsidR="001F6137" w:rsidRPr="001F6137" w:rsidRDefault="001F6137" w:rsidP="001F6137">
      <w:pPr>
        <w:jc w:val="both"/>
      </w:pPr>
      <w:r w:rsidRPr="001F6137">
        <w:t>1 000Ls*24,09% = 241Ls</w:t>
      </w:r>
    </w:p>
    <w:p w:rsidR="001F6137" w:rsidRPr="001F6137" w:rsidRDefault="001F6137" w:rsidP="001F6137">
      <w:pPr>
        <w:jc w:val="both"/>
      </w:pPr>
      <w:r w:rsidRPr="001F6137">
        <w:t>200Ls*24,09% = 48Ls</w:t>
      </w:r>
    </w:p>
    <w:p w:rsidR="001F6137" w:rsidRPr="001F6137" w:rsidRDefault="001F6137" w:rsidP="001F6137">
      <w:pPr>
        <w:jc w:val="both"/>
      </w:pPr>
      <w:r w:rsidRPr="001F6137">
        <w:t>410Ls+241Ls+48Ls = 699Ls</w:t>
      </w:r>
    </w:p>
    <w:p w:rsidR="001F6137" w:rsidRPr="001F6137" w:rsidRDefault="001F6137" w:rsidP="001F6137">
      <w:pPr>
        <w:jc w:val="both"/>
        <w:rPr>
          <w:b/>
          <w:u w:val="single"/>
        </w:rPr>
      </w:pPr>
    </w:p>
    <w:p w:rsidR="001F6137" w:rsidRPr="001F6137" w:rsidRDefault="001F6137" w:rsidP="001F6137">
      <w:pPr>
        <w:jc w:val="both"/>
      </w:pPr>
      <w:r w:rsidRPr="001F6137">
        <w:t>Papildus nepieciešamais finansējums atlīdzībai 4 mēnešiem no 01.09.2012.:</w:t>
      </w:r>
    </w:p>
    <w:p w:rsidR="001F6137" w:rsidRPr="001F6137" w:rsidRDefault="001F6137" w:rsidP="001F6137">
      <w:pPr>
        <w:jc w:val="both"/>
      </w:pPr>
      <w:r w:rsidRPr="001F6137">
        <w:t xml:space="preserve">2 900Ls+699Ls = </w:t>
      </w:r>
      <w:r w:rsidRPr="001F6137">
        <w:rPr>
          <w:b/>
        </w:rPr>
        <w:t>3 599Ls</w:t>
      </w:r>
    </w:p>
    <w:p w:rsidR="001F6137" w:rsidRPr="001F6137" w:rsidRDefault="001F6137" w:rsidP="001F6137">
      <w:pPr>
        <w:jc w:val="both"/>
      </w:pPr>
    </w:p>
    <w:p w:rsidR="001F6137" w:rsidRPr="001F6137" w:rsidRDefault="001F6137" w:rsidP="001F6137">
      <w:pPr>
        <w:jc w:val="both"/>
        <w:rPr>
          <w:b/>
        </w:rPr>
      </w:pPr>
      <w:r w:rsidRPr="001F6137">
        <w:rPr>
          <w:b/>
        </w:rPr>
        <w:t xml:space="preserve">2013. gadam un turpmāk ikgadēji:  </w:t>
      </w:r>
    </w:p>
    <w:p w:rsidR="001F6137" w:rsidRPr="001F6137" w:rsidRDefault="001F6137" w:rsidP="001F6137">
      <w:pPr>
        <w:jc w:val="both"/>
      </w:pPr>
      <w:r w:rsidRPr="001F6137">
        <w:t>Atalgojuma pieaugums gadā:</w:t>
      </w:r>
    </w:p>
    <w:p w:rsidR="001F6137" w:rsidRPr="001F6137" w:rsidRDefault="001F6137" w:rsidP="001F6137">
      <w:pPr>
        <w:jc w:val="both"/>
      </w:pPr>
      <w:r w:rsidRPr="001F6137">
        <w:t>17 amatu vienības (</w:t>
      </w:r>
      <w:proofErr w:type="spellStart"/>
      <w:r w:rsidRPr="001F6137">
        <w:t>a.v</w:t>
      </w:r>
      <w:proofErr w:type="spellEnd"/>
      <w:r w:rsidRPr="001F6137">
        <w:t>.)*25Ls*12mēn. = 5 100Ls</w:t>
      </w:r>
    </w:p>
    <w:p w:rsidR="001F6137" w:rsidRPr="001F6137" w:rsidRDefault="001F6137" w:rsidP="001F6137">
      <w:pPr>
        <w:jc w:val="both"/>
      </w:pPr>
      <w:r w:rsidRPr="001F6137">
        <w:t>10a.v.*25Ls*12mēn = 3 000Ls</w:t>
      </w:r>
    </w:p>
    <w:p w:rsidR="001F6137" w:rsidRPr="001F6137" w:rsidRDefault="001F6137" w:rsidP="001F6137">
      <w:pPr>
        <w:jc w:val="both"/>
      </w:pPr>
      <w:r w:rsidRPr="001F6137">
        <w:t>2a.v.*25Ls*12mēn = 600Ls</w:t>
      </w:r>
    </w:p>
    <w:p w:rsidR="001F6137" w:rsidRPr="001F6137" w:rsidRDefault="001F6137" w:rsidP="001F6137">
      <w:pPr>
        <w:jc w:val="both"/>
      </w:pPr>
      <w:r w:rsidRPr="001F6137">
        <w:t xml:space="preserve">5 100Ls +3 000Ls +600Ls = </w:t>
      </w:r>
      <w:r w:rsidRPr="001F6137">
        <w:rPr>
          <w:b/>
        </w:rPr>
        <w:t>8 700Ls</w:t>
      </w:r>
    </w:p>
    <w:p w:rsidR="001F6137" w:rsidRPr="001F6137" w:rsidRDefault="001F6137" w:rsidP="001F6137">
      <w:pPr>
        <w:jc w:val="both"/>
      </w:pPr>
      <w:r w:rsidRPr="001F6137">
        <w:t>Darba devēja valsts sociālās apdrošināšanas iemaksu pieaugums gadā:</w:t>
      </w:r>
    </w:p>
    <w:p w:rsidR="001F6137" w:rsidRPr="001F6137" w:rsidRDefault="001F6137" w:rsidP="001F6137">
      <w:pPr>
        <w:jc w:val="both"/>
      </w:pPr>
      <w:r w:rsidRPr="001F6137">
        <w:t>5 100Ls *24,09% = 1 229Ls</w:t>
      </w:r>
    </w:p>
    <w:p w:rsidR="001F6137" w:rsidRPr="001F6137" w:rsidRDefault="001F6137" w:rsidP="001F6137">
      <w:pPr>
        <w:jc w:val="both"/>
      </w:pPr>
      <w:r w:rsidRPr="001F6137">
        <w:t>3 000Ls *24,09% = 723Ls</w:t>
      </w:r>
    </w:p>
    <w:p w:rsidR="001F6137" w:rsidRPr="001F6137" w:rsidRDefault="001F6137" w:rsidP="001F6137">
      <w:pPr>
        <w:jc w:val="both"/>
      </w:pPr>
      <w:r w:rsidRPr="001F6137">
        <w:t>600Ls*24,09% = 144Ls</w:t>
      </w:r>
    </w:p>
    <w:p w:rsidR="001F6137" w:rsidRPr="001F6137" w:rsidRDefault="001F6137" w:rsidP="001F6137">
      <w:pPr>
        <w:jc w:val="both"/>
      </w:pPr>
      <w:r w:rsidRPr="001F6137">
        <w:t>1 229Ls+723Ls+145Ls = 2 096Ls</w:t>
      </w:r>
    </w:p>
    <w:p w:rsidR="001F6137" w:rsidRPr="001F6137" w:rsidRDefault="001F6137" w:rsidP="001F6137">
      <w:pPr>
        <w:jc w:val="both"/>
        <w:rPr>
          <w:b/>
        </w:rPr>
      </w:pPr>
    </w:p>
    <w:p w:rsidR="001F6137" w:rsidRPr="001F6137" w:rsidRDefault="001F6137" w:rsidP="001F6137">
      <w:pPr>
        <w:jc w:val="both"/>
      </w:pPr>
      <w:r w:rsidRPr="001F6137">
        <w:t>Papildus nepieciešamais finansējums atlīdzībai 12 mēnešiem no 01.01.2013. un turpmāk ikgadēji:</w:t>
      </w:r>
    </w:p>
    <w:p w:rsidR="001F6137" w:rsidRPr="001F6137" w:rsidRDefault="001F6137" w:rsidP="001F6137">
      <w:r w:rsidRPr="001F6137">
        <w:t xml:space="preserve">8 700Ls+2 096Ls = </w:t>
      </w:r>
      <w:r w:rsidRPr="001F6137">
        <w:rPr>
          <w:b/>
        </w:rPr>
        <w:t>10 796Ls</w:t>
      </w:r>
    </w:p>
    <w:sectPr w:rsidR="001F6137" w:rsidRPr="001F6137" w:rsidSect="00AF7A1E">
      <w:footerReference w:type="default" r:id="rId6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A7" w:rsidRDefault="009F76A7" w:rsidP="00D16F09">
      <w:r>
        <w:separator/>
      </w:r>
    </w:p>
  </w:endnote>
  <w:endnote w:type="continuationSeparator" w:id="0">
    <w:p w:rsidR="009F76A7" w:rsidRDefault="009F76A7" w:rsidP="00D1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09" w:rsidRPr="00D16F09" w:rsidRDefault="001F6137" w:rsidP="00D16F09">
    <w:pPr>
      <w:pStyle w:val="Footer"/>
      <w:rPr>
        <w:sz w:val="20"/>
        <w:szCs w:val="20"/>
      </w:rPr>
    </w:pPr>
    <w:r>
      <w:rPr>
        <w:sz w:val="20"/>
        <w:szCs w:val="20"/>
      </w:rPr>
      <w:t>IZMAnot_836_6</w:t>
    </w:r>
    <w:r w:rsidR="00D16F09" w:rsidRPr="00D16F09">
      <w:rPr>
        <w:sz w:val="20"/>
        <w:szCs w:val="20"/>
      </w:rPr>
      <w:t>_pielikums</w:t>
    </w:r>
  </w:p>
  <w:p w:rsidR="00D16F09" w:rsidRDefault="00D16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A7" w:rsidRDefault="009F76A7" w:rsidP="00D16F09">
      <w:r>
        <w:separator/>
      </w:r>
    </w:p>
  </w:footnote>
  <w:footnote w:type="continuationSeparator" w:id="0">
    <w:p w:rsidR="009F76A7" w:rsidRDefault="009F76A7" w:rsidP="00D16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AA6"/>
    <w:rsid w:val="000D71E9"/>
    <w:rsid w:val="001415AB"/>
    <w:rsid w:val="001C764B"/>
    <w:rsid w:val="001F6137"/>
    <w:rsid w:val="00264E78"/>
    <w:rsid w:val="0035773E"/>
    <w:rsid w:val="003F5783"/>
    <w:rsid w:val="003F7768"/>
    <w:rsid w:val="004336F0"/>
    <w:rsid w:val="00475FF9"/>
    <w:rsid w:val="00515820"/>
    <w:rsid w:val="005241D2"/>
    <w:rsid w:val="005B7524"/>
    <w:rsid w:val="00633815"/>
    <w:rsid w:val="006B3707"/>
    <w:rsid w:val="006B774B"/>
    <w:rsid w:val="00794AA6"/>
    <w:rsid w:val="008606D7"/>
    <w:rsid w:val="009F76A7"/>
    <w:rsid w:val="00AF7A1E"/>
    <w:rsid w:val="00B24D64"/>
    <w:rsid w:val="00B7096A"/>
    <w:rsid w:val="00D16F09"/>
    <w:rsid w:val="00D40990"/>
    <w:rsid w:val="00F6332F"/>
    <w:rsid w:val="00F9401E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71E9"/>
    <w:rPr>
      <w:b/>
      <w:bCs/>
    </w:rPr>
  </w:style>
  <w:style w:type="paragraph" w:styleId="Header">
    <w:name w:val="header"/>
    <w:basedOn w:val="Normal"/>
    <w:link w:val="HeaderChar"/>
    <w:rsid w:val="00D16F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6F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6F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Ieslodzījuma vietu pārvaldes (Cēsu 2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Ieslodzījuma vietu pārvaldes (Cēsu 2</dc:title>
  <dc:subject/>
  <dc:creator>Inna.Romanova</dc:creator>
  <cp:keywords/>
  <dc:description/>
  <cp:lastModifiedBy>sbatare</cp:lastModifiedBy>
  <cp:revision>4</cp:revision>
  <cp:lastPrinted>2012-07-12T06:06:00Z</cp:lastPrinted>
  <dcterms:created xsi:type="dcterms:W3CDTF">2012-08-08T14:19:00Z</dcterms:created>
  <dcterms:modified xsi:type="dcterms:W3CDTF">2012-08-09T14:16:00Z</dcterms:modified>
</cp:coreProperties>
</file>