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hAnsi="Times New Roman" w:cs="Times New Roman"/>
          <w:b/>
          <w:bCs/>
          <w:sz w:val="28"/>
          <w:szCs w:val="28"/>
        </w:rPr>
        <w:t xml:space="preserve">Ministru kabineta rīkojuma projekta </w:t>
      </w:r>
      <w:r w:rsidRPr="00B1119E">
        <w:rPr>
          <w:rFonts w:ascii="Times New Roman" w:eastAsia="Times New Roman" w:hAnsi="Times New Roman" w:cs="Times New Roman"/>
          <w:b/>
          <w:bCs/>
          <w:sz w:val="28"/>
          <w:szCs w:val="28"/>
          <w:lang w:eastAsia="lv-LV"/>
        </w:rPr>
        <w:t>„Par valsts nekustam</w:t>
      </w:r>
      <w:r w:rsidR="00B66DA3">
        <w:rPr>
          <w:rFonts w:ascii="Times New Roman" w:eastAsia="Times New Roman" w:hAnsi="Times New Roman" w:cs="Times New Roman"/>
          <w:b/>
          <w:bCs/>
          <w:sz w:val="28"/>
          <w:szCs w:val="28"/>
          <w:lang w:eastAsia="lv-LV"/>
        </w:rPr>
        <w:t>ā</w:t>
      </w:r>
    </w:p>
    <w:p w:rsidR="00A44F2E" w:rsidRPr="00B1119E" w:rsidRDefault="00A44F2E" w:rsidP="00E73548">
      <w:pPr>
        <w:spacing w:after="0" w:line="240" w:lineRule="auto"/>
        <w:jc w:val="center"/>
        <w:rPr>
          <w:rFonts w:ascii="Times New Roman" w:hAnsi="Times New Roman" w:cs="Times New Roman"/>
          <w:b/>
          <w:sz w:val="28"/>
          <w:szCs w:val="28"/>
        </w:rPr>
      </w:pPr>
      <w:r w:rsidRPr="00B1119E">
        <w:rPr>
          <w:rFonts w:ascii="Times New Roman" w:eastAsia="Times New Roman" w:hAnsi="Times New Roman" w:cs="Times New Roman"/>
          <w:b/>
          <w:bCs/>
          <w:sz w:val="28"/>
          <w:szCs w:val="28"/>
          <w:lang w:eastAsia="lv-LV"/>
        </w:rPr>
        <w:t>īpašum</w:t>
      </w:r>
      <w:r w:rsidR="00B66DA3">
        <w:rPr>
          <w:rFonts w:ascii="Times New Roman" w:eastAsia="Times New Roman" w:hAnsi="Times New Roman" w:cs="Times New Roman"/>
          <w:b/>
          <w:bCs/>
          <w:sz w:val="28"/>
          <w:szCs w:val="28"/>
          <w:lang w:eastAsia="lv-LV"/>
        </w:rPr>
        <w:t>a</w:t>
      </w:r>
      <w:r w:rsidRPr="00B1119E">
        <w:rPr>
          <w:rFonts w:ascii="Times New Roman" w:eastAsia="Times New Roman" w:hAnsi="Times New Roman" w:cs="Times New Roman"/>
          <w:b/>
          <w:bCs/>
          <w:sz w:val="28"/>
          <w:szCs w:val="28"/>
          <w:lang w:eastAsia="lv-LV"/>
        </w:rPr>
        <w:t xml:space="preserve"> </w:t>
      </w:r>
      <w:r w:rsidR="00F77B06">
        <w:rPr>
          <w:rFonts w:ascii="Times New Roman" w:eastAsia="Times New Roman" w:hAnsi="Times New Roman" w:cs="Times New Roman"/>
          <w:b/>
          <w:bCs/>
          <w:sz w:val="28"/>
          <w:szCs w:val="28"/>
          <w:lang w:eastAsia="lv-LV"/>
        </w:rPr>
        <w:t xml:space="preserve">Dzērbenes ielā 27, Rīgā, </w:t>
      </w:r>
      <w:r w:rsidRPr="00B1119E">
        <w:rPr>
          <w:rFonts w:ascii="Times New Roman" w:eastAsia="Times New Roman" w:hAnsi="Times New Roman" w:cs="Times New Roman"/>
          <w:b/>
          <w:bCs/>
          <w:sz w:val="28"/>
          <w:szCs w:val="28"/>
          <w:lang w:eastAsia="lv-LV"/>
        </w:rPr>
        <w:t xml:space="preserve">nodošanu </w:t>
      </w:r>
      <w:r w:rsidR="00FA7C97" w:rsidRPr="00B1119E">
        <w:rPr>
          <w:rFonts w:ascii="Times New Roman" w:eastAsia="Times New Roman" w:hAnsi="Times New Roman" w:cs="Times New Roman"/>
          <w:b/>
          <w:bCs/>
          <w:sz w:val="28"/>
          <w:szCs w:val="28"/>
          <w:lang w:eastAsia="lv-LV"/>
        </w:rPr>
        <w:t xml:space="preserve">Latvijas </w:t>
      </w:r>
      <w:r w:rsidR="00436B20">
        <w:rPr>
          <w:rFonts w:ascii="Times New Roman" w:eastAsia="Times New Roman" w:hAnsi="Times New Roman" w:cs="Times New Roman"/>
          <w:b/>
          <w:bCs/>
          <w:sz w:val="28"/>
          <w:szCs w:val="28"/>
          <w:lang w:eastAsia="lv-LV"/>
        </w:rPr>
        <w:t>Valsts koksnes ķīmijas institūta</w:t>
      </w:r>
      <w:r w:rsidRPr="00B1119E">
        <w:rPr>
          <w:rFonts w:ascii="Times New Roman" w:hAnsi="Times New Roman" w:cs="Times New Roman"/>
          <w:b/>
          <w:bCs/>
          <w:sz w:val="28"/>
          <w:szCs w:val="28"/>
        </w:rPr>
        <w:t xml:space="preserve"> </w:t>
      </w:r>
      <w:r w:rsidR="00444EE7" w:rsidRPr="00B1119E">
        <w:rPr>
          <w:rFonts w:ascii="Times New Roman" w:hAnsi="Times New Roman" w:cs="Times New Roman"/>
          <w:b/>
          <w:bCs/>
          <w:sz w:val="28"/>
          <w:szCs w:val="28"/>
        </w:rPr>
        <w:t>īpašumā</w:t>
      </w:r>
      <w:r w:rsidRPr="00B1119E">
        <w:rPr>
          <w:rFonts w:ascii="Times New Roman" w:hAnsi="Times New Roman" w:cs="Times New Roman"/>
          <w:b/>
          <w:bCs/>
          <w:sz w:val="28"/>
          <w:szCs w:val="28"/>
        </w:rPr>
        <w:t>”</w:t>
      </w:r>
      <w:r w:rsidRPr="00B1119E">
        <w:rPr>
          <w:rFonts w:ascii="Times New Roman" w:hAnsi="Times New Roman" w:cs="Times New Roman"/>
          <w:b/>
          <w:sz w:val="28"/>
          <w:szCs w:val="28"/>
        </w:rPr>
        <w:t xml:space="preserve"> sākotnējā</w:t>
      </w:r>
      <w:r w:rsidR="009F1056" w:rsidRPr="00B1119E">
        <w:rPr>
          <w:rFonts w:ascii="Times New Roman" w:hAnsi="Times New Roman" w:cs="Times New Roman"/>
          <w:b/>
          <w:sz w:val="28"/>
          <w:szCs w:val="28"/>
        </w:rPr>
        <w:t xml:space="preserve">s </w:t>
      </w:r>
      <w:r w:rsidR="005B4307" w:rsidRPr="00B1119E">
        <w:rPr>
          <w:rFonts w:ascii="Times New Roman" w:hAnsi="Times New Roman" w:cs="Times New Roman"/>
          <w:b/>
          <w:sz w:val="28"/>
          <w:szCs w:val="28"/>
        </w:rPr>
        <w:t>ietekmes novērtējuma</w:t>
      </w:r>
      <w:r w:rsidR="009F1056" w:rsidRPr="00B1119E">
        <w:rPr>
          <w:rFonts w:ascii="Times New Roman" w:hAnsi="Times New Roman" w:cs="Times New Roman"/>
          <w:b/>
          <w:sz w:val="28"/>
          <w:szCs w:val="28"/>
        </w:rPr>
        <w:t xml:space="preserve"> </w:t>
      </w:r>
      <w:r w:rsidR="005B4307" w:rsidRPr="00B1119E">
        <w:rPr>
          <w:rFonts w:ascii="Times New Roman" w:hAnsi="Times New Roman" w:cs="Times New Roman"/>
          <w:b/>
          <w:sz w:val="28"/>
          <w:szCs w:val="28"/>
        </w:rPr>
        <w:t xml:space="preserve">ziņojums </w:t>
      </w:r>
      <w:r w:rsidRPr="00B1119E">
        <w:rPr>
          <w:rFonts w:ascii="Times New Roman" w:hAnsi="Times New Roman" w:cs="Times New Roman"/>
          <w:b/>
          <w:sz w:val="28"/>
          <w:szCs w:val="28"/>
        </w:rPr>
        <w:t>(anotācija)</w:t>
      </w:r>
    </w:p>
    <w:p w:rsidR="00A44F2E" w:rsidRPr="00B1119E" w:rsidRDefault="00A44F2E" w:rsidP="00AB7643">
      <w:pPr>
        <w:spacing w:after="0" w:line="240" w:lineRule="auto"/>
        <w:jc w:val="both"/>
        <w:rPr>
          <w:rFonts w:ascii="Times New Roman" w:eastAsia="Times New Roman" w:hAnsi="Times New Roman" w:cs="Times New Roman"/>
          <w:b/>
          <w:sz w:val="28"/>
          <w:szCs w:val="28"/>
          <w:lang w:eastAsia="lv-LV"/>
        </w:rPr>
      </w:pPr>
    </w:p>
    <w:tbl>
      <w:tblPr>
        <w:tblW w:w="5000"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6"/>
        <w:gridCol w:w="6"/>
        <w:gridCol w:w="563"/>
        <w:gridCol w:w="1641"/>
        <w:gridCol w:w="353"/>
        <w:gridCol w:w="887"/>
        <w:gridCol w:w="73"/>
        <w:gridCol w:w="1579"/>
        <w:gridCol w:w="1239"/>
        <w:gridCol w:w="1239"/>
        <w:gridCol w:w="1134"/>
        <w:gridCol w:w="133"/>
        <w:gridCol w:w="124"/>
      </w:tblGrid>
      <w:tr w:rsidR="00A44F2E" w:rsidRPr="00B1119E" w:rsidTr="006B27E9">
        <w:trPr>
          <w:gridBefore w:val="1"/>
          <w:wBefore w:w="64" w:type="pct"/>
        </w:trPr>
        <w:tc>
          <w:tcPr>
            <w:tcW w:w="4936"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I. Tiesību akta projekta izstrādes nepieciešamība</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Pamatojums</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F91492" w:rsidRPr="00B1119E" w:rsidRDefault="00F91492" w:rsidP="00875DF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521FBF" w:rsidRPr="00B1119E" w:rsidRDefault="00F91492" w:rsidP="00263FD3">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Atbilstoši Publiskas personas mantas atsavināšanas likuma 43.pantam lēmumu par valsts nekustamā īpašuma nodošanu bez atlīdzības atvasinātas publiskas personas īpašumā pieņem Ministru kabinets.</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5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Pašreizējā situācija un problēmas</w:t>
            </w:r>
          </w:p>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526" w:type="pct"/>
            <w:gridSpan w:val="8"/>
            <w:tcBorders>
              <w:top w:val="outset" w:sz="6" w:space="0" w:color="000000"/>
              <w:left w:val="outset" w:sz="6" w:space="0" w:color="000000"/>
              <w:bottom w:val="outset" w:sz="6" w:space="0" w:color="000000"/>
              <w:right w:val="outset" w:sz="6" w:space="0" w:color="000000"/>
            </w:tcBorders>
            <w:hideMark/>
          </w:tcPr>
          <w:p w:rsidR="001158F8" w:rsidRPr="00B1119E" w:rsidRDefault="00A42CFB" w:rsidP="00263FD3">
            <w:pPr>
              <w:spacing w:after="0" w:line="240" w:lineRule="auto"/>
              <w:ind w:left="141" w:right="141" w:firstLine="709"/>
              <w:jc w:val="both"/>
              <w:rPr>
                <w:rFonts w:ascii="Times New Roman" w:hAnsi="Times New Roman" w:cs="Times New Roman"/>
                <w:sz w:val="28"/>
                <w:szCs w:val="28"/>
              </w:rPr>
            </w:pPr>
            <w:r w:rsidRPr="00B1119E">
              <w:rPr>
                <w:rFonts w:ascii="Times New Roman" w:eastAsia="Calibri" w:hAnsi="Times New Roman" w:cs="Times New Roman"/>
                <w:sz w:val="28"/>
                <w:szCs w:val="28"/>
                <w:lang w:eastAsia="lv-LV"/>
              </w:rPr>
              <w:t xml:space="preserve">Valsts nekustamais īpašums </w:t>
            </w:r>
            <w:r w:rsidR="00FA7C97" w:rsidRPr="00B1119E">
              <w:rPr>
                <w:rFonts w:ascii="Times New Roman" w:hAnsi="Times New Roman" w:cs="Times New Roman"/>
                <w:sz w:val="28"/>
                <w:szCs w:val="28"/>
              </w:rPr>
              <w:t xml:space="preserve">(nekustamā īpašuma kadastra Nr.0100 </w:t>
            </w:r>
            <w:r w:rsidR="00436B20">
              <w:rPr>
                <w:rFonts w:ascii="Times New Roman" w:hAnsi="Times New Roman" w:cs="Times New Roman"/>
                <w:sz w:val="28"/>
                <w:szCs w:val="28"/>
              </w:rPr>
              <w:t>115</w:t>
            </w:r>
            <w:r w:rsidR="00FA7C97" w:rsidRPr="00B1119E">
              <w:rPr>
                <w:rFonts w:ascii="Times New Roman" w:hAnsi="Times New Roman" w:cs="Times New Roman"/>
                <w:sz w:val="28"/>
                <w:szCs w:val="28"/>
              </w:rPr>
              <w:t xml:space="preserve"> 0</w:t>
            </w:r>
            <w:r w:rsidR="00436B20">
              <w:rPr>
                <w:rFonts w:ascii="Times New Roman" w:hAnsi="Times New Roman" w:cs="Times New Roman"/>
                <w:sz w:val="28"/>
                <w:szCs w:val="28"/>
              </w:rPr>
              <w:t>310</w:t>
            </w:r>
            <w:r w:rsidR="00FA7C97" w:rsidRPr="00B1119E">
              <w:rPr>
                <w:rFonts w:ascii="Times New Roman" w:hAnsi="Times New Roman" w:cs="Times New Roman"/>
                <w:sz w:val="28"/>
                <w:szCs w:val="28"/>
              </w:rPr>
              <w:t xml:space="preserve">) </w:t>
            </w:r>
            <w:r w:rsidR="00436B20">
              <w:rPr>
                <w:rFonts w:ascii="Times New Roman" w:hAnsi="Times New Roman" w:cs="Times New Roman"/>
                <w:sz w:val="28"/>
                <w:szCs w:val="28"/>
              </w:rPr>
              <w:t>Dzērbenes ielā 27</w:t>
            </w:r>
            <w:r w:rsidR="00FA7C97" w:rsidRPr="00B1119E">
              <w:rPr>
                <w:rFonts w:ascii="Times New Roman" w:hAnsi="Times New Roman" w:cs="Times New Roman"/>
                <w:sz w:val="28"/>
                <w:szCs w:val="28"/>
              </w:rPr>
              <w:t>, Rīgā</w:t>
            </w:r>
            <w:r w:rsidR="002864DA" w:rsidRPr="00B1119E">
              <w:rPr>
                <w:rFonts w:ascii="Times New Roman" w:hAnsi="Times New Roman" w:cs="Times New Roman"/>
                <w:sz w:val="28"/>
                <w:szCs w:val="28"/>
              </w:rPr>
              <w:t xml:space="preserve"> (turpmāk – valsts nekustamais īpašums)</w:t>
            </w:r>
            <w:r w:rsidRPr="00B1119E">
              <w:rPr>
                <w:rFonts w:ascii="Times New Roman" w:hAnsi="Times New Roman" w:cs="Times New Roman"/>
                <w:sz w:val="28"/>
                <w:szCs w:val="28"/>
              </w:rPr>
              <w:t xml:space="preserve">, </w:t>
            </w:r>
            <w:r w:rsidR="00CE1494" w:rsidRPr="00B1119E">
              <w:rPr>
                <w:rFonts w:ascii="Times New Roman" w:hAnsi="Times New Roman" w:cs="Times New Roman"/>
                <w:sz w:val="28"/>
                <w:szCs w:val="28"/>
              </w:rPr>
              <w:t xml:space="preserve">ir </w:t>
            </w:r>
            <w:r w:rsidR="001158F8" w:rsidRPr="00B1119E">
              <w:rPr>
                <w:rFonts w:ascii="Times New Roman" w:hAnsi="Times New Roman" w:cs="Times New Roman"/>
                <w:sz w:val="28"/>
                <w:szCs w:val="28"/>
              </w:rPr>
              <w:t xml:space="preserve">ierakstīts </w:t>
            </w:r>
            <w:r w:rsidR="00FA7C97" w:rsidRPr="00B1119E">
              <w:rPr>
                <w:rFonts w:ascii="Times New Roman" w:hAnsi="Times New Roman" w:cs="Times New Roman"/>
                <w:sz w:val="28"/>
                <w:szCs w:val="28"/>
              </w:rPr>
              <w:t>Rīgas pilsētas Vidzemes priekšpilsētas tiesas</w:t>
            </w:r>
            <w:r w:rsidR="004E1734" w:rsidRPr="00B1119E">
              <w:rPr>
                <w:rFonts w:ascii="Times New Roman" w:hAnsi="Times New Roman" w:cs="Times New Roman"/>
                <w:sz w:val="28"/>
                <w:szCs w:val="28"/>
              </w:rPr>
              <w:t xml:space="preserve"> </w:t>
            </w:r>
            <w:r w:rsidR="001158F8" w:rsidRPr="00B1119E">
              <w:rPr>
                <w:rFonts w:ascii="Times New Roman" w:hAnsi="Times New Roman" w:cs="Times New Roman"/>
                <w:sz w:val="28"/>
                <w:szCs w:val="28"/>
              </w:rPr>
              <w:t xml:space="preserve">zemesgrāmatu nodaļas </w:t>
            </w:r>
            <w:r w:rsidR="00FA7C97" w:rsidRPr="00B1119E">
              <w:rPr>
                <w:rFonts w:ascii="Times New Roman" w:hAnsi="Times New Roman" w:cs="Times New Roman"/>
                <w:sz w:val="28"/>
                <w:szCs w:val="28"/>
              </w:rPr>
              <w:t>Rīgas</w:t>
            </w:r>
            <w:r w:rsidR="001158F8" w:rsidRPr="00B1119E">
              <w:rPr>
                <w:rFonts w:ascii="Times New Roman" w:hAnsi="Times New Roman" w:cs="Times New Roman"/>
                <w:sz w:val="28"/>
                <w:szCs w:val="28"/>
              </w:rPr>
              <w:t xml:space="preserve"> pilsētas zemesgrāmatas nodalījumā Nr.</w:t>
            </w:r>
            <w:r w:rsidR="008A1884" w:rsidRPr="00B1119E">
              <w:rPr>
                <w:rFonts w:ascii="Times New Roman" w:hAnsi="Times New Roman" w:cs="Times New Roman"/>
                <w:sz w:val="28"/>
                <w:szCs w:val="28"/>
              </w:rPr>
              <w:t>1000</w:t>
            </w:r>
            <w:r w:rsidR="0050478C">
              <w:rPr>
                <w:rFonts w:ascii="Times New Roman" w:hAnsi="Times New Roman" w:cs="Times New Roman"/>
                <w:sz w:val="28"/>
                <w:szCs w:val="28"/>
              </w:rPr>
              <w:t> </w:t>
            </w:r>
            <w:r w:rsidR="008A1884" w:rsidRPr="00B1119E">
              <w:rPr>
                <w:rFonts w:ascii="Times New Roman" w:hAnsi="Times New Roman" w:cs="Times New Roman"/>
                <w:sz w:val="28"/>
                <w:szCs w:val="28"/>
              </w:rPr>
              <w:t>00</w:t>
            </w:r>
            <w:r w:rsidR="00436B20">
              <w:rPr>
                <w:rFonts w:ascii="Times New Roman" w:hAnsi="Times New Roman" w:cs="Times New Roman"/>
                <w:sz w:val="28"/>
                <w:szCs w:val="28"/>
              </w:rPr>
              <w:t>49</w:t>
            </w:r>
            <w:r w:rsidR="0050478C">
              <w:rPr>
                <w:rFonts w:ascii="Times New Roman" w:hAnsi="Times New Roman" w:cs="Times New Roman"/>
                <w:sz w:val="28"/>
                <w:szCs w:val="28"/>
              </w:rPr>
              <w:t> </w:t>
            </w:r>
            <w:r w:rsidR="00436B20">
              <w:rPr>
                <w:rFonts w:ascii="Times New Roman" w:hAnsi="Times New Roman" w:cs="Times New Roman"/>
                <w:sz w:val="28"/>
                <w:szCs w:val="28"/>
              </w:rPr>
              <w:t>2683</w:t>
            </w:r>
            <w:r w:rsidR="001158F8" w:rsidRPr="00B1119E">
              <w:rPr>
                <w:rFonts w:ascii="Times New Roman" w:hAnsi="Times New Roman" w:cs="Times New Roman"/>
                <w:sz w:val="28"/>
                <w:szCs w:val="28"/>
              </w:rPr>
              <w:t xml:space="preserve"> uz </w:t>
            </w:r>
            <w:r w:rsidR="00774095" w:rsidRPr="00B1119E">
              <w:rPr>
                <w:rFonts w:ascii="Times New Roman" w:hAnsi="Times New Roman" w:cs="Times New Roman"/>
                <w:sz w:val="28"/>
                <w:szCs w:val="28"/>
              </w:rPr>
              <w:t xml:space="preserve">Latvijas </w:t>
            </w:r>
            <w:r w:rsidR="001158F8" w:rsidRPr="00B1119E">
              <w:rPr>
                <w:rFonts w:ascii="Times New Roman" w:hAnsi="Times New Roman" w:cs="Times New Roman"/>
                <w:sz w:val="28"/>
                <w:szCs w:val="28"/>
              </w:rPr>
              <w:t xml:space="preserve">valsts vārda </w:t>
            </w:r>
            <w:r w:rsidRPr="00B1119E">
              <w:rPr>
                <w:rFonts w:ascii="Times New Roman" w:hAnsi="Times New Roman" w:cs="Times New Roman"/>
                <w:sz w:val="28"/>
                <w:szCs w:val="28"/>
              </w:rPr>
              <w:t xml:space="preserve">Izglītības un zinātnes </w:t>
            </w:r>
            <w:r w:rsidR="00EC6A4D" w:rsidRPr="00B1119E">
              <w:rPr>
                <w:rFonts w:ascii="Times New Roman" w:hAnsi="Times New Roman" w:cs="Times New Roman"/>
                <w:sz w:val="28"/>
                <w:szCs w:val="28"/>
              </w:rPr>
              <w:t>ministrija</w:t>
            </w:r>
            <w:r w:rsidR="001730D3" w:rsidRPr="00B1119E">
              <w:rPr>
                <w:rFonts w:ascii="Times New Roman" w:hAnsi="Times New Roman" w:cs="Times New Roman"/>
                <w:sz w:val="28"/>
                <w:szCs w:val="28"/>
              </w:rPr>
              <w:t>s</w:t>
            </w:r>
            <w:r w:rsidR="001158F8" w:rsidRPr="00B1119E">
              <w:rPr>
                <w:rFonts w:ascii="Times New Roman" w:hAnsi="Times New Roman" w:cs="Times New Roman"/>
                <w:sz w:val="28"/>
                <w:szCs w:val="28"/>
              </w:rPr>
              <w:t xml:space="preserve"> </w:t>
            </w:r>
            <w:r w:rsidRPr="00B1119E">
              <w:rPr>
                <w:rFonts w:ascii="Times New Roman" w:hAnsi="Times New Roman" w:cs="Times New Roman"/>
                <w:sz w:val="28"/>
                <w:szCs w:val="28"/>
              </w:rPr>
              <w:t xml:space="preserve">(turpmāk – ministrija) </w:t>
            </w:r>
            <w:r w:rsidR="001158F8" w:rsidRPr="00B1119E">
              <w:rPr>
                <w:rFonts w:ascii="Times New Roman" w:hAnsi="Times New Roman" w:cs="Times New Roman"/>
                <w:sz w:val="28"/>
                <w:szCs w:val="28"/>
              </w:rPr>
              <w:t>personā.</w:t>
            </w:r>
          </w:p>
          <w:p w:rsidR="00436B20" w:rsidRPr="00B1119E" w:rsidRDefault="00F77B06" w:rsidP="00263FD3">
            <w:pPr>
              <w:pStyle w:val="BodyText"/>
              <w:spacing w:after="0"/>
              <w:ind w:left="141" w:right="141" w:firstLine="709"/>
              <w:jc w:val="both"/>
              <w:rPr>
                <w:sz w:val="28"/>
                <w:szCs w:val="28"/>
              </w:rPr>
            </w:pPr>
            <w:r w:rsidRPr="00CC27FD">
              <w:rPr>
                <w:sz w:val="28"/>
                <w:szCs w:val="28"/>
              </w:rPr>
              <w:t>Atbilstoši Valsts zemes dienesta Kadastra informācijas sistēmas teksta datiem</w:t>
            </w:r>
            <w:r w:rsidRPr="00B1119E">
              <w:rPr>
                <w:sz w:val="28"/>
                <w:szCs w:val="28"/>
              </w:rPr>
              <w:t xml:space="preserve"> </w:t>
            </w:r>
            <w:r>
              <w:rPr>
                <w:sz w:val="28"/>
                <w:szCs w:val="28"/>
              </w:rPr>
              <w:t>v</w:t>
            </w:r>
            <w:r w:rsidR="00114863" w:rsidRPr="00B1119E">
              <w:rPr>
                <w:sz w:val="28"/>
                <w:szCs w:val="28"/>
              </w:rPr>
              <w:t xml:space="preserve">alsts nekustamais īpašums sastāv no zemes vienības </w:t>
            </w:r>
            <w:r w:rsidR="00436B20">
              <w:rPr>
                <w:sz w:val="28"/>
                <w:szCs w:val="28"/>
              </w:rPr>
              <w:t>6 273</w:t>
            </w:r>
            <w:r w:rsidR="008A1884" w:rsidRPr="00B1119E">
              <w:rPr>
                <w:sz w:val="28"/>
                <w:szCs w:val="28"/>
              </w:rPr>
              <w:t xml:space="preserve"> m</w:t>
            </w:r>
            <w:r w:rsidR="008A1884" w:rsidRPr="00B1119E">
              <w:rPr>
                <w:sz w:val="28"/>
                <w:szCs w:val="28"/>
                <w:vertAlign w:val="superscript"/>
              </w:rPr>
              <w:t>2</w:t>
            </w:r>
            <w:r w:rsidR="008A1884" w:rsidRPr="00B1119E">
              <w:rPr>
                <w:sz w:val="28"/>
                <w:szCs w:val="28"/>
              </w:rPr>
              <w:t xml:space="preserve"> platībā (zemes vienības kadastra apzīmējums </w:t>
            </w:r>
            <w:r w:rsidR="00436B20" w:rsidRPr="00B1119E">
              <w:rPr>
                <w:sz w:val="28"/>
                <w:szCs w:val="28"/>
              </w:rPr>
              <w:t>0100</w:t>
            </w:r>
            <w:r w:rsidR="0050478C">
              <w:rPr>
                <w:sz w:val="28"/>
                <w:szCs w:val="28"/>
              </w:rPr>
              <w:t> </w:t>
            </w:r>
            <w:r w:rsidR="00436B20">
              <w:rPr>
                <w:sz w:val="28"/>
                <w:szCs w:val="28"/>
              </w:rPr>
              <w:t>115</w:t>
            </w:r>
            <w:r w:rsidR="0050478C">
              <w:rPr>
                <w:sz w:val="28"/>
                <w:szCs w:val="28"/>
              </w:rPr>
              <w:t> </w:t>
            </w:r>
            <w:r w:rsidR="00436B20" w:rsidRPr="00B1119E">
              <w:rPr>
                <w:sz w:val="28"/>
                <w:szCs w:val="28"/>
              </w:rPr>
              <w:t>0</w:t>
            </w:r>
            <w:r w:rsidR="00436B20">
              <w:rPr>
                <w:sz w:val="28"/>
                <w:szCs w:val="28"/>
              </w:rPr>
              <w:t>310</w:t>
            </w:r>
            <w:r w:rsidR="008A1884" w:rsidRPr="00B1119E">
              <w:rPr>
                <w:sz w:val="28"/>
                <w:szCs w:val="28"/>
              </w:rPr>
              <w:t xml:space="preserve">) </w:t>
            </w:r>
            <w:r w:rsidR="00436B20">
              <w:rPr>
                <w:sz w:val="28"/>
                <w:szCs w:val="28"/>
              </w:rPr>
              <w:t>Dzērbenes ielā 27</w:t>
            </w:r>
            <w:r w:rsidR="00436B20" w:rsidRPr="00B1119E">
              <w:rPr>
                <w:sz w:val="28"/>
                <w:szCs w:val="28"/>
              </w:rPr>
              <w:t>, Rīgā</w:t>
            </w:r>
            <w:r w:rsidR="00436B20">
              <w:rPr>
                <w:sz w:val="28"/>
                <w:szCs w:val="28"/>
              </w:rPr>
              <w:t xml:space="preserve">, </w:t>
            </w:r>
            <w:r w:rsidR="00436B20" w:rsidRPr="00B1119E">
              <w:rPr>
                <w:sz w:val="28"/>
                <w:szCs w:val="28"/>
              </w:rPr>
              <w:t xml:space="preserve">un </w:t>
            </w:r>
            <w:r w:rsidR="00436B20">
              <w:rPr>
                <w:sz w:val="28"/>
                <w:szCs w:val="28"/>
              </w:rPr>
              <w:t>četrām</w:t>
            </w:r>
            <w:r w:rsidR="00436B20" w:rsidRPr="00B1119E">
              <w:rPr>
                <w:sz w:val="28"/>
                <w:szCs w:val="28"/>
              </w:rPr>
              <w:t xml:space="preserve"> būvēm – </w:t>
            </w:r>
            <w:r w:rsidR="00FD16A5">
              <w:rPr>
                <w:sz w:val="28"/>
                <w:szCs w:val="28"/>
              </w:rPr>
              <w:t>ēdnīc</w:t>
            </w:r>
            <w:r w:rsidR="00436B20" w:rsidRPr="00B1119E">
              <w:rPr>
                <w:sz w:val="28"/>
                <w:szCs w:val="28"/>
              </w:rPr>
              <w:t xml:space="preserve">as (būves kadastra apzīmējums </w:t>
            </w:r>
            <w:r w:rsidR="00FD16A5" w:rsidRPr="00B1119E">
              <w:rPr>
                <w:sz w:val="28"/>
                <w:szCs w:val="28"/>
              </w:rPr>
              <w:t>0100</w:t>
            </w:r>
            <w:r w:rsidR="0050478C">
              <w:rPr>
                <w:sz w:val="28"/>
                <w:szCs w:val="28"/>
              </w:rPr>
              <w:t> </w:t>
            </w:r>
            <w:r w:rsidR="00FD16A5">
              <w:rPr>
                <w:sz w:val="28"/>
                <w:szCs w:val="28"/>
              </w:rPr>
              <w:t>115</w:t>
            </w:r>
            <w:r w:rsidR="0050478C">
              <w:rPr>
                <w:sz w:val="28"/>
                <w:szCs w:val="28"/>
              </w:rPr>
              <w:t> </w:t>
            </w:r>
            <w:r w:rsidR="00FD16A5" w:rsidRPr="00B1119E">
              <w:rPr>
                <w:sz w:val="28"/>
                <w:szCs w:val="28"/>
              </w:rPr>
              <w:t>0</w:t>
            </w:r>
            <w:r w:rsidR="00FD16A5">
              <w:rPr>
                <w:sz w:val="28"/>
                <w:szCs w:val="28"/>
              </w:rPr>
              <w:t>309</w:t>
            </w:r>
            <w:r w:rsidR="0050478C">
              <w:rPr>
                <w:sz w:val="28"/>
                <w:szCs w:val="28"/>
              </w:rPr>
              <w:t> </w:t>
            </w:r>
            <w:r w:rsidR="00436B20" w:rsidRPr="00B1119E">
              <w:rPr>
                <w:sz w:val="28"/>
                <w:szCs w:val="28"/>
              </w:rPr>
              <w:t>0</w:t>
            </w:r>
            <w:r w:rsidR="00FD16A5">
              <w:rPr>
                <w:sz w:val="28"/>
                <w:szCs w:val="28"/>
              </w:rPr>
              <w:t>1</w:t>
            </w:r>
            <w:r w:rsidR="00436B20" w:rsidRPr="00B1119E">
              <w:rPr>
                <w:sz w:val="28"/>
                <w:szCs w:val="28"/>
              </w:rPr>
              <w:t xml:space="preserve">1) </w:t>
            </w:r>
            <w:r w:rsidR="00FD16A5">
              <w:rPr>
                <w:sz w:val="28"/>
                <w:szCs w:val="28"/>
              </w:rPr>
              <w:t>Dzērbenes ielā 27</w:t>
            </w:r>
            <w:r w:rsidR="00436B20" w:rsidRPr="00B1119E">
              <w:rPr>
                <w:sz w:val="28"/>
                <w:szCs w:val="28"/>
              </w:rPr>
              <w:t xml:space="preserve">, Rīgā, </w:t>
            </w:r>
            <w:r w:rsidR="00FD16A5">
              <w:rPr>
                <w:sz w:val="28"/>
                <w:szCs w:val="28"/>
              </w:rPr>
              <w:t>darbnīca</w:t>
            </w:r>
            <w:r w:rsidR="00436B20" w:rsidRPr="00B1119E">
              <w:rPr>
                <w:sz w:val="28"/>
                <w:szCs w:val="28"/>
              </w:rPr>
              <w:t xml:space="preserve">s (būves kadastra apzīmējums </w:t>
            </w:r>
            <w:r w:rsidR="00FD16A5" w:rsidRPr="00B1119E">
              <w:rPr>
                <w:sz w:val="28"/>
                <w:szCs w:val="28"/>
              </w:rPr>
              <w:t>0100</w:t>
            </w:r>
            <w:r w:rsidR="0050478C">
              <w:rPr>
                <w:sz w:val="28"/>
                <w:szCs w:val="28"/>
              </w:rPr>
              <w:t> </w:t>
            </w:r>
            <w:r w:rsidR="00FD16A5">
              <w:rPr>
                <w:sz w:val="28"/>
                <w:szCs w:val="28"/>
              </w:rPr>
              <w:t>115</w:t>
            </w:r>
            <w:r w:rsidR="0050478C">
              <w:rPr>
                <w:sz w:val="28"/>
                <w:szCs w:val="28"/>
              </w:rPr>
              <w:t> </w:t>
            </w:r>
            <w:r w:rsidR="00FD16A5" w:rsidRPr="00B1119E">
              <w:rPr>
                <w:sz w:val="28"/>
                <w:szCs w:val="28"/>
              </w:rPr>
              <w:t>0</w:t>
            </w:r>
            <w:r w:rsidR="00FD16A5">
              <w:rPr>
                <w:sz w:val="28"/>
                <w:szCs w:val="28"/>
              </w:rPr>
              <w:t>309</w:t>
            </w:r>
            <w:r w:rsidR="0050478C">
              <w:rPr>
                <w:sz w:val="28"/>
                <w:szCs w:val="28"/>
              </w:rPr>
              <w:t> </w:t>
            </w:r>
            <w:r w:rsidR="00FD16A5" w:rsidRPr="00B1119E">
              <w:rPr>
                <w:sz w:val="28"/>
                <w:szCs w:val="28"/>
              </w:rPr>
              <w:t>0</w:t>
            </w:r>
            <w:r w:rsidR="00FD16A5">
              <w:rPr>
                <w:sz w:val="28"/>
                <w:szCs w:val="28"/>
              </w:rPr>
              <w:t>13</w:t>
            </w:r>
            <w:r w:rsidR="00436B20" w:rsidRPr="00B1119E">
              <w:rPr>
                <w:sz w:val="28"/>
                <w:szCs w:val="28"/>
              </w:rPr>
              <w:t xml:space="preserve">) </w:t>
            </w:r>
            <w:r w:rsidR="00FD16A5">
              <w:rPr>
                <w:sz w:val="28"/>
                <w:szCs w:val="28"/>
              </w:rPr>
              <w:t>Dzērbenes ielā 27</w:t>
            </w:r>
            <w:r w:rsidR="00436B20" w:rsidRPr="00B1119E">
              <w:rPr>
                <w:sz w:val="28"/>
                <w:szCs w:val="28"/>
              </w:rPr>
              <w:t>, Rīgā</w:t>
            </w:r>
            <w:r w:rsidR="00FD16A5">
              <w:rPr>
                <w:sz w:val="28"/>
                <w:szCs w:val="28"/>
              </w:rPr>
              <w:t>, noliktava</w:t>
            </w:r>
            <w:r w:rsidR="00FD16A5" w:rsidRPr="00B1119E">
              <w:rPr>
                <w:sz w:val="28"/>
                <w:szCs w:val="28"/>
              </w:rPr>
              <w:t>s (būves kadastra apzīmējums 0100</w:t>
            </w:r>
            <w:r w:rsidR="0050478C">
              <w:rPr>
                <w:sz w:val="28"/>
                <w:szCs w:val="28"/>
              </w:rPr>
              <w:t> </w:t>
            </w:r>
            <w:r w:rsidR="00FD16A5">
              <w:rPr>
                <w:sz w:val="28"/>
                <w:szCs w:val="28"/>
              </w:rPr>
              <w:t>115</w:t>
            </w:r>
            <w:r w:rsidR="0050478C">
              <w:rPr>
                <w:sz w:val="28"/>
                <w:szCs w:val="28"/>
              </w:rPr>
              <w:t> </w:t>
            </w:r>
            <w:r w:rsidR="00FD16A5" w:rsidRPr="00B1119E">
              <w:rPr>
                <w:sz w:val="28"/>
                <w:szCs w:val="28"/>
              </w:rPr>
              <w:t>0</w:t>
            </w:r>
            <w:r w:rsidR="00FD16A5">
              <w:rPr>
                <w:sz w:val="28"/>
                <w:szCs w:val="28"/>
              </w:rPr>
              <w:t>309</w:t>
            </w:r>
            <w:r w:rsidR="0050478C">
              <w:rPr>
                <w:sz w:val="28"/>
                <w:szCs w:val="28"/>
              </w:rPr>
              <w:t> </w:t>
            </w:r>
            <w:r w:rsidR="00FD16A5" w:rsidRPr="00B1119E">
              <w:rPr>
                <w:sz w:val="28"/>
                <w:szCs w:val="28"/>
              </w:rPr>
              <w:t>0</w:t>
            </w:r>
            <w:r w:rsidR="00FD16A5">
              <w:rPr>
                <w:sz w:val="28"/>
                <w:szCs w:val="28"/>
              </w:rPr>
              <w:t>14</w:t>
            </w:r>
            <w:r w:rsidR="00FD16A5" w:rsidRPr="00B1119E">
              <w:rPr>
                <w:sz w:val="28"/>
                <w:szCs w:val="28"/>
              </w:rPr>
              <w:t xml:space="preserve">) </w:t>
            </w:r>
            <w:r w:rsidR="00C814E6">
              <w:rPr>
                <w:sz w:val="28"/>
                <w:szCs w:val="28"/>
              </w:rPr>
              <w:t>Aizkraukl</w:t>
            </w:r>
            <w:r w:rsidR="00FD16A5">
              <w:rPr>
                <w:sz w:val="28"/>
                <w:szCs w:val="28"/>
              </w:rPr>
              <w:t>es ielā 2</w:t>
            </w:r>
            <w:r w:rsidR="00C814E6">
              <w:rPr>
                <w:sz w:val="28"/>
                <w:szCs w:val="28"/>
              </w:rPr>
              <w:t>1</w:t>
            </w:r>
            <w:r w:rsidR="00FD16A5" w:rsidRPr="00B1119E">
              <w:rPr>
                <w:sz w:val="28"/>
                <w:szCs w:val="28"/>
              </w:rPr>
              <w:t>, Rīgā</w:t>
            </w:r>
            <w:r w:rsidR="00FD16A5">
              <w:rPr>
                <w:sz w:val="28"/>
                <w:szCs w:val="28"/>
              </w:rPr>
              <w:t>, institūta</w:t>
            </w:r>
            <w:r w:rsidR="00FD16A5" w:rsidRPr="00B1119E">
              <w:rPr>
                <w:sz w:val="28"/>
                <w:szCs w:val="28"/>
              </w:rPr>
              <w:t xml:space="preserve"> (būves kadastra apzīmējums 0100</w:t>
            </w:r>
            <w:r w:rsidR="0050478C">
              <w:rPr>
                <w:sz w:val="28"/>
                <w:szCs w:val="28"/>
              </w:rPr>
              <w:t> </w:t>
            </w:r>
            <w:r w:rsidR="00FD16A5">
              <w:rPr>
                <w:sz w:val="28"/>
                <w:szCs w:val="28"/>
              </w:rPr>
              <w:t>115</w:t>
            </w:r>
            <w:r w:rsidR="0050478C">
              <w:rPr>
                <w:sz w:val="28"/>
                <w:szCs w:val="28"/>
              </w:rPr>
              <w:t> </w:t>
            </w:r>
            <w:r w:rsidR="00FD16A5" w:rsidRPr="00B1119E">
              <w:rPr>
                <w:sz w:val="28"/>
                <w:szCs w:val="28"/>
              </w:rPr>
              <w:t>0</w:t>
            </w:r>
            <w:r w:rsidR="00FD16A5">
              <w:rPr>
                <w:sz w:val="28"/>
                <w:szCs w:val="28"/>
              </w:rPr>
              <w:t>310</w:t>
            </w:r>
            <w:r w:rsidR="0050478C">
              <w:rPr>
                <w:sz w:val="28"/>
                <w:szCs w:val="28"/>
              </w:rPr>
              <w:t> </w:t>
            </w:r>
            <w:r w:rsidR="00FD16A5" w:rsidRPr="00B1119E">
              <w:rPr>
                <w:sz w:val="28"/>
                <w:szCs w:val="28"/>
              </w:rPr>
              <w:t>0</w:t>
            </w:r>
            <w:r w:rsidR="00FD16A5">
              <w:rPr>
                <w:sz w:val="28"/>
                <w:szCs w:val="28"/>
              </w:rPr>
              <w:t>01</w:t>
            </w:r>
            <w:r w:rsidR="00FD16A5" w:rsidRPr="00B1119E">
              <w:rPr>
                <w:sz w:val="28"/>
                <w:szCs w:val="28"/>
              </w:rPr>
              <w:t xml:space="preserve">) </w:t>
            </w:r>
            <w:r w:rsidR="00FD16A5">
              <w:rPr>
                <w:sz w:val="28"/>
                <w:szCs w:val="28"/>
              </w:rPr>
              <w:t>Dzērbenes ielā 27</w:t>
            </w:r>
            <w:r w:rsidR="00FD16A5" w:rsidRPr="00B1119E">
              <w:rPr>
                <w:sz w:val="28"/>
                <w:szCs w:val="28"/>
              </w:rPr>
              <w:t>, Rīgā</w:t>
            </w:r>
            <w:r w:rsidR="00436B20" w:rsidRPr="00B1119E">
              <w:rPr>
                <w:sz w:val="28"/>
                <w:szCs w:val="28"/>
              </w:rPr>
              <w:t>.</w:t>
            </w:r>
          </w:p>
          <w:p w:rsidR="000817E7" w:rsidRPr="00B1119E" w:rsidRDefault="00BA6988" w:rsidP="00263FD3">
            <w:pPr>
              <w:pStyle w:val="BodyText"/>
              <w:spacing w:after="0"/>
              <w:ind w:left="141" w:right="141" w:firstLine="709"/>
              <w:jc w:val="both"/>
              <w:rPr>
                <w:sz w:val="28"/>
                <w:szCs w:val="28"/>
              </w:rPr>
            </w:pPr>
            <w:r w:rsidRPr="00750F01">
              <w:rPr>
                <w:sz w:val="28"/>
                <w:szCs w:val="28"/>
              </w:rPr>
              <w:t>Valsts nekustam</w:t>
            </w:r>
            <w:r w:rsidR="00FD16A5" w:rsidRPr="00750F01">
              <w:rPr>
                <w:sz w:val="28"/>
                <w:szCs w:val="28"/>
              </w:rPr>
              <w:t>ā</w:t>
            </w:r>
            <w:r w:rsidR="000817E7" w:rsidRPr="00750F01">
              <w:rPr>
                <w:sz w:val="28"/>
                <w:szCs w:val="28"/>
              </w:rPr>
              <w:t xml:space="preserve"> īpašum</w:t>
            </w:r>
            <w:r w:rsidR="00FD16A5" w:rsidRPr="00750F01">
              <w:rPr>
                <w:sz w:val="28"/>
                <w:szCs w:val="28"/>
              </w:rPr>
              <w:t>a</w:t>
            </w:r>
            <w:r w:rsidR="000817E7" w:rsidRPr="00750F01">
              <w:rPr>
                <w:sz w:val="28"/>
                <w:szCs w:val="28"/>
              </w:rPr>
              <w:t xml:space="preserve"> </w:t>
            </w:r>
            <w:r w:rsidR="00044E75" w:rsidRPr="00750F01">
              <w:rPr>
                <w:sz w:val="28"/>
                <w:szCs w:val="28"/>
              </w:rPr>
              <w:t>pārvald</w:t>
            </w:r>
            <w:r w:rsidRPr="00750F01">
              <w:rPr>
                <w:sz w:val="28"/>
                <w:szCs w:val="28"/>
              </w:rPr>
              <w:t>īšanu</w:t>
            </w:r>
            <w:r w:rsidR="005B74C5" w:rsidRPr="00CC27FD">
              <w:rPr>
                <w:sz w:val="28"/>
                <w:szCs w:val="28"/>
              </w:rPr>
              <w:t xml:space="preserve"> savu iespēju un pieejamo finanšu līdzekļu robežās</w:t>
            </w:r>
            <w:r w:rsidRPr="00750F01">
              <w:rPr>
                <w:sz w:val="28"/>
                <w:szCs w:val="28"/>
              </w:rPr>
              <w:t xml:space="preserve"> šobrīd veic</w:t>
            </w:r>
            <w:r w:rsidR="000817E7" w:rsidRPr="00750F01">
              <w:rPr>
                <w:sz w:val="28"/>
                <w:szCs w:val="28"/>
              </w:rPr>
              <w:t xml:space="preserve"> Latvijas </w:t>
            </w:r>
            <w:r w:rsidR="004F4597">
              <w:rPr>
                <w:sz w:val="28"/>
                <w:szCs w:val="28"/>
              </w:rPr>
              <w:t xml:space="preserve">Valsts koksnes </w:t>
            </w:r>
            <w:r w:rsidR="00FD16A5" w:rsidRPr="00750F01">
              <w:rPr>
                <w:sz w:val="28"/>
                <w:szCs w:val="28"/>
              </w:rPr>
              <w:t>ķīmijas institūts</w:t>
            </w:r>
            <w:r w:rsidR="00750F01" w:rsidRPr="00750F01">
              <w:rPr>
                <w:sz w:val="28"/>
                <w:szCs w:val="28"/>
              </w:rPr>
              <w:t xml:space="preserve"> (turpmāk</w:t>
            </w:r>
            <w:r w:rsidR="00B41AF0">
              <w:rPr>
                <w:sz w:val="28"/>
                <w:szCs w:val="28"/>
              </w:rPr>
              <w:t xml:space="preserve"> </w:t>
            </w:r>
            <w:r w:rsidR="00750F01" w:rsidRPr="00750F01">
              <w:rPr>
                <w:sz w:val="28"/>
                <w:szCs w:val="28"/>
              </w:rPr>
              <w:t>– institūts)</w:t>
            </w:r>
            <w:r w:rsidR="000817E7" w:rsidRPr="00750F01">
              <w:rPr>
                <w:sz w:val="28"/>
                <w:szCs w:val="28"/>
              </w:rPr>
              <w:t>.</w:t>
            </w:r>
          </w:p>
          <w:p w:rsidR="00AA3BBE" w:rsidRPr="00B1119E" w:rsidRDefault="00AA3BBE" w:rsidP="00263FD3">
            <w:pPr>
              <w:pStyle w:val="BodyText"/>
              <w:spacing w:after="0"/>
              <w:ind w:left="141" w:right="141" w:firstLine="709"/>
              <w:jc w:val="both"/>
              <w:rPr>
                <w:rFonts w:eastAsia="Calibri"/>
                <w:sz w:val="28"/>
                <w:szCs w:val="28"/>
              </w:rPr>
            </w:pPr>
            <w:r w:rsidRPr="00B1119E">
              <w:rPr>
                <w:sz w:val="28"/>
                <w:szCs w:val="28"/>
              </w:rPr>
              <w:t xml:space="preserve">Atbilstoši </w:t>
            </w:r>
            <w:r w:rsidRPr="00B1119E">
              <w:rPr>
                <w:rFonts w:eastAsia="Calibri"/>
                <w:sz w:val="28"/>
                <w:szCs w:val="28"/>
              </w:rPr>
              <w:t xml:space="preserve">Ministru kabineta 2003.gada 16.septembra noteikumu Nr.528 „Izglītības un zinātnes ministrijas </w:t>
            </w:r>
            <w:r w:rsidRPr="006C0B9D">
              <w:rPr>
                <w:rFonts w:eastAsia="Calibri"/>
                <w:sz w:val="28"/>
                <w:szCs w:val="28"/>
              </w:rPr>
              <w:t xml:space="preserve">nolikums” </w:t>
            </w:r>
            <w:r w:rsidR="006C0B9D" w:rsidRPr="006C0B9D">
              <w:rPr>
                <w:color w:val="000000"/>
                <w:sz w:val="28"/>
                <w:szCs w:val="28"/>
                <w:shd w:val="clear" w:color="auto" w:fill="FFFFFF"/>
              </w:rPr>
              <w:t>24.15.</w:t>
            </w:r>
            <w:r w:rsidR="006C0B9D" w:rsidRPr="006C0B9D">
              <w:rPr>
                <w:color w:val="000000"/>
                <w:sz w:val="28"/>
                <w:szCs w:val="28"/>
                <w:shd w:val="clear" w:color="auto" w:fill="FFFFFF"/>
                <w:vertAlign w:val="superscript"/>
              </w:rPr>
              <w:t>6</w:t>
            </w:r>
            <w:r w:rsidR="00BE197F" w:rsidRPr="006C0B9D">
              <w:rPr>
                <w:rFonts w:eastAsia="Calibri"/>
                <w:sz w:val="28"/>
                <w:szCs w:val="28"/>
              </w:rPr>
              <w:t xml:space="preserve"> </w:t>
            </w:r>
            <w:r w:rsidRPr="006C0B9D">
              <w:rPr>
                <w:rFonts w:eastAsia="Calibri"/>
                <w:sz w:val="28"/>
                <w:szCs w:val="28"/>
              </w:rPr>
              <w:t>apakšpunktam</w:t>
            </w:r>
            <w:r w:rsidRPr="00B1119E">
              <w:rPr>
                <w:rFonts w:eastAsia="Calibri"/>
                <w:sz w:val="28"/>
                <w:szCs w:val="28"/>
              </w:rPr>
              <w:t xml:space="preserve"> </w:t>
            </w:r>
            <w:r w:rsidR="006C0B9D">
              <w:rPr>
                <w:sz w:val="28"/>
                <w:szCs w:val="28"/>
              </w:rPr>
              <w:t>institūts</w:t>
            </w:r>
            <w:r w:rsidRPr="00B1119E">
              <w:rPr>
                <w:rFonts w:eastAsia="Calibri"/>
                <w:sz w:val="28"/>
                <w:szCs w:val="28"/>
              </w:rPr>
              <w:t xml:space="preserve"> ir ministrijas padotībā esoš</w:t>
            </w:r>
            <w:r w:rsidR="006C0B9D">
              <w:rPr>
                <w:rFonts w:eastAsia="Calibri"/>
                <w:sz w:val="28"/>
                <w:szCs w:val="28"/>
              </w:rPr>
              <w:t>s</w:t>
            </w:r>
            <w:r w:rsidRPr="00B1119E">
              <w:rPr>
                <w:rFonts w:eastAsia="Calibri"/>
                <w:sz w:val="28"/>
                <w:szCs w:val="28"/>
              </w:rPr>
              <w:t xml:space="preserve"> </w:t>
            </w:r>
            <w:r w:rsidR="006C0B9D">
              <w:rPr>
                <w:rFonts w:eastAsia="Calibri"/>
                <w:sz w:val="28"/>
                <w:szCs w:val="28"/>
              </w:rPr>
              <w:t xml:space="preserve">valsts </w:t>
            </w:r>
            <w:r w:rsidR="006C0B9D">
              <w:rPr>
                <w:rFonts w:eastAsia="Calibri"/>
                <w:sz w:val="28"/>
                <w:szCs w:val="28"/>
              </w:rPr>
              <w:lastRenderedPageBreak/>
              <w:t>zinātniskais institūts</w:t>
            </w:r>
            <w:r w:rsidRPr="00B1119E">
              <w:rPr>
                <w:rFonts w:eastAsia="Calibri"/>
                <w:sz w:val="28"/>
                <w:szCs w:val="28"/>
              </w:rPr>
              <w:t>.</w:t>
            </w:r>
          </w:p>
          <w:p w:rsidR="00F028DE" w:rsidRDefault="001534A7" w:rsidP="00263FD3">
            <w:pPr>
              <w:pStyle w:val="BodyText"/>
              <w:spacing w:after="0"/>
              <w:ind w:left="141" w:right="141" w:firstLine="709"/>
              <w:jc w:val="both"/>
              <w:rPr>
                <w:rFonts w:eastAsia="Calibri"/>
                <w:sz w:val="28"/>
                <w:szCs w:val="28"/>
              </w:rPr>
            </w:pPr>
            <w:r>
              <w:rPr>
                <w:sz w:val="28"/>
                <w:szCs w:val="28"/>
              </w:rPr>
              <w:t>I</w:t>
            </w:r>
            <w:r w:rsidR="00CA7ACC">
              <w:rPr>
                <w:sz w:val="28"/>
                <w:szCs w:val="28"/>
              </w:rPr>
              <w:t>nstitūts</w:t>
            </w:r>
            <w:r w:rsidR="00667198" w:rsidRPr="00B1119E">
              <w:rPr>
                <w:rFonts w:eastAsia="Calibri"/>
                <w:sz w:val="28"/>
                <w:szCs w:val="28"/>
              </w:rPr>
              <w:t xml:space="preserve"> </w:t>
            </w:r>
            <w:r w:rsidR="003D3F03">
              <w:rPr>
                <w:rFonts w:eastAsia="Calibri"/>
                <w:sz w:val="28"/>
                <w:szCs w:val="28"/>
              </w:rPr>
              <w:t>saskaņā ar</w:t>
            </w:r>
            <w:r w:rsidR="00667198" w:rsidRPr="00B1119E">
              <w:rPr>
                <w:rFonts w:eastAsia="Calibri"/>
                <w:sz w:val="28"/>
                <w:szCs w:val="28"/>
              </w:rPr>
              <w:t xml:space="preserve"> </w:t>
            </w:r>
            <w:r w:rsidR="00D204E6">
              <w:rPr>
                <w:rFonts w:eastAsia="Calibri"/>
                <w:sz w:val="28"/>
                <w:szCs w:val="28"/>
              </w:rPr>
              <w:t>Zinātniskās darbības likuma 21.</w:t>
            </w:r>
            <w:r w:rsidR="00D204E6" w:rsidRPr="00D204E6">
              <w:rPr>
                <w:rFonts w:eastAsia="Calibri"/>
                <w:sz w:val="28"/>
                <w:szCs w:val="28"/>
                <w:vertAlign w:val="superscript"/>
              </w:rPr>
              <w:t>2</w:t>
            </w:r>
            <w:r>
              <w:rPr>
                <w:rFonts w:eastAsia="Calibri"/>
                <w:sz w:val="28"/>
                <w:szCs w:val="28"/>
              </w:rPr>
              <w:t xml:space="preserve"> panta sesto daļu</w:t>
            </w:r>
            <w:r w:rsidR="00D204E6">
              <w:rPr>
                <w:rFonts w:eastAsia="Calibri"/>
                <w:sz w:val="28"/>
                <w:szCs w:val="28"/>
              </w:rPr>
              <w:t xml:space="preserve"> ir atvasināta publiska persona</w:t>
            </w:r>
            <w:r w:rsidR="003D3F03">
              <w:rPr>
                <w:rFonts w:eastAsia="Calibri"/>
                <w:sz w:val="28"/>
                <w:szCs w:val="28"/>
              </w:rPr>
              <w:t xml:space="preserve"> un saskaņā ar</w:t>
            </w:r>
            <w:r w:rsidR="003D3F03" w:rsidRPr="00B1119E">
              <w:rPr>
                <w:rFonts w:eastAsia="Calibri"/>
                <w:sz w:val="28"/>
                <w:szCs w:val="28"/>
              </w:rPr>
              <w:t xml:space="preserve"> </w:t>
            </w:r>
            <w:r w:rsidR="003D3F03">
              <w:rPr>
                <w:rFonts w:eastAsia="Calibri"/>
                <w:sz w:val="28"/>
                <w:szCs w:val="28"/>
              </w:rPr>
              <w:t>Zinātniskās darbības likuma 22.pantu zinātnisko institūtu pārvalda zinātniskā institūta zinātnieku koleģiāla institūcija – zinātniskā padome un tās ievēlēts direktors</w:t>
            </w:r>
            <w:r w:rsidR="00D204E6">
              <w:rPr>
                <w:rFonts w:eastAsia="Calibri"/>
                <w:sz w:val="28"/>
                <w:szCs w:val="28"/>
              </w:rPr>
              <w:t>.</w:t>
            </w:r>
          </w:p>
          <w:p w:rsidR="00254BAD" w:rsidRDefault="003D3F03" w:rsidP="00263FD3">
            <w:pPr>
              <w:pStyle w:val="BodyText"/>
              <w:spacing w:after="0"/>
              <w:ind w:left="141" w:right="141" w:firstLine="709"/>
              <w:jc w:val="both"/>
              <w:rPr>
                <w:sz w:val="28"/>
                <w:szCs w:val="28"/>
              </w:rPr>
            </w:pPr>
            <w:r>
              <w:rPr>
                <w:rFonts w:eastAsia="Calibri"/>
                <w:sz w:val="28"/>
                <w:szCs w:val="28"/>
              </w:rPr>
              <w:t>Atbilstoši</w:t>
            </w:r>
            <w:r w:rsidR="00254BAD">
              <w:rPr>
                <w:rFonts w:eastAsia="Calibri"/>
                <w:sz w:val="28"/>
                <w:szCs w:val="28"/>
              </w:rPr>
              <w:t xml:space="preserve"> institūt</w:t>
            </w:r>
            <w:r w:rsidR="00C56737">
              <w:rPr>
                <w:rFonts w:eastAsia="Calibri"/>
                <w:sz w:val="28"/>
                <w:szCs w:val="28"/>
              </w:rPr>
              <w:t>a</w:t>
            </w:r>
            <w:r w:rsidR="00254BAD">
              <w:rPr>
                <w:rFonts w:eastAsia="Calibri"/>
                <w:sz w:val="28"/>
                <w:szCs w:val="28"/>
              </w:rPr>
              <w:t xml:space="preserve"> nolikuma 5.punkt</w:t>
            </w:r>
            <w:r w:rsidR="000A61E0">
              <w:rPr>
                <w:rFonts w:eastAsia="Calibri"/>
                <w:sz w:val="28"/>
                <w:szCs w:val="28"/>
              </w:rPr>
              <w:t>ā noteiktajam</w:t>
            </w:r>
            <w:r w:rsidR="00C65045">
              <w:rPr>
                <w:rFonts w:eastAsia="Calibri"/>
                <w:sz w:val="28"/>
                <w:szCs w:val="28"/>
              </w:rPr>
              <w:t>,</w:t>
            </w:r>
            <w:r w:rsidR="00254BAD">
              <w:rPr>
                <w:rFonts w:eastAsia="Calibri"/>
                <w:sz w:val="28"/>
                <w:szCs w:val="28"/>
              </w:rPr>
              <w:t xml:space="preserve"> </w:t>
            </w:r>
            <w:r w:rsidR="00254BAD">
              <w:rPr>
                <w:sz w:val="28"/>
                <w:szCs w:val="28"/>
              </w:rPr>
              <w:t>institūta lēmējorgāns ir institūt</w:t>
            </w:r>
            <w:r>
              <w:rPr>
                <w:sz w:val="28"/>
                <w:szCs w:val="28"/>
              </w:rPr>
              <w:t>a zinātniskā padome</w:t>
            </w:r>
            <w:r w:rsidR="00E21872">
              <w:rPr>
                <w:sz w:val="28"/>
                <w:szCs w:val="28"/>
              </w:rPr>
              <w:t>,</w:t>
            </w:r>
            <w:r>
              <w:rPr>
                <w:sz w:val="28"/>
                <w:szCs w:val="28"/>
              </w:rPr>
              <w:t xml:space="preserve"> un</w:t>
            </w:r>
            <w:r w:rsidR="00C7285E">
              <w:rPr>
                <w:sz w:val="28"/>
                <w:szCs w:val="28"/>
              </w:rPr>
              <w:t xml:space="preserve"> </w:t>
            </w:r>
            <w:r>
              <w:rPr>
                <w:sz w:val="28"/>
                <w:szCs w:val="28"/>
              </w:rPr>
              <w:t>z</w:t>
            </w:r>
            <w:r w:rsidR="00C7285E">
              <w:rPr>
                <w:sz w:val="28"/>
                <w:szCs w:val="28"/>
              </w:rPr>
              <w:t>inātniskā padome pieņem institūta nolikumu un ievēl direktoru.</w:t>
            </w:r>
          </w:p>
          <w:p w:rsidR="00EA36BD" w:rsidRPr="00B1119E" w:rsidRDefault="00EA36BD" w:rsidP="00263FD3">
            <w:pPr>
              <w:pStyle w:val="BodyText"/>
              <w:spacing w:after="0"/>
              <w:ind w:left="141" w:right="141" w:firstLine="709"/>
              <w:jc w:val="both"/>
              <w:rPr>
                <w:rFonts w:eastAsia="Calibri"/>
                <w:sz w:val="28"/>
                <w:szCs w:val="28"/>
              </w:rPr>
            </w:pPr>
            <w:r>
              <w:rPr>
                <w:sz w:val="28"/>
                <w:szCs w:val="28"/>
              </w:rPr>
              <w:t>Saskaņā ar Zinātniskās darbības likuma 24.panta divpadsmitās daļas 3.punktu zinātniskā institūta direktora kompetencē ietilpst zinātniskā institūta zinātniskās padomes pieņemto lēmumu īstenošana</w:t>
            </w:r>
            <w:r w:rsidR="00E856A9">
              <w:rPr>
                <w:sz w:val="28"/>
                <w:szCs w:val="28"/>
              </w:rPr>
              <w:t>.</w:t>
            </w:r>
          </w:p>
          <w:p w:rsidR="00EC3EE5" w:rsidRDefault="00EE59AD" w:rsidP="0012124B">
            <w:pPr>
              <w:pStyle w:val="BodyText"/>
              <w:spacing w:after="0"/>
              <w:ind w:left="141" w:right="141" w:firstLine="709"/>
              <w:jc w:val="both"/>
              <w:rPr>
                <w:sz w:val="28"/>
                <w:szCs w:val="28"/>
              </w:rPr>
            </w:pPr>
            <w:r w:rsidRPr="001264BF">
              <w:rPr>
                <w:rFonts w:eastAsia="Calibri"/>
                <w:sz w:val="28"/>
                <w:szCs w:val="28"/>
              </w:rPr>
              <w:t>I</w:t>
            </w:r>
            <w:r w:rsidR="00EC3EE5" w:rsidRPr="001264BF">
              <w:rPr>
                <w:rFonts w:eastAsia="Calibri"/>
                <w:sz w:val="28"/>
                <w:szCs w:val="28"/>
              </w:rPr>
              <w:t xml:space="preserve">nstitūta </w:t>
            </w:r>
            <w:r w:rsidR="00C56737" w:rsidRPr="001264BF">
              <w:rPr>
                <w:rFonts w:eastAsia="Calibri"/>
                <w:sz w:val="28"/>
                <w:szCs w:val="28"/>
              </w:rPr>
              <w:t>z</w:t>
            </w:r>
            <w:r w:rsidR="00EC3EE5" w:rsidRPr="001264BF">
              <w:rPr>
                <w:rFonts w:eastAsia="Calibri"/>
                <w:sz w:val="28"/>
                <w:szCs w:val="28"/>
              </w:rPr>
              <w:t>inātniskā padome 2011.gada 2.august</w:t>
            </w:r>
            <w:r w:rsidR="00E856A9" w:rsidRPr="001264BF">
              <w:rPr>
                <w:rFonts w:eastAsia="Calibri"/>
                <w:sz w:val="28"/>
                <w:szCs w:val="28"/>
              </w:rPr>
              <w:t>ā</w:t>
            </w:r>
            <w:r w:rsidR="00EC3EE5" w:rsidRPr="001264BF">
              <w:rPr>
                <w:rFonts w:eastAsia="Calibri"/>
                <w:sz w:val="28"/>
                <w:szCs w:val="28"/>
              </w:rPr>
              <w:t xml:space="preserve"> </w:t>
            </w:r>
            <w:r w:rsidR="00C56737" w:rsidRPr="001264BF">
              <w:rPr>
                <w:rFonts w:eastAsia="Calibri"/>
                <w:sz w:val="28"/>
                <w:szCs w:val="28"/>
              </w:rPr>
              <w:t xml:space="preserve">ir </w:t>
            </w:r>
            <w:r w:rsidR="00E856A9" w:rsidRPr="001264BF">
              <w:rPr>
                <w:rFonts w:eastAsia="Calibri"/>
                <w:sz w:val="28"/>
                <w:szCs w:val="28"/>
              </w:rPr>
              <w:t xml:space="preserve">pieņēmusi lēmumu </w:t>
            </w:r>
            <w:r w:rsidR="00EC3EE5" w:rsidRPr="001264BF">
              <w:rPr>
                <w:rFonts w:eastAsia="Calibri"/>
                <w:sz w:val="28"/>
                <w:szCs w:val="28"/>
              </w:rPr>
              <w:t>(</w:t>
            </w:r>
            <w:r w:rsidR="00E856A9" w:rsidRPr="001264BF">
              <w:rPr>
                <w:rFonts w:eastAsia="Calibri"/>
                <w:sz w:val="28"/>
                <w:szCs w:val="28"/>
              </w:rPr>
              <w:t>p</w:t>
            </w:r>
            <w:r w:rsidR="00EC3EE5" w:rsidRPr="001264BF">
              <w:rPr>
                <w:rFonts w:eastAsia="Calibri"/>
                <w:sz w:val="28"/>
                <w:szCs w:val="28"/>
              </w:rPr>
              <w:t>rotokols Nr.3/2011)</w:t>
            </w:r>
            <w:r w:rsidR="00EC3EE5">
              <w:rPr>
                <w:rFonts w:eastAsia="Calibri"/>
                <w:sz w:val="28"/>
                <w:szCs w:val="28"/>
              </w:rPr>
              <w:t xml:space="preserve"> pilnvaro</w:t>
            </w:r>
            <w:r w:rsidR="00E856A9">
              <w:rPr>
                <w:rFonts w:eastAsia="Calibri"/>
                <w:sz w:val="28"/>
                <w:szCs w:val="28"/>
              </w:rPr>
              <w:t>t</w:t>
            </w:r>
            <w:r w:rsidR="00EC3EE5">
              <w:rPr>
                <w:rFonts w:eastAsia="Calibri"/>
                <w:sz w:val="28"/>
                <w:szCs w:val="28"/>
              </w:rPr>
              <w:t xml:space="preserve"> institūta direktoru lūgt ministriju nodot </w:t>
            </w:r>
            <w:r w:rsidR="00474C01">
              <w:rPr>
                <w:rFonts w:eastAsia="Calibri"/>
                <w:sz w:val="28"/>
                <w:szCs w:val="28"/>
              </w:rPr>
              <w:t>i</w:t>
            </w:r>
            <w:r w:rsidR="00EC3EE5">
              <w:rPr>
                <w:rFonts w:eastAsia="Calibri"/>
                <w:sz w:val="28"/>
                <w:szCs w:val="28"/>
              </w:rPr>
              <w:t xml:space="preserve">nstitūta īpašumā </w:t>
            </w:r>
            <w:r w:rsidR="003C25A8">
              <w:rPr>
                <w:sz w:val="28"/>
                <w:szCs w:val="28"/>
              </w:rPr>
              <w:t>v</w:t>
            </w:r>
            <w:r w:rsidR="00EC3EE5" w:rsidRPr="00B1119E">
              <w:rPr>
                <w:sz w:val="28"/>
                <w:szCs w:val="28"/>
              </w:rPr>
              <w:t>alsts nekustam</w:t>
            </w:r>
            <w:r w:rsidR="00EC3EE5">
              <w:rPr>
                <w:sz w:val="28"/>
                <w:szCs w:val="28"/>
              </w:rPr>
              <w:t>o</w:t>
            </w:r>
            <w:r w:rsidR="00EC3EE5" w:rsidRPr="00B1119E">
              <w:rPr>
                <w:sz w:val="28"/>
                <w:szCs w:val="28"/>
              </w:rPr>
              <w:t xml:space="preserve"> īpašum</w:t>
            </w:r>
            <w:r w:rsidR="00EC3EE5">
              <w:rPr>
                <w:sz w:val="28"/>
                <w:szCs w:val="28"/>
              </w:rPr>
              <w:t>u, kas</w:t>
            </w:r>
            <w:r w:rsidR="00EC3EE5" w:rsidRPr="00B1119E">
              <w:rPr>
                <w:sz w:val="28"/>
                <w:szCs w:val="28"/>
              </w:rPr>
              <w:t xml:space="preserve"> sastāv no zemes vienības </w:t>
            </w:r>
            <w:r w:rsidR="00EC3EE5">
              <w:rPr>
                <w:sz w:val="28"/>
                <w:szCs w:val="28"/>
              </w:rPr>
              <w:t>6 273</w:t>
            </w:r>
            <w:r w:rsidR="00EC3EE5" w:rsidRPr="00B1119E">
              <w:rPr>
                <w:sz w:val="28"/>
                <w:szCs w:val="28"/>
              </w:rPr>
              <w:t xml:space="preserve"> m</w:t>
            </w:r>
            <w:r w:rsidR="00EC3EE5" w:rsidRPr="00B1119E">
              <w:rPr>
                <w:sz w:val="28"/>
                <w:szCs w:val="28"/>
                <w:vertAlign w:val="superscript"/>
              </w:rPr>
              <w:t>2</w:t>
            </w:r>
            <w:r w:rsidR="00EC3EE5" w:rsidRPr="00B1119E">
              <w:rPr>
                <w:sz w:val="28"/>
                <w:szCs w:val="28"/>
              </w:rPr>
              <w:t xml:space="preserve"> platībā (zemes vienības kadastra apzīmējums 0100</w:t>
            </w:r>
            <w:r w:rsidR="004C118D">
              <w:rPr>
                <w:sz w:val="28"/>
                <w:szCs w:val="28"/>
              </w:rPr>
              <w:t> </w:t>
            </w:r>
            <w:r w:rsidR="00EC3EE5">
              <w:rPr>
                <w:sz w:val="28"/>
                <w:szCs w:val="28"/>
              </w:rPr>
              <w:t>115</w:t>
            </w:r>
            <w:r w:rsidR="004C118D">
              <w:rPr>
                <w:sz w:val="28"/>
                <w:szCs w:val="28"/>
              </w:rPr>
              <w:t> </w:t>
            </w:r>
            <w:r w:rsidR="00EC3EE5" w:rsidRPr="00B1119E">
              <w:rPr>
                <w:sz w:val="28"/>
                <w:szCs w:val="28"/>
              </w:rPr>
              <w:t>0</w:t>
            </w:r>
            <w:r w:rsidR="00EC3EE5">
              <w:rPr>
                <w:sz w:val="28"/>
                <w:szCs w:val="28"/>
              </w:rPr>
              <w:t>310</w:t>
            </w:r>
            <w:r w:rsidR="00EC3EE5" w:rsidRPr="00B1119E">
              <w:rPr>
                <w:sz w:val="28"/>
                <w:szCs w:val="28"/>
              </w:rPr>
              <w:t xml:space="preserve">) </w:t>
            </w:r>
            <w:r w:rsidR="00EC3EE5">
              <w:rPr>
                <w:sz w:val="28"/>
                <w:szCs w:val="28"/>
              </w:rPr>
              <w:t>Dzērbenes ielā 27</w:t>
            </w:r>
            <w:r w:rsidR="00EC3EE5" w:rsidRPr="00B1119E">
              <w:rPr>
                <w:sz w:val="28"/>
                <w:szCs w:val="28"/>
              </w:rPr>
              <w:t>, Rīgā</w:t>
            </w:r>
            <w:r w:rsidR="00EC3EE5">
              <w:rPr>
                <w:sz w:val="28"/>
                <w:szCs w:val="28"/>
              </w:rPr>
              <w:t xml:space="preserve">, </w:t>
            </w:r>
            <w:r w:rsidR="00EC3EE5" w:rsidRPr="00B1119E">
              <w:rPr>
                <w:sz w:val="28"/>
                <w:szCs w:val="28"/>
              </w:rPr>
              <w:t xml:space="preserve">un </w:t>
            </w:r>
            <w:r w:rsidR="00EC3EE5">
              <w:rPr>
                <w:sz w:val="28"/>
                <w:szCs w:val="28"/>
              </w:rPr>
              <w:t>četrām</w:t>
            </w:r>
            <w:r w:rsidR="00EC3EE5" w:rsidRPr="00B1119E">
              <w:rPr>
                <w:sz w:val="28"/>
                <w:szCs w:val="28"/>
              </w:rPr>
              <w:t xml:space="preserve"> būvēm – </w:t>
            </w:r>
            <w:r w:rsidR="00EC3EE5">
              <w:rPr>
                <w:sz w:val="28"/>
                <w:szCs w:val="28"/>
              </w:rPr>
              <w:t>ēdnīc</w:t>
            </w:r>
            <w:r w:rsidR="00EC3EE5" w:rsidRPr="00B1119E">
              <w:rPr>
                <w:sz w:val="28"/>
                <w:szCs w:val="28"/>
              </w:rPr>
              <w:t>as (būves kadastra apzīmējums 0100</w:t>
            </w:r>
            <w:r w:rsidR="004C118D">
              <w:rPr>
                <w:sz w:val="28"/>
                <w:szCs w:val="28"/>
              </w:rPr>
              <w:t> </w:t>
            </w:r>
            <w:r w:rsidR="00EC3EE5">
              <w:rPr>
                <w:sz w:val="28"/>
                <w:szCs w:val="28"/>
              </w:rPr>
              <w:t>115</w:t>
            </w:r>
            <w:r w:rsidR="004C118D">
              <w:rPr>
                <w:sz w:val="28"/>
                <w:szCs w:val="28"/>
              </w:rPr>
              <w:t> </w:t>
            </w:r>
            <w:r w:rsidR="00EC3EE5" w:rsidRPr="00B1119E">
              <w:rPr>
                <w:sz w:val="28"/>
                <w:szCs w:val="28"/>
              </w:rPr>
              <w:t>0</w:t>
            </w:r>
            <w:r w:rsidR="00EC3EE5">
              <w:rPr>
                <w:sz w:val="28"/>
                <w:szCs w:val="28"/>
              </w:rPr>
              <w:t>309</w:t>
            </w:r>
            <w:r w:rsidR="004C118D">
              <w:rPr>
                <w:sz w:val="28"/>
                <w:szCs w:val="28"/>
              </w:rPr>
              <w:t> </w:t>
            </w:r>
            <w:r w:rsidR="00EC3EE5" w:rsidRPr="00B1119E">
              <w:rPr>
                <w:sz w:val="28"/>
                <w:szCs w:val="28"/>
              </w:rPr>
              <w:t>0</w:t>
            </w:r>
            <w:r w:rsidR="00EC3EE5">
              <w:rPr>
                <w:sz w:val="28"/>
                <w:szCs w:val="28"/>
              </w:rPr>
              <w:t>1</w:t>
            </w:r>
            <w:r w:rsidR="00EC3EE5" w:rsidRPr="00B1119E">
              <w:rPr>
                <w:sz w:val="28"/>
                <w:szCs w:val="28"/>
              </w:rPr>
              <w:t xml:space="preserve">1) </w:t>
            </w:r>
            <w:r w:rsidR="00EC3EE5">
              <w:rPr>
                <w:sz w:val="28"/>
                <w:szCs w:val="28"/>
              </w:rPr>
              <w:t>Dzērbenes ielā 27</w:t>
            </w:r>
            <w:r w:rsidR="00EC3EE5" w:rsidRPr="00B1119E">
              <w:rPr>
                <w:sz w:val="28"/>
                <w:szCs w:val="28"/>
              </w:rPr>
              <w:t xml:space="preserve">, Rīgā, </w:t>
            </w:r>
            <w:r w:rsidR="00EC3EE5">
              <w:rPr>
                <w:sz w:val="28"/>
                <w:szCs w:val="28"/>
              </w:rPr>
              <w:t>darbnīca</w:t>
            </w:r>
            <w:r w:rsidR="00EC3EE5" w:rsidRPr="00B1119E">
              <w:rPr>
                <w:sz w:val="28"/>
                <w:szCs w:val="28"/>
              </w:rPr>
              <w:t>s (būves kadastra apzīmējums 0100</w:t>
            </w:r>
            <w:r w:rsidR="004C118D">
              <w:rPr>
                <w:sz w:val="28"/>
                <w:szCs w:val="28"/>
              </w:rPr>
              <w:t> </w:t>
            </w:r>
            <w:r w:rsidR="00EC3EE5">
              <w:rPr>
                <w:sz w:val="28"/>
                <w:szCs w:val="28"/>
              </w:rPr>
              <w:t>115</w:t>
            </w:r>
            <w:r w:rsidR="004C118D">
              <w:rPr>
                <w:sz w:val="28"/>
                <w:szCs w:val="28"/>
              </w:rPr>
              <w:t> </w:t>
            </w:r>
            <w:r w:rsidR="00EC3EE5" w:rsidRPr="00B1119E">
              <w:rPr>
                <w:sz w:val="28"/>
                <w:szCs w:val="28"/>
              </w:rPr>
              <w:t>0</w:t>
            </w:r>
            <w:r w:rsidR="00EC3EE5">
              <w:rPr>
                <w:sz w:val="28"/>
                <w:szCs w:val="28"/>
              </w:rPr>
              <w:t>309</w:t>
            </w:r>
            <w:r w:rsidR="004C118D">
              <w:rPr>
                <w:sz w:val="28"/>
                <w:szCs w:val="28"/>
              </w:rPr>
              <w:t> </w:t>
            </w:r>
            <w:r w:rsidR="00EC3EE5" w:rsidRPr="00B1119E">
              <w:rPr>
                <w:sz w:val="28"/>
                <w:szCs w:val="28"/>
              </w:rPr>
              <w:t>0</w:t>
            </w:r>
            <w:r w:rsidR="00EC3EE5">
              <w:rPr>
                <w:sz w:val="28"/>
                <w:szCs w:val="28"/>
              </w:rPr>
              <w:t>13</w:t>
            </w:r>
            <w:r w:rsidR="00EC3EE5" w:rsidRPr="00B1119E">
              <w:rPr>
                <w:sz w:val="28"/>
                <w:szCs w:val="28"/>
              </w:rPr>
              <w:t xml:space="preserve">) </w:t>
            </w:r>
            <w:r w:rsidR="00EC3EE5">
              <w:rPr>
                <w:sz w:val="28"/>
                <w:szCs w:val="28"/>
              </w:rPr>
              <w:t>Dzērbenes ielā 27</w:t>
            </w:r>
            <w:r w:rsidR="00EC3EE5" w:rsidRPr="00B1119E">
              <w:rPr>
                <w:sz w:val="28"/>
                <w:szCs w:val="28"/>
              </w:rPr>
              <w:t>, Rīgā</w:t>
            </w:r>
            <w:r w:rsidR="00EC3EE5">
              <w:rPr>
                <w:sz w:val="28"/>
                <w:szCs w:val="28"/>
              </w:rPr>
              <w:t>, noliktava</w:t>
            </w:r>
            <w:r w:rsidR="00EC3EE5" w:rsidRPr="00B1119E">
              <w:rPr>
                <w:sz w:val="28"/>
                <w:szCs w:val="28"/>
              </w:rPr>
              <w:t>s (būves kadastra apzīmējums 0100</w:t>
            </w:r>
            <w:r w:rsidR="004C118D">
              <w:rPr>
                <w:sz w:val="28"/>
                <w:szCs w:val="28"/>
              </w:rPr>
              <w:t> </w:t>
            </w:r>
            <w:r w:rsidR="00EC3EE5">
              <w:rPr>
                <w:sz w:val="28"/>
                <w:szCs w:val="28"/>
              </w:rPr>
              <w:t>115</w:t>
            </w:r>
            <w:r w:rsidR="004C118D">
              <w:rPr>
                <w:sz w:val="28"/>
                <w:szCs w:val="28"/>
              </w:rPr>
              <w:t> </w:t>
            </w:r>
            <w:r w:rsidR="00EC3EE5" w:rsidRPr="00B1119E">
              <w:rPr>
                <w:sz w:val="28"/>
                <w:szCs w:val="28"/>
              </w:rPr>
              <w:t>0</w:t>
            </w:r>
            <w:r w:rsidR="00EC3EE5">
              <w:rPr>
                <w:sz w:val="28"/>
                <w:szCs w:val="28"/>
              </w:rPr>
              <w:t>309</w:t>
            </w:r>
            <w:r w:rsidR="004C118D">
              <w:rPr>
                <w:sz w:val="28"/>
                <w:szCs w:val="28"/>
              </w:rPr>
              <w:t> </w:t>
            </w:r>
            <w:r w:rsidR="00EC3EE5" w:rsidRPr="00B1119E">
              <w:rPr>
                <w:sz w:val="28"/>
                <w:szCs w:val="28"/>
              </w:rPr>
              <w:t>0</w:t>
            </w:r>
            <w:r w:rsidR="00EC3EE5">
              <w:rPr>
                <w:sz w:val="28"/>
                <w:szCs w:val="28"/>
              </w:rPr>
              <w:t>14</w:t>
            </w:r>
            <w:r w:rsidR="00EC3EE5" w:rsidRPr="00B1119E">
              <w:rPr>
                <w:sz w:val="28"/>
                <w:szCs w:val="28"/>
              </w:rPr>
              <w:t xml:space="preserve">) </w:t>
            </w:r>
            <w:r w:rsidR="0048462E">
              <w:rPr>
                <w:sz w:val="28"/>
                <w:szCs w:val="28"/>
              </w:rPr>
              <w:t>Aizkraukl</w:t>
            </w:r>
            <w:r w:rsidR="00EC3EE5">
              <w:rPr>
                <w:sz w:val="28"/>
                <w:szCs w:val="28"/>
              </w:rPr>
              <w:t>es ielā 2</w:t>
            </w:r>
            <w:r w:rsidR="0048462E">
              <w:rPr>
                <w:sz w:val="28"/>
                <w:szCs w:val="28"/>
              </w:rPr>
              <w:t>1</w:t>
            </w:r>
            <w:r w:rsidR="00EC3EE5" w:rsidRPr="00B1119E">
              <w:rPr>
                <w:sz w:val="28"/>
                <w:szCs w:val="28"/>
              </w:rPr>
              <w:t>, Rīgā</w:t>
            </w:r>
            <w:r w:rsidR="00EC3EE5">
              <w:rPr>
                <w:sz w:val="28"/>
                <w:szCs w:val="28"/>
              </w:rPr>
              <w:t>, institūta</w:t>
            </w:r>
            <w:r w:rsidR="00EC3EE5" w:rsidRPr="00B1119E">
              <w:rPr>
                <w:sz w:val="28"/>
                <w:szCs w:val="28"/>
              </w:rPr>
              <w:t xml:space="preserve"> (būves kadastra apzīmējums 0100</w:t>
            </w:r>
            <w:r w:rsidR="004C118D">
              <w:rPr>
                <w:sz w:val="28"/>
                <w:szCs w:val="28"/>
              </w:rPr>
              <w:t> </w:t>
            </w:r>
            <w:r w:rsidR="00EC3EE5">
              <w:rPr>
                <w:sz w:val="28"/>
                <w:szCs w:val="28"/>
              </w:rPr>
              <w:t>115</w:t>
            </w:r>
            <w:r w:rsidR="004C118D">
              <w:rPr>
                <w:sz w:val="28"/>
                <w:szCs w:val="28"/>
              </w:rPr>
              <w:t> </w:t>
            </w:r>
            <w:r w:rsidR="00EC3EE5" w:rsidRPr="00B1119E">
              <w:rPr>
                <w:sz w:val="28"/>
                <w:szCs w:val="28"/>
              </w:rPr>
              <w:t>0</w:t>
            </w:r>
            <w:r w:rsidR="00EC3EE5">
              <w:rPr>
                <w:sz w:val="28"/>
                <w:szCs w:val="28"/>
              </w:rPr>
              <w:t>310</w:t>
            </w:r>
            <w:r w:rsidR="004C118D">
              <w:rPr>
                <w:sz w:val="28"/>
                <w:szCs w:val="28"/>
              </w:rPr>
              <w:t> </w:t>
            </w:r>
            <w:r w:rsidR="00EC3EE5" w:rsidRPr="00B1119E">
              <w:rPr>
                <w:sz w:val="28"/>
                <w:szCs w:val="28"/>
              </w:rPr>
              <w:t>0</w:t>
            </w:r>
            <w:r w:rsidR="00EC3EE5">
              <w:rPr>
                <w:sz w:val="28"/>
                <w:szCs w:val="28"/>
              </w:rPr>
              <w:t>01</w:t>
            </w:r>
            <w:r w:rsidR="00EC3EE5" w:rsidRPr="00B1119E">
              <w:rPr>
                <w:sz w:val="28"/>
                <w:szCs w:val="28"/>
              </w:rPr>
              <w:t xml:space="preserve">) </w:t>
            </w:r>
            <w:r w:rsidR="00EC3EE5">
              <w:rPr>
                <w:sz w:val="28"/>
                <w:szCs w:val="28"/>
              </w:rPr>
              <w:t>Dzērbenes ielā 27</w:t>
            </w:r>
            <w:r w:rsidR="00EC3EE5" w:rsidRPr="00B1119E">
              <w:rPr>
                <w:sz w:val="28"/>
                <w:szCs w:val="28"/>
              </w:rPr>
              <w:t>, Rīgā.</w:t>
            </w:r>
          </w:p>
          <w:p w:rsidR="00410DA9" w:rsidRDefault="002E3090" w:rsidP="00410DA9">
            <w:pPr>
              <w:pStyle w:val="BodyText"/>
              <w:spacing w:after="0"/>
              <w:ind w:left="141" w:right="141" w:firstLine="709"/>
              <w:jc w:val="both"/>
              <w:rPr>
                <w:rFonts w:eastAsia="Calibri"/>
                <w:sz w:val="28"/>
                <w:szCs w:val="28"/>
              </w:rPr>
            </w:pPr>
            <w:r w:rsidRPr="001264BF">
              <w:rPr>
                <w:rFonts w:eastAsia="Calibri"/>
                <w:sz w:val="28"/>
                <w:szCs w:val="28"/>
              </w:rPr>
              <w:t>Ar 2011.gada 3.augusta vēstuli Nr.1-07/202 „Par nekustamā īpašuma nodošanu īpašumā”</w:t>
            </w:r>
            <w:r>
              <w:rPr>
                <w:rFonts w:eastAsia="Calibri"/>
                <w:sz w:val="28"/>
                <w:szCs w:val="28"/>
              </w:rPr>
              <w:t xml:space="preserve"> </w:t>
            </w:r>
            <w:r w:rsidR="00912ABB">
              <w:rPr>
                <w:rFonts w:eastAsia="Calibri"/>
                <w:sz w:val="28"/>
                <w:szCs w:val="28"/>
              </w:rPr>
              <w:t>in</w:t>
            </w:r>
            <w:r>
              <w:rPr>
                <w:rFonts w:eastAsia="Calibri"/>
                <w:sz w:val="28"/>
                <w:szCs w:val="28"/>
              </w:rPr>
              <w:t xml:space="preserve">stitūts lūdz </w:t>
            </w:r>
            <w:r w:rsidR="00CA4CBA">
              <w:rPr>
                <w:rFonts w:eastAsia="Calibri"/>
                <w:sz w:val="28"/>
                <w:szCs w:val="28"/>
              </w:rPr>
              <w:t>m</w:t>
            </w:r>
            <w:r>
              <w:rPr>
                <w:rFonts w:eastAsia="Calibri"/>
                <w:sz w:val="28"/>
                <w:szCs w:val="28"/>
              </w:rPr>
              <w:t xml:space="preserve">inistriju nodot </w:t>
            </w:r>
            <w:r w:rsidR="00912ABB">
              <w:rPr>
                <w:rFonts w:eastAsia="Calibri"/>
                <w:sz w:val="28"/>
                <w:szCs w:val="28"/>
              </w:rPr>
              <w:t>i</w:t>
            </w:r>
            <w:r>
              <w:rPr>
                <w:rFonts w:eastAsia="Calibri"/>
                <w:sz w:val="28"/>
                <w:szCs w:val="28"/>
              </w:rPr>
              <w:t xml:space="preserve">nstitūta īpašumā bez atlīdzības </w:t>
            </w:r>
            <w:r w:rsidR="008D6F6F">
              <w:rPr>
                <w:rFonts w:eastAsia="Calibri"/>
                <w:sz w:val="28"/>
                <w:szCs w:val="28"/>
              </w:rPr>
              <w:t>v</w:t>
            </w:r>
            <w:r>
              <w:rPr>
                <w:rFonts w:eastAsia="Calibri"/>
                <w:sz w:val="28"/>
                <w:szCs w:val="28"/>
              </w:rPr>
              <w:t>alsts nekustamo īpašumu</w:t>
            </w:r>
            <w:r w:rsidR="004F3A69">
              <w:rPr>
                <w:rFonts w:eastAsia="Calibri"/>
                <w:sz w:val="28"/>
                <w:szCs w:val="28"/>
              </w:rPr>
              <w:t xml:space="preserve"> </w:t>
            </w:r>
            <w:r w:rsidR="00410DA9" w:rsidRPr="00410DA9">
              <w:rPr>
                <w:rFonts w:eastAsia="Calibri"/>
                <w:sz w:val="28"/>
                <w:szCs w:val="28"/>
              </w:rPr>
              <w:t>institūta darbības nodrošināšanai</w:t>
            </w:r>
            <w:r w:rsidR="00410DA9">
              <w:rPr>
                <w:rFonts w:eastAsia="Calibri"/>
                <w:sz w:val="28"/>
                <w:szCs w:val="28"/>
              </w:rPr>
              <w:t xml:space="preserve">, lai </w:t>
            </w:r>
            <w:r w:rsidR="00410DA9" w:rsidRPr="00410DA9">
              <w:rPr>
                <w:rFonts w:eastAsia="Calibri"/>
                <w:sz w:val="28"/>
                <w:szCs w:val="28"/>
              </w:rPr>
              <w:t>atbilstoši valsts noteiktajai zinātnes un tehnoloģijas attīstības politikai veikt</w:t>
            </w:r>
            <w:r w:rsidR="00410DA9">
              <w:rPr>
                <w:rFonts w:eastAsia="Calibri"/>
                <w:sz w:val="28"/>
                <w:szCs w:val="28"/>
              </w:rPr>
              <w:t>u</w:t>
            </w:r>
            <w:r w:rsidR="00410DA9" w:rsidRPr="00410DA9">
              <w:rPr>
                <w:rFonts w:eastAsia="Calibri"/>
                <w:sz w:val="28"/>
                <w:szCs w:val="28"/>
              </w:rPr>
              <w:t xml:space="preserve"> fundamentālus pētījumus koksnes zinātnes, koksnes ķīmijas un tehnoloģijas, polimēru ķīmijas un tehnoloģijas nozarēs un </w:t>
            </w:r>
            <w:r w:rsidR="00410DA9">
              <w:rPr>
                <w:rFonts w:eastAsia="Calibri"/>
                <w:sz w:val="28"/>
                <w:szCs w:val="28"/>
              </w:rPr>
              <w:t xml:space="preserve">veiktu </w:t>
            </w:r>
            <w:r w:rsidR="00410DA9" w:rsidRPr="00410DA9">
              <w:rPr>
                <w:rFonts w:eastAsia="Calibri"/>
                <w:sz w:val="28"/>
                <w:szCs w:val="28"/>
              </w:rPr>
              <w:t>lietišķus pētījumus par tehnoloģiju izstrādi un jauniem produktiem no koksnes, citas biomasas, to komponentiem un citiem atjaunojamo izejvielu resursiem</w:t>
            </w:r>
            <w:r w:rsidR="00410DA9">
              <w:rPr>
                <w:rFonts w:eastAsia="Calibri"/>
                <w:sz w:val="28"/>
                <w:szCs w:val="28"/>
              </w:rPr>
              <w:t>,</w:t>
            </w:r>
            <w:r w:rsidR="00410DA9">
              <w:t xml:space="preserve"> </w:t>
            </w:r>
            <w:r w:rsidR="00410DA9" w:rsidRPr="00410DA9">
              <w:rPr>
                <w:rFonts w:eastAsia="Calibri"/>
                <w:sz w:val="28"/>
                <w:szCs w:val="28"/>
              </w:rPr>
              <w:t>tajā skaitā</w:t>
            </w:r>
            <w:r w:rsidR="003D7C72">
              <w:rPr>
                <w:rFonts w:eastAsia="Calibri"/>
                <w:sz w:val="28"/>
                <w:szCs w:val="28"/>
              </w:rPr>
              <w:t>, lai</w:t>
            </w:r>
            <w:r w:rsidR="00410DA9" w:rsidRPr="00410DA9">
              <w:rPr>
                <w:rFonts w:eastAsia="Calibri"/>
                <w:sz w:val="28"/>
                <w:szCs w:val="28"/>
              </w:rPr>
              <w:t xml:space="preserve"> realizētu institūta pētnieciskās infrastruktūras </w:t>
            </w:r>
            <w:r w:rsidR="00410DA9" w:rsidRPr="00410DA9">
              <w:rPr>
                <w:rFonts w:eastAsia="Calibri"/>
                <w:sz w:val="28"/>
                <w:szCs w:val="28"/>
              </w:rPr>
              <w:lastRenderedPageBreak/>
              <w:t>modernizēšanas projektu darbības programmas „Uzņēmējdarbība un inovācijas” papildinājuma 2.1.1.3.1.apakšaktivitātes „Zinātnes infrastruktūras attīstība” ietvaros LVL 2 421 397,- apjomā, un piedalītos ES 7.ie</w:t>
            </w:r>
            <w:r w:rsidR="001B2DD5">
              <w:rPr>
                <w:rFonts w:eastAsia="Calibri"/>
                <w:sz w:val="28"/>
                <w:szCs w:val="28"/>
              </w:rPr>
              <w:t>tvarprogrammas</w:t>
            </w:r>
            <w:r w:rsidR="00410DA9" w:rsidRPr="00410DA9">
              <w:rPr>
                <w:rFonts w:eastAsia="Calibri"/>
                <w:sz w:val="28"/>
                <w:szCs w:val="28"/>
              </w:rPr>
              <w:t>, WOOD-WISDOM NET, MATERA un citos starptautiskajos projektos, kā arī Meža nozares kompetences centra projektos.</w:t>
            </w:r>
            <w:r w:rsidR="00252E79">
              <w:rPr>
                <w:rFonts w:eastAsia="Calibri"/>
                <w:sz w:val="28"/>
                <w:szCs w:val="28"/>
              </w:rPr>
              <w:t xml:space="preserve"> </w:t>
            </w:r>
            <w:r w:rsidR="007C4074">
              <w:rPr>
                <w:rFonts w:eastAsia="Calibri"/>
                <w:sz w:val="28"/>
                <w:szCs w:val="28"/>
              </w:rPr>
              <w:t>I</w:t>
            </w:r>
            <w:r w:rsidR="0083159C">
              <w:rPr>
                <w:rFonts w:eastAsia="Calibri"/>
                <w:sz w:val="28"/>
                <w:szCs w:val="28"/>
              </w:rPr>
              <w:t>nstitūta stratēģijas mērķ</w:t>
            </w:r>
            <w:r w:rsidR="00410DA9">
              <w:rPr>
                <w:rFonts w:eastAsia="Calibri"/>
                <w:sz w:val="28"/>
                <w:szCs w:val="28"/>
              </w:rPr>
              <w:t>is</w:t>
            </w:r>
            <w:r w:rsidR="0083159C">
              <w:rPr>
                <w:rFonts w:eastAsia="Calibri"/>
                <w:sz w:val="28"/>
                <w:szCs w:val="28"/>
              </w:rPr>
              <w:t xml:space="preserve"> </w:t>
            </w:r>
            <w:r w:rsidR="00410DA9">
              <w:rPr>
                <w:rFonts w:eastAsia="Calibri"/>
                <w:sz w:val="28"/>
                <w:szCs w:val="28"/>
              </w:rPr>
              <w:t>atbilstoši</w:t>
            </w:r>
            <w:r w:rsidR="0083159C">
              <w:rPr>
                <w:rFonts w:eastAsia="Calibri"/>
                <w:sz w:val="28"/>
                <w:szCs w:val="28"/>
              </w:rPr>
              <w:t xml:space="preserve"> koksnes pētniecības aktualitātēm pasaulē, E</w:t>
            </w:r>
            <w:r w:rsidR="005D02A9">
              <w:rPr>
                <w:rFonts w:eastAsia="Calibri"/>
                <w:sz w:val="28"/>
                <w:szCs w:val="28"/>
              </w:rPr>
              <w:t xml:space="preserve">iropas </w:t>
            </w:r>
            <w:r w:rsidR="0083159C">
              <w:rPr>
                <w:rFonts w:eastAsia="Calibri"/>
                <w:sz w:val="28"/>
                <w:szCs w:val="28"/>
              </w:rPr>
              <w:t>S</w:t>
            </w:r>
            <w:r w:rsidR="005D02A9">
              <w:rPr>
                <w:rFonts w:eastAsia="Calibri"/>
                <w:sz w:val="28"/>
                <w:szCs w:val="28"/>
              </w:rPr>
              <w:t>avienības</w:t>
            </w:r>
            <w:r w:rsidR="0083159C">
              <w:rPr>
                <w:rFonts w:eastAsia="Calibri"/>
                <w:sz w:val="28"/>
                <w:szCs w:val="28"/>
              </w:rPr>
              <w:t xml:space="preserve"> Meža nozares tehnoloģiskās platformas (MNTP) un Latvijas meža nozares attīstības stratēģijas nostādnēm, </w:t>
            </w:r>
            <w:r w:rsidR="00441F21">
              <w:rPr>
                <w:rFonts w:eastAsia="Calibri"/>
                <w:sz w:val="28"/>
                <w:szCs w:val="28"/>
              </w:rPr>
              <w:t xml:space="preserve">ir – </w:t>
            </w:r>
            <w:r w:rsidR="0083159C">
              <w:rPr>
                <w:rFonts w:eastAsia="Calibri"/>
                <w:sz w:val="28"/>
                <w:szCs w:val="28"/>
              </w:rPr>
              <w:t>uz 2030.gadu meža sektoram jādod galvenais ieguldījums Eiropas līdzsvarotā attīstībā, balstoties uz konkurētspējīgu, inovatīvu un uz zināšanām balstītu ražošanu un veicinot atjaunojamo resursu plašu izmantošanu. Reālie uzdevumi, ko izvirza topošās vides problēmas un fosilo mater</w:t>
            </w:r>
            <w:r w:rsidR="00441F21">
              <w:rPr>
                <w:rFonts w:eastAsia="Calibri"/>
                <w:sz w:val="28"/>
                <w:szCs w:val="28"/>
              </w:rPr>
              <w:t xml:space="preserve">iālu deficīts (izbeigšanās), ir – </w:t>
            </w:r>
            <w:r w:rsidR="0083159C">
              <w:rPr>
                <w:rFonts w:eastAsia="Calibri"/>
                <w:sz w:val="28"/>
                <w:szCs w:val="28"/>
              </w:rPr>
              <w:t xml:space="preserve">sasniegt liela mēroga pāreju uz atjaunojamo materiālu izmantošanu būvkonstrukcijās, interjerā, iepakojumam, ķīmiskiem savienojumiem un citam iespējamam beigu pielietojumam. Jaunu tehnoloģiju pamatuzdevums meža nozarē ir produkcijas optimizēšana, pieaugoša </w:t>
            </w:r>
            <w:proofErr w:type="spellStart"/>
            <w:r w:rsidR="0083159C">
              <w:rPr>
                <w:rFonts w:eastAsia="Calibri"/>
                <w:sz w:val="28"/>
                <w:szCs w:val="28"/>
              </w:rPr>
              <w:t>ilgtspējība</w:t>
            </w:r>
            <w:proofErr w:type="spellEnd"/>
            <w:r w:rsidR="0083159C">
              <w:rPr>
                <w:rFonts w:eastAsia="Calibri"/>
                <w:sz w:val="28"/>
                <w:szCs w:val="28"/>
              </w:rPr>
              <w:t xml:space="preserve">, izmaksu samazināšana, </w:t>
            </w:r>
            <w:proofErr w:type="spellStart"/>
            <w:r w:rsidR="0083159C">
              <w:rPr>
                <w:rFonts w:eastAsia="Calibri"/>
                <w:sz w:val="28"/>
                <w:szCs w:val="28"/>
              </w:rPr>
              <w:t>ekoefektivitātes</w:t>
            </w:r>
            <w:proofErr w:type="spellEnd"/>
            <w:r w:rsidR="0083159C">
              <w:rPr>
                <w:rFonts w:eastAsia="Calibri"/>
                <w:sz w:val="28"/>
                <w:szCs w:val="28"/>
              </w:rPr>
              <w:t xml:space="preserve"> paaugstināšana. Tām jāveicina enerģijas patēriņa un siltumnīcas gāzu emisijas samazināšanu, atjaunojamo resursu </w:t>
            </w:r>
            <w:r w:rsidR="009901DE">
              <w:rPr>
                <w:rFonts w:eastAsia="Calibri"/>
                <w:sz w:val="28"/>
                <w:szCs w:val="28"/>
              </w:rPr>
              <w:t>ilgtspējīgu</w:t>
            </w:r>
            <w:r w:rsidR="0083159C">
              <w:rPr>
                <w:rFonts w:eastAsia="Calibri"/>
                <w:sz w:val="28"/>
                <w:szCs w:val="28"/>
              </w:rPr>
              <w:t xml:space="preserve"> izmantošanu.</w:t>
            </w:r>
            <w:r w:rsidR="009901DE">
              <w:rPr>
                <w:rFonts w:eastAsia="Calibri"/>
                <w:sz w:val="28"/>
                <w:szCs w:val="28"/>
              </w:rPr>
              <w:t xml:space="preserve"> Ilgtermiņa pētniecības mērķus nosaka stratēģiskās pieejas: 1)</w:t>
            </w:r>
            <w:r w:rsidR="00912ABB">
              <w:rPr>
                <w:rFonts w:eastAsia="Calibri"/>
                <w:sz w:val="28"/>
                <w:szCs w:val="28"/>
              </w:rPr>
              <w:t> </w:t>
            </w:r>
            <w:r w:rsidR="009901DE">
              <w:rPr>
                <w:rFonts w:eastAsia="Calibri"/>
                <w:sz w:val="28"/>
                <w:szCs w:val="28"/>
              </w:rPr>
              <w:t xml:space="preserve">koksnes būvizstrādājumu plaša izmantošana dzīves vidē – </w:t>
            </w:r>
            <w:proofErr w:type="spellStart"/>
            <w:r w:rsidR="009901DE">
              <w:rPr>
                <w:rFonts w:eastAsia="Calibri"/>
                <w:sz w:val="28"/>
                <w:szCs w:val="28"/>
              </w:rPr>
              <w:t>ilgtspējības</w:t>
            </w:r>
            <w:proofErr w:type="spellEnd"/>
            <w:r w:rsidR="009901DE">
              <w:rPr>
                <w:rFonts w:eastAsia="Calibri"/>
                <w:sz w:val="28"/>
                <w:szCs w:val="28"/>
              </w:rPr>
              <w:t xml:space="preserve"> instrumenti konstrukcijas materiāliem un produktiem; 2)</w:t>
            </w:r>
            <w:r w:rsidR="00912ABB">
              <w:rPr>
                <w:rFonts w:eastAsia="Calibri"/>
                <w:sz w:val="28"/>
                <w:szCs w:val="28"/>
              </w:rPr>
              <w:t> </w:t>
            </w:r>
            <w:r w:rsidR="009901DE">
              <w:rPr>
                <w:rFonts w:eastAsia="Calibri"/>
                <w:sz w:val="28"/>
                <w:szCs w:val="28"/>
              </w:rPr>
              <w:t xml:space="preserve">uz </w:t>
            </w:r>
            <w:proofErr w:type="spellStart"/>
            <w:r w:rsidR="009901DE">
              <w:rPr>
                <w:rFonts w:eastAsia="Calibri"/>
                <w:sz w:val="28"/>
                <w:szCs w:val="28"/>
              </w:rPr>
              <w:t>biorafinēšanas</w:t>
            </w:r>
            <w:proofErr w:type="spellEnd"/>
            <w:r w:rsidR="009901DE">
              <w:rPr>
                <w:rFonts w:eastAsia="Calibri"/>
                <w:sz w:val="28"/>
                <w:szCs w:val="28"/>
              </w:rPr>
              <w:t xml:space="preserve"> koncepciju bal</w:t>
            </w:r>
            <w:r w:rsidR="00912ABB">
              <w:rPr>
                <w:rFonts w:eastAsia="Calibri"/>
                <w:sz w:val="28"/>
                <w:szCs w:val="28"/>
              </w:rPr>
              <w:t>s</w:t>
            </w:r>
            <w:r w:rsidR="009901DE">
              <w:rPr>
                <w:rFonts w:eastAsia="Calibri"/>
                <w:sz w:val="28"/>
                <w:szCs w:val="28"/>
              </w:rPr>
              <w:t xml:space="preserve">tīta fotosintēzes materiālu </w:t>
            </w:r>
            <w:proofErr w:type="spellStart"/>
            <w:r w:rsidR="009901DE">
              <w:rPr>
                <w:rFonts w:eastAsia="Calibri"/>
                <w:sz w:val="28"/>
                <w:szCs w:val="28"/>
              </w:rPr>
              <w:t>bezatlikuma</w:t>
            </w:r>
            <w:proofErr w:type="spellEnd"/>
            <w:r w:rsidR="009901DE">
              <w:rPr>
                <w:rFonts w:eastAsia="Calibri"/>
                <w:sz w:val="28"/>
                <w:szCs w:val="28"/>
              </w:rPr>
              <w:t xml:space="preserve"> pārstrāde, izmantojot tehnoloģiju integrāciju, sistēmu konstruēšanu un simulāciju. </w:t>
            </w:r>
            <w:r w:rsidR="00010053">
              <w:rPr>
                <w:rFonts w:eastAsia="Calibri"/>
                <w:sz w:val="28"/>
                <w:szCs w:val="28"/>
              </w:rPr>
              <w:t>Tehnoloģiju un zināšanu radīšanai, lai izmantotu koksni un šķiedras pilnīgi jauniem pielietojumiem un produktiem, ieskaitot zaļo ķīmiju, koksnes ķīmija integrējas ar citām pētniecības nozarēm. Līdz ar to galvenie potenciālie attīstāmie pētījumu virzieni ir: 1)</w:t>
            </w:r>
            <w:r w:rsidR="000B49EC">
              <w:rPr>
                <w:rFonts w:eastAsia="Calibri"/>
                <w:sz w:val="28"/>
                <w:szCs w:val="28"/>
              </w:rPr>
              <w:t> </w:t>
            </w:r>
            <w:r w:rsidR="00010053">
              <w:rPr>
                <w:rFonts w:eastAsia="Calibri"/>
                <w:sz w:val="28"/>
                <w:szCs w:val="28"/>
              </w:rPr>
              <w:t xml:space="preserve">koksnes būvizstrādājumi ar prognozējamu ilgizturību nodrošinošām </w:t>
            </w:r>
            <w:proofErr w:type="spellStart"/>
            <w:r w:rsidR="00010053">
              <w:rPr>
                <w:rFonts w:eastAsia="Calibri"/>
                <w:sz w:val="28"/>
                <w:szCs w:val="28"/>
              </w:rPr>
              <w:t>apstrādēm</w:t>
            </w:r>
            <w:proofErr w:type="spellEnd"/>
            <w:r w:rsidR="00010053">
              <w:rPr>
                <w:rFonts w:eastAsia="Calibri"/>
                <w:sz w:val="28"/>
                <w:szCs w:val="28"/>
              </w:rPr>
              <w:t xml:space="preserve"> un pārklājumiem; „zaļās mājas”</w:t>
            </w:r>
            <w:r w:rsidR="00BA6858">
              <w:rPr>
                <w:rFonts w:eastAsia="Calibri"/>
                <w:sz w:val="28"/>
                <w:szCs w:val="28"/>
              </w:rPr>
              <w:t xml:space="preserve"> ar ekoloģiskiem būvmateriāliem un siltumizolāciju; dzīves cikla analīze konkrētiem produktiem; nolietotas koksnes </w:t>
            </w:r>
            <w:r w:rsidR="00BA6858">
              <w:rPr>
                <w:rFonts w:eastAsia="Calibri"/>
                <w:sz w:val="28"/>
                <w:szCs w:val="28"/>
              </w:rPr>
              <w:lastRenderedPageBreak/>
              <w:t>atkārtota izmantošana; 2)</w:t>
            </w:r>
            <w:r w:rsidR="000B49EC">
              <w:rPr>
                <w:rFonts w:eastAsia="Calibri"/>
                <w:sz w:val="28"/>
                <w:szCs w:val="28"/>
              </w:rPr>
              <w:t> </w:t>
            </w:r>
            <w:r w:rsidR="00BA6858">
              <w:rPr>
                <w:rFonts w:eastAsia="Calibri"/>
                <w:sz w:val="28"/>
                <w:szCs w:val="28"/>
              </w:rPr>
              <w:t>visu no koksnes iegūstamo komponentu (</w:t>
            </w:r>
            <w:proofErr w:type="spellStart"/>
            <w:r w:rsidR="00BA6858">
              <w:rPr>
                <w:rFonts w:eastAsia="Calibri"/>
                <w:sz w:val="28"/>
                <w:szCs w:val="28"/>
              </w:rPr>
              <w:t>ekstraktvielu</w:t>
            </w:r>
            <w:proofErr w:type="spellEnd"/>
            <w:r w:rsidR="00BA6858">
              <w:rPr>
                <w:rFonts w:eastAsia="Calibri"/>
                <w:sz w:val="28"/>
                <w:szCs w:val="28"/>
              </w:rPr>
              <w:t xml:space="preserve">, celulozes, </w:t>
            </w:r>
            <w:proofErr w:type="spellStart"/>
            <w:r w:rsidR="00BA6858">
              <w:rPr>
                <w:rFonts w:eastAsia="Calibri"/>
                <w:sz w:val="28"/>
                <w:szCs w:val="28"/>
              </w:rPr>
              <w:t>hemiceluložu</w:t>
            </w:r>
            <w:proofErr w:type="spellEnd"/>
            <w:r w:rsidR="00BA6858">
              <w:rPr>
                <w:rFonts w:eastAsia="Calibri"/>
                <w:sz w:val="28"/>
                <w:szCs w:val="28"/>
              </w:rPr>
              <w:t>, lignīna) izdalīšana un izmantošana vērtīgiem produktiem, izmantojot tehnoloģiju integrāciju un kaskādes principus (</w:t>
            </w:r>
            <w:proofErr w:type="spellStart"/>
            <w:r w:rsidR="00BA6858">
              <w:rPr>
                <w:rFonts w:eastAsia="Calibri"/>
                <w:sz w:val="28"/>
                <w:szCs w:val="28"/>
              </w:rPr>
              <w:t>ekstraktvielas</w:t>
            </w:r>
            <w:proofErr w:type="spellEnd"/>
            <w:r w:rsidR="00BA6858">
              <w:rPr>
                <w:rFonts w:eastAsia="Calibri"/>
                <w:sz w:val="28"/>
                <w:szCs w:val="28"/>
              </w:rPr>
              <w:t xml:space="preserve"> – saistvielas, farmācijas produkti, </w:t>
            </w:r>
            <w:proofErr w:type="spellStart"/>
            <w:r w:rsidR="00BA6858">
              <w:rPr>
                <w:rFonts w:eastAsia="Calibri"/>
                <w:sz w:val="28"/>
                <w:szCs w:val="28"/>
              </w:rPr>
              <w:t>poliēst</w:t>
            </w:r>
            <w:r w:rsidR="00441F21">
              <w:rPr>
                <w:rFonts w:eastAsia="Calibri"/>
                <w:sz w:val="28"/>
                <w:szCs w:val="28"/>
              </w:rPr>
              <w:t>ri</w:t>
            </w:r>
            <w:proofErr w:type="spellEnd"/>
            <w:r w:rsidR="00441F21">
              <w:rPr>
                <w:rFonts w:eastAsia="Calibri"/>
                <w:sz w:val="28"/>
                <w:szCs w:val="28"/>
              </w:rPr>
              <w:t xml:space="preserve">; celuloze – šķiedras, </w:t>
            </w:r>
            <w:proofErr w:type="spellStart"/>
            <w:r w:rsidR="00441F21">
              <w:rPr>
                <w:rFonts w:eastAsia="Calibri"/>
                <w:sz w:val="28"/>
                <w:szCs w:val="28"/>
              </w:rPr>
              <w:t>mikro</w:t>
            </w:r>
            <w:proofErr w:type="spellEnd"/>
            <w:r w:rsidR="00441F21">
              <w:rPr>
                <w:rFonts w:eastAsia="Calibri"/>
                <w:sz w:val="28"/>
                <w:szCs w:val="28"/>
              </w:rPr>
              <w:t xml:space="preserve"> </w:t>
            </w:r>
            <w:r w:rsidR="00BA6858">
              <w:rPr>
                <w:rFonts w:eastAsia="Calibri"/>
                <w:sz w:val="28"/>
                <w:szCs w:val="28"/>
              </w:rPr>
              <w:t xml:space="preserve">un </w:t>
            </w:r>
            <w:proofErr w:type="spellStart"/>
            <w:r w:rsidR="00BA6858">
              <w:rPr>
                <w:rFonts w:eastAsia="Calibri"/>
                <w:sz w:val="28"/>
                <w:szCs w:val="28"/>
              </w:rPr>
              <w:t>nano</w:t>
            </w:r>
            <w:proofErr w:type="spellEnd"/>
            <w:r w:rsidR="00BA6858">
              <w:rPr>
                <w:rFonts w:eastAsia="Calibri"/>
                <w:sz w:val="28"/>
                <w:szCs w:val="28"/>
              </w:rPr>
              <w:t xml:space="preserve"> produkti (kompozītmateriāli, filtri, virsmas pārklājumi); hemicelulozes – </w:t>
            </w:r>
            <w:proofErr w:type="spellStart"/>
            <w:r w:rsidR="00BA6858">
              <w:rPr>
                <w:rFonts w:eastAsia="Calibri"/>
                <w:sz w:val="28"/>
                <w:szCs w:val="28"/>
              </w:rPr>
              <w:t>hidrogēli</w:t>
            </w:r>
            <w:proofErr w:type="spellEnd"/>
            <w:r w:rsidR="00BA6858">
              <w:rPr>
                <w:rFonts w:eastAsia="Calibri"/>
                <w:sz w:val="28"/>
                <w:szCs w:val="28"/>
              </w:rPr>
              <w:t xml:space="preserve"> medicīnai, filtri, </w:t>
            </w:r>
            <w:proofErr w:type="spellStart"/>
            <w:r w:rsidR="00BA6858">
              <w:rPr>
                <w:rFonts w:eastAsia="Calibri"/>
                <w:sz w:val="28"/>
                <w:szCs w:val="28"/>
              </w:rPr>
              <w:t>barjerpārklājumi</w:t>
            </w:r>
            <w:proofErr w:type="spellEnd"/>
            <w:r w:rsidR="00BA6858">
              <w:rPr>
                <w:rFonts w:eastAsia="Calibri"/>
                <w:sz w:val="28"/>
                <w:szCs w:val="28"/>
              </w:rPr>
              <w:t xml:space="preserve">; </w:t>
            </w:r>
            <w:proofErr w:type="spellStart"/>
            <w:r w:rsidR="00BA6858">
              <w:rPr>
                <w:rFonts w:eastAsia="Calibri"/>
                <w:sz w:val="28"/>
                <w:szCs w:val="28"/>
              </w:rPr>
              <w:t>ksilāns</w:t>
            </w:r>
            <w:proofErr w:type="spellEnd"/>
            <w:r w:rsidR="00BA6858">
              <w:rPr>
                <w:rFonts w:eastAsia="Calibri"/>
                <w:sz w:val="28"/>
                <w:szCs w:val="28"/>
              </w:rPr>
              <w:t xml:space="preserve"> kā izejviela </w:t>
            </w:r>
            <w:proofErr w:type="spellStart"/>
            <w:r w:rsidR="00BA6858">
              <w:rPr>
                <w:rFonts w:eastAsia="Calibri"/>
                <w:sz w:val="28"/>
                <w:szCs w:val="28"/>
              </w:rPr>
              <w:t>polimērsavienojumiem</w:t>
            </w:r>
            <w:proofErr w:type="spellEnd"/>
            <w:r w:rsidR="00BA6858">
              <w:rPr>
                <w:rFonts w:eastAsia="Calibri"/>
                <w:sz w:val="28"/>
                <w:szCs w:val="28"/>
              </w:rPr>
              <w:t xml:space="preserve">, </w:t>
            </w:r>
            <w:proofErr w:type="spellStart"/>
            <w:r w:rsidR="00BA6858">
              <w:rPr>
                <w:rFonts w:eastAsia="Calibri"/>
                <w:sz w:val="28"/>
                <w:szCs w:val="28"/>
              </w:rPr>
              <w:t>dzintarskābei</w:t>
            </w:r>
            <w:proofErr w:type="spellEnd"/>
            <w:r w:rsidR="00BA6858">
              <w:rPr>
                <w:rFonts w:eastAsia="Calibri"/>
                <w:sz w:val="28"/>
                <w:szCs w:val="28"/>
              </w:rPr>
              <w:t xml:space="preserve">; lignīns – aktivētām oglēm, oglekļa šķiedrām, </w:t>
            </w:r>
            <w:proofErr w:type="spellStart"/>
            <w:r w:rsidR="00BA6858">
              <w:rPr>
                <w:rFonts w:eastAsia="Calibri"/>
                <w:sz w:val="28"/>
                <w:szCs w:val="28"/>
              </w:rPr>
              <w:t>fenoltipa</w:t>
            </w:r>
            <w:proofErr w:type="spellEnd"/>
            <w:r w:rsidR="00BA6858">
              <w:rPr>
                <w:rFonts w:eastAsia="Calibri"/>
                <w:sz w:val="28"/>
                <w:szCs w:val="28"/>
              </w:rPr>
              <w:t xml:space="preserve"> savienojumiem, </w:t>
            </w:r>
            <w:proofErr w:type="spellStart"/>
            <w:r w:rsidR="00BA6858">
              <w:rPr>
                <w:rFonts w:eastAsia="Calibri"/>
                <w:sz w:val="28"/>
                <w:szCs w:val="28"/>
              </w:rPr>
              <w:t>adhezīviem</w:t>
            </w:r>
            <w:proofErr w:type="spellEnd"/>
            <w:r w:rsidR="00BA6858">
              <w:rPr>
                <w:rFonts w:eastAsia="Calibri"/>
                <w:sz w:val="28"/>
                <w:szCs w:val="28"/>
              </w:rPr>
              <w:t>); 3)</w:t>
            </w:r>
            <w:r w:rsidR="000B49EC">
              <w:rPr>
                <w:rFonts w:eastAsia="Calibri"/>
                <w:sz w:val="28"/>
                <w:szCs w:val="28"/>
              </w:rPr>
              <w:t> </w:t>
            </w:r>
            <w:r w:rsidR="00BA6858">
              <w:rPr>
                <w:rFonts w:eastAsia="Calibri"/>
                <w:sz w:val="28"/>
                <w:szCs w:val="28"/>
              </w:rPr>
              <w:t>koksnes biomasas un atlieku racionāla, ekonomiski pamatota izmantošana.</w:t>
            </w:r>
          </w:p>
          <w:p w:rsidR="001730D3" w:rsidRPr="00B1119E" w:rsidRDefault="00EC61C6" w:rsidP="00142395">
            <w:pPr>
              <w:pStyle w:val="BodyText"/>
              <w:spacing w:after="0"/>
              <w:ind w:left="141" w:right="141" w:firstLine="709"/>
              <w:jc w:val="both"/>
              <w:rPr>
                <w:sz w:val="28"/>
                <w:szCs w:val="28"/>
              </w:rPr>
            </w:pPr>
            <w:r w:rsidRPr="00B1119E">
              <w:rPr>
                <w:sz w:val="28"/>
                <w:szCs w:val="28"/>
              </w:rPr>
              <w:t>M</w:t>
            </w:r>
            <w:r w:rsidR="00EC6A4D" w:rsidRPr="00B1119E">
              <w:rPr>
                <w:sz w:val="28"/>
                <w:szCs w:val="28"/>
              </w:rPr>
              <w:t>inistrijas Nekustamā īpašuma un valsts mantas apsaimniekošanas komisijas 201</w:t>
            </w:r>
            <w:r w:rsidR="0074503A">
              <w:rPr>
                <w:sz w:val="28"/>
                <w:szCs w:val="28"/>
              </w:rPr>
              <w:t>1</w:t>
            </w:r>
            <w:r w:rsidR="00EC6A4D" w:rsidRPr="00B1119E">
              <w:rPr>
                <w:sz w:val="28"/>
                <w:szCs w:val="28"/>
              </w:rPr>
              <w:t xml:space="preserve">.gada </w:t>
            </w:r>
            <w:r w:rsidR="0074503A">
              <w:rPr>
                <w:sz w:val="28"/>
                <w:szCs w:val="28"/>
              </w:rPr>
              <w:t>2</w:t>
            </w:r>
            <w:r w:rsidR="00675008" w:rsidRPr="00B1119E">
              <w:rPr>
                <w:sz w:val="28"/>
                <w:szCs w:val="28"/>
              </w:rPr>
              <w:t>0.septembra</w:t>
            </w:r>
            <w:r w:rsidR="00BB7002" w:rsidRPr="00B1119E">
              <w:rPr>
                <w:sz w:val="28"/>
                <w:szCs w:val="28"/>
              </w:rPr>
              <w:t xml:space="preserve"> </w:t>
            </w:r>
            <w:r w:rsidR="00675008" w:rsidRPr="00B1119E">
              <w:rPr>
                <w:sz w:val="28"/>
                <w:szCs w:val="28"/>
              </w:rPr>
              <w:t xml:space="preserve">sēdē </w:t>
            </w:r>
            <w:r w:rsidR="00EC6A4D" w:rsidRPr="00B1119E">
              <w:rPr>
                <w:sz w:val="28"/>
                <w:szCs w:val="28"/>
              </w:rPr>
              <w:t xml:space="preserve">tika pieņemts lēmums </w:t>
            </w:r>
            <w:r w:rsidR="005154AF" w:rsidRPr="00B1119E">
              <w:rPr>
                <w:sz w:val="28"/>
                <w:szCs w:val="28"/>
              </w:rPr>
              <w:t>(protokols Nr.1</w:t>
            </w:r>
            <w:r w:rsidR="0074503A">
              <w:rPr>
                <w:sz w:val="28"/>
                <w:szCs w:val="28"/>
              </w:rPr>
              <w:t>28</w:t>
            </w:r>
            <w:r w:rsidR="005154AF" w:rsidRPr="00B1119E">
              <w:rPr>
                <w:sz w:val="28"/>
                <w:szCs w:val="28"/>
              </w:rPr>
              <w:t xml:space="preserve">, </w:t>
            </w:r>
            <w:r w:rsidR="00CE2978">
              <w:rPr>
                <w:sz w:val="28"/>
                <w:szCs w:val="28"/>
              </w:rPr>
              <w:t>35</w:t>
            </w:r>
            <w:r w:rsidR="005154AF" w:rsidRPr="00B1119E">
              <w:rPr>
                <w:sz w:val="28"/>
                <w:szCs w:val="28"/>
              </w:rPr>
              <w:t xml:space="preserve">.punkts) </w:t>
            </w:r>
            <w:r w:rsidR="00EC6A4D" w:rsidRPr="00B1119E">
              <w:rPr>
                <w:sz w:val="28"/>
                <w:szCs w:val="28"/>
              </w:rPr>
              <w:t>atbalstīt</w:t>
            </w:r>
            <w:r w:rsidR="00675008" w:rsidRPr="00B1119E">
              <w:rPr>
                <w:sz w:val="28"/>
                <w:szCs w:val="28"/>
              </w:rPr>
              <w:t xml:space="preserve"> </w:t>
            </w:r>
            <w:r w:rsidR="00B5203F">
              <w:rPr>
                <w:sz w:val="28"/>
                <w:szCs w:val="28"/>
              </w:rPr>
              <w:t>v</w:t>
            </w:r>
            <w:r w:rsidR="00EC6A4D" w:rsidRPr="00B1119E">
              <w:rPr>
                <w:sz w:val="28"/>
                <w:szCs w:val="28"/>
              </w:rPr>
              <w:t>alsts nekustam</w:t>
            </w:r>
            <w:r w:rsidR="0074503A">
              <w:rPr>
                <w:sz w:val="28"/>
                <w:szCs w:val="28"/>
              </w:rPr>
              <w:t>ā</w:t>
            </w:r>
            <w:r w:rsidR="00EC6A4D" w:rsidRPr="00B1119E">
              <w:rPr>
                <w:sz w:val="28"/>
                <w:szCs w:val="28"/>
              </w:rPr>
              <w:t xml:space="preserve"> īpašum</w:t>
            </w:r>
            <w:r w:rsidR="0074503A">
              <w:rPr>
                <w:sz w:val="28"/>
                <w:szCs w:val="28"/>
              </w:rPr>
              <w:t>a</w:t>
            </w:r>
            <w:r w:rsidR="00EC6A4D" w:rsidRPr="00B1119E">
              <w:rPr>
                <w:sz w:val="28"/>
                <w:szCs w:val="28"/>
              </w:rPr>
              <w:t xml:space="preserve"> nodošanu </w:t>
            </w:r>
            <w:r w:rsidR="0074503A">
              <w:rPr>
                <w:sz w:val="28"/>
                <w:szCs w:val="28"/>
              </w:rPr>
              <w:t>institūta</w:t>
            </w:r>
            <w:r w:rsidR="00EC6A4D" w:rsidRPr="00B1119E">
              <w:rPr>
                <w:sz w:val="28"/>
                <w:szCs w:val="28"/>
              </w:rPr>
              <w:t xml:space="preserve"> </w:t>
            </w:r>
            <w:r w:rsidR="00F91492" w:rsidRPr="00B1119E">
              <w:rPr>
                <w:sz w:val="28"/>
                <w:szCs w:val="28"/>
              </w:rPr>
              <w:t>īpašumā bez atlīdzības</w:t>
            </w:r>
            <w:r w:rsidR="00EC6A4D" w:rsidRPr="00B1119E">
              <w:rPr>
                <w:sz w:val="28"/>
                <w:szCs w:val="28"/>
              </w:rPr>
              <w:t>.</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3.</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5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Saistītie politikas ietekmes novērtējumi un pētījumi</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A513DC" w:rsidP="000161F0">
            <w:pPr>
              <w:spacing w:after="0" w:line="240" w:lineRule="auto"/>
              <w:ind w:left="142" w:right="142" w:firstLine="708"/>
              <w:jc w:val="both"/>
              <w:rPr>
                <w:rFonts w:ascii="Times New Roman" w:hAnsi="Times New Roman" w:cs="Times New Roman"/>
                <w:sz w:val="28"/>
                <w:szCs w:val="28"/>
              </w:rPr>
            </w:pPr>
            <w:r w:rsidRPr="00B1119E">
              <w:rPr>
                <w:rFonts w:ascii="Times New Roman" w:hAnsi="Times New Roman" w:cs="Times New Roman"/>
                <w:sz w:val="28"/>
                <w:szCs w:val="28"/>
              </w:rPr>
              <w:t>Projekts šo jomu neskar</w:t>
            </w:r>
            <w:r w:rsidR="00A44F2E" w:rsidRPr="00B1119E">
              <w:rPr>
                <w:rFonts w:ascii="Times New Roman" w:hAnsi="Times New Roman" w:cs="Times New Roman"/>
                <w:sz w:val="28"/>
                <w:szCs w:val="28"/>
              </w:rPr>
              <w:t>.</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42"/>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Tiesiskā regulējuma mērķis un būtība</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1A0B13" w:rsidRPr="00B1119E" w:rsidRDefault="000C613A" w:rsidP="000161F0">
            <w:pPr>
              <w:autoSpaceDE w:val="0"/>
              <w:autoSpaceDN w:val="0"/>
              <w:adjustRightInd w:val="0"/>
              <w:spacing w:after="0" w:line="240" w:lineRule="auto"/>
              <w:ind w:left="142" w:right="142" w:firstLine="708"/>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R</w:t>
            </w:r>
            <w:r w:rsidR="001A0B13" w:rsidRPr="00B1119E">
              <w:rPr>
                <w:rFonts w:ascii="Times New Roman" w:eastAsia="Calibri" w:hAnsi="Times New Roman" w:cs="Times New Roman"/>
                <w:sz w:val="28"/>
                <w:szCs w:val="28"/>
                <w:lang w:eastAsia="lv-LV"/>
              </w:rPr>
              <w:t xml:space="preserve">īkojuma projekts </w:t>
            </w:r>
            <w:r w:rsidR="005B033D">
              <w:rPr>
                <w:rFonts w:ascii="Times New Roman" w:eastAsia="Calibri" w:hAnsi="Times New Roman" w:cs="Times New Roman"/>
                <w:sz w:val="28"/>
                <w:szCs w:val="28"/>
                <w:lang w:eastAsia="lv-LV"/>
              </w:rPr>
              <w:t xml:space="preserve">„Par valsts nekustamā īpašuma Dzērbenes ielā 27, Rīgā, nodošanu Latvijas valsts koksnes ķīmijas institūta īpašumā” (turpmāk – rīkojuma projekts) </w:t>
            </w:r>
            <w:r w:rsidR="001A0B13" w:rsidRPr="00B1119E">
              <w:rPr>
                <w:rFonts w:ascii="Times New Roman" w:eastAsia="Calibri" w:hAnsi="Times New Roman" w:cs="Times New Roman"/>
                <w:sz w:val="28"/>
                <w:szCs w:val="28"/>
                <w:lang w:eastAsia="lv-LV"/>
              </w:rPr>
              <w:t>ir sagatavots, lai tiesiski sakārtotu īpašuma tie</w:t>
            </w:r>
            <w:r w:rsidR="005F3D2C" w:rsidRPr="00B1119E">
              <w:rPr>
                <w:rFonts w:ascii="Times New Roman" w:eastAsia="Calibri" w:hAnsi="Times New Roman" w:cs="Times New Roman"/>
                <w:sz w:val="28"/>
                <w:szCs w:val="28"/>
                <w:lang w:eastAsia="lv-LV"/>
              </w:rPr>
              <w:t xml:space="preserve">sību jautājumus un nodrošinātu </w:t>
            </w:r>
            <w:r w:rsidR="00177846">
              <w:rPr>
                <w:rFonts w:ascii="Times New Roman" w:eastAsia="Calibri" w:hAnsi="Times New Roman" w:cs="Times New Roman"/>
                <w:sz w:val="28"/>
                <w:szCs w:val="28"/>
                <w:lang w:eastAsia="lv-LV"/>
              </w:rPr>
              <w:t>v</w:t>
            </w:r>
            <w:r w:rsidR="001A0B13" w:rsidRPr="00B1119E">
              <w:rPr>
                <w:rFonts w:ascii="Times New Roman" w:eastAsia="Calibri" w:hAnsi="Times New Roman" w:cs="Times New Roman"/>
                <w:sz w:val="28"/>
                <w:szCs w:val="28"/>
                <w:lang w:eastAsia="lv-LV"/>
              </w:rPr>
              <w:t>alsts nekustam</w:t>
            </w:r>
            <w:r w:rsidR="008107CA">
              <w:rPr>
                <w:rFonts w:ascii="Times New Roman" w:eastAsia="Calibri" w:hAnsi="Times New Roman" w:cs="Times New Roman"/>
                <w:sz w:val="28"/>
                <w:szCs w:val="28"/>
                <w:lang w:eastAsia="lv-LV"/>
              </w:rPr>
              <w:t>ā</w:t>
            </w:r>
            <w:r w:rsidR="001A0B13" w:rsidRPr="00B1119E">
              <w:rPr>
                <w:rFonts w:ascii="Times New Roman" w:eastAsia="Calibri" w:hAnsi="Times New Roman" w:cs="Times New Roman"/>
                <w:sz w:val="28"/>
                <w:szCs w:val="28"/>
                <w:lang w:eastAsia="lv-LV"/>
              </w:rPr>
              <w:t xml:space="preserve"> īpašum</w:t>
            </w:r>
            <w:r w:rsidR="008107CA">
              <w:rPr>
                <w:rFonts w:ascii="Times New Roman" w:eastAsia="Calibri" w:hAnsi="Times New Roman" w:cs="Times New Roman"/>
                <w:sz w:val="28"/>
                <w:szCs w:val="28"/>
                <w:lang w:eastAsia="lv-LV"/>
              </w:rPr>
              <w:t>a</w:t>
            </w:r>
            <w:r w:rsidR="001A0B13" w:rsidRPr="00B1119E">
              <w:rPr>
                <w:rFonts w:ascii="Times New Roman" w:hAnsi="Times New Roman" w:cs="Times New Roman"/>
                <w:sz w:val="28"/>
                <w:szCs w:val="28"/>
              </w:rPr>
              <w:t xml:space="preserve"> </w:t>
            </w:r>
            <w:r w:rsidR="001A0B13" w:rsidRPr="00B1119E">
              <w:rPr>
                <w:rFonts w:ascii="Times New Roman" w:eastAsia="Calibri" w:hAnsi="Times New Roman" w:cs="Times New Roman"/>
                <w:sz w:val="28"/>
                <w:szCs w:val="28"/>
                <w:lang w:eastAsia="lv-LV"/>
              </w:rPr>
              <w:t xml:space="preserve">pilnvērtīgu </w:t>
            </w:r>
            <w:r w:rsidR="0074575F" w:rsidRPr="00B1119E">
              <w:rPr>
                <w:rFonts w:ascii="Times New Roman" w:eastAsia="Calibri" w:hAnsi="Times New Roman" w:cs="Times New Roman"/>
                <w:sz w:val="28"/>
                <w:szCs w:val="28"/>
                <w:lang w:eastAsia="lv-LV"/>
              </w:rPr>
              <w:t>pārvaldīšanu</w:t>
            </w:r>
            <w:r w:rsidR="005154AF" w:rsidRPr="00B1119E">
              <w:rPr>
                <w:rFonts w:ascii="Times New Roman" w:eastAsia="Calibri" w:hAnsi="Times New Roman" w:cs="Times New Roman"/>
                <w:sz w:val="28"/>
                <w:szCs w:val="28"/>
                <w:lang w:eastAsia="lv-LV"/>
              </w:rPr>
              <w:t>, tajā skaitā apsaimniekošanu</w:t>
            </w:r>
            <w:r w:rsidR="0074575F" w:rsidRPr="00B1119E">
              <w:rPr>
                <w:rFonts w:ascii="Times New Roman" w:eastAsia="Calibri" w:hAnsi="Times New Roman" w:cs="Times New Roman"/>
                <w:sz w:val="28"/>
                <w:szCs w:val="28"/>
                <w:lang w:eastAsia="lv-LV"/>
              </w:rPr>
              <w:t>.</w:t>
            </w:r>
          </w:p>
          <w:p w:rsidR="00A42CFB" w:rsidRDefault="00A44F2E" w:rsidP="000161F0">
            <w:pPr>
              <w:pStyle w:val="Footer"/>
              <w:tabs>
                <w:tab w:val="clear" w:pos="4153"/>
                <w:tab w:val="clear" w:pos="8306"/>
                <w:tab w:val="right" w:pos="9072"/>
              </w:tabs>
              <w:ind w:left="142" w:right="142" w:firstLine="708"/>
              <w:jc w:val="both"/>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 xml:space="preserve">Rīkojuma projekts paredz nodot </w:t>
            </w:r>
            <w:r w:rsidR="008107CA">
              <w:rPr>
                <w:rFonts w:ascii="Times New Roman" w:hAnsi="Times New Roman" w:cs="Times New Roman"/>
                <w:sz w:val="28"/>
                <w:szCs w:val="28"/>
              </w:rPr>
              <w:t>institūta</w:t>
            </w:r>
            <w:r w:rsidRPr="00B1119E">
              <w:rPr>
                <w:rFonts w:ascii="Times New Roman" w:eastAsia="Times New Roman" w:hAnsi="Times New Roman" w:cs="Times New Roman"/>
                <w:sz w:val="28"/>
                <w:szCs w:val="28"/>
                <w:lang w:eastAsia="lv-LV"/>
              </w:rPr>
              <w:t xml:space="preserve"> </w:t>
            </w:r>
            <w:r w:rsidR="005C0BDC" w:rsidRPr="00B1119E">
              <w:rPr>
                <w:rFonts w:ascii="Times New Roman" w:eastAsia="Times New Roman" w:hAnsi="Times New Roman" w:cs="Times New Roman"/>
                <w:sz w:val="28"/>
                <w:szCs w:val="28"/>
                <w:lang w:eastAsia="lv-LV"/>
              </w:rPr>
              <w:t>īpašumā</w:t>
            </w:r>
            <w:r w:rsidRPr="00B1119E">
              <w:rPr>
                <w:rFonts w:ascii="Times New Roman" w:eastAsia="Times New Roman" w:hAnsi="Times New Roman" w:cs="Times New Roman"/>
                <w:sz w:val="28"/>
                <w:szCs w:val="28"/>
                <w:lang w:eastAsia="lv-LV"/>
              </w:rPr>
              <w:t xml:space="preserve"> </w:t>
            </w:r>
            <w:r w:rsidR="005154AF" w:rsidRPr="00B1119E">
              <w:rPr>
                <w:rFonts w:ascii="Times New Roman" w:eastAsia="Times New Roman" w:hAnsi="Times New Roman" w:cs="Times New Roman"/>
                <w:sz w:val="28"/>
                <w:szCs w:val="28"/>
                <w:lang w:eastAsia="lv-LV"/>
              </w:rPr>
              <w:t xml:space="preserve">bez atlīdzības </w:t>
            </w:r>
            <w:r w:rsidR="00C328FF">
              <w:rPr>
                <w:rFonts w:ascii="Times New Roman" w:hAnsi="Times New Roman" w:cs="Times New Roman"/>
                <w:sz w:val="28"/>
                <w:szCs w:val="28"/>
              </w:rPr>
              <w:t>v</w:t>
            </w:r>
            <w:r w:rsidR="006A69E4" w:rsidRPr="00B1119E">
              <w:rPr>
                <w:rFonts w:ascii="Times New Roman" w:hAnsi="Times New Roman" w:cs="Times New Roman"/>
                <w:sz w:val="28"/>
                <w:szCs w:val="28"/>
              </w:rPr>
              <w:t>alsts nekustamo īpašumu</w:t>
            </w:r>
            <w:r w:rsidR="0074575F" w:rsidRPr="00B1119E">
              <w:rPr>
                <w:rFonts w:ascii="Times New Roman" w:hAnsi="Times New Roman" w:cs="Times New Roman"/>
                <w:sz w:val="28"/>
                <w:szCs w:val="28"/>
              </w:rPr>
              <w:t>.</w:t>
            </w:r>
          </w:p>
          <w:p w:rsidR="000707F2" w:rsidRPr="00B1119E" w:rsidRDefault="000707F2" w:rsidP="000161F0">
            <w:pPr>
              <w:pStyle w:val="Footer"/>
              <w:tabs>
                <w:tab w:val="clear" w:pos="4153"/>
                <w:tab w:val="clear" w:pos="8306"/>
                <w:tab w:val="right" w:pos="9072"/>
              </w:tabs>
              <w:ind w:left="142" w:right="142" w:firstLine="708"/>
              <w:jc w:val="both"/>
              <w:rPr>
                <w:rFonts w:ascii="Times New Roman" w:hAnsi="Times New Roman" w:cs="Times New Roman"/>
                <w:sz w:val="28"/>
                <w:szCs w:val="28"/>
              </w:rPr>
            </w:pPr>
            <w:r w:rsidRPr="009634BA">
              <w:rPr>
                <w:rFonts w:ascii="Times New Roman" w:hAnsi="Times New Roman" w:cs="Times New Roman"/>
                <w:sz w:val="28"/>
                <w:szCs w:val="28"/>
              </w:rPr>
              <w:t>Valsts nekustamajam īpašumam esot institūta īpašumā, institūts varēs piesaistīt Eiropas Savienības struktūrfondu finanšu līdzekļus</w:t>
            </w:r>
            <w:r w:rsidRPr="009634BA">
              <w:rPr>
                <w:rFonts w:ascii="Times New Roman" w:eastAsia="Times New Roman" w:hAnsi="Times New Roman" w:cs="Times New Roman"/>
                <w:sz w:val="28"/>
                <w:szCs w:val="28"/>
                <w:lang w:eastAsia="lv-LV"/>
              </w:rPr>
              <w:t>, kā arī savus pašu ieņēmumus</w:t>
            </w:r>
            <w:r w:rsidRPr="009634BA">
              <w:rPr>
                <w:rFonts w:ascii="Times New Roman" w:hAnsi="Times New Roman" w:cs="Times New Roman"/>
                <w:sz w:val="28"/>
                <w:szCs w:val="28"/>
              </w:rPr>
              <w:t>, tādējādi nodrošinot valsts nekustamā īpašuma uzlabošanu un modernizēšanu.</w:t>
            </w:r>
          </w:p>
          <w:p w:rsidR="00F91492" w:rsidRPr="00B1119E" w:rsidRDefault="00044832" w:rsidP="00044832">
            <w:pPr>
              <w:spacing w:after="0" w:line="240" w:lineRule="auto"/>
              <w:ind w:left="142" w:right="142" w:firstLine="708"/>
              <w:jc w:val="both"/>
              <w:rPr>
                <w:rFonts w:ascii="Times New Roman" w:hAnsi="Times New Roman" w:cs="Times New Roman"/>
                <w:sz w:val="28"/>
                <w:szCs w:val="28"/>
              </w:rPr>
            </w:pPr>
            <w:r w:rsidRPr="009634BA">
              <w:rPr>
                <w:rFonts w:ascii="Times New Roman" w:hAnsi="Times New Roman" w:cs="Times New Roman"/>
                <w:sz w:val="28"/>
                <w:szCs w:val="28"/>
              </w:rPr>
              <w:t xml:space="preserve">Gadījumā, ja iestājas rīkojuma projekta </w:t>
            </w:r>
            <w:r w:rsidRPr="00E01F19">
              <w:rPr>
                <w:rFonts w:ascii="Times New Roman" w:hAnsi="Times New Roman" w:cs="Times New Roman"/>
                <w:sz w:val="28"/>
                <w:szCs w:val="28"/>
              </w:rPr>
              <w:t>3.2.apakšpunktā minētais</w:t>
            </w:r>
            <w:r w:rsidRPr="009634BA">
              <w:rPr>
                <w:rFonts w:ascii="Times New Roman" w:hAnsi="Times New Roman" w:cs="Times New Roman"/>
                <w:sz w:val="28"/>
                <w:szCs w:val="28"/>
              </w:rPr>
              <w:t xml:space="preserve"> nosacījums, institūtam </w:t>
            </w:r>
            <w:r>
              <w:rPr>
                <w:rFonts w:ascii="Times New Roman" w:hAnsi="Times New Roman" w:cs="Times New Roman"/>
                <w:sz w:val="28"/>
                <w:szCs w:val="28"/>
              </w:rPr>
              <w:t xml:space="preserve">ir </w:t>
            </w:r>
            <w:r w:rsidRPr="009634BA">
              <w:rPr>
                <w:rFonts w:ascii="Times New Roman" w:hAnsi="Times New Roman" w:cs="Times New Roman"/>
                <w:sz w:val="28"/>
                <w:szCs w:val="28"/>
              </w:rPr>
              <w:t>pienākum</w:t>
            </w:r>
            <w:r>
              <w:rPr>
                <w:rFonts w:ascii="Times New Roman" w:hAnsi="Times New Roman" w:cs="Times New Roman"/>
                <w:sz w:val="28"/>
                <w:szCs w:val="28"/>
              </w:rPr>
              <w:t>s</w:t>
            </w:r>
            <w:r w:rsidRPr="009634BA">
              <w:rPr>
                <w:rFonts w:ascii="Times New Roman" w:hAnsi="Times New Roman" w:cs="Times New Roman"/>
                <w:sz w:val="28"/>
                <w:szCs w:val="28"/>
              </w:rPr>
              <w:t xml:space="preserve"> nekustamo īpašumu </w:t>
            </w:r>
            <w:r>
              <w:rPr>
                <w:rFonts w:ascii="Times New Roman" w:eastAsia="Calibri" w:hAnsi="Times New Roman" w:cs="Times New Roman"/>
                <w:sz w:val="28"/>
                <w:szCs w:val="28"/>
              </w:rPr>
              <w:t xml:space="preserve">(nekustamā īpašuma kadastra </w:t>
            </w:r>
            <w:r w:rsidRPr="00B1119E">
              <w:rPr>
                <w:rFonts w:ascii="Times New Roman" w:hAnsi="Times New Roman" w:cs="Times New Roman"/>
                <w:sz w:val="28"/>
                <w:szCs w:val="28"/>
              </w:rPr>
              <w:t xml:space="preserve">Nr.0100 </w:t>
            </w:r>
            <w:r>
              <w:rPr>
                <w:rFonts w:ascii="Times New Roman" w:hAnsi="Times New Roman" w:cs="Times New Roman"/>
                <w:sz w:val="28"/>
                <w:szCs w:val="28"/>
              </w:rPr>
              <w:t>115</w:t>
            </w:r>
            <w:r w:rsidRPr="00B1119E">
              <w:rPr>
                <w:rFonts w:ascii="Times New Roman" w:hAnsi="Times New Roman" w:cs="Times New Roman"/>
                <w:sz w:val="28"/>
                <w:szCs w:val="28"/>
              </w:rPr>
              <w:t xml:space="preserve"> 0</w:t>
            </w:r>
            <w:r>
              <w:rPr>
                <w:rFonts w:ascii="Times New Roman" w:hAnsi="Times New Roman" w:cs="Times New Roman"/>
                <w:sz w:val="28"/>
                <w:szCs w:val="28"/>
              </w:rPr>
              <w:t>310</w:t>
            </w:r>
            <w:r w:rsidRPr="00B1119E">
              <w:rPr>
                <w:rFonts w:ascii="Times New Roman" w:hAnsi="Times New Roman" w:cs="Times New Roman"/>
                <w:sz w:val="28"/>
                <w:szCs w:val="28"/>
              </w:rPr>
              <w:t xml:space="preserve">) </w:t>
            </w:r>
            <w:r>
              <w:rPr>
                <w:rFonts w:ascii="Times New Roman" w:hAnsi="Times New Roman" w:cs="Times New Roman"/>
                <w:sz w:val="28"/>
                <w:szCs w:val="28"/>
              </w:rPr>
              <w:t>Dzērbenes ielā 27</w:t>
            </w:r>
            <w:r w:rsidRPr="00B1119E">
              <w:rPr>
                <w:rFonts w:ascii="Times New Roman" w:hAnsi="Times New Roman" w:cs="Times New Roman"/>
                <w:sz w:val="28"/>
                <w:szCs w:val="28"/>
              </w:rPr>
              <w:t>, Rīgā</w:t>
            </w:r>
            <w:r>
              <w:rPr>
                <w:rFonts w:ascii="Times New Roman" w:eastAsia="Calibri" w:hAnsi="Times New Roman" w:cs="Times New Roman"/>
                <w:sz w:val="28"/>
                <w:szCs w:val="28"/>
              </w:rPr>
              <w:t xml:space="preserve">, </w:t>
            </w:r>
            <w:r w:rsidRPr="009634BA">
              <w:rPr>
                <w:rFonts w:ascii="Times New Roman" w:hAnsi="Times New Roman" w:cs="Times New Roman"/>
                <w:sz w:val="28"/>
                <w:szCs w:val="28"/>
              </w:rPr>
              <w:t>bez at</w:t>
            </w:r>
            <w:r w:rsidRPr="00CD72FC">
              <w:rPr>
                <w:rFonts w:ascii="Times New Roman" w:hAnsi="Times New Roman" w:cs="Times New Roman"/>
                <w:sz w:val="28"/>
                <w:szCs w:val="28"/>
              </w:rPr>
              <w:t xml:space="preserve">līdzības nodot </w:t>
            </w:r>
            <w:r>
              <w:rPr>
                <w:rFonts w:ascii="Times New Roman" w:hAnsi="Times New Roman" w:cs="Times New Roman"/>
                <w:sz w:val="28"/>
                <w:szCs w:val="28"/>
              </w:rPr>
              <w:t>valsts īpašumā</w:t>
            </w:r>
            <w:r w:rsidRPr="00CD72FC">
              <w:rPr>
                <w:rFonts w:ascii="Times New Roman" w:hAnsi="Times New Roman" w:cs="Times New Roman"/>
                <w:sz w:val="28"/>
                <w:szCs w:val="28"/>
              </w:rPr>
              <w:t xml:space="preserve">, </w:t>
            </w:r>
            <w:r>
              <w:rPr>
                <w:rFonts w:ascii="Times New Roman" w:hAnsi="Times New Roman" w:cs="Times New Roman"/>
                <w:sz w:val="28"/>
                <w:szCs w:val="28"/>
              </w:rPr>
              <w:t xml:space="preserve">tādējādi paredzot iespēju valstij izvērtēt iepriekš minētā nekustamā </w:t>
            </w:r>
            <w:r>
              <w:rPr>
                <w:rFonts w:ascii="Times New Roman" w:hAnsi="Times New Roman" w:cs="Times New Roman"/>
                <w:sz w:val="28"/>
                <w:szCs w:val="28"/>
              </w:rPr>
              <w:lastRenderedPageBreak/>
              <w:t>īpašuma nepieciešamību tās funkciju nodrošināšanai.</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5.</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4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izstrādē iesaistītās institūcijas</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A513DC" w:rsidP="00487E91">
            <w:pPr>
              <w:pStyle w:val="Footer"/>
              <w:tabs>
                <w:tab w:val="clear" w:pos="4153"/>
                <w:tab w:val="clear" w:pos="8306"/>
                <w:tab w:val="right" w:pos="9072"/>
              </w:tabs>
              <w:ind w:left="142" w:right="141" w:firstLine="707"/>
              <w:jc w:val="both"/>
              <w:rPr>
                <w:rFonts w:ascii="Times New Roman" w:hAnsi="Times New Roman" w:cs="Times New Roman"/>
                <w:sz w:val="28"/>
                <w:szCs w:val="28"/>
              </w:rPr>
            </w:pPr>
            <w:r w:rsidRPr="00B1119E">
              <w:rPr>
                <w:rFonts w:ascii="Times New Roman" w:hAnsi="Times New Roman" w:cs="Times New Roman"/>
                <w:sz w:val="28"/>
                <w:szCs w:val="28"/>
              </w:rPr>
              <w:t>Projekts šo jomu neskar.</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42"/>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Iemesli, kādēļ netika nodrošināta sabiedrības līdzdalība</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6E5B31" w:rsidP="0012602D">
            <w:pPr>
              <w:autoSpaceDE w:val="0"/>
              <w:autoSpaceDN w:val="0"/>
              <w:adjustRightInd w:val="0"/>
              <w:spacing w:after="0" w:line="240" w:lineRule="auto"/>
              <w:ind w:left="142" w:right="141" w:firstLine="707"/>
              <w:jc w:val="both"/>
              <w:rPr>
                <w:rFonts w:ascii="Times New Roman" w:hAnsi="Times New Roman" w:cs="Times New Roman"/>
                <w:sz w:val="28"/>
                <w:szCs w:val="28"/>
              </w:rPr>
            </w:pPr>
            <w:r w:rsidRPr="00B1119E">
              <w:rPr>
                <w:rFonts w:ascii="Times New Roman" w:hAnsi="Times New Roman" w:cs="Times New Roman"/>
                <w:sz w:val="28"/>
                <w:szCs w:val="28"/>
              </w:rPr>
              <w:t>Rīkojuma projekts nosaka turpmāku rīcību ar ministrijas valdījumā esoš</w:t>
            </w:r>
            <w:r w:rsidR="00414659">
              <w:rPr>
                <w:rFonts w:ascii="Times New Roman" w:hAnsi="Times New Roman" w:cs="Times New Roman"/>
                <w:sz w:val="28"/>
                <w:szCs w:val="28"/>
              </w:rPr>
              <w:t>o</w:t>
            </w:r>
            <w:r w:rsidRPr="00B1119E">
              <w:rPr>
                <w:rFonts w:ascii="Times New Roman" w:hAnsi="Times New Roman" w:cs="Times New Roman"/>
                <w:sz w:val="28"/>
                <w:szCs w:val="28"/>
              </w:rPr>
              <w:t xml:space="preserve"> </w:t>
            </w:r>
            <w:r w:rsidR="00C66808">
              <w:rPr>
                <w:rFonts w:ascii="Times New Roman" w:hAnsi="Times New Roman" w:cs="Times New Roman"/>
                <w:sz w:val="28"/>
                <w:szCs w:val="28"/>
              </w:rPr>
              <w:t>v</w:t>
            </w:r>
            <w:r w:rsidRPr="00B1119E">
              <w:rPr>
                <w:rFonts w:ascii="Times New Roman" w:hAnsi="Times New Roman" w:cs="Times New Roman"/>
                <w:sz w:val="28"/>
                <w:szCs w:val="28"/>
              </w:rPr>
              <w:t>alsts nekustam</w:t>
            </w:r>
            <w:r w:rsidR="00414659">
              <w:rPr>
                <w:rFonts w:ascii="Times New Roman" w:hAnsi="Times New Roman" w:cs="Times New Roman"/>
                <w:sz w:val="28"/>
                <w:szCs w:val="28"/>
              </w:rPr>
              <w:t>o</w:t>
            </w:r>
            <w:r w:rsidRPr="00B1119E">
              <w:rPr>
                <w:rFonts w:ascii="Times New Roman" w:hAnsi="Times New Roman" w:cs="Times New Roman"/>
                <w:sz w:val="28"/>
                <w:szCs w:val="28"/>
              </w:rPr>
              <w:t xml:space="preserve"> īpašum</w:t>
            </w:r>
            <w:r w:rsidR="00414659">
              <w:rPr>
                <w:rFonts w:ascii="Times New Roman" w:hAnsi="Times New Roman" w:cs="Times New Roman"/>
                <w:sz w:val="28"/>
                <w:szCs w:val="28"/>
              </w:rPr>
              <w:t>u</w:t>
            </w:r>
            <w:r w:rsidRPr="00B1119E">
              <w:rPr>
                <w:rFonts w:ascii="Times New Roman" w:hAnsi="Times New Roman" w:cs="Times New Roman"/>
                <w:sz w:val="28"/>
                <w:szCs w:val="28"/>
              </w:rPr>
              <w:t xml:space="preserve">, </w:t>
            </w:r>
            <w:r w:rsidR="001A4759">
              <w:rPr>
                <w:rFonts w:ascii="Times New Roman" w:hAnsi="Times New Roman" w:cs="Times New Roman"/>
                <w:sz w:val="28"/>
                <w:szCs w:val="28"/>
              </w:rPr>
              <w:t xml:space="preserve">to </w:t>
            </w:r>
            <w:r w:rsidR="0012602D">
              <w:rPr>
                <w:rFonts w:ascii="Times New Roman" w:hAnsi="Times New Roman" w:cs="Times New Roman"/>
                <w:sz w:val="28"/>
                <w:szCs w:val="28"/>
              </w:rPr>
              <w:t xml:space="preserve">atsavinot – </w:t>
            </w:r>
            <w:r w:rsidRPr="00B1119E">
              <w:rPr>
                <w:rFonts w:ascii="Times New Roman" w:hAnsi="Times New Roman" w:cs="Times New Roman"/>
                <w:sz w:val="28"/>
                <w:szCs w:val="28"/>
              </w:rPr>
              <w:t xml:space="preserve">nododot bez atlīdzības </w:t>
            </w:r>
            <w:r w:rsidR="00414659">
              <w:rPr>
                <w:rFonts w:ascii="Times New Roman" w:hAnsi="Times New Roman" w:cs="Times New Roman"/>
                <w:sz w:val="28"/>
                <w:szCs w:val="28"/>
              </w:rPr>
              <w:t>institūta</w:t>
            </w:r>
            <w:r w:rsidRPr="00B1119E">
              <w:rPr>
                <w:rFonts w:ascii="Times New Roman" w:hAnsi="Times New Roman" w:cs="Times New Roman"/>
                <w:sz w:val="28"/>
                <w:szCs w:val="28"/>
              </w:rPr>
              <w:t xml:space="preserve"> īpašumā, tādējādi nodroši</w:t>
            </w:r>
            <w:r w:rsidR="005D332A">
              <w:rPr>
                <w:rFonts w:ascii="Times New Roman" w:hAnsi="Times New Roman" w:cs="Times New Roman"/>
                <w:sz w:val="28"/>
                <w:szCs w:val="28"/>
              </w:rPr>
              <w:t xml:space="preserve">not, ka </w:t>
            </w:r>
            <w:r w:rsidR="00414659">
              <w:rPr>
                <w:rFonts w:ascii="Times New Roman" w:hAnsi="Times New Roman" w:cs="Times New Roman"/>
                <w:sz w:val="28"/>
                <w:szCs w:val="28"/>
              </w:rPr>
              <w:t>institūta</w:t>
            </w:r>
            <w:r w:rsidR="005D332A">
              <w:rPr>
                <w:rFonts w:ascii="Times New Roman" w:hAnsi="Times New Roman" w:cs="Times New Roman"/>
                <w:sz w:val="28"/>
                <w:szCs w:val="28"/>
              </w:rPr>
              <w:t xml:space="preserve"> </w:t>
            </w:r>
            <w:r w:rsidRPr="00B1119E">
              <w:rPr>
                <w:rFonts w:ascii="Times New Roman" w:hAnsi="Times New Roman" w:cs="Times New Roman"/>
                <w:sz w:val="28"/>
                <w:szCs w:val="28"/>
              </w:rPr>
              <w:t>īpašumā būs nekustam</w:t>
            </w:r>
            <w:r w:rsidR="00414659">
              <w:rPr>
                <w:rFonts w:ascii="Times New Roman" w:hAnsi="Times New Roman" w:cs="Times New Roman"/>
                <w:sz w:val="28"/>
                <w:szCs w:val="28"/>
              </w:rPr>
              <w:t>ais</w:t>
            </w:r>
            <w:r w:rsidRPr="00B1119E">
              <w:rPr>
                <w:rFonts w:ascii="Times New Roman" w:hAnsi="Times New Roman" w:cs="Times New Roman"/>
                <w:sz w:val="28"/>
                <w:szCs w:val="28"/>
              </w:rPr>
              <w:t xml:space="preserve"> īpašum</w:t>
            </w:r>
            <w:r w:rsidR="00414659">
              <w:rPr>
                <w:rFonts w:ascii="Times New Roman" w:hAnsi="Times New Roman" w:cs="Times New Roman"/>
                <w:sz w:val="28"/>
                <w:szCs w:val="28"/>
              </w:rPr>
              <w:t>s</w:t>
            </w:r>
            <w:r w:rsidRPr="00B1119E">
              <w:rPr>
                <w:rFonts w:ascii="Times New Roman" w:hAnsi="Times New Roman" w:cs="Times New Roman"/>
                <w:sz w:val="28"/>
                <w:szCs w:val="28"/>
              </w:rPr>
              <w:t>, kas nepieciešam</w:t>
            </w:r>
            <w:r w:rsidR="00414659">
              <w:rPr>
                <w:rFonts w:ascii="Times New Roman" w:hAnsi="Times New Roman" w:cs="Times New Roman"/>
                <w:sz w:val="28"/>
                <w:szCs w:val="28"/>
              </w:rPr>
              <w:t>s</w:t>
            </w:r>
            <w:r w:rsidRPr="00B1119E">
              <w:rPr>
                <w:rFonts w:ascii="Times New Roman" w:hAnsi="Times New Roman" w:cs="Times New Roman"/>
                <w:sz w:val="28"/>
                <w:szCs w:val="28"/>
              </w:rPr>
              <w:t xml:space="preserve"> </w:t>
            </w:r>
            <w:r w:rsidR="00044983" w:rsidRPr="00044983">
              <w:rPr>
                <w:rFonts w:ascii="Times New Roman" w:hAnsi="Times New Roman" w:cs="Times New Roman"/>
                <w:sz w:val="28"/>
                <w:szCs w:val="28"/>
              </w:rPr>
              <w:t>institūta darbības nodrošināšanai, tajā skaitā atbilstoši valsts noteiktajai zinātnes un tehnoloģijas attīstības politikai fundamentālo pētījumu koksnes zinātnes, koksnes ķīmijas un tehnoloģijas, polimēru ķīmijas un tehnoloģijas nozarēs</w:t>
            </w:r>
            <w:r w:rsidR="0031633C">
              <w:rPr>
                <w:rFonts w:ascii="Times New Roman" w:hAnsi="Times New Roman" w:cs="Times New Roman"/>
                <w:sz w:val="28"/>
                <w:szCs w:val="28"/>
              </w:rPr>
              <w:t>,</w:t>
            </w:r>
            <w:r w:rsidR="00044983" w:rsidRPr="00044983">
              <w:rPr>
                <w:rFonts w:ascii="Times New Roman" w:hAnsi="Times New Roman" w:cs="Times New Roman"/>
                <w:sz w:val="28"/>
                <w:szCs w:val="28"/>
              </w:rPr>
              <w:t xml:space="preserve"> un lietišķu pētījumu par tehnoloģiju izstrādi un jauniem produktiem no koksnes, citas biomasas, to komponentiem un citiem atjaunojamo izejvielu resursiem, veikšanai.</w:t>
            </w:r>
            <w:r w:rsidR="006F39BD" w:rsidRPr="00B1119E">
              <w:rPr>
                <w:rFonts w:ascii="Times New Roman" w:hAnsi="Times New Roman" w:cs="Times New Roman"/>
                <w:sz w:val="28"/>
                <w:szCs w:val="28"/>
              </w:rPr>
              <w:t xml:space="preserve"> </w:t>
            </w:r>
            <w:r w:rsidR="00317285" w:rsidRPr="00B1119E">
              <w:rPr>
                <w:rFonts w:ascii="Times New Roman" w:hAnsi="Times New Roman" w:cs="Times New Roman"/>
                <w:sz w:val="28"/>
                <w:szCs w:val="28"/>
              </w:rPr>
              <w:t>Līdz ar to šis jautājums neparedz ieviest tādas izmaiņas, kas varētu ietekmēt sabiedrības intereses.</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7.</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A44F2E" w:rsidP="00891295">
            <w:pPr>
              <w:spacing w:after="0" w:line="240" w:lineRule="auto"/>
              <w:ind w:left="113" w:right="141" w:firstLine="707"/>
              <w:jc w:val="both"/>
              <w:rPr>
                <w:rFonts w:ascii="Times New Roman" w:hAnsi="Times New Roman" w:cs="Times New Roman"/>
                <w:sz w:val="28"/>
                <w:szCs w:val="28"/>
              </w:rPr>
            </w:pPr>
            <w:r w:rsidRPr="00B1119E">
              <w:rPr>
                <w:rFonts w:ascii="Times New Roman" w:hAnsi="Times New Roman" w:cs="Times New Roman"/>
                <w:sz w:val="28"/>
                <w:szCs w:val="28"/>
              </w:rPr>
              <w:t>Nav.</w:t>
            </w:r>
          </w:p>
        </w:tc>
      </w:tr>
      <w:tr w:rsidR="00E42EBC" w:rsidRPr="00B1119E" w:rsidTr="003D6F1C">
        <w:trPr>
          <w:gridAfter w:val="2"/>
          <w:wAfter w:w="141" w:type="pct"/>
        </w:trPr>
        <w:tc>
          <w:tcPr>
            <w:tcW w:w="4859" w:type="pct"/>
            <w:gridSpan w:val="11"/>
            <w:tcBorders>
              <w:top w:val="nil"/>
              <w:left w:val="nil"/>
              <w:bottom w:val="nil"/>
              <w:right w:val="nil"/>
            </w:tcBorders>
            <w:hideMark/>
          </w:tcPr>
          <w:p w:rsidR="003D6F1C" w:rsidRPr="00B1119E" w:rsidRDefault="003D6F1C" w:rsidP="00DE336B">
            <w:pPr>
              <w:spacing w:after="0" w:line="240" w:lineRule="auto"/>
              <w:jc w:val="both"/>
              <w:rPr>
                <w:rFonts w:ascii="Times New Roman" w:eastAsia="Times New Roman" w:hAnsi="Times New Roman" w:cs="Times New Roman"/>
                <w:sz w:val="28"/>
                <w:szCs w:val="28"/>
                <w:lang w:eastAsia="lv-LV"/>
              </w:rPr>
            </w:pPr>
          </w:p>
          <w:p w:rsidR="00E42EBC" w:rsidRPr="00B1119E" w:rsidRDefault="00E42EBC" w:rsidP="00880B32">
            <w:pPr>
              <w:spacing w:after="0" w:line="240" w:lineRule="auto"/>
              <w:ind w:firstLine="701"/>
              <w:jc w:val="both"/>
              <w:rPr>
                <w:rFonts w:ascii="Times New Roman" w:eastAsia="Times New Roman" w:hAnsi="Times New Roman" w:cs="Times New Roman"/>
                <w:sz w:val="28"/>
                <w:szCs w:val="28"/>
                <w:lang w:eastAsia="lv-LV"/>
              </w:rPr>
            </w:pPr>
          </w:p>
        </w:tc>
      </w:tr>
      <w:tr w:rsidR="00E42EBC" w:rsidRPr="00B1119E" w:rsidTr="006B27E9">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4864" w:type="pct"/>
            <w:gridSpan w:val="10"/>
            <w:tcBorders>
              <w:top w:val="outset" w:sz="6" w:space="0" w:color="000000"/>
              <w:bottom w:val="outset" w:sz="6" w:space="0" w:color="000000"/>
            </w:tcBorders>
          </w:tcPr>
          <w:p w:rsidR="00E42EBC" w:rsidRPr="00B1119E" w:rsidRDefault="00E42EBC" w:rsidP="00940BF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sz w:val="28"/>
                <w:szCs w:val="28"/>
                <w:lang w:eastAsia="lv-LV"/>
              </w:rPr>
              <w:t> </w:t>
            </w:r>
            <w:r w:rsidRPr="00B1119E">
              <w:rPr>
                <w:rFonts w:ascii="Times New Roman" w:eastAsia="Times New Roman" w:hAnsi="Times New Roman" w:cs="Times New Roman"/>
                <w:b/>
                <w:bCs/>
                <w:sz w:val="28"/>
                <w:szCs w:val="28"/>
                <w:lang w:eastAsia="lv-LV"/>
              </w:rPr>
              <w:t>III. Tiesību akta projekta ietekme uz valsts budžetu un pašvaldību budžetiem</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vMerge w:val="restart"/>
            <w:tcBorders>
              <w:top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Rādītāji</w:t>
            </w:r>
          </w:p>
        </w:tc>
        <w:tc>
          <w:tcPr>
            <w:tcW w:w="1591" w:type="pct"/>
            <w:gridSpan w:val="4"/>
            <w:vMerge w:val="restart"/>
            <w:tcBorders>
              <w:top w:val="outset" w:sz="6" w:space="0" w:color="000000"/>
              <w:left w:val="outset" w:sz="6" w:space="0" w:color="000000"/>
              <w:bottom w:val="outset" w:sz="6" w:space="0" w:color="000000"/>
              <w:right w:val="outset" w:sz="6" w:space="0" w:color="000000"/>
            </w:tcBorders>
            <w:vAlign w:val="center"/>
          </w:tcPr>
          <w:p w:rsidR="00E42EBC" w:rsidRPr="00B1119E" w:rsidRDefault="00B52DC2"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2014</w:t>
            </w:r>
            <w:r w:rsidR="00E42EBC" w:rsidRPr="00B1119E">
              <w:rPr>
                <w:rFonts w:ascii="Times New Roman" w:eastAsia="Times New Roman" w:hAnsi="Times New Roman" w:cs="Times New Roman"/>
                <w:b/>
                <w:bCs/>
                <w:sz w:val="28"/>
                <w:szCs w:val="28"/>
                <w:lang w:eastAsia="lv-LV"/>
              </w:rPr>
              <w:t>.gads</w:t>
            </w:r>
          </w:p>
        </w:tc>
        <w:tc>
          <w:tcPr>
            <w:tcW w:w="2061" w:type="pct"/>
            <w:gridSpan w:val="4"/>
            <w:tcBorders>
              <w:top w:val="outset" w:sz="6" w:space="0" w:color="000000"/>
              <w:left w:val="outset" w:sz="6" w:space="0" w:color="000000"/>
              <w:bottom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B1119E">
                <w:rPr>
                  <w:rFonts w:ascii="Times New Roman" w:eastAsia="Times New Roman" w:hAnsi="Times New Roman" w:cs="Times New Roman"/>
                  <w:sz w:val="28"/>
                  <w:szCs w:val="28"/>
                  <w:lang w:eastAsia="lv-LV"/>
                </w:rPr>
                <w:t>. latu</w:t>
              </w:r>
            </w:smartTag>
            <w:r w:rsidRPr="00B1119E">
              <w:rPr>
                <w:rFonts w:ascii="Times New Roman" w:eastAsia="Times New Roman" w:hAnsi="Times New Roman" w:cs="Times New Roman"/>
                <w:sz w:val="28"/>
                <w:szCs w:val="28"/>
                <w:lang w:eastAsia="lv-LV"/>
              </w:rPr>
              <w:t>)</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vMerge/>
            <w:tcBorders>
              <w:top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1591" w:type="pct"/>
            <w:gridSpan w:val="4"/>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B52DC2"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2015</w:t>
            </w:r>
            <w:r w:rsidR="00E42EBC" w:rsidRPr="00B1119E">
              <w:rPr>
                <w:rFonts w:ascii="Times New Roman" w:eastAsia="Times New Roman" w:hAnsi="Times New Roman" w:cs="Times New Roman"/>
                <w:b/>
                <w:bCs/>
                <w:sz w:val="28"/>
                <w:szCs w:val="28"/>
                <w:lang w:eastAsia="lv-LV"/>
              </w:rPr>
              <w:t>.</w:t>
            </w: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B52DC2"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2016</w:t>
            </w:r>
            <w:r w:rsidR="00E42EBC" w:rsidRPr="00B1119E">
              <w:rPr>
                <w:rFonts w:ascii="Times New Roman" w:eastAsia="Times New Roman" w:hAnsi="Times New Roman" w:cs="Times New Roman"/>
                <w:b/>
                <w:bCs/>
                <w:sz w:val="28"/>
                <w:szCs w:val="28"/>
                <w:lang w:eastAsia="lv-LV"/>
              </w:rPr>
              <w:t>.</w:t>
            </w:r>
          </w:p>
        </w:tc>
        <w:tc>
          <w:tcPr>
            <w:tcW w:w="697" w:type="pct"/>
            <w:gridSpan w:val="2"/>
            <w:tcBorders>
              <w:top w:val="outset" w:sz="6" w:space="0" w:color="000000"/>
              <w:left w:val="outset" w:sz="6" w:space="0" w:color="000000"/>
              <w:bottom w:val="outset" w:sz="6" w:space="0" w:color="000000"/>
            </w:tcBorders>
            <w:vAlign w:val="center"/>
          </w:tcPr>
          <w:p w:rsidR="00E42EBC" w:rsidRPr="00B1119E" w:rsidRDefault="00B52DC2"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2017</w:t>
            </w:r>
            <w:r w:rsidR="00E42EBC" w:rsidRPr="00B1119E">
              <w:rPr>
                <w:rFonts w:ascii="Times New Roman" w:eastAsia="Times New Roman" w:hAnsi="Times New Roman" w:cs="Times New Roman"/>
                <w:b/>
                <w:bCs/>
                <w:sz w:val="28"/>
                <w:szCs w:val="28"/>
                <w:lang w:eastAsia="lv-LV"/>
              </w:rPr>
              <w:t>.</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vMerge/>
            <w:tcBorders>
              <w:top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682"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Saskaņā ar valsts budžetu kārtējam gadam</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kārtējā gadā, salīdzinot ar budžetu kārtējam gadam</w:t>
            </w: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454E1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A36AD2">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454E1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A36AD2">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c>
          <w:tcPr>
            <w:tcW w:w="697" w:type="pct"/>
            <w:gridSpan w:val="2"/>
            <w:tcBorders>
              <w:top w:val="outset" w:sz="6" w:space="0" w:color="000000"/>
              <w:left w:val="outset" w:sz="6" w:space="0" w:color="000000"/>
              <w:bottom w:val="outset" w:sz="6" w:space="0" w:color="000000"/>
            </w:tcBorders>
            <w:vAlign w:val="center"/>
          </w:tcPr>
          <w:p w:rsidR="00E42EBC" w:rsidRPr="00B1119E" w:rsidRDefault="00E42EBC" w:rsidP="00454E1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A36AD2">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682"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697" w:type="pct"/>
            <w:gridSpan w:val="2"/>
            <w:tcBorders>
              <w:top w:val="outset" w:sz="6" w:space="0" w:color="000000"/>
              <w:left w:val="outset" w:sz="6" w:space="0" w:color="000000"/>
              <w:bottom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 Budžeta ieņēmumi:</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1.1. valsts pamatbudžets, tai skaitā ieņēmumi no maksas </w:t>
            </w:r>
            <w:r w:rsidRPr="00B1119E">
              <w:rPr>
                <w:rFonts w:ascii="Times New Roman" w:eastAsia="Times New Roman" w:hAnsi="Times New Roman" w:cs="Times New Roman"/>
                <w:sz w:val="28"/>
                <w:szCs w:val="28"/>
                <w:lang w:eastAsia="lv-LV"/>
              </w:rPr>
              <w:lastRenderedPageBreak/>
              <w:t>pakalpojumiem un citi pašu ieņēmumi</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1.2. valsts speciālais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1.3. pašvaldību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 Budžeta izdevumi:</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2.1. valsts pamatbudžets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2.2. valsts speciālais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2.3. pašvaldību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 Finansiālā ietekme:</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3.1. valsts pamatbudžets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3.2. speciālais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3.3. pašvaldību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rHeight w:val="664"/>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22" w:type="pct"/>
            <w:gridSpan w:val="3"/>
            <w:tcBorders>
              <w:top w:val="outset" w:sz="6" w:space="0" w:color="000000"/>
              <w:left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2929" w:type="pct"/>
            <w:gridSpan w:val="5"/>
            <w:tcBorders>
              <w:top w:val="outset" w:sz="6" w:space="0" w:color="000000"/>
              <w:left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 Precizēta finansiālā ietekme:</w:t>
            </w:r>
          </w:p>
        </w:tc>
        <w:tc>
          <w:tcPr>
            <w:tcW w:w="722" w:type="pct"/>
            <w:gridSpan w:val="3"/>
            <w:vMerge w:val="restart"/>
            <w:tcBorders>
              <w:top w:val="outset" w:sz="6" w:space="0" w:color="000000"/>
              <w:left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2929"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5.1. valsts pamatbudžets</w:t>
            </w:r>
          </w:p>
        </w:tc>
        <w:tc>
          <w:tcPr>
            <w:tcW w:w="722" w:type="pct"/>
            <w:gridSpan w:val="3"/>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2929"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5.2. speciālais budžets</w:t>
            </w:r>
          </w:p>
        </w:tc>
        <w:tc>
          <w:tcPr>
            <w:tcW w:w="722" w:type="pct"/>
            <w:gridSpan w:val="3"/>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2929"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5.3. pašvaldību budžets</w:t>
            </w:r>
          </w:p>
        </w:tc>
        <w:tc>
          <w:tcPr>
            <w:tcW w:w="722" w:type="pct"/>
            <w:gridSpan w:val="3"/>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2929"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651" w:type="pct"/>
            <w:gridSpan w:val="8"/>
            <w:vMerge w:val="restart"/>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6.1. detalizēts ieņēmumu aprēķins</w:t>
            </w:r>
          </w:p>
        </w:tc>
        <w:tc>
          <w:tcPr>
            <w:tcW w:w="3651" w:type="pct"/>
            <w:gridSpan w:val="8"/>
            <w:vMerge/>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6.2. detalizēts izdevumu aprēķins</w:t>
            </w:r>
          </w:p>
        </w:tc>
        <w:tc>
          <w:tcPr>
            <w:tcW w:w="3651" w:type="pct"/>
            <w:gridSpan w:val="8"/>
            <w:vMerge/>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r>
      <w:tr w:rsidR="00E42EBC" w:rsidRPr="00B1119E" w:rsidTr="003D6F1C">
        <w:tblPrEx>
          <w:tblCellSpacing w:w="15" w:type="dxa"/>
          <w:tblCellMar>
            <w:top w:w="30" w:type="dxa"/>
            <w:left w:w="30" w:type="dxa"/>
            <w:bottom w:w="30" w:type="dxa"/>
            <w:right w:w="30" w:type="dxa"/>
          </w:tblCellMar>
        </w:tblPrEx>
        <w:trPr>
          <w:gridBefore w:val="2"/>
          <w:gridAfter w:val="1"/>
          <w:wBefore w:w="67" w:type="pct"/>
          <w:wAfter w:w="69" w:type="pct"/>
          <w:tblCellSpacing w:w="15" w:type="dxa"/>
        </w:trPr>
        <w:tc>
          <w:tcPr>
            <w:tcW w:w="1213" w:type="pct"/>
            <w:gridSpan w:val="2"/>
            <w:tcBorders>
              <w:top w:val="outset" w:sz="6" w:space="0" w:color="000000"/>
              <w:left w:val="outset" w:sz="6" w:space="0" w:color="000000"/>
              <w:bottom w:val="outset" w:sz="6" w:space="0" w:color="000000"/>
              <w:right w:val="outset" w:sz="6" w:space="0" w:color="000000"/>
            </w:tcBorders>
            <w:hideMark/>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7. Cita informācija</w:t>
            </w:r>
          </w:p>
        </w:tc>
        <w:tc>
          <w:tcPr>
            <w:tcW w:w="3651" w:type="pct"/>
            <w:gridSpan w:val="8"/>
            <w:tcBorders>
              <w:top w:val="outset" w:sz="6" w:space="0" w:color="000000"/>
              <w:left w:val="outset" w:sz="6" w:space="0" w:color="000000"/>
              <w:bottom w:val="outset" w:sz="6" w:space="0" w:color="000000"/>
              <w:right w:val="outset" w:sz="6" w:space="0" w:color="000000"/>
            </w:tcBorders>
            <w:hideMark/>
          </w:tcPr>
          <w:p w:rsidR="00E42EBC" w:rsidRDefault="003F61DF" w:rsidP="00C66808">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rPr>
              <w:t>I</w:t>
            </w:r>
            <w:r w:rsidR="004707AB">
              <w:rPr>
                <w:rFonts w:ascii="Times New Roman" w:hAnsi="Times New Roman" w:cs="Times New Roman"/>
                <w:sz w:val="28"/>
                <w:szCs w:val="28"/>
              </w:rPr>
              <w:t>nstitūtam</w:t>
            </w:r>
            <w:r w:rsidR="00E42EBC" w:rsidRPr="00B1119E">
              <w:rPr>
                <w:rFonts w:ascii="Times New Roman" w:hAnsi="Times New Roman" w:cs="Times New Roman"/>
                <w:sz w:val="28"/>
                <w:szCs w:val="28"/>
                <w:lang w:eastAsia="lv-LV"/>
              </w:rPr>
              <w:t xml:space="preserve"> radīsies </w:t>
            </w:r>
            <w:r w:rsidR="00045247">
              <w:rPr>
                <w:rFonts w:ascii="Times New Roman" w:hAnsi="Times New Roman" w:cs="Times New Roman"/>
                <w:sz w:val="28"/>
                <w:szCs w:val="28"/>
                <w:lang w:eastAsia="lv-LV"/>
              </w:rPr>
              <w:t xml:space="preserve">papildus </w:t>
            </w:r>
            <w:r w:rsidR="00E42EBC" w:rsidRPr="00B1119E">
              <w:rPr>
                <w:rFonts w:ascii="Times New Roman" w:hAnsi="Times New Roman" w:cs="Times New Roman"/>
                <w:sz w:val="28"/>
                <w:szCs w:val="28"/>
                <w:lang w:eastAsia="lv-LV"/>
              </w:rPr>
              <w:t xml:space="preserve">izdevumi, kas saistīti ar īpašuma tiesību uz </w:t>
            </w:r>
            <w:r w:rsidR="00C66808">
              <w:rPr>
                <w:rFonts w:ascii="Times New Roman" w:hAnsi="Times New Roman" w:cs="Times New Roman"/>
                <w:sz w:val="28"/>
                <w:szCs w:val="28"/>
              </w:rPr>
              <w:t>v</w:t>
            </w:r>
            <w:r w:rsidR="00E42EBC" w:rsidRPr="00B1119E">
              <w:rPr>
                <w:rFonts w:ascii="Times New Roman" w:hAnsi="Times New Roman" w:cs="Times New Roman"/>
                <w:sz w:val="28"/>
                <w:szCs w:val="28"/>
              </w:rPr>
              <w:t>alsts nekustam</w:t>
            </w:r>
            <w:r w:rsidR="004707AB">
              <w:rPr>
                <w:rFonts w:ascii="Times New Roman" w:hAnsi="Times New Roman" w:cs="Times New Roman"/>
                <w:sz w:val="28"/>
                <w:szCs w:val="28"/>
              </w:rPr>
              <w:t>o</w:t>
            </w:r>
            <w:r w:rsidR="00E42EBC" w:rsidRPr="00B1119E">
              <w:rPr>
                <w:rFonts w:ascii="Times New Roman" w:hAnsi="Times New Roman" w:cs="Times New Roman"/>
                <w:sz w:val="28"/>
                <w:szCs w:val="28"/>
              </w:rPr>
              <w:t xml:space="preserve"> īpašum</w:t>
            </w:r>
            <w:r w:rsidR="004707AB">
              <w:rPr>
                <w:rFonts w:ascii="Times New Roman" w:hAnsi="Times New Roman" w:cs="Times New Roman"/>
                <w:sz w:val="28"/>
                <w:szCs w:val="28"/>
              </w:rPr>
              <w:t>u</w:t>
            </w:r>
            <w:r w:rsidR="00E42EBC" w:rsidRPr="00B1119E">
              <w:rPr>
                <w:rFonts w:ascii="Times New Roman" w:hAnsi="Times New Roman" w:cs="Times New Roman"/>
                <w:sz w:val="28"/>
                <w:szCs w:val="28"/>
              </w:rPr>
              <w:t xml:space="preserve"> pārreģistrēšanu </w:t>
            </w:r>
            <w:r w:rsidR="00E42EBC" w:rsidRPr="00B1119E">
              <w:rPr>
                <w:rFonts w:ascii="Times New Roman" w:hAnsi="Times New Roman" w:cs="Times New Roman"/>
                <w:sz w:val="28"/>
                <w:szCs w:val="28"/>
                <w:lang w:eastAsia="lv-LV"/>
              </w:rPr>
              <w:t xml:space="preserve">zemesgrāmatā uz </w:t>
            </w:r>
            <w:r w:rsidR="004707AB">
              <w:rPr>
                <w:rFonts w:ascii="Times New Roman" w:hAnsi="Times New Roman" w:cs="Times New Roman"/>
                <w:sz w:val="28"/>
                <w:szCs w:val="28"/>
              </w:rPr>
              <w:t>institūta</w:t>
            </w:r>
            <w:r w:rsidR="00E42EBC" w:rsidRPr="00B1119E">
              <w:rPr>
                <w:rFonts w:ascii="Times New Roman" w:hAnsi="Times New Roman" w:cs="Times New Roman"/>
                <w:sz w:val="28"/>
                <w:szCs w:val="28"/>
                <w:lang w:eastAsia="lv-LV"/>
              </w:rPr>
              <w:t xml:space="preserve"> </w:t>
            </w:r>
            <w:r w:rsidR="000F416F">
              <w:rPr>
                <w:rFonts w:ascii="Times New Roman" w:hAnsi="Times New Roman" w:cs="Times New Roman"/>
                <w:sz w:val="28"/>
                <w:szCs w:val="28"/>
                <w:lang w:eastAsia="lv-LV"/>
              </w:rPr>
              <w:t>vārda</w:t>
            </w:r>
            <w:r w:rsidR="00E42EBC" w:rsidRPr="00B1119E">
              <w:rPr>
                <w:rFonts w:ascii="Times New Roman" w:hAnsi="Times New Roman" w:cs="Times New Roman"/>
                <w:sz w:val="28"/>
                <w:szCs w:val="28"/>
                <w:lang w:eastAsia="lv-LV"/>
              </w:rPr>
              <w:t>.</w:t>
            </w:r>
            <w:r w:rsidR="00E42EBC" w:rsidRPr="00B1119E">
              <w:rPr>
                <w:rFonts w:ascii="Times New Roman" w:hAnsi="Times New Roman" w:cs="Times New Roman"/>
                <w:sz w:val="28"/>
                <w:szCs w:val="28"/>
              </w:rPr>
              <w:t xml:space="preserve"> </w:t>
            </w:r>
            <w:r w:rsidR="00732316">
              <w:rPr>
                <w:rFonts w:ascii="Times New Roman" w:hAnsi="Times New Roman" w:cs="Times New Roman"/>
                <w:sz w:val="28"/>
                <w:szCs w:val="28"/>
                <w:lang w:eastAsia="lv-LV"/>
              </w:rPr>
              <w:t xml:space="preserve">Izdevumus, kas saistīti ar īpašuma tiesību maiņu zemesgrāmatā, segs </w:t>
            </w:r>
            <w:r w:rsidR="004707AB">
              <w:rPr>
                <w:rFonts w:ascii="Times New Roman" w:hAnsi="Times New Roman" w:cs="Times New Roman"/>
                <w:sz w:val="28"/>
                <w:szCs w:val="28"/>
              </w:rPr>
              <w:t>institūts</w:t>
            </w:r>
            <w:r w:rsidR="00732316">
              <w:rPr>
                <w:rFonts w:ascii="Times New Roman" w:hAnsi="Times New Roman" w:cs="Times New Roman"/>
                <w:sz w:val="28"/>
                <w:szCs w:val="28"/>
                <w:lang w:eastAsia="lv-LV"/>
              </w:rPr>
              <w:t xml:space="preserve"> tā apstiprinātā budžeta ietvaros.</w:t>
            </w:r>
          </w:p>
          <w:p w:rsidR="002D233E" w:rsidRPr="00B1119E" w:rsidRDefault="002D233E" w:rsidP="003F61DF">
            <w:pPr>
              <w:spacing w:after="0" w:line="240" w:lineRule="auto"/>
              <w:ind w:right="71" w:firstLine="394"/>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Pēc valsts nekustamā īpašuma nodošanas </w:t>
            </w:r>
            <w:r w:rsidR="003F61DF">
              <w:rPr>
                <w:rFonts w:ascii="Times New Roman" w:hAnsi="Times New Roman" w:cs="Times New Roman"/>
                <w:sz w:val="28"/>
                <w:szCs w:val="28"/>
                <w:lang w:eastAsia="lv-LV"/>
              </w:rPr>
              <w:t>institūta īpašumā</w:t>
            </w:r>
            <w:r>
              <w:rPr>
                <w:rFonts w:ascii="Times New Roman" w:hAnsi="Times New Roman" w:cs="Times New Roman"/>
                <w:sz w:val="28"/>
                <w:szCs w:val="28"/>
                <w:lang w:eastAsia="lv-LV"/>
              </w:rPr>
              <w:t xml:space="preserve"> </w:t>
            </w:r>
            <w:r w:rsidR="00C54676">
              <w:rPr>
                <w:rFonts w:ascii="Times New Roman" w:hAnsi="Times New Roman" w:cs="Times New Roman"/>
                <w:sz w:val="28"/>
                <w:szCs w:val="28"/>
                <w:lang w:eastAsia="lv-LV"/>
              </w:rPr>
              <w:t>institūts</w:t>
            </w:r>
            <w:r>
              <w:rPr>
                <w:rFonts w:ascii="Times New Roman" w:hAnsi="Times New Roman" w:cs="Times New Roman"/>
                <w:sz w:val="28"/>
                <w:szCs w:val="28"/>
                <w:lang w:eastAsia="lv-LV"/>
              </w:rPr>
              <w:t xml:space="preserve"> uzņemsies visus īpašnieka pienākumus, kas saistīti ar valsts nekustamā īpašuma apsaimniekošanu.</w:t>
            </w:r>
          </w:p>
        </w:tc>
      </w:tr>
    </w:tbl>
    <w:p w:rsidR="00E42EBC" w:rsidRPr="00B1119E" w:rsidRDefault="00E42EBC" w:rsidP="00D37F37">
      <w:pPr>
        <w:spacing w:after="0" w:line="240" w:lineRule="auto"/>
        <w:jc w:val="both"/>
        <w:rPr>
          <w:rFonts w:ascii="Times New Roman" w:eastAsia="Times New Roman" w:hAnsi="Times New Roman" w:cs="Times New Roman"/>
          <w:sz w:val="28"/>
          <w:szCs w:val="28"/>
          <w:lang w:eastAsia="lv-LV"/>
        </w:rPr>
      </w:pPr>
    </w:p>
    <w:p w:rsidR="00A44F2E" w:rsidRPr="00B1119E" w:rsidRDefault="00A44F2E" w:rsidP="00D37F37">
      <w:pPr>
        <w:spacing w:after="0" w:line="240" w:lineRule="auto"/>
        <w:jc w:val="both"/>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3"/>
        <w:gridCol w:w="3274"/>
        <w:gridCol w:w="5103"/>
      </w:tblGrid>
      <w:tr w:rsidR="00A44F2E" w:rsidRPr="00B1119E" w:rsidTr="00C274DD">
        <w:tc>
          <w:tcPr>
            <w:tcW w:w="5000" w:type="pct"/>
            <w:gridSpan w:val="3"/>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 xml:space="preserve">VII. </w:t>
            </w:r>
            <w:r w:rsidRPr="00B1119E">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izpildē iesaistītās institūcijas</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8777D9" w:rsidP="00365E75">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Rīkojuma</w:t>
            </w:r>
            <w:r w:rsidR="00A44F2E" w:rsidRPr="00B1119E">
              <w:rPr>
                <w:rFonts w:ascii="Times New Roman" w:eastAsia="Times New Roman" w:hAnsi="Times New Roman" w:cs="Times New Roman"/>
                <w:sz w:val="28"/>
                <w:szCs w:val="28"/>
                <w:lang w:eastAsia="lv-LV"/>
              </w:rPr>
              <w:t xml:space="preserve"> projekta izpildi nodrošinās ministrija un </w:t>
            </w:r>
            <w:r w:rsidR="004F318A">
              <w:rPr>
                <w:rFonts w:ascii="Times New Roman" w:hAnsi="Times New Roman" w:cs="Times New Roman"/>
                <w:sz w:val="28"/>
                <w:szCs w:val="28"/>
              </w:rPr>
              <w:t>institūts</w:t>
            </w:r>
            <w:r w:rsidR="003B4837" w:rsidRPr="00B1119E">
              <w:rPr>
                <w:rFonts w:ascii="Times New Roman" w:eastAsia="Times New Roman" w:hAnsi="Times New Roman" w:cs="Times New Roman"/>
                <w:sz w:val="28"/>
                <w:szCs w:val="28"/>
                <w:lang w:eastAsia="lv-LV"/>
              </w:rPr>
              <w:t>.</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funkcijām</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Esošās funkcijas un uzdevumi netiek paplašināti un netiek sašaurināti.</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Projekta izpildes ietekme </w:t>
            </w:r>
            <w:r w:rsidRPr="00B1119E">
              <w:rPr>
                <w:rFonts w:ascii="Times New Roman" w:eastAsia="Times New Roman" w:hAnsi="Times New Roman" w:cs="Times New Roman"/>
                <w:sz w:val="28"/>
                <w:szCs w:val="28"/>
                <w:lang w:eastAsia="lv-LV"/>
              </w:rPr>
              <w:lastRenderedPageBreak/>
              <w:t>uz pārvaldes institucionālo struktūru. Jaunu institūciju izveide</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 xml:space="preserve">Jaunas valsts institūcijas netiek </w:t>
            </w:r>
            <w:r w:rsidRPr="00B1119E">
              <w:rPr>
                <w:rFonts w:ascii="Times New Roman" w:eastAsia="Times New Roman" w:hAnsi="Times New Roman" w:cs="Times New Roman"/>
                <w:sz w:val="28"/>
                <w:szCs w:val="28"/>
                <w:lang w:eastAsia="lv-LV"/>
              </w:rPr>
              <w:lastRenderedPageBreak/>
              <w:t>izveidotas.</w:t>
            </w:r>
          </w:p>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4.</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513DC"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hAnsi="Times New Roman" w:cs="Times New Roman"/>
                <w:sz w:val="28"/>
                <w:szCs w:val="28"/>
              </w:rPr>
              <w:t>Projekts šo jomu neskar.</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513DC"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hAnsi="Times New Roman" w:cs="Times New Roman"/>
                <w:sz w:val="28"/>
                <w:szCs w:val="28"/>
              </w:rPr>
              <w:t>Projekts šo jomu neskar.</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7D6614">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Iesniedzamajiem dokumentiem nav piešķirams lietojuma ierobežojuma statuss.</w:t>
            </w:r>
          </w:p>
          <w:p w:rsidR="00A44F2E" w:rsidRPr="00B1119E" w:rsidRDefault="00A44F2E" w:rsidP="00881A58">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 xml:space="preserve">Rīkojuma projekts attiecas uz </w:t>
            </w:r>
            <w:r w:rsidR="00880B32">
              <w:rPr>
                <w:rFonts w:ascii="Times New Roman" w:hAnsi="Times New Roman" w:cs="Times New Roman"/>
                <w:sz w:val="28"/>
                <w:szCs w:val="28"/>
              </w:rPr>
              <w:t xml:space="preserve">publiskās pārvaldes </w:t>
            </w:r>
            <w:r w:rsidRPr="00B1119E">
              <w:rPr>
                <w:rFonts w:ascii="Times New Roman" w:hAnsi="Times New Roman" w:cs="Times New Roman"/>
                <w:sz w:val="28"/>
                <w:szCs w:val="28"/>
              </w:rPr>
              <w:t>politiku.</w:t>
            </w:r>
          </w:p>
          <w:p w:rsidR="00A44F2E" w:rsidRPr="00B1119E" w:rsidRDefault="00D85623" w:rsidP="00D85623">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hAnsi="Times New Roman" w:cs="Times New Roman"/>
                <w:sz w:val="28"/>
                <w:szCs w:val="28"/>
              </w:rPr>
              <w:t xml:space="preserve">Ministru kabineta rīkojums </w:t>
            </w:r>
            <w:r w:rsidRPr="004C789E">
              <w:rPr>
                <w:rFonts w:ascii="Times New Roman" w:eastAsia="Times New Roman" w:hAnsi="Times New Roman" w:cs="Times New Roman"/>
                <w:sz w:val="28"/>
                <w:szCs w:val="28"/>
                <w:lang w:eastAsia="lv-LV"/>
              </w:rPr>
              <w:t xml:space="preserve">„Par </w:t>
            </w:r>
            <w:r>
              <w:rPr>
                <w:rFonts w:ascii="Times New Roman" w:eastAsia="Times New Roman" w:hAnsi="Times New Roman" w:cs="Times New Roman"/>
                <w:sz w:val="28"/>
                <w:szCs w:val="28"/>
                <w:lang w:eastAsia="lv-LV"/>
              </w:rPr>
              <w:t xml:space="preserve">valsts nekustamā īpašuma Dzērbenes ielā 27, Rīgā, nodošanu Latvijas Valsts koksnes ķīmijas institūta </w:t>
            </w:r>
            <w:r w:rsidRPr="004C789E">
              <w:rPr>
                <w:rFonts w:ascii="Times New Roman" w:eastAsia="Times New Roman" w:hAnsi="Times New Roman" w:cs="Times New Roman"/>
                <w:sz w:val="28"/>
                <w:szCs w:val="28"/>
                <w:lang w:eastAsia="lv-LV"/>
              </w:rPr>
              <w:t>īpašumā”</w:t>
            </w:r>
            <w:r w:rsidR="00A44F2E" w:rsidRPr="00B1119E">
              <w:rPr>
                <w:rFonts w:ascii="Times New Roman" w:hAnsi="Times New Roman" w:cs="Times New Roman"/>
                <w:sz w:val="28"/>
                <w:szCs w:val="28"/>
              </w:rPr>
              <w:t xml:space="preserve"> pēc apstiprināšanas Ministru kabinetā </w:t>
            </w:r>
            <w:r w:rsidR="00E555AB" w:rsidRPr="00B1119E">
              <w:rPr>
                <w:rFonts w:ascii="Times New Roman" w:hAnsi="Times New Roman" w:cs="Times New Roman"/>
                <w:sz w:val="28"/>
                <w:szCs w:val="28"/>
              </w:rPr>
              <w:t>tiks publicēts oficiālajā izdevumā „Latvijas Vēstnesis”.</w:t>
            </w:r>
          </w:p>
        </w:tc>
      </w:tr>
    </w:tbl>
    <w:p w:rsidR="00880B32" w:rsidRPr="00B1119E" w:rsidRDefault="00880B32" w:rsidP="00880B32">
      <w:pPr>
        <w:spacing w:after="0" w:line="240" w:lineRule="auto"/>
        <w:ind w:firstLine="709"/>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Anotācijas </w:t>
      </w:r>
      <w:r>
        <w:rPr>
          <w:rFonts w:ascii="Times New Roman" w:eastAsia="Times New Roman" w:hAnsi="Times New Roman" w:cs="Times New Roman"/>
          <w:sz w:val="28"/>
          <w:szCs w:val="28"/>
          <w:lang w:eastAsia="lv-LV"/>
        </w:rPr>
        <w:t xml:space="preserve">II, </w:t>
      </w:r>
      <w:r w:rsidRPr="00B1119E">
        <w:rPr>
          <w:rFonts w:ascii="Times New Roman" w:eastAsia="Times New Roman" w:hAnsi="Times New Roman" w:cs="Times New Roman"/>
          <w:sz w:val="28"/>
          <w:szCs w:val="28"/>
          <w:lang w:eastAsia="lv-LV"/>
        </w:rPr>
        <w:t>IV, V un VI sadaļa – projekts šīs jomas neskar.</w:t>
      </w:r>
    </w:p>
    <w:p w:rsidR="00346CFD" w:rsidRDefault="00346CFD" w:rsidP="00346CFD">
      <w:pPr>
        <w:spacing w:after="0" w:line="240" w:lineRule="auto"/>
        <w:ind w:right="49"/>
        <w:jc w:val="both"/>
        <w:rPr>
          <w:rFonts w:ascii="Times New Roman" w:hAnsi="Times New Roman" w:cs="Times New Roman"/>
          <w:sz w:val="28"/>
          <w:szCs w:val="28"/>
        </w:rPr>
      </w:pPr>
    </w:p>
    <w:p w:rsidR="00607632" w:rsidRPr="00B1119E" w:rsidRDefault="00607632" w:rsidP="00346CFD">
      <w:pPr>
        <w:spacing w:after="0" w:line="240" w:lineRule="auto"/>
        <w:ind w:right="49"/>
        <w:jc w:val="both"/>
        <w:rPr>
          <w:rFonts w:ascii="Times New Roman" w:hAnsi="Times New Roman" w:cs="Times New Roman"/>
          <w:sz w:val="28"/>
          <w:szCs w:val="28"/>
        </w:rPr>
      </w:pPr>
    </w:p>
    <w:p w:rsidR="00E8399E" w:rsidRPr="00B1119E" w:rsidRDefault="001325A2" w:rsidP="00E73548">
      <w:pPr>
        <w:spacing w:after="0" w:line="240" w:lineRule="auto"/>
        <w:ind w:right="49" w:firstLine="720"/>
        <w:jc w:val="both"/>
        <w:rPr>
          <w:rFonts w:ascii="Times New Roman" w:hAnsi="Times New Roman" w:cs="Times New Roman"/>
          <w:sz w:val="28"/>
          <w:szCs w:val="28"/>
        </w:rPr>
      </w:pPr>
      <w:r w:rsidRPr="00B1119E">
        <w:rPr>
          <w:rFonts w:ascii="Times New Roman" w:hAnsi="Times New Roman" w:cs="Times New Roman"/>
          <w:sz w:val="28"/>
          <w:szCs w:val="28"/>
        </w:rPr>
        <w:t>Izglītības un zinātnes ministr</w:t>
      </w:r>
      <w:r w:rsidR="00B0016A">
        <w:rPr>
          <w:rFonts w:ascii="Times New Roman" w:hAnsi="Times New Roman" w:cs="Times New Roman"/>
          <w:sz w:val="28"/>
          <w:szCs w:val="28"/>
        </w:rPr>
        <w:t>e</w:t>
      </w:r>
      <w:r w:rsidR="00AC1F09">
        <w:rPr>
          <w:rFonts w:ascii="Times New Roman" w:hAnsi="Times New Roman" w:cs="Times New Roman"/>
          <w:sz w:val="28"/>
          <w:szCs w:val="28"/>
        </w:rPr>
        <w:tab/>
      </w:r>
      <w:r w:rsidR="00AC1F09">
        <w:rPr>
          <w:rFonts w:ascii="Times New Roman" w:hAnsi="Times New Roman" w:cs="Times New Roman"/>
          <w:sz w:val="28"/>
          <w:szCs w:val="28"/>
        </w:rPr>
        <w:tab/>
      </w:r>
      <w:r w:rsidR="00AC1F09">
        <w:rPr>
          <w:rFonts w:ascii="Times New Roman" w:hAnsi="Times New Roman" w:cs="Times New Roman"/>
          <w:sz w:val="28"/>
          <w:szCs w:val="28"/>
        </w:rPr>
        <w:tab/>
      </w:r>
      <w:r w:rsidR="00AC1F09">
        <w:rPr>
          <w:rFonts w:ascii="Times New Roman" w:hAnsi="Times New Roman" w:cs="Times New Roman"/>
          <w:sz w:val="28"/>
          <w:szCs w:val="28"/>
        </w:rPr>
        <w:tab/>
      </w:r>
      <w:r w:rsidR="00B0016A">
        <w:rPr>
          <w:rFonts w:ascii="Times New Roman" w:hAnsi="Times New Roman" w:cs="Times New Roman"/>
          <w:sz w:val="28"/>
          <w:szCs w:val="28"/>
        </w:rPr>
        <w:tab/>
        <w:t>I.Druviete</w:t>
      </w:r>
    </w:p>
    <w:p w:rsidR="005E08D9" w:rsidRDefault="005E08D9" w:rsidP="00E73548">
      <w:pPr>
        <w:spacing w:after="0" w:line="240" w:lineRule="auto"/>
        <w:rPr>
          <w:rFonts w:ascii="Times New Roman" w:hAnsi="Times New Roman" w:cs="Times New Roman"/>
          <w:sz w:val="28"/>
          <w:szCs w:val="28"/>
        </w:rPr>
      </w:pPr>
    </w:p>
    <w:p w:rsidR="00607632" w:rsidRPr="00B1119E" w:rsidRDefault="00607632" w:rsidP="00E73548">
      <w:pPr>
        <w:spacing w:after="0" w:line="240" w:lineRule="auto"/>
        <w:rPr>
          <w:rFonts w:ascii="Times New Roman" w:hAnsi="Times New Roman" w:cs="Times New Roman"/>
          <w:sz w:val="28"/>
          <w:szCs w:val="28"/>
        </w:rPr>
      </w:pPr>
    </w:p>
    <w:p w:rsidR="00E8399E" w:rsidRPr="00B1119E" w:rsidRDefault="00E8399E" w:rsidP="00FC74C3">
      <w:pPr>
        <w:spacing w:after="0" w:line="240" w:lineRule="auto"/>
        <w:ind w:firstLine="709"/>
        <w:jc w:val="both"/>
        <w:rPr>
          <w:rFonts w:ascii="Times New Roman" w:hAnsi="Times New Roman" w:cs="Times New Roman"/>
          <w:sz w:val="28"/>
          <w:szCs w:val="28"/>
        </w:rPr>
      </w:pPr>
      <w:r w:rsidRPr="00B1119E">
        <w:rPr>
          <w:rFonts w:ascii="Times New Roman" w:hAnsi="Times New Roman" w:cs="Times New Roman"/>
          <w:sz w:val="28"/>
          <w:szCs w:val="28"/>
        </w:rPr>
        <w:t>Vizē:</w:t>
      </w:r>
    </w:p>
    <w:p w:rsidR="006B1CD5" w:rsidRPr="00B90C8D" w:rsidRDefault="0055078B" w:rsidP="00E73548">
      <w:pPr>
        <w:spacing w:after="0" w:line="240" w:lineRule="auto"/>
        <w:ind w:firstLine="720"/>
        <w:jc w:val="both"/>
        <w:rPr>
          <w:rFonts w:ascii="Times New Roman" w:hAnsi="Times New Roman" w:cs="Times New Roman"/>
          <w:sz w:val="28"/>
          <w:szCs w:val="28"/>
        </w:rPr>
      </w:pPr>
      <w:r w:rsidRPr="00B1119E">
        <w:rPr>
          <w:rFonts w:ascii="Times New Roman" w:hAnsi="Times New Roman" w:cs="Times New Roman"/>
          <w:sz w:val="28"/>
          <w:szCs w:val="28"/>
        </w:rPr>
        <w:t>Valsts sekretār</w:t>
      </w:r>
      <w:r w:rsidR="00B90C8D">
        <w:rPr>
          <w:rFonts w:ascii="Times New Roman" w:hAnsi="Times New Roman" w:cs="Times New Roman"/>
          <w:sz w:val="28"/>
          <w:szCs w:val="28"/>
        </w:rPr>
        <w:t>e</w:t>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t>S.Liepiņa</w:t>
      </w:r>
    </w:p>
    <w:p w:rsidR="00D37F37" w:rsidRDefault="00D37F37" w:rsidP="00FC74C3">
      <w:pPr>
        <w:spacing w:after="0" w:line="240" w:lineRule="auto"/>
        <w:ind w:right="-108"/>
        <w:jc w:val="both"/>
        <w:rPr>
          <w:rFonts w:ascii="Times New Roman" w:hAnsi="Times New Roman" w:cs="Times New Roman"/>
          <w:sz w:val="24"/>
          <w:szCs w:val="24"/>
        </w:rPr>
      </w:pPr>
    </w:p>
    <w:p w:rsidR="00607632" w:rsidRDefault="00607632" w:rsidP="00FC74C3">
      <w:pPr>
        <w:spacing w:after="0" w:line="240" w:lineRule="auto"/>
        <w:ind w:right="-108"/>
        <w:jc w:val="both"/>
        <w:rPr>
          <w:rFonts w:ascii="Times New Roman" w:hAnsi="Times New Roman" w:cs="Times New Roman"/>
          <w:sz w:val="24"/>
          <w:szCs w:val="24"/>
        </w:rPr>
      </w:pPr>
    </w:p>
    <w:p w:rsidR="00607632" w:rsidRDefault="00607632" w:rsidP="00FC74C3">
      <w:pPr>
        <w:spacing w:after="0" w:line="240" w:lineRule="auto"/>
        <w:ind w:right="-108"/>
        <w:jc w:val="both"/>
        <w:rPr>
          <w:rFonts w:ascii="Times New Roman" w:hAnsi="Times New Roman" w:cs="Times New Roman"/>
          <w:sz w:val="24"/>
          <w:szCs w:val="24"/>
        </w:rPr>
      </w:pPr>
    </w:p>
    <w:p w:rsidR="00607632" w:rsidRDefault="00607632" w:rsidP="00FC74C3">
      <w:pPr>
        <w:spacing w:after="0" w:line="240" w:lineRule="auto"/>
        <w:ind w:right="-108"/>
        <w:jc w:val="both"/>
        <w:rPr>
          <w:rFonts w:ascii="Times New Roman" w:hAnsi="Times New Roman" w:cs="Times New Roman"/>
          <w:sz w:val="24"/>
          <w:szCs w:val="24"/>
        </w:rPr>
      </w:pPr>
    </w:p>
    <w:p w:rsidR="00607632" w:rsidRDefault="00607632" w:rsidP="00FC74C3">
      <w:pPr>
        <w:spacing w:after="0" w:line="240" w:lineRule="auto"/>
        <w:ind w:right="-108"/>
        <w:jc w:val="both"/>
        <w:rPr>
          <w:rFonts w:ascii="Times New Roman" w:hAnsi="Times New Roman" w:cs="Times New Roman"/>
          <w:sz w:val="24"/>
          <w:szCs w:val="24"/>
        </w:rPr>
      </w:pPr>
    </w:p>
    <w:p w:rsidR="00607632" w:rsidRPr="00B1119E" w:rsidRDefault="00607632" w:rsidP="00FC74C3">
      <w:pPr>
        <w:spacing w:after="0" w:line="240" w:lineRule="auto"/>
        <w:ind w:right="-108"/>
        <w:jc w:val="both"/>
        <w:rPr>
          <w:rFonts w:ascii="Times New Roman" w:hAnsi="Times New Roman" w:cs="Times New Roman"/>
          <w:sz w:val="24"/>
          <w:szCs w:val="24"/>
        </w:rPr>
      </w:pPr>
    </w:p>
    <w:p w:rsidR="00C069F3" w:rsidRDefault="006C1C48" w:rsidP="00C069F3">
      <w:pPr>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C069F3">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0C0CDD">
        <w:rPr>
          <w:rFonts w:ascii="Times New Roman" w:hAnsi="Times New Roman" w:cs="Times New Roman"/>
          <w:noProof/>
          <w:sz w:val="24"/>
          <w:szCs w:val="24"/>
        </w:rPr>
        <w:t>24.01.2014 10:45</w:t>
      </w:r>
      <w:r>
        <w:rPr>
          <w:rFonts w:ascii="Times New Roman" w:hAnsi="Times New Roman" w:cs="Times New Roman"/>
          <w:sz w:val="24"/>
          <w:szCs w:val="24"/>
        </w:rPr>
        <w:fldChar w:fldCharType="end"/>
      </w:r>
    </w:p>
    <w:p w:rsidR="00F72F02" w:rsidRPr="00B1119E" w:rsidRDefault="006C1C48" w:rsidP="00C069F3">
      <w:pPr>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C069F3"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B33CB7">
        <w:rPr>
          <w:rFonts w:ascii="Times New Roman" w:hAnsi="Times New Roman" w:cs="Times New Roman"/>
          <w:noProof/>
          <w:sz w:val="24"/>
          <w:szCs w:val="24"/>
        </w:rPr>
        <w:t>1506</w:t>
      </w:r>
      <w:r w:rsidRPr="00D01DC8">
        <w:rPr>
          <w:rFonts w:ascii="Times New Roman" w:hAnsi="Times New Roman" w:cs="Times New Roman"/>
          <w:sz w:val="24"/>
          <w:szCs w:val="24"/>
        </w:rPr>
        <w:fldChar w:fldCharType="end"/>
      </w:r>
    </w:p>
    <w:p w:rsidR="002D4CA1" w:rsidRPr="00B1119E" w:rsidRDefault="00B33CB7" w:rsidP="00FC74C3">
      <w:pPr>
        <w:spacing w:after="0" w:line="240" w:lineRule="auto"/>
        <w:ind w:right="-108" w:firstLine="709"/>
        <w:jc w:val="both"/>
        <w:rPr>
          <w:rFonts w:ascii="Times New Roman" w:hAnsi="Times New Roman" w:cs="Times New Roman"/>
          <w:sz w:val="24"/>
          <w:szCs w:val="24"/>
        </w:rPr>
      </w:pPr>
      <w:proofErr w:type="spellStart"/>
      <w:r>
        <w:rPr>
          <w:rFonts w:ascii="Times New Roman" w:hAnsi="Times New Roman" w:cs="Times New Roman"/>
          <w:sz w:val="24"/>
          <w:szCs w:val="24"/>
        </w:rPr>
        <w:t>I.Rozenštoka</w:t>
      </w:r>
      <w:proofErr w:type="spellEnd"/>
    </w:p>
    <w:p w:rsidR="002D4CA1" w:rsidRPr="00B1119E" w:rsidRDefault="002D4CA1" w:rsidP="00FC74C3">
      <w:pPr>
        <w:spacing w:after="0" w:line="240" w:lineRule="auto"/>
        <w:ind w:right="-108" w:firstLine="709"/>
        <w:jc w:val="both"/>
        <w:rPr>
          <w:rFonts w:ascii="Times New Roman" w:hAnsi="Times New Roman" w:cs="Times New Roman"/>
          <w:sz w:val="24"/>
          <w:szCs w:val="24"/>
        </w:rPr>
      </w:pPr>
      <w:r w:rsidRPr="00B1119E">
        <w:rPr>
          <w:rFonts w:ascii="Times New Roman" w:hAnsi="Times New Roman" w:cs="Times New Roman"/>
          <w:sz w:val="24"/>
          <w:szCs w:val="24"/>
        </w:rPr>
        <w:t>67047</w:t>
      </w:r>
      <w:r w:rsidR="00B33CB7">
        <w:rPr>
          <w:rFonts w:ascii="Times New Roman" w:hAnsi="Times New Roman" w:cs="Times New Roman"/>
          <w:sz w:val="24"/>
          <w:szCs w:val="24"/>
        </w:rPr>
        <w:t>765</w:t>
      </w:r>
      <w:r w:rsidRPr="00B1119E">
        <w:rPr>
          <w:rFonts w:ascii="Times New Roman" w:hAnsi="Times New Roman" w:cs="Times New Roman"/>
          <w:sz w:val="24"/>
          <w:szCs w:val="24"/>
        </w:rPr>
        <w:t xml:space="preserve">, </w:t>
      </w:r>
      <w:r w:rsidR="00B33CB7">
        <w:rPr>
          <w:rFonts w:ascii="Times New Roman" w:hAnsi="Times New Roman" w:cs="Times New Roman"/>
          <w:sz w:val="24"/>
          <w:szCs w:val="24"/>
        </w:rPr>
        <w:t>Ilze.Rozenstoka</w:t>
      </w:r>
      <w:r w:rsidRPr="00B1119E">
        <w:rPr>
          <w:rFonts w:ascii="Times New Roman" w:hAnsi="Times New Roman" w:cs="Times New Roman"/>
          <w:sz w:val="24"/>
          <w:szCs w:val="24"/>
        </w:rPr>
        <w:t>@izm.gov.lv</w:t>
      </w:r>
    </w:p>
    <w:sectPr w:rsidR="002D4CA1" w:rsidRPr="00B1119E" w:rsidSect="00C274DD">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D7F" w:rsidRDefault="00983D7F" w:rsidP="00AB4555">
      <w:pPr>
        <w:spacing w:after="0" w:line="240" w:lineRule="auto"/>
      </w:pPr>
      <w:r>
        <w:separator/>
      </w:r>
    </w:p>
  </w:endnote>
  <w:endnote w:type="continuationSeparator" w:id="0">
    <w:p w:rsidR="00983D7F" w:rsidRDefault="00983D7F"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58" w:rsidRPr="00972019" w:rsidRDefault="006C1C48" w:rsidP="009F1056">
    <w:pPr>
      <w:pStyle w:val="Footer"/>
      <w:tabs>
        <w:tab w:val="clear" w:pos="8306"/>
        <w:tab w:val="right" w:pos="9072"/>
      </w:tabs>
      <w:jc w:val="both"/>
      <w:rPr>
        <w:rFonts w:ascii="Times New Roman" w:hAnsi="Times New Roman" w:cs="Times New Roman"/>
        <w:sz w:val="24"/>
        <w:szCs w:val="24"/>
      </w:rPr>
    </w:pPr>
    <w:fldSimple w:instr=" FILENAME   \* MERGEFORMAT ">
      <w:r w:rsidR="000C0CDD" w:rsidRPr="000C0CDD">
        <w:rPr>
          <w:rFonts w:ascii="Times New Roman" w:hAnsi="Times New Roman" w:cs="Times New Roman"/>
          <w:noProof/>
          <w:sz w:val="24"/>
          <w:szCs w:val="24"/>
        </w:rPr>
        <w:t>IZMAnot_240114_LVKKI</w:t>
      </w:r>
    </w:fldSimple>
    <w:r w:rsidR="00BA6858" w:rsidRPr="0067538D">
      <w:rPr>
        <w:rFonts w:ascii="Times New Roman" w:hAnsi="Times New Roman" w:cs="Times New Roman"/>
        <w:sz w:val="24"/>
        <w:szCs w:val="24"/>
      </w:rPr>
      <w:t xml:space="preserve">; </w:t>
    </w:r>
    <w:r w:rsidR="00D30F11" w:rsidRPr="0067538D">
      <w:rPr>
        <w:rFonts w:ascii="Times New Roman" w:hAnsi="Times New Roman" w:cs="Times New Roman"/>
        <w:sz w:val="24"/>
        <w:szCs w:val="24"/>
      </w:rPr>
      <w:t>Ministru kabineta rīkojuma projekta „</w:t>
    </w:r>
    <w:r w:rsidR="00D30F11" w:rsidRPr="00AB4555">
      <w:rPr>
        <w:rFonts w:ascii="Times New Roman" w:hAnsi="Times New Roman" w:cs="Times New Roman"/>
        <w:sz w:val="24"/>
        <w:szCs w:val="24"/>
      </w:rPr>
      <w:t xml:space="preserve">Par </w:t>
    </w:r>
    <w:r w:rsidR="00D30F11">
      <w:rPr>
        <w:rFonts w:ascii="Times New Roman" w:hAnsi="Times New Roman" w:cs="Times New Roman"/>
        <w:sz w:val="24"/>
        <w:szCs w:val="24"/>
      </w:rPr>
      <w:t xml:space="preserve">valsts </w:t>
    </w:r>
    <w:r w:rsidR="00D30F11" w:rsidRPr="00AB4555">
      <w:rPr>
        <w:rFonts w:ascii="Times New Roman" w:hAnsi="Times New Roman" w:cs="Times New Roman"/>
        <w:sz w:val="24"/>
        <w:szCs w:val="24"/>
      </w:rPr>
      <w:t>nekustam</w:t>
    </w:r>
    <w:r w:rsidR="00D30F11">
      <w:rPr>
        <w:rFonts w:ascii="Times New Roman" w:hAnsi="Times New Roman" w:cs="Times New Roman"/>
        <w:sz w:val="24"/>
        <w:szCs w:val="24"/>
      </w:rPr>
      <w:t>ā</w:t>
    </w:r>
    <w:r w:rsidR="00D30F11" w:rsidRPr="00AB4555">
      <w:rPr>
        <w:rFonts w:ascii="Times New Roman" w:hAnsi="Times New Roman" w:cs="Times New Roman"/>
        <w:sz w:val="24"/>
        <w:szCs w:val="24"/>
      </w:rPr>
      <w:t xml:space="preserve"> īpašum</w:t>
    </w:r>
    <w:r w:rsidR="00D30F11">
      <w:rPr>
        <w:rFonts w:ascii="Times New Roman" w:hAnsi="Times New Roman" w:cs="Times New Roman"/>
        <w:sz w:val="24"/>
        <w:szCs w:val="24"/>
      </w:rPr>
      <w:t>a Dzērbenes ielā 27, Rīgā, nodošanu Latvijas Valsts koksnes ķīmijas institūta</w:t>
    </w:r>
    <w:r w:rsidR="00D30F11" w:rsidRPr="00AB4555">
      <w:rPr>
        <w:rFonts w:ascii="Times New Roman" w:hAnsi="Times New Roman" w:cs="Times New Roman"/>
        <w:sz w:val="24"/>
        <w:szCs w:val="24"/>
      </w:rPr>
      <w:t xml:space="preserve"> </w:t>
    </w:r>
    <w:r w:rsidR="00D30F11">
      <w:rPr>
        <w:rFonts w:ascii="Times New Roman" w:hAnsi="Times New Roman" w:cs="Times New Roman"/>
        <w:sz w:val="24"/>
        <w:szCs w:val="24"/>
      </w:rPr>
      <w:t>īpašumā</w:t>
    </w:r>
    <w:r w:rsidR="00D30F11" w:rsidRPr="0067538D">
      <w:rPr>
        <w:rFonts w:ascii="Times New Roman" w:hAnsi="Times New Roman" w:cs="Times New Roman"/>
        <w:sz w:val="24"/>
        <w:szCs w:val="24"/>
      </w:rPr>
      <w:t>”</w:t>
    </w:r>
    <w:r w:rsidR="00D30F11">
      <w:rPr>
        <w:rFonts w:ascii="Times New Roman" w:hAnsi="Times New Roman" w:cs="Times New Roman"/>
        <w:sz w:val="24"/>
        <w:szCs w:val="24"/>
      </w:rPr>
      <w:t xml:space="preserve"> sākotnējās ietekmes novērtējuma ziņojums (anotācija</w:t>
    </w:r>
    <w:r w:rsidR="00C069F3">
      <w:rPr>
        <w:rFonts w:ascii="Times New Roman" w:hAnsi="Times New Roman" w:cs="Times New Roman"/>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58" w:rsidRPr="00972019" w:rsidRDefault="006C1C48" w:rsidP="00790C94">
    <w:pPr>
      <w:pStyle w:val="Footer"/>
      <w:tabs>
        <w:tab w:val="clear" w:pos="8306"/>
        <w:tab w:val="right" w:pos="9072"/>
      </w:tabs>
      <w:jc w:val="both"/>
      <w:rPr>
        <w:rFonts w:ascii="Times New Roman" w:hAnsi="Times New Roman" w:cs="Times New Roman"/>
        <w:sz w:val="24"/>
        <w:szCs w:val="24"/>
      </w:rPr>
    </w:pPr>
    <w:fldSimple w:instr=" FILENAME   \* MERGEFORMAT ">
      <w:r w:rsidR="000C0CDD" w:rsidRPr="000C0CDD">
        <w:rPr>
          <w:rFonts w:ascii="Times New Roman" w:hAnsi="Times New Roman" w:cs="Times New Roman"/>
          <w:noProof/>
          <w:sz w:val="24"/>
          <w:szCs w:val="24"/>
        </w:rPr>
        <w:t>IZMAnot_240114_LVKKI</w:t>
      </w:r>
    </w:fldSimple>
    <w:r w:rsidR="00BA6858" w:rsidRPr="0067538D">
      <w:rPr>
        <w:rFonts w:ascii="Times New Roman" w:hAnsi="Times New Roman" w:cs="Times New Roman"/>
        <w:sz w:val="24"/>
        <w:szCs w:val="24"/>
      </w:rPr>
      <w:t>; Ministru kabineta rīkojuma projekta „</w:t>
    </w:r>
    <w:r w:rsidR="00BA6858" w:rsidRPr="00AB4555">
      <w:rPr>
        <w:rFonts w:ascii="Times New Roman" w:hAnsi="Times New Roman" w:cs="Times New Roman"/>
        <w:sz w:val="24"/>
        <w:szCs w:val="24"/>
      </w:rPr>
      <w:t xml:space="preserve">Par </w:t>
    </w:r>
    <w:r w:rsidR="00BA6858">
      <w:rPr>
        <w:rFonts w:ascii="Times New Roman" w:hAnsi="Times New Roman" w:cs="Times New Roman"/>
        <w:sz w:val="24"/>
        <w:szCs w:val="24"/>
      </w:rPr>
      <w:t xml:space="preserve">valsts </w:t>
    </w:r>
    <w:r w:rsidR="00BA6858" w:rsidRPr="00AB4555">
      <w:rPr>
        <w:rFonts w:ascii="Times New Roman" w:hAnsi="Times New Roman" w:cs="Times New Roman"/>
        <w:sz w:val="24"/>
        <w:szCs w:val="24"/>
      </w:rPr>
      <w:t>nekustam</w:t>
    </w:r>
    <w:r w:rsidR="00BA6858">
      <w:rPr>
        <w:rFonts w:ascii="Times New Roman" w:hAnsi="Times New Roman" w:cs="Times New Roman"/>
        <w:sz w:val="24"/>
        <w:szCs w:val="24"/>
      </w:rPr>
      <w:t>ā</w:t>
    </w:r>
    <w:r w:rsidR="00BA6858" w:rsidRPr="00AB4555">
      <w:rPr>
        <w:rFonts w:ascii="Times New Roman" w:hAnsi="Times New Roman" w:cs="Times New Roman"/>
        <w:sz w:val="24"/>
        <w:szCs w:val="24"/>
      </w:rPr>
      <w:t xml:space="preserve"> īpašum</w:t>
    </w:r>
    <w:r w:rsidR="00BA6858">
      <w:rPr>
        <w:rFonts w:ascii="Times New Roman" w:hAnsi="Times New Roman" w:cs="Times New Roman"/>
        <w:sz w:val="24"/>
        <w:szCs w:val="24"/>
      </w:rPr>
      <w:t xml:space="preserve">a </w:t>
    </w:r>
    <w:r w:rsidR="00E94169">
      <w:rPr>
        <w:rFonts w:ascii="Times New Roman" w:hAnsi="Times New Roman" w:cs="Times New Roman"/>
        <w:sz w:val="24"/>
        <w:szCs w:val="24"/>
      </w:rPr>
      <w:t xml:space="preserve">Dzērbenes ielā 27, Rīgā, </w:t>
    </w:r>
    <w:r w:rsidR="00BA6858">
      <w:rPr>
        <w:rFonts w:ascii="Times New Roman" w:hAnsi="Times New Roman" w:cs="Times New Roman"/>
        <w:sz w:val="24"/>
        <w:szCs w:val="24"/>
      </w:rPr>
      <w:t>nodošanu Latvijas Valsts koksnes ķīmijas institūta</w:t>
    </w:r>
    <w:r w:rsidR="00BA6858" w:rsidRPr="00AB4555">
      <w:rPr>
        <w:rFonts w:ascii="Times New Roman" w:hAnsi="Times New Roman" w:cs="Times New Roman"/>
        <w:sz w:val="24"/>
        <w:szCs w:val="24"/>
      </w:rPr>
      <w:t xml:space="preserve"> </w:t>
    </w:r>
    <w:r w:rsidR="00BA6858">
      <w:rPr>
        <w:rFonts w:ascii="Times New Roman" w:hAnsi="Times New Roman" w:cs="Times New Roman"/>
        <w:sz w:val="24"/>
        <w:szCs w:val="24"/>
      </w:rPr>
      <w:t>īpašumā</w:t>
    </w:r>
    <w:r w:rsidR="00BA6858" w:rsidRPr="0067538D">
      <w:rPr>
        <w:rFonts w:ascii="Times New Roman" w:hAnsi="Times New Roman" w:cs="Times New Roman"/>
        <w:sz w:val="24"/>
        <w:szCs w:val="24"/>
      </w:rPr>
      <w:t>”</w:t>
    </w:r>
    <w:r w:rsidR="00BA6858">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D7F" w:rsidRDefault="00983D7F" w:rsidP="00AB4555">
      <w:pPr>
        <w:spacing w:after="0" w:line="240" w:lineRule="auto"/>
      </w:pPr>
      <w:r>
        <w:separator/>
      </w:r>
    </w:p>
  </w:footnote>
  <w:footnote w:type="continuationSeparator" w:id="0">
    <w:p w:rsidR="00983D7F" w:rsidRDefault="00983D7F"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BA6858" w:rsidRPr="00FD7B17" w:rsidRDefault="006C1C48">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BA685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0C0CDD">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p w:rsidR="00BA6858" w:rsidRDefault="00BA68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C5F"/>
    <w:rsid w:val="00001F2F"/>
    <w:rsid w:val="00004333"/>
    <w:rsid w:val="0000613F"/>
    <w:rsid w:val="00010053"/>
    <w:rsid w:val="000104F6"/>
    <w:rsid w:val="00010C3A"/>
    <w:rsid w:val="000111C8"/>
    <w:rsid w:val="0001246C"/>
    <w:rsid w:val="00012911"/>
    <w:rsid w:val="00012969"/>
    <w:rsid w:val="0001337F"/>
    <w:rsid w:val="00013B3B"/>
    <w:rsid w:val="00014371"/>
    <w:rsid w:val="000161F0"/>
    <w:rsid w:val="000163D8"/>
    <w:rsid w:val="000224E9"/>
    <w:rsid w:val="00027133"/>
    <w:rsid w:val="00030454"/>
    <w:rsid w:val="00032C94"/>
    <w:rsid w:val="000375ED"/>
    <w:rsid w:val="00040C59"/>
    <w:rsid w:val="00041368"/>
    <w:rsid w:val="00044832"/>
    <w:rsid w:val="00044983"/>
    <w:rsid w:val="00044E75"/>
    <w:rsid w:val="00045247"/>
    <w:rsid w:val="00045477"/>
    <w:rsid w:val="00045F35"/>
    <w:rsid w:val="00047292"/>
    <w:rsid w:val="00051054"/>
    <w:rsid w:val="00055327"/>
    <w:rsid w:val="000576C6"/>
    <w:rsid w:val="0006311D"/>
    <w:rsid w:val="000635E9"/>
    <w:rsid w:val="00064E18"/>
    <w:rsid w:val="00064ED9"/>
    <w:rsid w:val="00065115"/>
    <w:rsid w:val="000679F1"/>
    <w:rsid w:val="00070464"/>
    <w:rsid w:val="000707F2"/>
    <w:rsid w:val="00072BD5"/>
    <w:rsid w:val="00074DEB"/>
    <w:rsid w:val="00076A76"/>
    <w:rsid w:val="00077C69"/>
    <w:rsid w:val="000817E7"/>
    <w:rsid w:val="000829B0"/>
    <w:rsid w:val="00082FF8"/>
    <w:rsid w:val="00084415"/>
    <w:rsid w:val="000857CF"/>
    <w:rsid w:val="00085A97"/>
    <w:rsid w:val="00087618"/>
    <w:rsid w:val="0009259A"/>
    <w:rsid w:val="000933A9"/>
    <w:rsid w:val="00094B72"/>
    <w:rsid w:val="00094BD7"/>
    <w:rsid w:val="00095EDD"/>
    <w:rsid w:val="00096871"/>
    <w:rsid w:val="00096A8F"/>
    <w:rsid w:val="000A1951"/>
    <w:rsid w:val="000A61E0"/>
    <w:rsid w:val="000B0D42"/>
    <w:rsid w:val="000B194F"/>
    <w:rsid w:val="000B24F2"/>
    <w:rsid w:val="000B2601"/>
    <w:rsid w:val="000B3ED7"/>
    <w:rsid w:val="000B4508"/>
    <w:rsid w:val="000B49EC"/>
    <w:rsid w:val="000B4E1F"/>
    <w:rsid w:val="000B5B3E"/>
    <w:rsid w:val="000C029E"/>
    <w:rsid w:val="000C0C81"/>
    <w:rsid w:val="000C0CDD"/>
    <w:rsid w:val="000C14CD"/>
    <w:rsid w:val="000C3AD7"/>
    <w:rsid w:val="000C5D16"/>
    <w:rsid w:val="000C613A"/>
    <w:rsid w:val="000C6333"/>
    <w:rsid w:val="000C6C6C"/>
    <w:rsid w:val="000D2490"/>
    <w:rsid w:val="000D3D42"/>
    <w:rsid w:val="000D6DC8"/>
    <w:rsid w:val="000E61F4"/>
    <w:rsid w:val="000E7ACE"/>
    <w:rsid w:val="000F416F"/>
    <w:rsid w:val="000F44FD"/>
    <w:rsid w:val="000F5662"/>
    <w:rsid w:val="000F6427"/>
    <w:rsid w:val="00100280"/>
    <w:rsid w:val="00101D2F"/>
    <w:rsid w:val="00102448"/>
    <w:rsid w:val="00104062"/>
    <w:rsid w:val="001058B7"/>
    <w:rsid w:val="00114863"/>
    <w:rsid w:val="001158F8"/>
    <w:rsid w:val="0011598E"/>
    <w:rsid w:val="00115EB0"/>
    <w:rsid w:val="001206C7"/>
    <w:rsid w:val="0012124B"/>
    <w:rsid w:val="0012602D"/>
    <w:rsid w:val="001264BF"/>
    <w:rsid w:val="0013077A"/>
    <w:rsid w:val="001325A2"/>
    <w:rsid w:val="001375D8"/>
    <w:rsid w:val="00140B3B"/>
    <w:rsid w:val="00140D13"/>
    <w:rsid w:val="00142395"/>
    <w:rsid w:val="00143885"/>
    <w:rsid w:val="00144B3B"/>
    <w:rsid w:val="001455CC"/>
    <w:rsid w:val="00146C32"/>
    <w:rsid w:val="001471D0"/>
    <w:rsid w:val="001534A7"/>
    <w:rsid w:val="0015414E"/>
    <w:rsid w:val="00155E50"/>
    <w:rsid w:val="0016110C"/>
    <w:rsid w:val="00172DA6"/>
    <w:rsid w:val="001730D3"/>
    <w:rsid w:val="00174756"/>
    <w:rsid w:val="00174A29"/>
    <w:rsid w:val="00175A18"/>
    <w:rsid w:val="00177846"/>
    <w:rsid w:val="001812B6"/>
    <w:rsid w:val="00184375"/>
    <w:rsid w:val="00184616"/>
    <w:rsid w:val="00185418"/>
    <w:rsid w:val="00192631"/>
    <w:rsid w:val="001928D7"/>
    <w:rsid w:val="00194C15"/>
    <w:rsid w:val="001969FF"/>
    <w:rsid w:val="001A0B13"/>
    <w:rsid w:val="001A1583"/>
    <w:rsid w:val="001A3180"/>
    <w:rsid w:val="001A4759"/>
    <w:rsid w:val="001A5251"/>
    <w:rsid w:val="001A5793"/>
    <w:rsid w:val="001B1A9B"/>
    <w:rsid w:val="001B2DD5"/>
    <w:rsid w:val="001C3533"/>
    <w:rsid w:val="001C39AD"/>
    <w:rsid w:val="001C57DE"/>
    <w:rsid w:val="001C6025"/>
    <w:rsid w:val="001C6999"/>
    <w:rsid w:val="001C7181"/>
    <w:rsid w:val="001D2A90"/>
    <w:rsid w:val="001D44C3"/>
    <w:rsid w:val="001D48D3"/>
    <w:rsid w:val="001E09A3"/>
    <w:rsid w:val="001E28A7"/>
    <w:rsid w:val="001E2B2A"/>
    <w:rsid w:val="001E363F"/>
    <w:rsid w:val="001E6728"/>
    <w:rsid w:val="001E6C8E"/>
    <w:rsid w:val="001F05AF"/>
    <w:rsid w:val="001F2605"/>
    <w:rsid w:val="001F4C1B"/>
    <w:rsid w:val="001F4C39"/>
    <w:rsid w:val="001F59A4"/>
    <w:rsid w:val="001F77FA"/>
    <w:rsid w:val="00200F85"/>
    <w:rsid w:val="002019CB"/>
    <w:rsid w:val="00204AE2"/>
    <w:rsid w:val="00206BEB"/>
    <w:rsid w:val="0022231A"/>
    <w:rsid w:val="00226D65"/>
    <w:rsid w:val="00232B2E"/>
    <w:rsid w:val="0023447A"/>
    <w:rsid w:val="00240A3F"/>
    <w:rsid w:val="00243843"/>
    <w:rsid w:val="00245F6D"/>
    <w:rsid w:val="00246BB0"/>
    <w:rsid w:val="00252AA4"/>
    <w:rsid w:val="00252E79"/>
    <w:rsid w:val="00254BAD"/>
    <w:rsid w:val="0025532F"/>
    <w:rsid w:val="002578AD"/>
    <w:rsid w:val="00257B9B"/>
    <w:rsid w:val="00261E46"/>
    <w:rsid w:val="00263AE5"/>
    <w:rsid w:val="00263FD3"/>
    <w:rsid w:val="002661C1"/>
    <w:rsid w:val="002663C1"/>
    <w:rsid w:val="00266D1B"/>
    <w:rsid w:val="00271035"/>
    <w:rsid w:val="002722B6"/>
    <w:rsid w:val="00272351"/>
    <w:rsid w:val="002864DA"/>
    <w:rsid w:val="0028693D"/>
    <w:rsid w:val="002953C3"/>
    <w:rsid w:val="002A00DD"/>
    <w:rsid w:val="002A0318"/>
    <w:rsid w:val="002A205F"/>
    <w:rsid w:val="002A267F"/>
    <w:rsid w:val="002A34B6"/>
    <w:rsid w:val="002A5B63"/>
    <w:rsid w:val="002A5ED0"/>
    <w:rsid w:val="002A64E7"/>
    <w:rsid w:val="002B2EE0"/>
    <w:rsid w:val="002B3DF8"/>
    <w:rsid w:val="002B3FB2"/>
    <w:rsid w:val="002C663F"/>
    <w:rsid w:val="002D09D7"/>
    <w:rsid w:val="002D2158"/>
    <w:rsid w:val="002D233E"/>
    <w:rsid w:val="002D44F6"/>
    <w:rsid w:val="002D4CA1"/>
    <w:rsid w:val="002D616E"/>
    <w:rsid w:val="002D76A2"/>
    <w:rsid w:val="002E2C56"/>
    <w:rsid w:val="002E3090"/>
    <w:rsid w:val="002E44C2"/>
    <w:rsid w:val="002E661E"/>
    <w:rsid w:val="002E6CE2"/>
    <w:rsid w:val="002E6D5D"/>
    <w:rsid w:val="002F05D5"/>
    <w:rsid w:val="002F18B6"/>
    <w:rsid w:val="002F2669"/>
    <w:rsid w:val="002F49F4"/>
    <w:rsid w:val="00303053"/>
    <w:rsid w:val="00304831"/>
    <w:rsid w:val="00306BC8"/>
    <w:rsid w:val="00312A76"/>
    <w:rsid w:val="0031633C"/>
    <w:rsid w:val="00317285"/>
    <w:rsid w:val="0032044B"/>
    <w:rsid w:val="003223D9"/>
    <w:rsid w:val="0032333B"/>
    <w:rsid w:val="003266B9"/>
    <w:rsid w:val="003309F1"/>
    <w:rsid w:val="00330E5A"/>
    <w:rsid w:val="00334566"/>
    <w:rsid w:val="0033501C"/>
    <w:rsid w:val="00337832"/>
    <w:rsid w:val="00340F82"/>
    <w:rsid w:val="00346CFD"/>
    <w:rsid w:val="003472F2"/>
    <w:rsid w:val="003511E5"/>
    <w:rsid w:val="003540D0"/>
    <w:rsid w:val="00354299"/>
    <w:rsid w:val="00354BA0"/>
    <w:rsid w:val="00357FEC"/>
    <w:rsid w:val="0036066B"/>
    <w:rsid w:val="003618DA"/>
    <w:rsid w:val="00361FC8"/>
    <w:rsid w:val="00365E75"/>
    <w:rsid w:val="00372B09"/>
    <w:rsid w:val="00373A68"/>
    <w:rsid w:val="003760A7"/>
    <w:rsid w:val="003837D3"/>
    <w:rsid w:val="00385316"/>
    <w:rsid w:val="003905D5"/>
    <w:rsid w:val="00391026"/>
    <w:rsid w:val="003919E9"/>
    <w:rsid w:val="00392CED"/>
    <w:rsid w:val="003936EA"/>
    <w:rsid w:val="00393707"/>
    <w:rsid w:val="00396E30"/>
    <w:rsid w:val="00397655"/>
    <w:rsid w:val="003A01C5"/>
    <w:rsid w:val="003A025B"/>
    <w:rsid w:val="003A0295"/>
    <w:rsid w:val="003A09CF"/>
    <w:rsid w:val="003A0C7D"/>
    <w:rsid w:val="003A12A6"/>
    <w:rsid w:val="003A18F3"/>
    <w:rsid w:val="003A5504"/>
    <w:rsid w:val="003A6376"/>
    <w:rsid w:val="003B4837"/>
    <w:rsid w:val="003B61AD"/>
    <w:rsid w:val="003C088A"/>
    <w:rsid w:val="003C25A8"/>
    <w:rsid w:val="003C2B45"/>
    <w:rsid w:val="003C2FE1"/>
    <w:rsid w:val="003C5349"/>
    <w:rsid w:val="003C75C6"/>
    <w:rsid w:val="003C76FA"/>
    <w:rsid w:val="003D2B99"/>
    <w:rsid w:val="003D3334"/>
    <w:rsid w:val="003D3F03"/>
    <w:rsid w:val="003D41BC"/>
    <w:rsid w:val="003D68AA"/>
    <w:rsid w:val="003D6F1C"/>
    <w:rsid w:val="003D7C72"/>
    <w:rsid w:val="003E46FB"/>
    <w:rsid w:val="003E6002"/>
    <w:rsid w:val="003F074C"/>
    <w:rsid w:val="003F2E22"/>
    <w:rsid w:val="003F482A"/>
    <w:rsid w:val="003F5553"/>
    <w:rsid w:val="003F61A0"/>
    <w:rsid w:val="003F61DF"/>
    <w:rsid w:val="003F75FC"/>
    <w:rsid w:val="00402A54"/>
    <w:rsid w:val="00407855"/>
    <w:rsid w:val="00410DA9"/>
    <w:rsid w:val="0041373A"/>
    <w:rsid w:val="00414217"/>
    <w:rsid w:val="00414659"/>
    <w:rsid w:val="00415777"/>
    <w:rsid w:val="00415D41"/>
    <w:rsid w:val="00416162"/>
    <w:rsid w:val="00417741"/>
    <w:rsid w:val="00420A60"/>
    <w:rsid w:val="0042398F"/>
    <w:rsid w:val="00430766"/>
    <w:rsid w:val="004318CD"/>
    <w:rsid w:val="004320B0"/>
    <w:rsid w:val="004336E9"/>
    <w:rsid w:val="0043434F"/>
    <w:rsid w:val="00436B20"/>
    <w:rsid w:val="004411EA"/>
    <w:rsid w:val="00441F21"/>
    <w:rsid w:val="004420F0"/>
    <w:rsid w:val="00444EE7"/>
    <w:rsid w:val="00447EFE"/>
    <w:rsid w:val="004503C1"/>
    <w:rsid w:val="00452240"/>
    <w:rsid w:val="004544C0"/>
    <w:rsid w:val="00454AFC"/>
    <w:rsid w:val="00454E1C"/>
    <w:rsid w:val="004567E6"/>
    <w:rsid w:val="00461064"/>
    <w:rsid w:val="0046780C"/>
    <w:rsid w:val="004707AB"/>
    <w:rsid w:val="00474C01"/>
    <w:rsid w:val="00476353"/>
    <w:rsid w:val="00476FDA"/>
    <w:rsid w:val="00480808"/>
    <w:rsid w:val="00481300"/>
    <w:rsid w:val="004816F0"/>
    <w:rsid w:val="00483A9B"/>
    <w:rsid w:val="0048462E"/>
    <w:rsid w:val="00487E91"/>
    <w:rsid w:val="004962BB"/>
    <w:rsid w:val="004A0EF3"/>
    <w:rsid w:val="004A3D2B"/>
    <w:rsid w:val="004A64B5"/>
    <w:rsid w:val="004A710A"/>
    <w:rsid w:val="004B29EC"/>
    <w:rsid w:val="004B472E"/>
    <w:rsid w:val="004B4999"/>
    <w:rsid w:val="004B576C"/>
    <w:rsid w:val="004B6706"/>
    <w:rsid w:val="004C118D"/>
    <w:rsid w:val="004C13BC"/>
    <w:rsid w:val="004C2099"/>
    <w:rsid w:val="004C2D50"/>
    <w:rsid w:val="004C32DA"/>
    <w:rsid w:val="004C4FA0"/>
    <w:rsid w:val="004D59A3"/>
    <w:rsid w:val="004D621A"/>
    <w:rsid w:val="004E1734"/>
    <w:rsid w:val="004E1793"/>
    <w:rsid w:val="004E1ECC"/>
    <w:rsid w:val="004E5C8B"/>
    <w:rsid w:val="004F068B"/>
    <w:rsid w:val="004F2DCF"/>
    <w:rsid w:val="004F318A"/>
    <w:rsid w:val="004F3A69"/>
    <w:rsid w:val="004F3EBD"/>
    <w:rsid w:val="004F4597"/>
    <w:rsid w:val="004F5CF2"/>
    <w:rsid w:val="004F63ED"/>
    <w:rsid w:val="005030C6"/>
    <w:rsid w:val="0050404F"/>
    <w:rsid w:val="0050405D"/>
    <w:rsid w:val="0050478C"/>
    <w:rsid w:val="00511FEC"/>
    <w:rsid w:val="00512BD3"/>
    <w:rsid w:val="005154AF"/>
    <w:rsid w:val="00521EA5"/>
    <w:rsid w:val="00521FBF"/>
    <w:rsid w:val="00522379"/>
    <w:rsid w:val="00522ADC"/>
    <w:rsid w:val="00525856"/>
    <w:rsid w:val="00525D67"/>
    <w:rsid w:val="00531AF0"/>
    <w:rsid w:val="00533F7A"/>
    <w:rsid w:val="005345A9"/>
    <w:rsid w:val="00543E67"/>
    <w:rsid w:val="005442AF"/>
    <w:rsid w:val="0055078B"/>
    <w:rsid w:val="0055157C"/>
    <w:rsid w:val="005540AC"/>
    <w:rsid w:val="005567E0"/>
    <w:rsid w:val="00557F0B"/>
    <w:rsid w:val="005631AA"/>
    <w:rsid w:val="005649E4"/>
    <w:rsid w:val="005673D6"/>
    <w:rsid w:val="005702C3"/>
    <w:rsid w:val="00577ADB"/>
    <w:rsid w:val="005800F2"/>
    <w:rsid w:val="0058078F"/>
    <w:rsid w:val="005857C0"/>
    <w:rsid w:val="00586181"/>
    <w:rsid w:val="0058625B"/>
    <w:rsid w:val="005913B6"/>
    <w:rsid w:val="00591CB5"/>
    <w:rsid w:val="0059536B"/>
    <w:rsid w:val="0059628D"/>
    <w:rsid w:val="00597171"/>
    <w:rsid w:val="005A0738"/>
    <w:rsid w:val="005A3196"/>
    <w:rsid w:val="005A36EA"/>
    <w:rsid w:val="005B033D"/>
    <w:rsid w:val="005B1733"/>
    <w:rsid w:val="005B4307"/>
    <w:rsid w:val="005B4C43"/>
    <w:rsid w:val="005B74C5"/>
    <w:rsid w:val="005B7F4B"/>
    <w:rsid w:val="005C0A52"/>
    <w:rsid w:val="005C0ADD"/>
    <w:rsid w:val="005C0BDC"/>
    <w:rsid w:val="005C4DE4"/>
    <w:rsid w:val="005C6D78"/>
    <w:rsid w:val="005D02A9"/>
    <w:rsid w:val="005D2BF5"/>
    <w:rsid w:val="005D30D1"/>
    <w:rsid w:val="005D332A"/>
    <w:rsid w:val="005D33A3"/>
    <w:rsid w:val="005D77ED"/>
    <w:rsid w:val="005D7AA7"/>
    <w:rsid w:val="005D7D6A"/>
    <w:rsid w:val="005E08D9"/>
    <w:rsid w:val="005E308E"/>
    <w:rsid w:val="005E3271"/>
    <w:rsid w:val="005F3AD0"/>
    <w:rsid w:val="005F3D2C"/>
    <w:rsid w:val="005F4CCF"/>
    <w:rsid w:val="005F535B"/>
    <w:rsid w:val="005F62D5"/>
    <w:rsid w:val="006001FC"/>
    <w:rsid w:val="00600FC7"/>
    <w:rsid w:val="00601EA2"/>
    <w:rsid w:val="00605EE0"/>
    <w:rsid w:val="00607136"/>
    <w:rsid w:val="00607632"/>
    <w:rsid w:val="00620269"/>
    <w:rsid w:val="006214B3"/>
    <w:rsid w:val="00624532"/>
    <w:rsid w:val="00624BC1"/>
    <w:rsid w:val="00625961"/>
    <w:rsid w:val="006317BC"/>
    <w:rsid w:val="00631FEA"/>
    <w:rsid w:val="006400F5"/>
    <w:rsid w:val="00640181"/>
    <w:rsid w:val="00642025"/>
    <w:rsid w:val="00643B63"/>
    <w:rsid w:val="006479E9"/>
    <w:rsid w:val="00652257"/>
    <w:rsid w:val="00653889"/>
    <w:rsid w:val="006540BD"/>
    <w:rsid w:val="00655D90"/>
    <w:rsid w:val="00656A9F"/>
    <w:rsid w:val="00657E6A"/>
    <w:rsid w:val="006636A0"/>
    <w:rsid w:val="00665990"/>
    <w:rsid w:val="00667198"/>
    <w:rsid w:val="00673A44"/>
    <w:rsid w:val="00675008"/>
    <w:rsid w:val="00676813"/>
    <w:rsid w:val="00682B12"/>
    <w:rsid w:val="00686F14"/>
    <w:rsid w:val="00691051"/>
    <w:rsid w:val="006918E8"/>
    <w:rsid w:val="00693146"/>
    <w:rsid w:val="006943DF"/>
    <w:rsid w:val="00694F4A"/>
    <w:rsid w:val="006951CD"/>
    <w:rsid w:val="00697555"/>
    <w:rsid w:val="006A266E"/>
    <w:rsid w:val="006A3241"/>
    <w:rsid w:val="006A4971"/>
    <w:rsid w:val="006A6812"/>
    <w:rsid w:val="006A69E4"/>
    <w:rsid w:val="006B1CD5"/>
    <w:rsid w:val="006B1E89"/>
    <w:rsid w:val="006B27E9"/>
    <w:rsid w:val="006B29BA"/>
    <w:rsid w:val="006B2F81"/>
    <w:rsid w:val="006B3321"/>
    <w:rsid w:val="006B3992"/>
    <w:rsid w:val="006C0B9D"/>
    <w:rsid w:val="006C1C48"/>
    <w:rsid w:val="006C4839"/>
    <w:rsid w:val="006C4F03"/>
    <w:rsid w:val="006C599B"/>
    <w:rsid w:val="006C65C7"/>
    <w:rsid w:val="006E2FE9"/>
    <w:rsid w:val="006E526D"/>
    <w:rsid w:val="006E56A1"/>
    <w:rsid w:val="006E5B31"/>
    <w:rsid w:val="006E7050"/>
    <w:rsid w:val="006E7F73"/>
    <w:rsid w:val="006F2613"/>
    <w:rsid w:val="006F2D2C"/>
    <w:rsid w:val="006F3601"/>
    <w:rsid w:val="006F39BD"/>
    <w:rsid w:val="006F3B72"/>
    <w:rsid w:val="006F3FCB"/>
    <w:rsid w:val="006F40F0"/>
    <w:rsid w:val="006F5BE9"/>
    <w:rsid w:val="006F74C7"/>
    <w:rsid w:val="006F7DA3"/>
    <w:rsid w:val="00704296"/>
    <w:rsid w:val="00704809"/>
    <w:rsid w:val="00710FC3"/>
    <w:rsid w:val="0071400C"/>
    <w:rsid w:val="00715727"/>
    <w:rsid w:val="00716540"/>
    <w:rsid w:val="007220CA"/>
    <w:rsid w:val="00723DA9"/>
    <w:rsid w:val="00724CE4"/>
    <w:rsid w:val="00731DB4"/>
    <w:rsid w:val="00732316"/>
    <w:rsid w:val="00734857"/>
    <w:rsid w:val="00734F9A"/>
    <w:rsid w:val="007356E2"/>
    <w:rsid w:val="0073680E"/>
    <w:rsid w:val="007369D6"/>
    <w:rsid w:val="00736E51"/>
    <w:rsid w:val="007372D8"/>
    <w:rsid w:val="00742596"/>
    <w:rsid w:val="0074503A"/>
    <w:rsid w:val="0074575F"/>
    <w:rsid w:val="00750F01"/>
    <w:rsid w:val="007535A5"/>
    <w:rsid w:val="00756D38"/>
    <w:rsid w:val="007610E5"/>
    <w:rsid w:val="00764DE0"/>
    <w:rsid w:val="007726BF"/>
    <w:rsid w:val="00774095"/>
    <w:rsid w:val="00774459"/>
    <w:rsid w:val="007852FB"/>
    <w:rsid w:val="007856A1"/>
    <w:rsid w:val="00787E85"/>
    <w:rsid w:val="00790C94"/>
    <w:rsid w:val="00790D85"/>
    <w:rsid w:val="007920FB"/>
    <w:rsid w:val="0079375A"/>
    <w:rsid w:val="0079381E"/>
    <w:rsid w:val="00794E4F"/>
    <w:rsid w:val="00795587"/>
    <w:rsid w:val="0079775A"/>
    <w:rsid w:val="007A036A"/>
    <w:rsid w:val="007A0CE0"/>
    <w:rsid w:val="007A3D50"/>
    <w:rsid w:val="007B401E"/>
    <w:rsid w:val="007B64E0"/>
    <w:rsid w:val="007B7472"/>
    <w:rsid w:val="007B7C19"/>
    <w:rsid w:val="007C3A4E"/>
    <w:rsid w:val="007C3E34"/>
    <w:rsid w:val="007C4074"/>
    <w:rsid w:val="007D6614"/>
    <w:rsid w:val="007D6F17"/>
    <w:rsid w:val="007D732A"/>
    <w:rsid w:val="007D78E2"/>
    <w:rsid w:val="007E1C7C"/>
    <w:rsid w:val="007F257E"/>
    <w:rsid w:val="007F2BB2"/>
    <w:rsid w:val="007F4BC0"/>
    <w:rsid w:val="007F6DD0"/>
    <w:rsid w:val="00800CFC"/>
    <w:rsid w:val="00800FB8"/>
    <w:rsid w:val="00801AA5"/>
    <w:rsid w:val="00806DB3"/>
    <w:rsid w:val="008107CA"/>
    <w:rsid w:val="00814E3E"/>
    <w:rsid w:val="00815014"/>
    <w:rsid w:val="00820D09"/>
    <w:rsid w:val="008234B2"/>
    <w:rsid w:val="008268E6"/>
    <w:rsid w:val="0083159C"/>
    <w:rsid w:val="008341BA"/>
    <w:rsid w:val="00834985"/>
    <w:rsid w:val="00842765"/>
    <w:rsid w:val="0084410A"/>
    <w:rsid w:val="00846E43"/>
    <w:rsid w:val="00847E15"/>
    <w:rsid w:val="00850F13"/>
    <w:rsid w:val="008525F3"/>
    <w:rsid w:val="0085289D"/>
    <w:rsid w:val="00854B14"/>
    <w:rsid w:val="00856301"/>
    <w:rsid w:val="008569F3"/>
    <w:rsid w:val="008621D3"/>
    <w:rsid w:val="00863B35"/>
    <w:rsid w:val="0086419C"/>
    <w:rsid w:val="00865AA1"/>
    <w:rsid w:val="008664D3"/>
    <w:rsid w:val="00867BE4"/>
    <w:rsid w:val="0087154A"/>
    <w:rsid w:val="00875DF4"/>
    <w:rsid w:val="00876F24"/>
    <w:rsid w:val="008777D9"/>
    <w:rsid w:val="00880B32"/>
    <w:rsid w:val="00881A58"/>
    <w:rsid w:val="008824B1"/>
    <w:rsid w:val="00887401"/>
    <w:rsid w:val="00891295"/>
    <w:rsid w:val="0089168A"/>
    <w:rsid w:val="008924A0"/>
    <w:rsid w:val="008972B8"/>
    <w:rsid w:val="008A1884"/>
    <w:rsid w:val="008A1942"/>
    <w:rsid w:val="008A59ED"/>
    <w:rsid w:val="008A5C40"/>
    <w:rsid w:val="008A5F06"/>
    <w:rsid w:val="008B1788"/>
    <w:rsid w:val="008B7543"/>
    <w:rsid w:val="008B770D"/>
    <w:rsid w:val="008C5B54"/>
    <w:rsid w:val="008C6A4C"/>
    <w:rsid w:val="008D1CCB"/>
    <w:rsid w:val="008D2FEB"/>
    <w:rsid w:val="008D39BA"/>
    <w:rsid w:val="008D41B7"/>
    <w:rsid w:val="008D58BD"/>
    <w:rsid w:val="008D68EA"/>
    <w:rsid w:val="008D6F6F"/>
    <w:rsid w:val="008D7C8E"/>
    <w:rsid w:val="008E0B07"/>
    <w:rsid w:val="008E1B2A"/>
    <w:rsid w:val="008E262F"/>
    <w:rsid w:val="008E44E8"/>
    <w:rsid w:val="008F5A9C"/>
    <w:rsid w:val="009008E2"/>
    <w:rsid w:val="00900E0F"/>
    <w:rsid w:val="00902B9D"/>
    <w:rsid w:val="00905F9B"/>
    <w:rsid w:val="00906C2C"/>
    <w:rsid w:val="00912ABB"/>
    <w:rsid w:val="009144E0"/>
    <w:rsid w:val="00915F6E"/>
    <w:rsid w:val="009174A4"/>
    <w:rsid w:val="00921A96"/>
    <w:rsid w:val="009228F0"/>
    <w:rsid w:val="00925EEC"/>
    <w:rsid w:val="0092695A"/>
    <w:rsid w:val="009271F1"/>
    <w:rsid w:val="009274D9"/>
    <w:rsid w:val="00931192"/>
    <w:rsid w:val="0093182E"/>
    <w:rsid w:val="0093401A"/>
    <w:rsid w:val="00935333"/>
    <w:rsid w:val="00940BF2"/>
    <w:rsid w:val="0094220B"/>
    <w:rsid w:val="00950109"/>
    <w:rsid w:val="00950D24"/>
    <w:rsid w:val="00950E81"/>
    <w:rsid w:val="009520BC"/>
    <w:rsid w:val="009551A0"/>
    <w:rsid w:val="0095756D"/>
    <w:rsid w:val="0095777A"/>
    <w:rsid w:val="009600C4"/>
    <w:rsid w:val="00963A2D"/>
    <w:rsid w:val="009653B5"/>
    <w:rsid w:val="00965BA7"/>
    <w:rsid w:val="00967916"/>
    <w:rsid w:val="00970933"/>
    <w:rsid w:val="00971788"/>
    <w:rsid w:val="00972019"/>
    <w:rsid w:val="00974AAB"/>
    <w:rsid w:val="009767F0"/>
    <w:rsid w:val="00981319"/>
    <w:rsid w:val="009815A5"/>
    <w:rsid w:val="009828F5"/>
    <w:rsid w:val="00983D7F"/>
    <w:rsid w:val="00985565"/>
    <w:rsid w:val="00986111"/>
    <w:rsid w:val="00986994"/>
    <w:rsid w:val="00986F85"/>
    <w:rsid w:val="009901DE"/>
    <w:rsid w:val="00995563"/>
    <w:rsid w:val="00996B9A"/>
    <w:rsid w:val="009A1353"/>
    <w:rsid w:val="009A2C48"/>
    <w:rsid w:val="009A5F4B"/>
    <w:rsid w:val="009B502B"/>
    <w:rsid w:val="009B5858"/>
    <w:rsid w:val="009B6E03"/>
    <w:rsid w:val="009C062E"/>
    <w:rsid w:val="009D0225"/>
    <w:rsid w:val="009D33CA"/>
    <w:rsid w:val="009D5488"/>
    <w:rsid w:val="009D5903"/>
    <w:rsid w:val="009D5BCD"/>
    <w:rsid w:val="009E323D"/>
    <w:rsid w:val="009F1056"/>
    <w:rsid w:val="009F4848"/>
    <w:rsid w:val="009F563F"/>
    <w:rsid w:val="009F5F41"/>
    <w:rsid w:val="009F70B0"/>
    <w:rsid w:val="00A012B1"/>
    <w:rsid w:val="00A029F7"/>
    <w:rsid w:val="00A03340"/>
    <w:rsid w:val="00A047AC"/>
    <w:rsid w:val="00A05B42"/>
    <w:rsid w:val="00A07641"/>
    <w:rsid w:val="00A1039B"/>
    <w:rsid w:val="00A10684"/>
    <w:rsid w:val="00A11465"/>
    <w:rsid w:val="00A115D6"/>
    <w:rsid w:val="00A17DA5"/>
    <w:rsid w:val="00A2031A"/>
    <w:rsid w:val="00A23855"/>
    <w:rsid w:val="00A23951"/>
    <w:rsid w:val="00A2616E"/>
    <w:rsid w:val="00A30BCC"/>
    <w:rsid w:val="00A30F9A"/>
    <w:rsid w:val="00A323D2"/>
    <w:rsid w:val="00A36AD2"/>
    <w:rsid w:val="00A42CFB"/>
    <w:rsid w:val="00A44F2E"/>
    <w:rsid w:val="00A5047F"/>
    <w:rsid w:val="00A513DC"/>
    <w:rsid w:val="00A53663"/>
    <w:rsid w:val="00A62209"/>
    <w:rsid w:val="00A637B5"/>
    <w:rsid w:val="00A650CE"/>
    <w:rsid w:val="00A70D70"/>
    <w:rsid w:val="00A7135C"/>
    <w:rsid w:val="00A72C2B"/>
    <w:rsid w:val="00A73421"/>
    <w:rsid w:val="00A743B6"/>
    <w:rsid w:val="00A7530F"/>
    <w:rsid w:val="00A80FCF"/>
    <w:rsid w:val="00A8155B"/>
    <w:rsid w:val="00A83E94"/>
    <w:rsid w:val="00A87ECB"/>
    <w:rsid w:val="00A90AC2"/>
    <w:rsid w:val="00A9149B"/>
    <w:rsid w:val="00A924AB"/>
    <w:rsid w:val="00A92C51"/>
    <w:rsid w:val="00A96C71"/>
    <w:rsid w:val="00A976E8"/>
    <w:rsid w:val="00A97E4E"/>
    <w:rsid w:val="00AA1071"/>
    <w:rsid w:val="00AA3BBE"/>
    <w:rsid w:val="00AA4E47"/>
    <w:rsid w:val="00AB4555"/>
    <w:rsid w:val="00AB7643"/>
    <w:rsid w:val="00AC1F09"/>
    <w:rsid w:val="00AC5C0A"/>
    <w:rsid w:val="00AD5210"/>
    <w:rsid w:val="00AD54D9"/>
    <w:rsid w:val="00AE0908"/>
    <w:rsid w:val="00AE1EDA"/>
    <w:rsid w:val="00AE219A"/>
    <w:rsid w:val="00AE7422"/>
    <w:rsid w:val="00AF2B7D"/>
    <w:rsid w:val="00AF52C8"/>
    <w:rsid w:val="00AF5A0A"/>
    <w:rsid w:val="00AF6D39"/>
    <w:rsid w:val="00AF74B2"/>
    <w:rsid w:val="00B0016A"/>
    <w:rsid w:val="00B1119E"/>
    <w:rsid w:val="00B1324C"/>
    <w:rsid w:val="00B14E03"/>
    <w:rsid w:val="00B14E4D"/>
    <w:rsid w:val="00B16202"/>
    <w:rsid w:val="00B201DD"/>
    <w:rsid w:val="00B21CC8"/>
    <w:rsid w:val="00B225AA"/>
    <w:rsid w:val="00B238CC"/>
    <w:rsid w:val="00B30483"/>
    <w:rsid w:val="00B30BEE"/>
    <w:rsid w:val="00B322FE"/>
    <w:rsid w:val="00B33CB7"/>
    <w:rsid w:val="00B3770E"/>
    <w:rsid w:val="00B40CCF"/>
    <w:rsid w:val="00B41AF0"/>
    <w:rsid w:val="00B42026"/>
    <w:rsid w:val="00B422DF"/>
    <w:rsid w:val="00B439EC"/>
    <w:rsid w:val="00B46873"/>
    <w:rsid w:val="00B51155"/>
    <w:rsid w:val="00B5203F"/>
    <w:rsid w:val="00B52DC2"/>
    <w:rsid w:val="00B539BD"/>
    <w:rsid w:val="00B53E07"/>
    <w:rsid w:val="00B53EFF"/>
    <w:rsid w:val="00B660CD"/>
    <w:rsid w:val="00B66DA3"/>
    <w:rsid w:val="00B71902"/>
    <w:rsid w:val="00B71BE5"/>
    <w:rsid w:val="00B775A9"/>
    <w:rsid w:val="00B81039"/>
    <w:rsid w:val="00B81B48"/>
    <w:rsid w:val="00B82B63"/>
    <w:rsid w:val="00B8760D"/>
    <w:rsid w:val="00B87610"/>
    <w:rsid w:val="00B902F8"/>
    <w:rsid w:val="00B903DA"/>
    <w:rsid w:val="00B90949"/>
    <w:rsid w:val="00B90C8D"/>
    <w:rsid w:val="00B910D6"/>
    <w:rsid w:val="00B95F15"/>
    <w:rsid w:val="00BA1DD7"/>
    <w:rsid w:val="00BA6858"/>
    <w:rsid w:val="00BA6988"/>
    <w:rsid w:val="00BA7A4E"/>
    <w:rsid w:val="00BB0082"/>
    <w:rsid w:val="00BB119E"/>
    <w:rsid w:val="00BB3F70"/>
    <w:rsid w:val="00BB4830"/>
    <w:rsid w:val="00BB7002"/>
    <w:rsid w:val="00BC5FD6"/>
    <w:rsid w:val="00BD5714"/>
    <w:rsid w:val="00BE114E"/>
    <w:rsid w:val="00BE197F"/>
    <w:rsid w:val="00BE2434"/>
    <w:rsid w:val="00BE626B"/>
    <w:rsid w:val="00BF035F"/>
    <w:rsid w:val="00BF69AC"/>
    <w:rsid w:val="00BF787E"/>
    <w:rsid w:val="00C0154E"/>
    <w:rsid w:val="00C04520"/>
    <w:rsid w:val="00C061C5"/>
    <w:rsid w:val="00C06805"/>
    <w:rsid w:val="00C069F3"/>
    <w:rsid w:val="00C11DC3"/>
    <w:rsid w:val="00C13F23"/>
    <w:rsid w:val="00C14517"/>
    <w:rsid w:val="00C14D00"/>
    <w:rsid w:val="00C15F2E"/>
    <w:rsid w:val="00C17D92"/>
    <w:rsid w:val="00C24789"/>
    <w:rsid w:val="00C26DAE"/>
    <w:rsid w:val="00C27308"/>
    <w:rsid w:val="00C274DD"/>
    <w:rsid w:val="00C328FF"/>
    <w:rsid w:val="00C3590C"/>
    <w:rsid w:val="00C35B0B"/>
    <w:rsid w:val="00C362C2"/>
    <w:rsid w:val="00C436AF"/>
    <w:rsid w:val="00C443D6"/>
    <w:rsid w:val="00C4672C"/>
    <w:rsid w:val="00C477BA"/>
    <w:rsid w:val="00C47984"/>
    <w:rsid w:val="00C50523"/>
    <w:rsid w:val="00C5208D"/>
    <w:rsid w:val="00C52917"/>
    <w:rsid w:val="00C54676"/>
    <w:rsid w:val="00C55EE5"/>
    <w:rsid w:val="00C563AA"/>
    <w:rsid w:val="00C56737"/>
    <w:rsid w:val="00C60B76"/>
    <w:rsid w:val="00C65045"/>
    <w:rsid w:val="00C65384"/>
    <w:rsid w:val="00C655D0"/>
    <w:rsid w:val="00C657FC"/>
    <w:rsid w:val="00C661C7"/>
    <w:rsid w:val="00C667E1"/>
    <w:rsid w:val="00C66808"/>
    <w:rsid w:val="00C70D92"/>
    <w:rsid w:val="00C7285E"/>
    <w:rsid w:val="00C7449F"/>
    <w:rsid w:val="00C80187"/>
    <w:rsid w:val="00C814E6"/>
    <w:rsid w:val="00C82E5D"/>
    <w:rsid w:val="00C84467"/>
    <w:rsid w:val="00C85201"/>
    <w:rsid w:val="00C85D2F"/>
    <w:rsid w:val="00C8652B"/>
    <w:rsid w:val="00C90E91"/>
    <w:rsid w:val="00C9170F"/>
    <w:rsid w:val="00C9749A"/>
    <w:rsid w:val="00CA4CBA"/>
    <w:rsid w:val="00CA6207"/>
    <w:rsid w:val="00CA6783"/>
    <w:rsid w:val="00CA7ACC"/>
    <w:rsid w:val="00CB0E5C"/>
    <w:rsid w:val="00CB497D"/>
    <w:rsid w:val="00CB49E1"/>
    <w:rsid w:val="00CB4ADC"/>
    <w:rsid w:val="00CC5C98"/>
    <w:rsid w:val="00CD2326"/>
    <w:rsid w:val="00CD4B2C"/>
    <w:rsid w:val="00CD72FC"/>
    <w:rsid w:val="00CE1494"/>
    <w:rsid w:val="00CE24B2"/>
    <w:rsid w:val="00CE2978"/>
    <w:rsid w:val="00CE75C8"/>
    <w:rsid w:val="00CF3B50"/>
    <w:rsid w:val="00CF412E"/>
    <w:rsid w:val="00CF52D0"/>
    <w:rsid w:val="00D01DC8"/>
    <w:rsid w:val="00D0339C"/>
    <w:rsid w:val="00D03C9F"/>
    <w:rsid w:val="00D1235B"/>
    <w:rsid w:val="00D16F32"/>
    <w:rsid w:val="00D17CD5"/>
    <w:rsid w:val="00D204E6"/>
    <w:rsid w:val="00D23457"/>
    <w:rsid w:val="00D2346B"/>
    <w:rsid w:val="00D27D0D"/>
    <w:rsid w:val="00D30F11"/>
    <w:rsid w:val="00D32270"/>
    <w:rsid w:val="00D32BDF"/>
    <w:rsid w:val="00D342A9"/>
    <w:rsid w:val="00D37F37"/>
    <w:rsid w:val="00D40EFB"/>
    <w:rsid w:val="00D40FB1"/>
    <w:rsid w:val="00D4420D"/>
    <w:rsid w:val="00D466BC"/>
    <w:rsid w:val="00D54B17"/>
    <w:rsid w:val="00D575C0"/>
    <w:rsid w:val="00D60646"/>
    <w:rsid w:val="00D611A4"/>
    <w:rsid w:val="00D617E4"/>
    <w:rsid w:val="00D624A8"/>
    <w:rsid w:val="00D646BF"/>
    <w:rsid w:val="00D7114C"/>
    <w:rsid w:val="00D712B0"/>
    <w:rsid w:val="00D7424F"/>
    <w:rsid w:val="00D76313"/>
    <w:rsid w:val="00D764AB"/>
    <w:rsid w:val="00D81C4D"/>
    <w:rsid w:val="00D81C84"/>
    <w:rsid w:val="00D8388D"/>
    <w:rsid w:val="00D84E65"/>
    <w:rsid w:val="00D85006"/>
    <w:rsid w:val="00D85623"/>
    <w:rsid w:val="00D87B27"/>
    <w:rsid w:val="00D9066F"/>
    <w:rsid w:val="00D92BA7"/>
    <w:rsid w:val="00D94083"/>
    <w:rsid w:val="00DA000A"/>
    <w:rsid w:val="00DA1D2E"/>
    <w:rsid w:val="00DA3230"/>
    <w:rsid w:val="00DA4029"/>
    <w:rsid w:val="00DB5F7A"/>
    <w:rsid w:val="00DC140C"/>
    <w:rsid w:val="00DC5553"/>
    <w:rsid w:val="00DC5B7C"/>
    <w:rsid w:val="00DD0EB2"/>
    <w:rsid w:val="00DD4D61"/>
    <w:rsid w:val="00DD6E0D"/>
    <w:rsid w:val="00DE0CAC"/>
    <w:rsid w:val="00DE23A5"/>
    <w:rsid w:val="00DE336B"/>
    <w:rsid w:val="00DE4619"/>
    <w:rsid w:val="00DE5100"/>
    <w:rsid w:val="00DF2C8D"/>
    <w:rsid w:val="00DF3BCB"/>
    <w:rsid w:val="00DF4F8C"/>
    <w:rsid w:val="00DF72D3"/>
    <w:rsid w:val="00DF7606"/>
    <w:rsid w:val="00E009DD"/>
    <w:rsid w:val="00E00BDE"/>
    <w:rsid w:val="00E02021"/>
    <w:rsid w:val="00E02EB9"/>
    <w:rsid w:val="00E03E0B"/>
    <w:rsid w:val="00E05148"/>
    <w:rsid w:val="00E11D9D"/>
    <w:rsid w:val="00E136C2"/>
    <w:rsid w:val="00E14980"/>
    <w:rsid w:val="00E17D56"/>
    <w:rsid w:val="00E21872"/>
    <w:rsid w:val="00E22A8E"/>
    <w:rsid w:val="00E22DB2"/>
    <w:rsid w:val="00E24536"/>
    <w:rsid w:val="00E27161"/>
    <w:rsid w:val="00E30D47"/>
    <w:rsid w:val="00E36EAF"/>
    <w:rsid w:val="00E401DF"/>
    <w:rsid w:val="00E42EBC"/>
    <w:rsid w:val="00E43FC6"/>
    <w:rsid w:val="00E4538B"/>
    <w:rsid w:val="00E47011"/>
    <w:rsid w:val="00E54C8C"/>
    <w:rsid w:val="00E555AB"/>
    <w:rsid w:val="00E56916"/>
    <w:rsid w:val="00E56F63"/>
    <w:rsid w:val="00E63280"/>
    <w:rsid w:val="00E649B5"/>
    <w:rsid w:val="00E70171"/>
    <w:rsid w:val="00E73548"/>
    <w:rsid w:val="00E748C6"/>
    <w:rsid w:val="00E74F99"/>
    <w:rsid w:val="00E762E3"/>
    <w:rsid w:val="00E82AA1"/>
    <w:rsid w:val="00E8399E"/>
    <w:rsid w:val="00E856A9"/>
    <w:rsid w:val="00E8699B"/>
    <w:rsid w:val="00E91122"/>
    <w:rsid w:val="00E915F1"/>
    <w:rsid w:val="00E923A1"/>
    <w:rsid w:val="00E936A8"/>
    <w:rsid w:val="00E94169"/>
    <w:rsid w:val="00EA005D"/>
    <w:rsid w:val="00EA14DE"/>
    <w:rsid w:val="00EA36BD"/>
    <w:rsid w:val="00EA3887"/>
    <w:rsid w:val="00EB049B"/>
    <w:rsid w:val="00EB3D71"/>
    <w:rsid w:val="00EB4C71"/>
    <w:rsid w:val="00EB6CBD"/>
    <w:rsid w:val="00EC106D"/>
    <w:rsid w:val="00EC25E2"/>
    <w:rsid w:val="00EC2FF3"/>
    <w:rsid w:val="00EC36CA"/>
    <w:rsid w:val="00EC3D22"/>
    <w:rsid w:val="00EC3EE5"/>
    <w:rsid w:val="00EC61C6"/>
    <w:rsid w:val="00EC6A4D"/>
    <w:rsid w:val="00ED2151"/>
    <w:rsid w:val="00ED3B88"/>
    <w:rsid w:val="00ED43E0"/>
    <w:rsid w:val="00ED70F0"/>
    <w:rsid w:val="00ED7C5A"/>
    <w:rsid w:val="00EE0306"/>
    <w:rsid w:val="00EE3D32"/>
    <w:rsid w:val="00EE43CC"/>
    <w:rsid w:val="00EE5714"/>
    <w:rsid w:val="00EE59AD"/>
    <w:rsid w:val="00EE6C1D"/>
    <w:rsid w:val="00EF31A7"/>
    <w:rsid w:val="00EF4017"/>
    <w:rsid w:val="00EF6AC6"/>
    <w:rsid w:val="00F00182"/>
    <w:rsid w:val="00F01CE3"/>
    <w:rsid w:val="00F02095"/>
    <w:rsid w:val="00F028DE"/>
    <w:rsid w:val="00F05969"/>
    <w:rsid w:val="00F06D00"/>
    <w:rsid w:val="00F11871"/>
    <w:rsid w:val="00F17E04"/>
    <w:rsid w:val="00F2011F"/>
    <w:rsid w:val="00F25309"/>
    <w:rsid w:val="00F30731"/>
    <w:rsid w:val="00F32ECF"/>
    <w:rsid w:val="00F3399A"/>
    <w:rsid w:val="00F42435"/>
    <w:rsid w:val="00F45C70"/>
    <w:rsid w:val="00F47842"/>
    <w:rsid w:val="00F50D2E"/>
    <w:rsid w:val="00F51E5F"/>
    <w:rsid w:val="00F57198"/>
    <w:rsid w:val="00F6019F"/>
    <w:rsid w:val="00F60623"/>
    <w:rsid w:val="00F6112B"/>
    <w:rsid w:val="00F620ED"/>
    <w:rsid w:val="00F67BA6"/>
    <w:rsid w:val="00F70443"/>
    <w:rsid w:val="00F710B9"/>
    <w:rsid w:val="00F71DB7"/>
    <w:rsid w:val="00F7288C"/>
    <w:rsid w:val="00F72F02"/>
    <w:rsid w:val="00F77B06"/>
    <w:rsid w:val="00F8710A"/>
    <w:rsid w:val="00F90B99"/>
    <w:rsid w:val="00F912A8"/>
    <w:rsid w:val="00F91492"/>
    <w:rsid w:val="00F91B35"/>
    <w:rsid w:val="00F97433"/>
    <w:rsid w:val="00F97FE6"/>
    <w:rsid w:val="00FA5756"/>
    <w:rsid w:val="00FA7C97"/>
    <w:rsid w:val="00FB3128"/>
    <w:rsid w:val="00FB32B3"/>
    <w:rsid w:val="00FC2275"/>
    <w:rsid w:val="00FC327B"/>
    <w:rsid w:val="00FC37BA"/>
    <w:rsid w:val="00FC53B0"/>
    <w:rsid w:val="00FC5C67"/>
    <w:rsid w:val="00FC74C3"/>
    <w:rsid w:val="00FD046C"/>
    <w:rsid w:val="00FD16A5"/>
    <w:rsid w:val="00FD670C"/>
    <w:rsid w:val="00FD776C"/>
    <w:rsid w:val="00FD7CCB"/>
    <w:rsid w:val="00FE0582"/>
    <w:rsid w:val="00FE2650"/>
    <w:rsid w:val="00FE3566"/>
    <w:rsid w:val="00FE4928"/>
    <w:rsid w:val="00FF4CA5"/>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character" w:styleId="CommentReference">
    <w:name w:val="annotation reference"/>
    <w:basedOn w:val="DefaultParagraphFont"/>
    <w:uiPriority w:val="99"/>
    <w:semiHidden/>
    <w:unhideWhenUsed/>
    <w:rsid w:val="00174A29"/>
    <w:rPr>
      <w:sz w:val="16"/>
      <w:szCs w:val="16"/>
    </w:rPr>
  </w:style>
  <w:style w:type="paragraph" w:styleId="CommentText">
    <w:name w:val="annotation text"/>
    <w:basedOn w:val="Normal"/>
    <w:link w:val="CommentTextChar"/>
    <w:uiPriority w:val="99"/>
    <w:semiHidden/>
    <w:unhideWhenUsed/>
    <w:rsid w:val="00174A29"/>
    <w:pPr>
      <w:spacing w:line="240" w:lineRule="auto"/>
    </w:pPr>
    <w:rPr>
      <w:sz w:val="20"/>
      <w:szCs w:val="20"/>
    </w:rPr>
  </w:style>
  <w:style w:type="character" w:customStyle="1" w:styleId="CommentTextChar">
    <w:name w:val="Comment Text Char"/>
    <w:basedOn w:val="DefaultParagraphFont"/>
    <w:link w:val="CommentText"/>
    <w:uiPriority w:val="99"/>
    <w:semiHidden/>
    <w:rsid w:val="00174A29"/>
    <w:rPr>
      <w:sz w:val="20"/>
      <w:szCs w:val="20"/>
    </w:rPr>
  </w:style>
  <w:style w:type="paragraph" w:styleId="CommentSubject">
    <w:name w:val="annotation subject"/>
    <w:basedOn w:val="CommentText"/>
    <w:next w:val="CommentText"/>
    <w:link w:val="CommentSubjectChar"/>
    <w:uiPriority w:val="99"/>
    <w:semiHidden/>
    <w:unhideWhenUsed/>
    <w:rsid w:val="00174A29"/>
    <w:rPr>
      <w:b/>
      <w:bCs/>
    </w:rPr>
  </w:style>
  <w:style w:type="character" w:customStyle="1" w:styleId="CommentSubjectChar">
    <w:name w:val="Comment Subject Char"/>
    <w:basedOn w:val="CommentTextChar"/>
    <w:link w:val="CommentSubject"/>
    <w:uiPriority w:val="99"/>
    <w:semiHidden/>
    <w:rsid w:val="00174A29"/>
    <w:rPr>
      <w:b/>
      <w:bCs/>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515D-B116-4F01-8E13-6B6EA8F9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7943</Words>
  <Characters>4528</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Dzērbenes ielā 27, Rīgā, nodošanu Latvijas Valsts koksnes ķīmijas institūta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Sandra Sidiki</Manager>
  <Company> Izglītības un zinātnes ministrija</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Dzērbenes ielā 27, Rīgā, nodošanu Latvijas Valsts koksnes ķīmijas institūta īpašumā” sākotnējās ietekmes novērtējuma ziņojums (anotācija)</dc:title>
  <dc:subject>IZMAnot_240114_LVKKI</dc:subject>
  <dc:creator>Ilze Rozenštoka</dc:creator>
  <cp:keywords>LVKKI</cp:keywords>
  <dc:description>Ilze.Rozenstoka@izm.gov.lv; 67047765</dc:description>
  <cp:lastModifiedBy>irozenstoka</cp:lastModifiedBy>
  <cp:revision>9</cp:revision>
  <cp:lastPrinted>2014-01-24T08:45:00Z</cp:lastPrinted>
  <dcterms:created xsi:type="dcterms:W3CDTF">2013-07-25T08:50:00Z</dcterms:created>
  <dcterms:modified xsi:type="dcterms:W3CDTF">2014-01-24T08:45:00Z</dcterms:modified>
  <cp:category>Anotācija</cp:category>
</cp:coreProperties>
</file>