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05" w:rsidRPr="00532F5F" w:rsidRDefault="00CE2A8F" w:rsidP="002A6E05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IntPNpielikums"/>
      <w:r>
        <w:rPr>
          <w:rFonts w:ascii="Times New Roman" w:eastAsia="Times New Roman" w:hAnsi="Times New Roman" w:cs="Times New Roman"/>
          <w:sz w:val="28"/>
          <w:szCs w:val="28"/>
        </w:rPr>
        <w:t>2.p</w:t>
      </w:r>
      <w:r w:rsidR="002A6E05" w:rsidRPr="00532F5F">
        <w:rPr>
          <w:rFonts w:ascii="Times New Roman" w:eastAsia="Times New Roman" w:hAnsi="Times New Roman" w:cs="Times New Roman"/>
          <w:sz w:val="28"/>
          <w:szCs w:val="28"/>
        </w:rPr>
        <w:t>ielikums</w:t>
      </w:r>
    </w:p>
    <w:p w:rsidR="002A6E05" w:rsidRPr="00532F5F" w:rsidRDefault="002A6E05" w:rsidP="002A6E05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2F5F">
        <w:rPr>
          <w:rFonts w:ascii="Times New Roman" w:eastAsia="Times New Roman" w:hAnsi="Times New Roman" w:cs="Times New Roman"/>
          <w:sz w:val="28"/>
          <w:szCs w:val="28"/>
        </w:rPr>
        <w:t>Ministru kabineta</w:t>
      </w:r>
      <w:r w:rsidR="005C3296" w:rsidRPr="00532F5F">
        <w:rPr>
          <w:rFonts w:ascii="Times New Roman" w:eastAsia="Times New Roman" w:hAnsi="Times New Roman" w:cs="Times New Roman"/>
          <w:sz w:val="28"/>
          <w:szCs w:val="28"/>
        </w:rPr>
        <w:t xml:space="preserve"> 2013.gada __________</w:t>
      </w:r>
    </w:p>
    <w:p w:rsidR="002A6E05" w:rsidRPr="00532F5F" w:rsidRDefault="002A6E05" w:rsidP="002A6E05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2F5F">
        <w:rPr>
          <w:rFonts w:ascii="Times New Roman" w:eastAsia="Times New Roman" w:hAnsi="Times New Roman" w:cs="Times New Roman"/>
          <w:sz w:val="28"/>
          <w:szCs w:val="28"/>
        </w:rPr>
        <w:t>noteikumiem Nr. </w:t>
      </w:r>
      <w:r w:rsidR="005C3296" w:rsidRPr="00532F5F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1B20E0" w:rsidRDefault="001B20E0" w:rsidP="001B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km0"/>
      <w:bookmarkEnd w:id="0"/>
    </w:p>
    <w:p w:rsidR="002A6E05" w:rsidRDefault="002A6E05" w:rsidP="001B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F5F">
        <w:rPr>
          <w:rFonts w:ascii="Times New Roman" w:eastAsia="Times New Roman" w:hAnsi="Times New Roman" w:cs="Times New Roman"/>
          <w:b/>
          <w:bCs/>
          <w:sz w:val="28"/>
          <w:szCs w:val="28"/>
        </w:rPr>
        <w:t>Izglītības un zinātnes ministrijas padotībā esošo</w:t>
      </w:r>
      <w:r w:rsidRPr="00532F5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profesionālās izglītības iestāžu sniegto maksas pakalpojumu cenrādis</w:t>
      </w:r>
      <w:r w:rsidRPr="00532F5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izglītojamiem, kuri mācās no valsts budžeta finansētajās</w:t>
      </w:r>
      <w:r w:rsidRPr="00532F5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izglītības programmās</w:t>
      </w:r>
    </w:p>
    <w:p w:rsidR="001B20E0" w:rsidRPr="00532F5F" w:rsidRDefault="001B20E0" w:rsidP="001B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2614"/>
        <w:gridCol w:w="1676"/>
        <w:gridCol w:w="1345"/>
        <w:gridCol w:w="828"/>
        <w:gridCol w:w="1275"/>
      </w:tblGrid>
      <w:tr w:rsidR="00C46F07" w:rsidRPr="00532F5F" w:rsidTr="00532F5F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07" w:rsidRPr="00532F5F" w:rsidRDefault="002A6E05" w:rsidP="001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46F07"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Nr.</w:t>
            </w:r>
            <w:r w:rsidR="00C46F07"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p.k.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07" w:rsidRPr="00532F5F" w:rsidRDefault="00C46F07" w:rsidP="001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C3201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akalpojuma veids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07" w:rsidRPr="00532F5F" w:rsidRDefault="00C46F07" w:rsidP="001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Mērvienība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F07" w:rsidRDefault="00C46F07" w:rsidP="001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E11F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ena bez PVN</w:t>
            </w:r>
          </w:p>
          <w:p w:rsidR="004002CB" w:rsidRPr="00532F5F" w:rsidRDefault="00AC3201" w:rsidP="001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4002CB" w:rsidRPr="00532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euro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C46F07" w:rsidP="001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PVN</w:t>
            </w:r>
          </w:p>
          <w:p w:rsidR="00FE6EB0" w:rsidRPr="00532F5F" w:rsidRDefault="00FE6EB0" w:rsidP="001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32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euro</w:t>
            </w: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2CB" w:rsidRDefault="003E11FD" w:rsidP="001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C46F07"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ena</w:t>
            </w:r>
            <w:r w:rsidR="00400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 PVN</w:t>
            </w:r>
          </w:p>
          <w:p w:rsidR="00C46F07" w:rsidRPr="00532F5F" w:rsidRDefault="00C46F07" w:rsidP="001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320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32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euro</w:t>
            </w:r>
            <w:r w:rsidR="00AC32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C46F07" w:rsidRPr="00532F5F" w:rsidRDefault="00C46F07" w:rsidP="001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6F07" w:rsidRPr="00532F5F" w:rsidTr="00532F5F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C46F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C46F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Dienesta viesnīcas īres maksa</w:t>
            </w:r>
            <w:r w:rsidR="00F64E37"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4E37" w:rsidRPr="00532F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viena vieta mēnesī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5C32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1,71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FE6EB0" w:rsidP="005C32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FE6EB0" w:rsidP="005C32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1,71</w:t>
            </w:r>
          </w:p>
        </w:tc>
      </w:tr>
      <w:tr w:rsidR="00C46F07" w:rsidRPr="00532F5F" w:rsidTr="00532F5F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3E11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Sakaru pakalpojumi</w:t>
            </w:r>
            <w:r w:rsidR="00FF682D"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viena stunda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5C32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0,28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A60213" w:rsidP="00BB75D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1B20E0" w:rsidP="001B20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602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46F07" w:rsidRPr="00532F5F" w:rsidTr="00532F5F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3E11F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Kancelejas pakalpojumi:</w:t>
            </w:r>
            <w:r w:rsidR="00FF682D"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C46F07" w:rsidP="00652D5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C46F07" w:rsidP="00652D5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6F07" w:rsidRPr="00532F5F" w:rsidTr="00532F5F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3.1.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kopēšana (A4 formāts)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viena lapa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D131E7" w:rsidP="00A602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B75D9"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6021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D131E7" w:rsidP="00A602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A602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6F07" w:rsidRPr="00532F5F" w:rsidTr="00532F5F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3.2.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kopēšana (A3 formāts)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viena lapa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5C32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0,10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D131E7" w:rsidP="00A602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FC0A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602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BB75D9" w:rsidP="00A602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A602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6F07" w:rsidRPr="00532F5F" w:rsidTr="00532F5F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3.3.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faksa aparāta lietošana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viena lapa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5C32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0,07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BB75D9" w:rsidP="001B20E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1B20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BB75D9" w:rsidP="00A602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A602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6F07" w:rsidRPr="00532F5F" w:rsidTr="00532F5F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3.4.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arhīva dokumentu sagatavošana un izsniegšana</w:t>
            </w:r>
            <w:r w:rsidR="003E1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1FD" w:rsidRPr="003E11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viena vienība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5C32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2,85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BB75D9" w:rsidP="005C32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BB75D9" w:rsidP="005C32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2,85</w:t>
            </w:r>
          </w:p>
        </w:tc>
      </w:tr>
      <w:tr w:rsidR="00C46F07" w:rsidRPr="00532F5F" w:rsidTr="00532F5F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3.5.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ar izglītības procesu saistītās dokumentācijas dublikāta izsniegšana</w:t>
            </w:r>
            <w:r w:rsidR="003E1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1FD" w:rsidRPr="003E11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652D5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viena vienība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F07" w:rsidRPr="00532F5F" w:rsidRDefault="00C46F07" w:rsidP="005C32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 1,42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FE6EB0" w:rsidP="00532F5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F07" w:rsidRPr="00532F5F" w:rsidRDefault="00FE6EB0" w:rsidP="005C32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F5F">
              <w:rPr>
                <w:rFonts w:ascii="Times New Roman" w:eastAsia="Times New Roman" w:hAnsi="Times New Roman" w:cs="Times New Roman"/>
                <w:sz w:val="28"/>
                <w:szCs w:val="28"/>
              </w:rPr>
              <w:t>1,42</w:t>
            </w:r>
          </w:p>
        </w:tc>
      </w:tr>
    </w:tbl>
    <w:p w:rsidR="001B20E0" w:rsidRDefault="001B20E0" w:rsidP="002A6E05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DD2" w:rsidRDefault="00F21DD2" w:rsidP="002A6E05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E05" w:rsidRPr="00532F5F" w:rsidRDefault="00FF682D" w:rsidP="002A6E05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F5F">
        <w:rPr>
          <w:rFonts w:ascii="Times New Roman" w:eastAsia="Times New Roman" w:hAnsi="Times New Roman" w:cs="Times New Roman"/>
          <w:sz w:val="28"/>
          <w:szCs w:val="28"/>
        </w:rPr>
        <w:lastRenderedPageBreak/>
        <w:t>Piezīmes.</w:t>
      </w:r>
    </w:p>
    <w:p w:rsidR="00FF682D" w:rsidRDefault="00FF682D" w:rsidP="002A6E05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F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32F5F">
        <w:rPr>
          <w:rFonts w:ascii="Times New Roman" w:eastAsia="Times New Roman" w:hAnsi="Times New Roman" w:cs="Times New Roman"/>
          <w:sz w:val="28"/>
          <w:szCs w:val="28"/>
        </w:rPr>
        <w:t xml:space="preserve"> Pievienotās vērtības nodokli nepiemēro saskaņā ar Pievienotās vērtības nodokļa likuma 52.panta pirmās daļas 25.punkta ”a” apakšpunktu. </w:t>
      </w:r>
    </w:p>
    <w:p w:rsidR="00FF682D" w:rsidRPr="00532F5F" w:rsidRDefault="00FF682D" w:rsidP="002A6E05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F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2F5F">
        <w:rPr>
          <w:rFonts w:ascii="Times New Roman" w:eastAsia="Times New Roman" w:hAnsi="Times New Roman" w:cs="Times New Roman"/>
          <w:sz w:val="28"/>
          <w:szCs w:val="28"/>
        </w:rPr>
        <w:t> Pievienotās vērtības nodokli nepiemēro saska</w:t>
      </w:r>
      <w:r w:rsidR="00225585" w:rsidRPr="00532F5F">
        <w:rPr>
          <w:rFonts w:ascii="Times New Roman" w:eastAsia="Times New Roman" w:hAnsi="Times New Roman" w:cs="Times New Roman"/>
          <w:sz w:val="28"/>
          <w:szCs w:val="28"/>
        </w:rPr>
        <w:t xml:space="preserve">ņā ar Pievienotās vērtības nodokļa likuma 52.panta </w:t>
      </w:r>
      <w:r w:rsidR="00FD0721">
        <w:rPr>
          <w:rFonts w:ascii="Times New Roman" w:eastAsia="Times New Roman" w:hAnsi="Times New Roman" w:cs="Times New Roman"/>
          <w:sz w:val="28"/>
          <w:szCs w:val="28"/>
        </w:rPr>
        <w:t xml:space="preserve">pirmās daļas </w:t>
      </w:r>
      <w:r w:rsidR="00225585" w:rsidRPr="00532F5F">
        <w:rPr>
          <w:rFonts w:ascii="Times New Roman" w:eastAsia="Times New Roman" w:hAnsi="Times New Roman" w:cs="Times New Roman"/>
          <w:sz w:val="28"/>
          <w:szCs w:val="28"/>
        </w:rPr>
        <w:t>12.punktu.</w:t>
      </w:r>
    </w:p>
    <w:p w:rsidR="00532F5F" w:rsidRPr="00532F5F" w:rsidRDefault="00532F5F" w:rsidP="002A6E05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601" w:rsidRPr="00532F5F" w:rsidRDefault="002A6E05" w:rsidP="004F0601">
      <w:pPr>
        <w:spacing w:before="75" w:after="75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32F5F">
        <w:rPr>
          <w:rFonts w:ascii="Times New Roman" w:eastAsia="Times New Roman" w:hAnsi="Times New Roman" w:cs="Times New Roman"/>
          <w:sz w:val="28"/>
          <w:szCs w:val="28"/>
        </w:rPr>
        <w:t> </w:t>
      </w:r>
      <w:bookmarkEnd w:id="1"/>
      <w:r w:rsidR="004F0601" w:rsidRPr="00532F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F0601" w:rsidRPr="00532F5F">
        <w:rPr>
          <w:rFonts w:ascii="Times New Roman" w:hAnsi="Times New Roman" w:cs="Times New Roman"/>
          <w:sz w:val="28"/>
          <w:szCs w:val="28"/>
        </w:rPr>
        <w:t>Ministru prezidents</w:t>
      </w:r>
      <w:r w:rsidR="004F0601" w:rsidRPr="00532F5F">
        <w:rPr>
          <w:rFonts w:ascii="Times New Roman" w:hAnsi="Times New Roman" w:cs="Times New Roman"/>
          <w:sz w:val="28"/>
          <w:szCs w:val="28"/>
        </w:rPr>
        <w:tab/>
      </w:r>
      <w:r w:rsidR="004F0601" w:rsidRPr="00532F5F">
        <w:rPr>
          <w:rFonts w:ascii="Times New Roman" w:hAnsi="Times New Roman" w:cs="Times New Roman"/>
          <w:sz w:val="28"/>
          <w:szCs w:val="28"/>
        </w:rPr>
        <w:tab/>
      </w:r>
      <w:r w:rsidR="004F0601" w:rsidRPr="00532F5F">
        <w:rPr>
          <w:rFonts w:ascii="Times New Roman" w:hAnsi="Times New Roman" w:cs="Times New Roman"/>
          <w:sz w:val="28"/>
          <w:szCs w:val="28"/>
        </w:rPr>
        <w:tab/>
      </w:r>
      <w:r w:rsidR="004F0601" w:rsidRPr="00532F5F">
        <w:rPr>
          <w:rFonts w:ascii="Times New Roman" w:hAnsi="Times New Roman" w:cs="Times New Roman"/>
          <w:sz w:val="28"/>
          <w:szCs w:val="28"/>
        </w:rPr>
        <w:tab/>
        <w:t xml:space="preserve">          V.Dombrovskis</w:t>
      </w:r>
    </w:p>
    <w:p w:rsidR="004F0601" w:rsidRPr="00EB0A6E" w:rsidRDefault="004F0601" w:rsidP="004F0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6E">
        <w:rPr>
          <w:rFonts w:ascii="Times New Roman" w:hAnsi="Times New Roman" w:cs="Times New Roman"/>
          <w:sz w:val="28"/>
          <w:szCs w:val="28"/>
        </w:rPr>
        <w:tab/>
      </w:r>
    </w:p>
    <w:p w:rsidR="004F0601" w:rsidRPr="00EB0A6E" w:rsidRDefault="004F0601" w:rsidP="004F060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B0A6E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EB0A6E">
        <w:rPr>
          <w:rFonts w:ascii="Times New Roman" w:hAnsi="Times New Roman" w:cs="Times New Roman"/>
          <w:sz w:val="28"/>
          <w:szCs w:val="28"/>
        </w:rPr>
        <w:tab/>
        <w:t xml:space="preserve">                               V.Dombrovskis</w:t>
      </w:r>
    </w:p>
    <w:p w:rsidR="004F0601" w:rsidRDefault="004F0601" w:rsidP="004F0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01" w:rsidRPr="008E2936" w:rsidRDefault="004F0601" w:rsidP="004F0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936">
        <w:rPr>
          <w:rFonts w:ascii="Times New Roman" w:hAnsi="Times New Roman" w:cs="Times New Roman"/>
          <w:sz w:val="28"/>
          <w:szCs w:val="28"/>
        </w:rPr>
        <w:tab/>
      </w:r>
    </w:p>
    <w:p w:rsidR="004F0601" w:rsidRPr="008E2936" w:rsidRDefault="004F0601" w:rsidP="004F060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E2936">
        <w:rPr>
          <w:rFonts w:ascii="Times New Roman" w:hAnsi="Times New Roman" w:cs="Times New Roman"/>
          <w:sz w:val="28"/>
          <w:szCs w:val="28"/>
        </w:rPr>
        <w:t>Iesniedzējs: izglītības un zinātnes ministrs</w:t>
      </w:r>
      <w:r w:rsidRPr="008E29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V.Dombrovskis</w:t>
      </w:r>
    </w:p>
    <w:p w:rsidR="004F0601" w:rsidRPr="008E2936" w:rsidRDefault="004F0601" w:rsidP="004F0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601" w:rsidRPr="008E2936" w:rsidRDefault="004F0601" w:rsidP="004F060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E2936">
        <w:rPr>
          <w:rFonts w:ascii="Times New Roman" w:hAnsi="Times New Roman" w:cs="Times New Roman"/>
          <w:sz w:val="28"/>
          <w:szCs w:val="28"/>
        </w:rPr>
        <w:t>V</w:t>
      </w:r>
      <w:r w:rsidR="000E4EC5">
        <w:rPr>
          <w:rFonts w:ascii="Times New Roman" w:hAnsi="Times New Roman" w:cs="Times New Roman"/>
          <w:sz w:val="28"/>
          <w:szCs w:val="28"/>
        </w:rPr>
        <w:t>i</w:t>
      </w:r>
      <w:r w:rsidRPr="008E2936">
        <w:rPr>
          <w:rFonts w:ascii="Times New Roman" w:hAnsi="Times New Roman" w:cs="Times New Roman"/>
          <w:sz w:val="28"/>
          <w:szCs w:val="28"/>
        </w:rPr>
        <w:t>z</w:t>
      </w:r>
      <w:r w:rsidR="000E4EC5">
        <w:rPr>
          <w:rFonts w:ascii="Times New Roman" w:hAnsi="Times New Roman" w:cs="Times New Roman"/>
          <w:sz w:val="28"/>
          <w:szCs w:val="28"/>
        </w:rPr>
        <w:t>ē</w:t>
      </w:r>
      <w:r w:rsidRPr="008E2936">
        <w:rPr>
          <w:rFonts w:ascii="Times New Roman" w:hAnsi="Times New Roman" w:cs="Times New Roman"/>
          <w:sz w:val="28"/>
          <w:szCs w:val="28"/>
        </w:rPr>
        <w:t>: valsts sekretār</w:t>
      </w:r>
      <w:r>
        <w:rPr>
          <w:rFonts w:ascii="Times New Roman" w:hAnsi="Times New Roman" w:cs="Times New Roman"/>
          <w:sz w:val="28"/>
          <w:szCs w:val="28"/>
        </w:rPr>
        <w:t>e                                                S.Liepiņa</w:t>
      </w:r>
    </w:p>
    <w:p w:rsidR="004F0601" w:rsidRDefault="004F0601" w:rsidP="004F0601">
      <w:pPr>
        <w:pStyle w:val="NoSpacing"/>
        <w:rPr>
          <w:sz w:val="20"/>
          <w:szCs w:val="20"/>
        </w:rPr>
      </w:pPr>
    </w:p>
    <w:p w:rsidR="00532F5F" w:rsidRDefault="00532F5F" w:rsidP="004F0601">
      <w:pPr>
        <w:pStyle w:val="NoSpacing"/>
        <w:rPr>
          <w:sz w:val="20"/>
          <w:szCs w:val="20"/>
        </w:rPr>
      </w:pPr>
    </w:p>
    <w:p w:rsidR="00532F5F" w:rsidRDefault="00532F5F" w:rsidP="004F0601">
      <w:pPr>
        <w:pStyle w:val="NoSpacing"/>
        <w:rPr>
          <w:sz w:val="20"/>
          <w:szCs w:val="20"/>
        </w:rPr>
      </w:pPr>
    </w:p>
    <w:p w:rsidR="00532F5F" w:rsidRDefault="00532F5F" w:rsidP="004F0601">
      <w:pPr>
        <w:pStyle w:val="NoSpacing"/>
        <w:rPr>
          <w:sz w:val="20"/>
          <w:szCs w:val="20"/>
        </w:rPr>
      </w:pPr>
    </w:p>
    <w:p w:rsidR="00532F5F" w:rsidRDefault="00532F5F" w:rsidP="004F0601">
      <w:pPr>
        <w:pStyle w:val="NoSpacing"/>
        <w:rPr>
          <w:sz w:val="20"/>
          <w:szCs w:val="20"/>
        </w:rPr>
      </w:pPr>
    </w:p>
    <w:p w:rsidR="00532F5F" w:rsidRDefault="00532F5F" w:rsidP="004F0601">
      <w:pPr>
        <w:pStyle w:val="NoSpacing"/>
        <w:rPr>
          <w:sz w:val="20"/>
          <w:szCs w:val="20"/>
        </w:rPr>
      </w:pPr>
    </w:p>
    <w:p w:rsidR="0056257E" w:rsidRDefault="0056257E" w:rsidP="004F0601">
      <w:pPr>
        <w:pStyle w:val="NoSpacing"/>
        <w:rPr>
          <w:sz w:val="20"/>
          <w:szCs w:val="20"/>
        </w:rPr>
      </w:pPr>
    </w:p>
    <w:p w:rsidR="0056257E" w:rsidRDefault="0056257E" w:rsidP="004F0601">
      <w:pPr>
        <w:pStyle w:val="NoSpacing"/>
        <w:rPr>
          <w:sz w:val="20"/>
          <w:szCs w:val="20"/>
        </w:rPr>
      </w:pPr>
    </w:p>
    <w:p w:rsidR="0056257E" w:rsidRDefault="0056257E" w:rsidP="004F0601">
      <w:pPr>
        <w:pStyle w:val="NoSpacing"/>
        <w:rPr>
          <w:sz w:val="20"/>
          <w:szCs w:val="20"/>
        </w:rPr>
      </w:pPr>
    </w:p>
    <w:p w:rsidR="0056257E" w:rsidRDefault="0056257E" w:rsidP="004F0601">
      <w:pPr>
        <w:pStyle w:val="NoSpacing"/>
        <w:rPr>
          <w:sz w:val="20"/>
          <w:szCs w:val="20"/>
        </w:rPr>
      </w:pPr>
    </w:p>
    <w:p w:rsidR="0056257E" w:rsidRDefault="0056257E" w:rsidP="004F0601">
      <w:pPr>
        <w:pStyle w:val="NoSpacing"/>
        <w:rPr>
          <w:sz w:val="20"/>
          <w:szCs w:val="20"/>
        </w:rPr>
      </w:pPr>
    </w:p>
    <w:p w:rsidR="0056257E" w:rsidRDefault="0056257E" w:rsidP="004F0601">
      <w:pPr>
        <w:pStyle w:val="NoSpacing"/>
        <w:rPr>
          <w:sz w:val="20"/>
          <w:szCs w:val="20"/>
        </w:rPr>
      </w:pPr>
    </w:p>
    <w:p w:rsidR="0056257E" w:rsidRDefault="0056257E" w:rsidP="004F0601">
      <w:pPr>
        <w:pStyle w:val="NoSpacing"/>
        <w:rPr>
          <w:sz w:val="20"/>
          <w:szCs w:val="20"/>
        </w:rPr>
      </w:pPr>
    </w:p>
    <w:p w:rsidR="00532F5F" w:rsidRDefault="00532F5F" w:rsidP="004F0601">
      <w:pPr>
        <w:pStyle w:val="NoSpacing"/>
        <w:rPr>
          <w:sz w:val="20"/>
          <w:szCs w:val="20"/>
        </w:rPr>
      </w:pPr>
    </w:p>
    <w:p w:rsidR="00532F5F" w:rsidRDefault="00532F5F" w:rsidP="004F0601">
      <w:pPr>
        <w:pStyle w:val="NoSpacing"/>
        <w:rPr>
          <w:sz w:val="20"/>
          <w:szCs w:val="20"/>
        </w:rPr>
      </w:pPr>
    </w:p>
    <w:p w:rsidR="004F0601" w:rsidRPr="00BA502B" w:rsidRDefault="00BA1F2D" w:rsidP="004F06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</w:t>
      </w:r>
      <w:r w:rsidR="004F0601" w:rsidRPr="00BA502B">
        <w:rPr>
          <w:sz w:val="20"/>
          <w:szCs w:val="20"/>
        </w:rPr>
        <w:t>.</w:t>
      </w:r>
      <w:r w:rsidR="003E11FD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4F0601" w:rsidRPr="00BA502B">
        <w:rPr>
          <w:sz w:val="20"/>
          <w:szCs w:val="20"/>
        </w:rPr>
        <w:t xml:space="preserve">.2013. </w:t>
      </w:r>
    </w:p>
    <w:p w:rsidR="004F0601" w:rsidRPr="00BA502B" w:rsidRDefault="008076B1" w:rsidP="004F06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B02879">
        <w:rPr>
          <w:sz w:val="20"/>
          <w:szCs w:val="20"/>
        </w:rPr>
        <w:t>78</w:t>
      </w:r>
    </w:p>
    <w:p w:rsidR="004F0601" w:rsidRPr="00BA502B" w:rsidRDefault="004F0601" w:rsidP="004F0601">
      <w:pPr>
        <w:pStyle w:val="NoSpacing"/>
        <w:rPr>
          <w:sz w:val="20"/>
          <w:szCs w:val="20"/>
        </w:rPr>
      </w:pPr>
      <w:r w:rsidRPr="00BA502B">
        <w:rPr>
          <w:sz w:val="20"/>
          <w:szCs w:val="20"/>
        </w:rPr>
        <w:t>D.Bīlmanis</w:t>
      </w:r>
    </w:p>
    <w:p w:rsidR="004F0601" w:rsidRPr="00BA502B" w:rsidRDefault="004F0601" w:rsidP="004F0601">
      <w:pPr>
        <w:pStyle w:val="NoSpacing"/>
        <w:rPr>
          <w:sz w:val="20"/>
          <w:szCs w:val="20"/>
        </w:rPr>
      </w:pPr>
      <w:r w:rsidRPr="00BA502B">
        <w:rPr>
          <w:sz w:val="20"/>
          <w:szCs w:val="20"/>
        </w:rPr>
        <w:t>Izglītības departamenta juriskonsults</w:t>
      </w:r>
    </w:p>
    <w:p w:rsidR="004F0601" w:rsidRDefault="004F0601" w:rsidP="004F0601">
      <w:pPr>
        <w:pStyle w:val="NoSpacing"/>
      </w:pPr>
      <w:r w:rsidRPr="00BA502B">
        <w:rPr>
          <w:sz w:val="20"/>
          <w:szCs w:val="20"/>
        </w:rPr>
        <w:t xml:space="preserve">67047702, </w:t>
      </w:r>
      <w:hyperlink r:id="rId6" w:history="1">
        <w:r w:rsidRPr="00BA502B">
          <w:rPr>
            <w:rStyle w:val="Hyperlink"/>
            <w:sz w:val="20"/>
            <w:szCs w:val="20"/>
          </w:rPr>
          <w:t>dainis.bilmanis@izm.gov.lv</w:t>
        </w:r>
      </w:hyperlink>
      <w:r w:rsidRPr="00BA502B">
        <w:rPr>
          <w:sz w:val="20"/>
          <w:szCs w:val="20"/>
        </w:rPr>
        <w:t xml:space="preserve"> </w:t>
      </w:r>
    </w:p>
    <w:p w:rsidR="00AC141C" w:rsidRDefault="00AC141C"/>
    <w:sectPr w:rsidR="00AC141C" w:rsidSect="00532F5F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80" w:rsidRDefault="00A77080" w:rsidP="004F0601">
      <w:pPr>
        <w:spacing w:after="0" w:line="240" w:lineRule="auto"/>
      </w:pPr>
      <w:r>
        <w:separator/>
      </w:r>
    </w:p>
  </w:endnote>
  <w:endnote w:type="continuationSeparator" w:id="1">
    <w:p w:rsidR="00A77080" w:rsidRDefault="00A77080" w:rsidP="004F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4" w:rsidRDefault="00A70F74" w:rsidP="00A70F74">
    <w:pPr>
      <w:tabs>
        <w:tab w:val="left" w:pos="0"/>
      </w:tabs>
      <w:spacing w:before="375" w:after="225" w:line="240" w:lineRule="auto"/>
      <w:jc w:val="both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IZMNotP_2_191113_profiimp; Ministru kabineta noteikumu projekta „Izglītības un zinātnes ministrijas padotībā esošo profesionālās izglītības iestāžu sniegto maksas pakalpojumu cenrādis izglītojamiem, kuri mācās no valsts budžeta finansētajās izglītības programmās</w:t>
    </w:r>
    <w:r>
      <w:rPr>
        <w:rFonts w:ascii="Times New Roman" w:eastAsia="Times New Roman" w:hAnsi="Times New Roman" w:cs="Times New Roman"/>
        <w:bCs/>
        <w:sz w:val="20"/>
        <w:szCs w:val="20"/>
      </w:rPr>
      <w:t>” pielikums</w:t>
    </w:r>
  </w:p>
  <w:p w:rsidR="004F0601" w:rsidRDefault="004F0601" w:rsidP="004F0601">
    <w:pPr>
      <w:pStyle w:val="Footer"/>
      <w:rPr>
        <w:rFonts w:eastAsiaTheme="minorHAnsi"/>
      </w:rPr>
    </w:pPr>
  </w:p>
  <w:p w:rsidR="004F0601" w:rsidRDefault="004F06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61" w:rsidRDefault="00FC0A61" w:rsidP="00FC0A61">
    <w:pPr>
      <w:tabs>
        <w:tab w:val="left" w:pos="0"/>
      </w:tabs>
      <w:spacing w:before="375" w:after="225" w:line="240" w:lineRule="auto"/>
      <w:jc w:val="both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</w:t>
    </w:r>
    <w:r w:rsidR="00A70F74">
      <w:rPr>
        <w:rFonts w:ascii="Times New Roman" w:hAnsi="Times New Roman" w:cs="Times New Roman"/>
        <w:sz w:val="20"/>
        <w:szCs w:val="20"/>
      </w:rPr>
      <w:t>P_2</w:t>
    </w:r>
    <w:r>
      <w:rPr>
        <w:rFonts w:ascii="Times New Roman" w:hAnsi="Times New Roman" w:cs="Times New Roman"/>
        <w:sz w:val="20"/>
        <w:szCs w:val="20"/>
      </w:rPr>
      <w:t>_</w:t>
    </w:r>
    <w:r w:rsidR="00A70F74">
      <w:rPr>
        <w:rFonts w:ascii="Times New Roman" w:hAnsi="Times New Roman" w:cs="Times New Roman"/>
        <w:sz w:val="20"/>
        <w:szCs w:val="20"/>
      </w:rPr>
      <w:t>191113</w:t>
    </w:r>
    <w:r>
      <w:rPr>
        <w:rFonts w:ascii="Times New Roman" w:hAnsi="Times New Roman" w:cs="Times New Roman"/>
        <w:sz w:val="20"/>
        <w:szCs w:val="20"/>
      </w:rPr>
      <w:t>_profiimp; Ministru kabineta noteikumu projekta „Izglītības un zinātnes ministrijas padotībā esošo profesionālās izglītības iestāžu sniegto maksas pakalpojumu cenrādis izglītojamiem, kuri mācās no valsts budžeta finansētajās izglītības programmās</w:t>
    </w:r>
    <w:r>
      <w:rPr>
        <w:rFonts w:ascii="Times New Roman" w:eastAsia="Times New Roman" w:hAnsi="Times New Roman" w:cs="Times New Roman"/>
        <w:bCs/>
        <w:sz w:val="20"/>
        <w:szCs w:val="20"/>
      </w:rPr>
      <w:t>” pielikums</w:t>
    </w:r>
  </w:p>
  <w:p w:rsidR="00FC0A61" w:rsidRDefault="00FC0A61" w:rsidP="00FC0A61">
    <w:pPr>
      <w:pStyle w:val="Footer"/>
      <w:rPr>
        <w:rFonts w:eastAsiaTheme="minorHAnsi"/>
      </w:rPr>
    </w:pPr>
  </w:p>
  <w:p w:rsidR="00FC0A61" w:rsidRDefault="00FC0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80" w:rsidRDefault="00A77080" w:rsidP="004F0601">
      <w:pPr>
        <w:spacing w:after="0" w:line="240" w:lineRule="auto"/>
      </w:pPr>
      <w:r>
        <w:separator/>
      </w:r>
    </w:p>
  </w:footnote>
  <w:footnote w:type="continuationSeparator" w:id="1">
    <w:p w:rsidR="00A77080" w:rsidRDefault="00A77080" w:rsidP="004F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8251"/>
      <w:docPartObj>
        <w:docPartGallery w:val="Page Numbers (Top of Page)"/>
        <w:docPartUnique/>
      </w:docPartObj>
    </w:sdtPr>
    <w:sdtContent>
      <w:p w:rsidR="00532F5F" w:rsidRDefault="00A04E45">
        <w:pPr>
          <w:pStyle w:val="Header"/>
          <w:jc w:val="center"/>
        </w:pPr>
        <w:fldSimple w:instr=" PAGE   \* MERGEFORMAT ">
          <w:r w:rsidR="00FD0721">
            <w:rPr>
              <w:noProof/>
            </w:rPr>
            <w:t>2</w:t>
          </w:r>
        </w:fldSimple>
      </w:p>
    </w:sdtContent>
  </w:sdt>
  <w:p w:rsidR="00532F5F" w:rsidRDefault="00532F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E05"/>
    <w:rsid w:val="00010797"/>
    <w:rsid w:val="00014D98"/>
    <w:rsid w:val="0007305F"/>
    <w:rsid w:val="00086298"/>
    <w:rsid w:val="000E4EC5"/>
    <w:rsid w:val="000F2759"/>
    <w:rsid w:val="000F572D"/>
    <w:rsid w:val="00101834"/>
    <w:rsid w:val="001379C4"/>
    <w:rsid w:val="00147407"/>
    <w:rsid w:val="00177CA1"/>
    <w:rsid w:val="0018089F"/>
    <w:rsid w:val="001B20E0"/>
    <w:rsid w:val="001D1636"/>
    <w:rsid w:val="00225585"/>
    <w:rsid w:val="0024040E"/>
    <w:rsid w:val="0025474B"/>
    <w:rsid w:val="00257E91"/>
    <w:rsid w:val="002705E9"/>
    <w:rsid w:val="002A6E05"/>
    <w:rsid w:val="002C161C"/>
    <w:rsid w:val="00337B05"/>
    <w:rsid w:val="00394259"/>
    <w:rsid w:val="003E11FD"/>
    <w:rsid w:val="004002CB"/>
    <w:rsid w:val="00451E45"/>
    <w:rsid w:val="004E376B"/>
    <w:rsid w:val="004E5BC7"/>
    <w:rsid w:val="004F0601"/>
    <w:rsid w:val="004F6E83"/>
    <w:rsid w:val="00532F5F"/>
    <w:rsid w:val="0053623A"/>
    <w:rsid w:val="005500B9"/>
    <w:rsid w:val="0056257E"/>
    <w:rsid w:val="00573FFA"/>
    <w:rsid w:val="005C3296"/>
    <w:rsid w:val="005E4629"/>
    <w:rsid w:val="00620FF5"/>
    <w:rsid w:val="0066695A"/>
    <w:rsid w:val="006C5909"/>
    <w:rsid w:val="007156CD"/>
    <w:rsid w:val="00741340"/>
    <w:rsid w:val="0078694E"/>
    <w:rsid w:val="007875A6"/>
    <w:rsid w:val="0079156B"/>
    <w:rsid w:val="008076B1"/>
    <w:rsid w:val="008F71BB"/>
    <w:rsid w:val="00932CEE"/>
    <w:rsid w:val="009B200E"/>
    <w:rsid w:val="00A00FEF"/>
    <w:rsid w:val="00A04E45"/>
    <w:rsid w:val="00A60213"/>
    <w:rsid w:val="00A70F74"/>
    <w:rsid w:val="00A77080"/>
    <w:rsid w:val="00A80D40"/>
    <w:rsid w:val="00AC141C"/>
    <w:rsid w:val="00AC3201"/>
    <w:rsid w:val="00B02879"/>
    <w:rsid w:val="00B556CD"/>
    <w:rsid w:val="00B55AE7"/>
    <w:rsid w:val="00B752AF"/>
    <w:rsid w:val="00BA1F2D"/>
    <w:rsid w:val="00BB75D9"/>
    <w:rsid w:val="00BF7597"/>
    <w:rsid w:val="00C06A37"/>
    <w:rsid w:val="00C46F07"/>
    <w:rsid w:val="00C566DF"/>
    <w:rsid w:val="00C91397"/>
    <w:rsid w:val="00CB3527"/>
    <w:rsid w:val="00CB7741"/>
    <w:rsid w:val="00CD573D"/>
    <w:rsid w:val="00CE2A8F"/>
    <w:rsid w:val="00D131E7"/>
    <w:rsid w:val="00D91D56"/>
    <w:rsid w:val="00E5007C"/>
    <w:rsid w:val="00ED1A04"/>
    <w:rsid w:val="00F21DD2"/>
    <w:rsid w:val="00F464D0"/>
    <w:rsid w:val="00F51ADD"/>
    <w:rsid w:val="00F64E37"/>
    <w:rsid w:val="00FC0A61"/>
    <w:rsid w:val="00FD0721"/>
    <w:rsid w:val="00FD3D31"/>
    <w:rsid w:val="00FE6EB0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6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01"/>
  </w:style>
  <w:style w:type="paragraph" w:styleId="Footer">
    <w:name w:val="footer"/>
    <w:basedOn w:val="Normal"/>
    <w:link w:val="FooterChar"/>
    <w:uiPriority w:val="99"/>
    <w:semiHidden/>
    <w:unhideWhenUsed/>
    <w:rsid w:val="004F06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601"/>
  </w:style>
  <w:style w:type="character" w:styleId="Hyperlink">
    <w:name w:val="Hyperlink"/>
    <w:basedOn w:val="DefaultParagraphFont"/>
    <w:unhideWhenUsed/>
    <w:rsid w:val="004F0601"/>
    <w:rPr>
      <w:color w:val="0000FF"/>
      <w:u w:val="single"/>
    </w:rPr>
  </w:style>
  <w:style w:type="paragraph" w:styleId="NoSpacing">
    <w:name w:val="No Spacing"/>
    <w:uiPriority w:val="1"/>
    <w:qFormat/>
    <w:rsid w:val="004F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nis.bilmanis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dbilmanis</dc:creator>
  <cp:lastModifiedBy>dbilmanis</cp:lastModifiedBy>
  <cp:revision>6</cp:revision>
  <cp:lastPrinted>2013-09-26T08:31:00Z</cp:lastPrinted>
  <dcterms:created xsi:type="dcterms:W3CDTF">2013-11-19T11:01:00Z</dcterms:created>
  <dcterms:modified xsi:type="dcterms:W3CDTF">2013-11-22T14:52:00Z</dcterms:modified>
</cp:coreProperties>
</file>