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0" w:rsidRPr="00F5458C" w:rsidRDefault="00AE7B10" w:rsidP="00F5458C">
      <w:pPr>
        <w:tabs>
          <w:tab w:val="left" w:pos="6804"/>
        </w:tabs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A66B4">
        <w:rPr>
          <w:rFonts w:ascii="Times New Roman" w:hAnsi="Times New Roman" w:cs="Times New Roman"/>
          <w:sz w:val="28"/>
          <w:szCs w:val="28"/>
        </w:rPr>
        <w:t>2012.gada</w:t>
      </w:r>
      <w:r>
        <w:rPr>
          <w:rFonts w:ascii="Times New Roman" w:hAnsi="Times New Roman" w:cs="Times New Roman"/>
          <w:sz w:val="28"/>
          <w:szCs w:val="28"/>
        </w:rPr>
        <w:t xml:space="preserve"> 20.martā</w:t>
      </w:r>
      <w:r w:rsidRPr="00F5458C">
        <w:rPr>
          <w:rFonts w:ascii="Times New Roman" w:hAnsi="Times New Roman"/>
          <w:sz w:val="28"/>
          <w:szCs w:val="28"/>
        </w:rPr>
        <w:t xml:space="preserve">            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193</w:t>
      </w:r>
    </w:p>
    <w:p w:rsidR="00AE7B10" w:rsidRPr="00F5458C" w:rsidRDefault="00AE7B10" w:rsidP="00F5458C">
      <w:pPr>
        <w:tabs>
          <w:tab w:val="left" w:pos="6663"/>
        </w:tabs>
        <w:spacing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16 15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AE7B10" w:rsidRPr="002D558E" w:rsidRDefault="00AE7B10" w:rsidP="00E31F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B10" w:rsidRPr="0023672D" w:rsidRDefault="00AE7B10" w:rsidP="00E31F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Grozījumi Ministru kabineta 2006.gada 31.oktobra</w:t>
      </w:r>
      <w:r w:rsidRPr="0023672D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886 "</w:t>
      </w:r>
      <w:r w:rsidRPr="00541E24">
        <w:rPr>
          <w:rFonts w:ascii="Times New Roman" w:hAnsi="Times New Roman" w:cs="Times New Roman"/>
          <w:b/>
          <w:bCs/>
          <w:sz w:val="28"/>
          <w:szCs w:val="28"/>
        </w:rPr>
        <w:t>Noteikumi par institūcijām, kas izsniedz ārvalstīs iegūtās profesionālās kvalifikācijas atzīšanas apliecības reglamentētajās profesijās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E7B10" w:rsidRDefault="00AE7B10" w:rsidP="00E31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:rsidR="00AE7B10" w:rsidRDefault="00AE7B10" w:rsidP="00E31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41E24">
        <w:rPr>
          <w:rFonts w:ascii="Times New Roman" w:hAnsi="Times New Roman" w:cs="Times New Roman"/>
          <w:sz w:val="28"/>
          <w:szCs w:val="28"/>
        </w:rPr>
        <w:t>Par reglamentētajām profesijām</w:t>
      </w:r>
    </w:p>
    <w:p w:rsidR="00AE7B10" w:rsidRDefault="00AE7B10" w:rsidP="00E31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>un profesionālās kvalifikācijas atzīšanu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10" w:rsidRDefault="00AE7B10" w:rsidP="00E31F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>36.panta 3.punktu</w:t>
      </w:r>
    </w:p>
    <w:p w:rsidR="00AE7B10" w:rsidRDefault="00AE7B10" w:rsidP="00E31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Ministru kabineta 2006.gada 31.oktobra</w:t>
      </w:r>
      <w:r w:rsidRPr="006F0705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886</w:t>
      </w:r>
      <w:r w:rsidRPr="006F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1E24">
        <w:rPr>
          <w:rFonts w:ascii="Times New Roman" w:hAnsi="Times New Roman" w:cs="Times New Roman"/>
          <w:sz w:val="28"/>
          <w:szCs w:val="28"/>
        </w:rPr>
        <w:t>Noteikumi par institūcijām, kas izsniedz ārvalstīs iegūtās profesionālās kvalifikācijas atzīšanas apliecības reglamentētajās profesijās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F0705">
        <w:rPr>
          <w:rFonts w:ascii="Times New Roman" w:hAnsi="Times New Roman" w:cs="Times New Roman"/>
          <w:sz w:val="28"/>
          <w:szCs w:val="28"/>
        </w:rPr>
        <w:t xml:space="preserve"> </w:t>
      </w:r>
      <w:r w:rsidRPr="00E31FB9">
        <w:rPr>
          <w:rFonts w:ascii="Times New Roman" w:hAnsi="Times New Roman" w:cs="Times New Roman"/>
          <w:sz w:val="28"/>
          <w:szCs w:val="28"/>
        </w:rPr>
        <w:t>(Latvijas Vēstnesis, 2006, 176.nr.; 2008, 87., 153.nr.; 2009, 36., 121.nr.; 2010, 33.</w:t>
      </w:r>
      <w:r>
        <w:rPr>
          <w:rFonts w:ascii="Times New Roman" w:hAnsi="Times New Roman" w:cs="Times New Roman"/>
          <w:sz w:val="28"/>
          <w:szCs w:val="28"/>
        </w:rPr>
        <w:t>, 120.</w:t>
      </w:r>
      <w:r w:rsidRPr="00E31FB9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49D2">
        <w:rPr>
          <w:rFonts w:ascii="Times New Roman" w:hAnsi="Times New Roman" w:cs="Times New Roman"/>
          <w:sz w:val="28"/>
          <w:szCs w:val="28"/>
        </w:rPr>
        <w:t xml:space="preserve"> </w:t>
      </w:r>
      <w:r w:rsidRPr="006F0705">
        <w:rPr>
          <w:rFonts w:ascii="Times New Roman" w:hAnsi="Times New Roman" w:cs="Times New Roman"/>
          <w:sz w:val="28"/>
          <w:szCs w:val="28"/>
        </w:rPr>
        <w:t>šādus grozījumus:</w:t>
      </w: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F37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</w:t>
      </w:r>
      <w:r w:rsidRPr="00237F8B">
        <w:rPr>
          <w:rFonts w:ascii="Times New Roman" w:hAnsi="Times New Roman" w:cs="Times New Roman"/>
          <w:sz w:val="28"/>
          <w:szCs w:val="28"/>
        </w:rPr>
        <w:t>Papildināt</w:t>
      </w:r>
      <w:r>
        <w:rPr>
          <w:rFonts w:ascii="Times New Roman" w:hAnsi="Times New Roman" w:cs="Times New Roman"/>
          <w:sz w:val="28"/>
          <w:szCs w:val="28"/>
        </w:rPr>
        <w:t xml:space="preserve"> noteikumus </w:t>
      </w:r>
      <w:r w:rsidRPr="00237F8B">
        <w:rPr>
          <w:rFonts w:ascii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hAnsi="Times New Roman" w:cs="Times New Roman"/>
          <w:sz w:val="28"/>
          <w:szCs w:val="28"/>
        </w:rPr>
        <w:t>9.10.</w:t>
      </w:r>
      <w:r w:rsidRPr="00237F8B">
        <w:rPr>
          <w:rFonts w:ascii="Times New Roman" w:hAnsi="Times New Roman" w:cs="Times New Roman"/>
          <w:sz w:val="28"/>
          <w:szCs w:val="28"/>
        </w:rPr>
        <w:t xml:space="preserve">apakšpunktu </w:t>
      </w:r>
      <w:r>
        <w:rPr>
          <w:rFonts w:ascii="Times New Roman" w:hAnsi="Times New Roman" w:cs="Times New Roman"/>
          <w:sz w:val="28"/>
          <w:szCs w:val="28"/>
        </w:rPr>
        <w:t>šādā redakcijā</w:t>
      </w:r>
      <w:r w:rsidRPr="00237F8B">
        <w:rPr>
          <w:rFonts w:ascii="Times New Roman" w:hAnsi="Times New Roman" w:cs="Times New Roman"/>
          <w:sz w:val="28"/>
          <w:szCs w:val="28"/>
        </w:rPr>
        <w:t>:</w:t>
      </w:r>
    </w:p>
    <w:p w:rsidR="00AE7B10" w:rsidRPr="00237F8B" w:rsidRDefault="00AE7B10" w:rsidP="00F37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F37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"9.10</w:t>
      </w:r>
      <w:r w:rsidRPr="00237F8B">
        <w:rPr>
          <w:rFonts w:ascii="Times New Roman" w:hAnsi="Times New Roman" w:cs="Times New Roman"/>
          <w:sz w:val="28"/>
          <w:szCs w:val="28"/>
        </w:rPr>
        <w:t xml:space="preserve">. </w:t>
      </w:r>
      <w:r w:rsidRPr="00D54A66">
        <w:rPr>
          <w:rFonts w:ascii="Times New Roman" w:hAnsi="Times New Roman" w:cs="Times New Roman"/>
          <w:sz w:val="28"/>
          <w:szCs w:val="28"/>
        </w:rPr>
        <w:t>podolog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5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reglamentētajā profesijā."</w:t>
      </w:r>
    </w:p>
    <w:p w:rsidR="00AE7B10" w:rsidRPr="00237F8B" w:rsidRDefault="00AE7B10" w:rsidP="00F37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9352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32A5F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10.9</w:t>
      </w:r>
      <w:r w:rsidRPr="0033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apakšpunktu </w:t>
      </w:r>
      <w:r w:rsidRPr="00332A5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AE7B10" w:rsidRDefault="00AE7B10" w:rsidP="009352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9352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"10.9. radiogrāfera reglamentētajā profesijā;".</w:t>
      </w:r>
    </w:p>
    <w:p w:rsidR="00AE7B10" w:rsidRDefault="00AE7B10" w:rsidP="00E31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D54A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32A5F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10.11</w:t>
      </w:r>
      <w:r w:rsidRPr="0033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apakšpunktu </w:t>
      </w:r>
      <w:r w:rsidRPr="00332A5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AE7B10" w:rsidRDefault="00AE7B10" w:rsidP="00D54A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D54A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"10.11. biomedicīnas laboranta reglamentētajā profesijā;".</w:t>
      </w:r>
    </w:p>
    <w:p w:rsidR="00AE7B10" w:rsidRDefault="00AE7B10" w:rsidP="00D54A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4A77F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 </w:t>
      </w:r>
      <w:r w:rsidRPr="00237F8B">
        <w:rPr>
          <w:rFonts w:ascii="Times New Roman" w:hAnsi="Times New Roman" w:cs="Times New Roman"/>
          <w:sz w:val="28"/>
          <w:szCs w:val="28"/>
        </w:rPr>
        <w:t>Papildināt</w:t>
      </w:r>
      <w:r>
        <w:rPr>
          <w:rFonts w:ascii="Times New Roman" w:hAnsi="Times New Roman" w:cs="Times New Roman"/>
          <w:sz w:val="28"/>
          <w:szCs w:val="28"/>
        </w:rPr>
        <w:t xml:space="preserve"> noteikumus </w:t>
      </w:r>
      <w:r w:rsidRPr="00237F8B">
        <w:rPr>
          <w:rFonts w:ascii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hAnsi="Times New Roman" w:cs="Times New Roman"/>
          <w:sz w:val="28"/>
          <w:szCs w:val="28"/>
        </w:rPr>
        <w:t>10.14</w:t>
      </w:r>
      <w:r w:rsidRPr="00237F8B">
        <w:rPr>
          <w:rFonts w:ascii="Times New Roman" w:hAnsi="Times New Roman" w:cs="Times New Roman"/>
          <w:sz w:val="28"/>
          <w:szCs w:val="28"/>
        </w:rPr>
        <w:t xml:space="preserve">.apakšpunktu </w:t>
      </w:r>
      <w:r>
        <w:rPr>
          <w:rFonts w:ascii="Times New Roman" w:hAnsi="Times New Roman" w:cs="Times New Roman"/>
          <w:sz w:val="28"/>
          <w:szCs w:val="28"/>
        </w:rPr>
        <w:t>šādā redakcijā</w:t>
      </w:r>
      <w:r w:rsidRPr="00237F8B">
        <w:rPr>
          <w:rFonts w:ascii="Times New Roman" w:hAnsi="Times New Roman" w:cs="Times New Roman"/>
          <w:sz w:val="28"/>
          <w:szCs w:val="28"/>
        </w:rPr>
        <w:t>:</w:t>
      </w:r>
    </w:p>
    <w:p w:rsidR="00AE7B10" w:rsidRPr="00237F8B" w:rsidRDefault="00AE7B10" w:rsidP="004A77F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4A77F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"10.14</w:t>
      </w:r>
      <w:r w:rsidRPr="00237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F8B">
        <w:rPr>
          <w:rFonts w:ascii="Times New Roman" w:hAnsi="Times New Roman" w:cs="Times New Roman"/>
          <w:sz w:val="28"/>
          <w:szCs w:val="28"/>
        </w:rPr>
        <w:t>skaistumkopšanas speciālist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37F8B">
        <w:rPr>
          <w:rFonts w:ascii="Times New Roman" w:hAnsi="Times New Roman" w:cs="Times New Roman"/>
          <w:sz w:val="28"/>
          <w:szCs w:val="28"/>
        </w:rPr>
        <w:t xml:space="preserve"> kosmetoloģijā reglamentētajā profesijā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Svītrot 28.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 29.punktu.</w:t>
      </w:r>
    </w:p>
    <w:p w:rsidR="00AE7B10" w:rsidRDefault="00AE7B10" w:rsidP="00E31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>6. </w:t>
      </w:r>
      <w:r w:rsidRPr="00237F8B">
        <w:rPr>
          <w:rFonts w:ascii="Times New Roman" w:hAnsi="Times New Roman" w:cs="Times New Roman"/>
          <w:sz w:val="28"/>
          <w:szCs w:val="28"/>
        </w:rPr>
        <w:t>Papildināt</w:t>
      </w:r>
      <w:r>
        <w:rPr>
          <w:rFonts w:ascii="Times New Roman" w:hAnsi="Times New Roman" w:cs="Times New Roman"/>
          <w:sz w:val="28"/>
          <w:szCs w:val="28"/>
        </w:rPr>
        <w:t xml:space="preserve"> noteikumus</w:t>
      </w:r>
      <w:r w:rsidRPr="00237F8B">
        <w:rPr>
          <w:rFonts w:ascii="Times New Roman" w:hAnsi="Times New Roman" w:cs="Times New Roman"/>
          <w:sz w:val="28"/>
          <w:szCs w:val="28"/>
        </w:rPr>
        <w:t xml:space="preserve"> ar 30.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237F8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un 3</w:t>
      </w:r>
      <w:r w:rsidRPr="00237F8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237F8B">
        <w:rPr>
          <w:rFonts w:ascii="Times New Roman" w:hAnsi="Times New Roman" w:cs="Times New Roman"/>
          <w:sz w:val="28"/>
          <w:szCs w:val="28"/>
        </w:rPr>
        <w:t>unktu</w:t>
      </w:r>
      <w:r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237F8B">
        <w:rPr>
          <w:rFonts w:ascii="Times New Roman" w:hAnsi="Times New Roman" w:cs="Times New Roman"/>
          <w:sz w:val="28"/>
          <w:szCs w:val="28"/>
        </w:rPr>
        <w:t>:</w:t>
      </w: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E7B10" w:rsidRDefault="00AE7B10" w:rsidP="002C79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37F8B">
        <w:rPr>
          <w:rFonts w:ascii="Times New Roman" w:hAnsi="Times New Roman" w:cs="Times New Roman"/>
          <w:sz w:val="28"/>
          <w:szCs w:val="28"/>
        </w:rPr>
        <w:t>30.</w:t>
      </w:r>
      <w:r w:rsidRPr="00E31F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DCE">
        <w:rPr>
          <w:rFonts w:ascii="Times New Roman" w:hAnsi="Times New Roman" w:cs="Times New Roman"/>
          <w:sz w:val="28"/>
          <w:szCs w:val="28"/>
        </w:rPr>
        <w:t xml:space="preserve">Latvijas Elektroenerģētiķu un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51DCE">
        <w:rPr>
          <w:rFonts w:ascii="Times New Roman" w:hAnsi="Times New Roman" w:cs="Times New Roman"/>
          <w:sz w:val="28"/>
          <w:szCs w:val="28"/>
        </w:rPr>
        <w:t xml:space="preserve">nergobūvnieku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51DCE">
        <w:rPr>
          <w:rFonts w:ascii="Times New Roman" w:hAnsi="Times New Roman" w:cs="Times New Roman"/>
          <w:sz w:val="28"/>
          <w:szCs w:val="28"/>
        </w:rPr>
        <w:t>sociācija</w:t>
      </w:r>
      <w:r>
        <w:rPr>
          <w:rFonts w:ascii="Times New Roman" w:hAnsi="Times New Roman" w:cs="Times New Roman"/>
          <w:sz w:val="28"/>
          <w:szCs w:val="28"/>
        </w:rPr>
        <w:t>s Specializētais sertifikācijas centrs</w:t>
      </w:r>
      <w:r w:rsidRPr="00051DCE">
        <w:rPr>
          <w:rFonts w:ascii="Times New Roman" w:hAnsi="Times New Roman" w:cs="Times New Roman"/>
          <w:sz w:val="28"/>
          <w:szCs w:val="28"/>
        </w:rPr>
        <w:t xml:space="preserve"> </w:t>
      </w:r>
      <w:r w:rsidRPr="00237F8B">
        <w:rPr>
          <w:rFonts w:ascii="Times New Roman" w:hAnsi="Times New Roman" w:cs="Times New Roman"/>
          <w:sz w:val="28"/>
          <w:szCs w:val="28"/>
        </w:rPr>
        <w:t xml:space="preserve">izsniedz kvalifikācijas atzīšanas apliecības </w:t>
      </w:r>
      <w:r>
        <w:rPr>
          <w:rFonts w:ascii="Times New Roman" w:hAnsi="Times New Roman" w:cs="Times New Roman"/>
          <w:sz w:val="28"/>
          <w:szCs w:val="28"/>
        </w:rPr>
        <w:t xml:space="preserve"> elektroinženiera, elektrotehniķa elektrisko iekārtu speciālista,  elektrotehniķa un elektromontiera </w:t>
      </w:r>
      <w:r w:rsidRPr="00237F8B">
        <w:rPr>
          <w:rFonts w:ascii="Times New Roman" w:hAnsi="Times New Roman" w:cs="Times New Roman"/>
          <w:sz w:val="28"/>
          <w:szCs w:val="28"/>
        </w:rPr>
        <w:t>reglamentētajā profesijā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B10" w:rsidRDefault="00AE7B10" w:rsidP="002C79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Word.Document.12 "C:\\Documents and Settings\\dozolins.LRIZM\\Desktop\\886 MK groz\\IZMNot_290711_MK886Groz.docx" OLE_LINK2 \a \r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37F8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37F8B">
        <w:rPr>
          <w:rFonts w:ascii="Times New Roman" w:hAnsi="Times New Roman" w:cs="Times New Roman"/>
          <w:sz w:val="28"/>
          <w:szCs w:val="28"/>
        </w:rPr>
        <w:t xml:space="preserve">Latvijas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37F8B">
        <w:rPr>
          <w:rFonts w:ascii="Times New Roman" w:hAnsi="Times New Roman" w:cs="Times New Roman"/>
          <w:sz w:val="28"/>
          <w:szCs w:val="28"/>
        </w:rPr>
        <w:t>ptometristu un optiķu asociācija izsniedz kvalifikācijas atzīšanas apliecības optometrista reglamentētajā profesijā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B10" w:rsidRPr="00237F8B" w:rsidRDefault="00AE7B10" w:rsidP="00E31F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8320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F8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3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Aizsardzības ministrija</w:t>
      </w:r>
      <w:r w:rsidRPr="00237F8B">
        <w:rPr>
          <w:rFonts w:ascii="Times New Roman" w:hAnsi="Times New Roman" w:cs="Times New Roman"/>
          <w:sz w:val="28"/>
          <w:szCs w:val="28"/>
        </w:rPr>
        <w:t xml:space="preserve"> izsniedz kvalifikācijas atzīšanas apliecības </w:t>
      </w:r>
      <w:r>
        <w:rPr>
          <w:rFonts w:ascii="Times New Roman" w:hAnsi="Times New Roman" w:cs="Times New Roman"/>
          <w:sz w:val="28"/>
          <w:szCs w:val="28"/>
        </w:rPr>
        <w:t>militārā paramediķa</w:t>
      </w:r>
      <w:r w:rsidRPr="00237F8B">
        <w:rPr>
          <w:rFonts w:ascii="Times New Roman" w:hAnsi="Times New Roman" w:cs="Times New Roman"/>
          <w:sz w:val="28"/>
          <w:szCs w:val="28"/>
        </w:rPr>
        <w:t xml:space="preserve"> reglamentētajā profesijā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AE7B10" w:rsidRDefault="00AE7B10" w:rsidP="00E31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E31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B10" w:rsidRPr="00AA792E" w:rsidRDefault="00AE7B10" w:rsidP="00551E30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92E"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 w:rsidRPr="00AA792E">
        <w:rPr>
          <w:rFonts w:ascii="Times New Roman" w:hAnsi="Times New Roman" w:cs="Times New Roman"/>
          <w:sz w:val="28"/>
          <w:szCs w:val="28"/>
        </w:rPr>
        <w:t>V.Dombrovskis</w:t>
      </w:r>
    </w:p>
    <w:p w:rsidR="00AE7B10" w:rsidRDefault="00AE7B10" w:rsidP="00551E30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B10" w:rsidRDefault="00AE7B10" w:rsidP="00551E30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B10" w:rsidRPr="00AA792E" w:rsidRDefault="00AE7B10" w:rsidP="00551E30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B10" w:rsidRPr="00AA792E" w:rsidRDefault="00AE7B10" w:rsidP="00551E30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Izglītības un zinātnes </w:t>
      </w:r>
      <w:r w:rsidRPr="00AA792E">
        <w:rPr>
          <w:rFonts w:ascii="Times New Roman" w:hAnsi="Times New Roman" w:cs="Times New Roman"/>
          <w:sz w:val="28"/>
          <w:szCs w:val="28"/>
        </w:rPr>
        <w:t>ministrs</w:t>
      </w:r>
      <w:r>
        <w:rPr>
          <w:rFonts w:ascii="Times New Roman" w:hAnsi="Times New Roman" w:cs="Times New Roman"/>
          <w:sz w:val="28"/>
          <w:szCs w:val="28"/>
        </w:rPr>
        <w:tab/>
        <w:t>R.Ķīlis</w:t>
      </w:r>
      <w:r w:rsidRPr="00AA792E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E7B10" w:rsidRPr="00AA792E" w:rsidSect="00551E3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10" w:rsidRDefault="00AE7B10" w:rsidP="00EB03BC">
      <w:pPr>
        <w:spacing w:line="240" w:lineRule="auto"/>
      </w:pPr>
      <w:r>
        <w:separator/>
      </w:r>
    </w:p>
  </w:endnote>
  <w:endnote w:type="continuationSeparator" w:id="0">
    <w:p w:rsidR="00AE7B10" w:rsidRDefault="00AE7B10" w:rsidP="00EB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10" w:rsidRPr="00551E30" w:rsidRDefault="00AE7B10">
    <w:pPr>
      <w:pStyle w:val="Footer"/>
      <w:rPr>
        <w:rFonts w:ascii="Times New Roman" w:hAnsi="Times New Roman" w:cs="Times New Roman"/>
        <w:sz w:val="16"/>
        <w:szCs w:val="16"/>
      </w:rPr>
    </w:pPr>
    <w:r w:rsidRPr="00551E30">
      <w:rPr>
        <w:rFonts w:ascii="Times New Roman" w:hAnsi="Times New Roman" w:cs="Times New Roman"/>
        <w:sz w:val="16"/>
        <w:szCs w:val="16"/>
      </w:rPr>
      <w:t>N0338_2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10" w:rsidRPr="00551E30" w:rsidRDefault="00AE7B10">
    <w:pPr>
      <w:pStyle w:val="Footer"/>
      <w:rPr>
        <w:rFonts w:ascii="Times New Roman" w:hAnsi="Times New Roman" w:cs="Times New Roman"/>
        <w:sz w:val="16"/>
        <w:szCs w:val="16"/>
      </w:rPr>
    </w:pPr>
    <w:r w:rsidRPr="00551E30">
      <w:rPr>
        <w:rFonts w:ascii="Times New Roman" w:hAnsi="Times New Roman" w:cs="Times New Roman"/>
        <w:sz w:val="16"/>
        <w:szCs w:val="16"/>
      </w:rPr>
      <w:t>N0338_2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 w:cs="Times New Roman"/>
          <w:noProof/>
          <w:sz w:val="16"/>
          <w:szCs w:val="16"/>
        </w:rPr>
        <w:t>189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10" w:rsidRDefault="00AE7B10" w:rsidP="00EB03BC">
      <w:pPr>
        <w:spacing w:line="240" w:lineRule="auto"/>
      </w:pPr>
      <w:r>
        <w:separator/>
      </w:r>
    </w:p>
  </w:footnote>
  <w:footnote w:type="continuationSeparator" w:id="0">
    <w:p w:rsidR="00AE7B10" w:rsidRDefault="00AE7B10" w:rsidP="00EB03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10" w:rsidRPr="00551E30" w:rsidRDefault="00AE7B1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51E30">
      <w:rPr>
        <w:rFonts w:ascii="Times New Roman" w:hAnsi="Times New Roman" w:cs="Times New Roman"/>
        <w:sz w:val="24"/>
        <w:szCs w:val="24"/>
      </w:rPr>
      <w:fldChar w:fldCharType="begin"/>
    </w:r>
    <w:r w:rsidRPr="00551E3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51E3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551E30">
      <w:rPr>
        <w:rFonts w:ascii="Times New Roman" w:hAnsi="Times New Roman" w:cs="Times New Roman"/>
        <w:sz w:val="24"/>
        <w:szCs w:val="24"/>
      </w:rPr>
      <w:fldChar w:fldCharType="end"/>
    </w:r>
  </w:p>
  <w:p w:rsidR="00AE7B10" w:rsidRDefault="00AE7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10" w:rsidRDefault="00AE7B10" w:rsidP="00551E30">
    <w:pPr>
      <w:pStyle w:val="Header"/>
      <w:jc w:val="center"/>
    </w:pPr>
    <w:r w:rsidRPr="004837AF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705"/>
    <w:rsid w:val="00006DAD"/>
    <w:rsid w:val="000220E2"/>
    <w:rsid w:val="000249A4"/>
    <w:rsid w:val="00051DCE"/>
    <w:rsid w:val="00064670"/>
    <w:rsid w:val="0007014B"/>
    <w:rsid w:val="00070266"/>
    <w:rsid w:val="00080655"/>
    <w:rsid w:val="000858AB"/>
    <w:rsid w:val="000A71D8"/>
    <w:rsid w:val="000C27F8"/>
    <w:rsid w:val="000D1705"/>
    <w:rsid w:val="000E4EB9"/>
    <w:rsid w:val="001350D3"/>
    <w:rsid w:val="001A7F39"/>
    <w:rsid w:val="001C65E9"/>
    <w:rsid w:val="001F504A"/>
    <w:rsid w:val="00217361"/>
    <w:rsid w:val="0022446F"/>
    <w:rsid w:val="00230F3F"/>
    <w:rsid w:val="00235A30"/>
    <w:rsid w:val="0023672D"/>
    <w:rsid w:val="00237F8B"/>
    <w:rsid w:val="00240BF6"/>
    <w:rsid w:val="0026773E"/>
    <w:rsid w:val="002B2499"/>
    <w:rsid w:val="002C39DB"/>
    <w:rsid w:val="002C7906"/>
    <w:rsid w:val="002D558E"/>
    <w:rsid w:val="002E782B"/>
    <w:rsid w:val="0030089F"/>
    <w:rsid w:val="00311592"/>
    <w:rsid w:val="00332A5F"/>
    <w:rsid w:val="003469AC"/>
    <w:rsid w:val="00367F52"/>
    <w:rsid w:val="003D3CA2"/>
    <w:rsid w:val="004023D3"/>
    <w:rsid w:val="00412B3E"/>
    <w:rsid w:val="00413DFD"/>
    <w:rsid w:val="00423F1E"/>
    <w:rsid w:val="004317E7"/>
    <w:rsid w:val="0043496F"/>
    <w:rsid w:val="004837AF"/>
    <w:rsid w:val="004A77F9"/>
    <w:rsid w:val="004D2715"/>
    <w:rsid w:val="00501903"/>
    <w:rsid w:val="0050364C"/>
    <w:rsid w:val="00540C93"/>
    <w:rsid w:val="00541E24"/>
    <w:rsid w:val="00551E30"/>
    <w:rsid w:val="0056444A"/>
    <w:rsid w:val="00566218"/>
    <w:rsid w:val="0059391A"/>
    <w:rsid w:val="005D63BC"/>
    <w:rsid w:val="005F6524"/>
    <w:rsid w:val="005F6D41"/>
    <w:rsid w:val="005F7B69"/>
    <w:rsid w:val="00603F3E"/>
    <w:rsid w:val="006049D2"/>
    <w:rsid w:val="00607D05"/>
    <w:rsid w:val="00657FE8"/>
    <w:rsid w:val="00672CD8"/>
    <w:rsid w:val="00672D2D"/>
    <w:rsid w:val="006804FE"/>
    <w:rsid w:val="0069759B"/>
    <w:rsid w:val="006A1963"/>
    <w:rsid w:val="006B1264"/>
    <w:rsid w:val="006B4B8F"/>
    <w:rsid w:val="006C0490"/>
    <w:rsid w:val="006E1434"/>
    <w:rsid w:val="006F0705"/>
    <w:rsid w:val="00703C12"/>
    <w:rsid w:val="00704C99"/>
    <w:rsid w:val="00720E4E"/>
    <w:rsid w:val="00721B40"/>
    <w:rsid w:val="00735CAE"/>
    <w:rsid w:val="0075784B"/>
    <w:rsid w:val="007669A1"/>
    <w:rsid w:val="00780372"/>
    <w:rsid w:val="007D241A"/>
    <w:rsid w:val="007D2BE2"/>
    <w:rsid w:val="007E0BAA"/>
    <w:rsid w:val="007F4C98"/>
    <w:rsid w:val="008143FB"/>
    <w:rsid w:val="00832040"/>
    <w:rsid w:val="00844569"/>
    <w:rsid w:val="0085300B"/>
    <w:rsid w:val="008732E6"/>
    <w:rsid w:val="00880D60"/>
    <w:rsid w:val="00887860"/>
    <w:rsid w:val="0089689D"/>
    <w:rsid w:val="008B1616"/>
    <w:rsid w:val="008B2CD8"/>
    <w:rsid w:val="008B6EBC"/>
    <w:rsid w:val="008C1FDB"/>
    <w:rsid w:val="008E29AA"/>
    <w:rsid w:val="008E5EF9"/>
    <w:rsid w:val="008F2342"/>
    <w:rsid w:val="00930822"/>
    <w:rsid w:val="0093525A"/>
    <w:rsid w:val="009447B4"/>
    <w:rsid w:val="00957D2D"/>
    <w:rsid w:val="009920E2"/>
    <w:rsid w:val="009949D6"/>
    <w:rsid w:val="00997594"/>
    <w:rsid w:val="009A290D"/>
    <w:rsid w:val="009B42AE"/>
    <w:rsid w:val="009C0D83"/>
    <w:rsid w:val="009C115A"/>
    <w:rsid w:val="009C3168"/>
    <w:rsid w:val="009F2CB5"/>
    <w:rsid w:val="00A411BC"/>
    <w:rsid w:val="00A66BEB"/>
    <w:rsid w:val="00AA66B4"/>
    <w:rsid w:val="00AA792E"/>
    <w:rsid w:val="00AC6F12"/>
    <w:rsid w:val="00AD003B"/>
    <w:rsid w:val="00AE7B10"/>
    <w:rsid w:val="00B171B1"/>
    <w:rsid w:val="00B329C7"/>
    <w:rsid w:val="00BB6E83"/>
    <w:rsid w:val="00BB76BB"/>
    <w:rsid w:val="00BD0C49"/>
    <w:rsid w:val="00BD76FB"/>
    <w:rsid w:val="00BE14D2"/>
    <w:rsid w:val="00BF2D21"/>
    <w:rsid w:val="00C01F33"/>
    <w:rsid w:val="00C313CC"/>
    <w:rsid w:val="00C42430"/>
    <w:rsid w:val="00C45DA1"/>
    <w:rsid w:val="00C52C16"/>
    <w:rsid w:val="00C70AF3"/>
    <w:rsid w:val="00C72DFD"/>
    <w:rsid w:val="00C731CB"/>
    <w:rsid w:val="00C86BA9"/>
    <w:rsid w:val="00C87E2E"/>
    <w:rsid w:val="00CA688B"/>
    <w:rsid w:val="00CA753B"/>
    <w:rsid w:val="00CF0CD9"/>
    <w:rsid w:val="00D01373"/>
    <w:rsid w:val="00D11E31"/>
    <w:rsid w:val="00D44B3C"/>
    <w:rsid w:val="00D54A66"/>
    <w:rsid w:val="00DA0F58"/>
    <w:rsid w:val="00DB19D5"/>
    <w:rsid w:val="00DC7079"/>
    <w:rsid w:val="00DD4CC3"/>
    <w:rsid w:val="00DD7D4E"/>
    <w:rsid w:val="00E13758"/>
    <w:rsid w:val="00E31FB9"/>
    <w:rsid w:val="00E3291E"/>
    <w:rsid w:val="00E40E1B"/>
    <w:rsid w:val="00E46C22"/>
    <w:rsid w:val="00E70715"/>
    <w:rsid w:val="00E7129D"/>
    <w:rsid w:val="00E7169E"/>
    <w:rsid w:val="00E73465"/>
    <w:rsid w:val="00E84EFC"/>
    <w:rsid w:val="00E85126"/>
    <w:rsid w:val="00EA15F1"/>
    <w:rsid w:val="00EB03BC"/>
    <w:rsid w:val="00EB6E2B"/>
    <w:rsid w:val="00EB7728"/>
    <w:rsid w:val="00EF684A"/>
    <w:rsid w:val="00F32109"/>
    <w:rsid w:val="00F370BA"/>
    <w:rsid w:val="00F419D3"/>
    <w:rsid w:val="00F5458C"/>
    <w:rsid w:val="00F55DB9"/>
    <w:rsid w:val="00F60358"/>
    <w:rsid w:val="00F956A5"/>
    <w:rsid w:val="00FA6082"/>
    <w:rsid w:val="00FB179B"/>
    <w:rsid w:val="00FD087C"/>
    <w:rsid w:val="00FE4496"/>
    <w:rsid w:val="00F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1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table" w:styleId="TableGrid">
    <w:name w:val="Table Grid"/>
    <w:basedOn w:val="TableNormal"/>
    <w:uiPriority w:val="99"/>
    <w:rsid w:val="00CA68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DD4C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2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2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7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6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60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0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082"/>
    <w:rPr>
      <w:b/>
      <w:bCs/>
    </w:rPr>
  </w:style>
  <w:style w:type="paragraph" w:customStyle="1" w:styleId="RakstzRakstz">
    <w:name w:val="Rakstz. Rakstz."/>
    <w:basedOn w:val="Normal"/>
    <w:uiPriority w:val="99"/>
    <w:rsid w:val="00E31FB9"/>
    <w:pPr>
      <w:spacing w:before="40" w:line="24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B6E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27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73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75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78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79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83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1291</Words>
  <Characters>736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Grozījumi Ministru kabineta 2006.gada 31.oktobra noteikumos Nr.886 „Noteikumi par institūcijām, kas izsniedz ārvalstīs iegūtās profesionālās kvalifikācijas atzīšanas apliecības reglamentētajās profesijās”</dc:title>
  <dc:subject>MK noteikumu projekts</dc:subject>
  <dc:creator>dozolins</dc:creator>
  <cp:keywords/>
  <dc:description>Politikas koordinācijas departamenta  Starptautisko lietu un finanšu instrumentu nodaļas vecākais referents  Dainis Ozoliņš 67047874 dainis.ozolins@izm.gov.lv</dc:description>
  <cp:lastModifiedBy>Erna Ivanova</cp:lastModifiedBy>
  <cp:revision>9</cp:revision>
  <cp:lastPrinted>2012-03-08T08:02:00Z</cp:lastPrinted>
  <dcterms:created xsi:type="dcterms:W3CDTF">2012-01-26T14:39:00Z</dcterms:created>
  <dcterms:modified xsi:type="dcterms:W3CDTF">2012-03-21T08:27:00Z</dcterms:modified>
</cp:coreProperties>
</file>