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D" w:rsidRDefault="00AA477D" w:rsidP="00AA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Pielikums </w:t>
      </w: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br/>
        <w:t xml:space="preserve">Ministru kabineta </w:t>
      </w: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2012.gada __ septembra</w:t>
      </w: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noteikumiem Nr.</w:t>
      </w:r>
    </w:p>
    <w:p w:rsidR="00AA477D" w:rsidRDefault="00AA477D" w:rsidP="00AA477D"/>
    <w:p w:rsidR="00AA477D" w:rsidRDefault="00AA477D" w:rsidP="00A1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r w:rsidRPr="00BB5E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Pārskats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</w:t>
      </w:r>
      <w:r w:rsidRPr="00BB5E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B5E15">
        <w:rPr>
          <w:rFonts w:ascii="Times New Roman" w:hAnsi="Times New Roman" w:cs="Times New Roman"/>
          <w:b/>
          <w:sz w:val="24"/>
          <w:szCs w:val="24"/>
        </w:rPr>
        <w:t>Valsts budžeta līdzekļu izlietojumu asistenta pakalpojumu nodrošināšanai</w:t>
      </w:r>
    </w:p>
    <w:bookmarkEnd w:id="0"/>
    <w:bookmarkEnd w:id="1"/>
    <w:tbl>
      <w:tblPr>
        <w:tblStyle w:val="TableGrid"/>
        <w:tblW w:w="0" w:type="auto"/>
        <w:tblLook w:val="04A0"/>
      </w:tblPr>
      <w:tblGrid>
        <w:gridCol w:w="12724"/>
        <w:gridCol w:w="2064"/>
      </w:tblGrid>
      <w:tr w:rsidR="00AA477D" w:rsidRPr="00A1565B" w:rsidTr="00AA477D">
        <w:tc>
          <w:tcPr>
            <w:tcW w:w="1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</w:p>
        </w:tc>
      </w:tr>
      <w:tr w:rsidR="00AA477D" w:rsidRPr="00A1565B" w:rsidTr="00AA477D">
        <w:tc>
          <w:tcPr>
            <w:tcW w:w="12724" w:type="dxa"/>
            <w:tcBorders>
              <w:top w:val="single" w:sz="4" w:space="0" w:color="auto"/>
            </w:tcBorders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Pašvaldības nosaukums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7D" w:rsidRPr="00A1565B" w:rsidTr="00AA477D">
        <w:tc>
          <w:tcPr>
            <w:tcW w:w="12724" w:type="dxa"/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7D" w:rsidRPr="00A1565B" w:rsidTr="00AA477D">
        <w:tc>
          <w:tcPr>
            <w:tcW w:w="12724" w:type="dxa"/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Pārskata gads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7D" w:rsidRPr="00A1565B" w:rsidTr="00AA477D">
        <w:tc>
          <w:tcPr>
            <w:tcW w:w="12724" w:type="dxa"/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Pārskata periods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77D" w:rsidRPr="00A1565B" w:rsidRDefault="00AA477D" w:rsidP="00AA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0" w:type="dxa"/>
        <w:tblLook w:val="04A0"/>
      </w:tblPr>
      <w:tblGrid>
        <w:gridCol w:w="1845"/>
        <w:gridCol w:w="1660"/>
        <w:gridCol w:w="2031"/>
        <w:gridCol w:w="1846"/>
        <w:gridCol w:w="1243"/>
        <w:gridCol w:w="2123"/>
        <w:gridCol w:w="1979"/>
        <w:gridCol w:w="2123"/>
      </w:tblGrid>
      <w:tr w:rsidR="00AA477D" w:rsidRPr="00A1565B" w:rsidTr="00AA477D">
        <w:tc>
          <w:tcPr>
            <w:tcW w:w="1848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Izglītojamo skaits, kuriem apmaksāts asistenta pakalpojums</w:t>
            </w:r>
          </w:p>
        </w:tc>
        <w:tc>
          <w:tcPr>
            <w:tcW w:w="1662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Asistentu skaits</w:t>
            </w:r>
          </w:p>
        </w:tc>
        <w:tc>
          <w:tcPr>
            <w:tcW w:w="2034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Faktiski nostrādāto stundu skaits pārskata periodā</w:t>
            </w:r>
          </w:p>
        </w:tc>
        <w:tc>
          <w:tcPr>
            <w:tcW w:w="1848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Pārskata periodā saņemtais finansējums, Ls</w:t>
            </w:r>
          </w:p>
        </w:tc>
        <w:tc>
          <w:tcPr>
            <w:tcW w:w="5332" w:type="dxa"/>
            <w:gridSpan w:val="3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Pārskata periodā izlietotais finansējums, Ls</w:t>
            </w:r>
          </w:p>
        </w:tc>
        <w:tc>
          <w:tcPr>
            <w:tcW w:w="2126" w:type="dxa"/>
            <w:vMerge w:val="restart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Finanšu līdzekļu atlikums(+)/ pārtēriņš(-), Ls</w:t>
            </w:r>
            <w:r w:rsidRPr="00A1565B">
              <w:rPr>
                <w:rFonts w:ascii="Times New Roman" w:eastAsia="Times New Roman" w:hAnsi="Times New Roman" w:cs="Times New Roman"/>
                <w:color w:val="000000"/>
              </w:rPr>
              <w:br/>
              <w:t>(4.-7.)</w:t>
            </w:r>
          </w:p>
        </w:tc>
      </w:tr>
      <w:tr w:rsidR="00AA477D" w:rsidRPr="00A1565B" w:rsidTr="00AA477D">
        <w:tc>
          <w:tcPr>
            <w:tcW w:w="1848" w:type="dxa"/>
            <w:vMerge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1100 Atalgojums</w:t>
            </w:r>
          </w:p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1210 Darba devēja valsts sociālās apdrošināšanas obligātās iemaksas</w:t>
            </w:r>
          </w:p>
        </w:tc>
        <w:tc>
          <w:tcPr>
            <w:tcW w:w="1984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Kopā</w:t>
            </w:r>
            <w:r w:rsidRPr="00A1565B">
              <w:rPr>
                <w:rFonts w:ascii="Times New Roman" w:eastAsia="Times New Roman" w:hAnsi="Times New Roman" w:cs="Times New Roman"/>
                <w:color w:val="000000"/>
              </w:rPr>
              <w:br/>
              <w:t>(5+6)</w:t>
            </w:r>
          </w:p>
        </w:tc>
        <w:tc>
          <w:tcPr>
            <w:tcW w:w="2126" w:type="dxa"/>
            <w:vMerge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</w:tr>
      <w:tr w:rsidR="00AA477D" w:rsidRPr="00A1565B" w:rsidTr="00AA477D"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8</w:t>
            </w:r>
          </w:p>
        </w:tc>
      </w:tr>
      <w:tr w:rsidR="00AA477D" w:rsidRPr="00A1565B" w:rsidTr="00AA477D"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</w:tr>
    </w:tbl>
    <w:p w:rsidR="00424B29" w:rsidRDefault="00424B29">
      <w:pPr>
        <w:rPr>
          <w:rFonts w:ascii="Times New Roman" w:hAnsi="Times New Roman" w:cs="Times New Roman"/>
        </w:rPr>
      </w:pPr>
    </w:p>
    <w:p w:rsidR="00BE6AF3" w:rsidRDefault="00BE6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vadītājs: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bookmarkStart w:id="2" w:name="pielikumi"/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Izglītības un zinātnes ministrs</w:t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  <w:t>R.Ķīlis</w:t>
      </w:r>
      <w:r w:rsidRPr="00A1565B">
        <w:rPr>
          <w:rFonts w:ascii="Times New Roman" w:hAnsi="Times New Roman" w:cs="Times New Roman"/>
        </w:rPr>
        <w:tab/>
        <w:t xml:space="preserve">       </w:t>
      </w:r>
      <w:bookmarkEnd w:id="2"/>
    </w:p>
    <w:p w:rsid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Iesniedzējs: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 xml:space="preserve">Izglītības un zinātnes ministrs </w:t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  <w:t>R.Ķīlis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BE6AF3" w:rsidRDefault="00BE6AF3" w:rsidP="00A1565B">
      <w:pPr>
        <w:pStyle w:val="NoSpacing"/>
        <w:rPr>
          <w:rFonts w:ascii="Times New Roman" w:hAnsi="Times New Roman" w:cs="Times New Roman"/>
        </w:rPr>
      </w:pPr>
    </w:p>
    <w:p w:rsidR="00BE6AF3" w:rsidRPr="00A1565B" w:rsidRDefault="00BE6AF3" w:rsidP="00A1565B">
      <w:pPr>
        <w:pStyle w:val="NoSpacing"/>
        <w:rPr>
          <w:rFonts w:ascii="Times New Roman" w:hAnsi="Times New Roman" w:cs="Times New Roman"/>
        </w:rPr>
      </w:pPr>
    </w:p>
    <w:p w:rsidR="00BE6AF3" w:rsidRDefault="00BE6AF3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  <w:bCs/>
          <w:kern w:val="2"/>
        </w:rPr>
      </w:pPr>
      <w:r w:rsidRPr="00A1565B">
        <w:rPr>
          <w:rFonts w:ascii="Times New Roman" w:hAnsi="Times New Roman" w:cs="Times New Roman"/>
        </w:rPr>
        <w:t xml:space="preserve">Vizē: 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  <w:bCs/>
          <w:kern w:val="2"/>
        </w:rPr>
      </w:pPr>
      <w:bookmarkStart w:id="3" w:name="str06"/>
      <w:bookmarkEnd w:id="3"/>
      <w:r w:rsidRPr="00A1565B">
        <w:rPr>
          <w:rFonts w:ascii="Times New Roman" w:hAnsi="Times New Roman" w:cs="Times New Roman"/>
          <w:bCs/>
          <w:kern w:val="2"/>
        </w:rPr>
        <w:t xml:space="preserve">Valsts sekretāra vietniece - Struktūrfondu un 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  <w:bCs/>
          <w:kern w:val="2"/>
        </w:rPr>
        <w:t>starptautisko finanšu instrumentu departamenta direktore</w:t>
      </w:r>
      <w:r w:rsidRPr="00A1565B">
        <w:rPr>
          <w:rFonts w:ascii="Times New Roman" w:hAnsi="Times New Roman" w:cs="Times New Roman"/>
        </w:rPr>
        <w:t>,</w:t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 xml:space="preserve">valsts sekretāra pienākumu izpildītāja </w:t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  <w:t>L.Sīka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</w:pPr>
    </w:p>
    <w:p w:rsidR="00A1565B" w:rsidRDefault="00A1565B" w:rsidP="00A1565B">
      <w:pPr>
        <w:pStyle w:val="NoSpacing"/>
      </w:pPr>
    </w:p>
    <w:p w:rsidR="00BE6AF3" w:rsidRPr="00A1565B" w:rsidRDefault="00BE6AF3" w:rsidP="00A1565B">
      <w:pPr>
        <w:pStyle w:val="NoSpacing"/>
      </w:pPr>
    </w:p>
    <w:p w:rsidR="00A1565B" w:rsidRPr="00A1565B" w:rsidRDefault="00A1565B" w:rsidP="00A1565B">
      <w:pPr>
        <w:pStyle w:val="NoSpacing"/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05.09.2012.</w:t>
      </w:r>
    </w:p>
    <w:p w:rsidR="00A1565B" w:rsidRPr="00A1565B" w:rsidRDefault="00614D2F" w:rsidP="00A156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bookmarkStart w:id="4" w:name="OLE_LINK7"/>
      <w:bookmarkStart w:id="5" w:name="OLE_LINK8"/>
      <w:bookmarkStart w:id="6" w:name="OLE_LINK13"/>
      <w:bookmarkStart w:id="7" w:name="OLE_LINK14"/>
      <w:proofErr w:type="spellStart"/>
      <w:r w:rsidRPr="00A1565B">
        <w:rPr>
          <w:rFonts w:ascii="Times New Roman" w:hAnsi="Times New Roman" w:cs="Times New Roman"/>
        </w:rPr>
        <w:t>S.Batare</w:t>
      </w:r>
      <w:proofErr w:type="spellEnd"/>
      <w:r w:rsidRPr="00A1565B">
        <w:rPr>
          <w:rFonts w:ascii="Times New Roman" w:hAnsi="Times New Roman" w:cs="Times New Roman"/>
        </w:rPr>
        <w:t>, 67047909</w:t>
      </w:r>
    </w:p>
    <w:p w:rsidR="00A1565B" w:rsidRPr="00A1565B" w:rsidRDefault="002C68C9" w:rsidP="00A1565B">
      <w:pPr>
        <w:pStyle w:val="NoSpacing"/>
        <w:rPr>
          <w:rFonts w:ascii="Times New Roman" w:hAnsi="Times New Roman" w:cs="Times New Roman"/>
        </w:rPr>
      </w:pPr>
      <w:hyperlink r:id="rId6" w:history="1">
        <w:proofErr w:type="spellStart"/>
        <w:r w:rsidR="00A1565B" w:rsidRPr="00A1565B">
          <w:rPr>
            <w:rStyle w:val="Hyperlink"/>
            <w:rFonts w:ascii="Times New Roman" w:hAnsi="Times New Roman" w:cs="Times New Roman"/>
          </w:rPr>
          <w:t>svetlana.batare@izm.gov.lv</w:t>
        </w:r>
        <w:proofErr w:type="spellEnd"/>
      </w:hyperlink>
    </w:p>
    <w:bookmarkEnd w:id="4"/>
    <w:bookmarkEnd w:id="5"/>
    <w:p w:rsid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I.Pētersone, 67047829</w:t>
      </w:r>
    </w:p>
    <w:bookmarkStart w:id="8" w:name="OLE_LINK9"/>
    <w:bookmarkStart w:id="9" w:name="OLE_LINK10"/>
    <w:p w:rsidR="00614D2F" w:rsidRPr="00614D2F" w:rsidRDefault="002C68C9" w:rsidP="00614D2F">
      <w:pPr>
        <w:rPr>
          <w:rFonts w:ascii="Times New Roman" w:hAnsi="Times New Roman" w:cs="Times New Roman"/>
          <w:sz w:val="20"/>
          <w:szCs w:val="20"/>
        </w:rPr>
      </w:pPr>
      <w:r w:rsidRPr="00614D2F">
        <w:rPr>
          <w:rFonts w:ascii="Times New Roman" w:hAnsi="Times New Roman" w:cs="Times New Roman"/>
          <w:sz w:val="20"/>
          <w:szCs w:val="20"/>
        </w:rPr>
        <w:fldChar w:fldCharType="begin"/>
      </w:r>
      <w:r w:rsidR="00614D2F" w:rsidRPr="00614D2F">
        <w:rPr>
          <w:rFonts w:ascii="Times New Roman" w:hAnsi="Times New Roman" w:cs="Times New Roman"/>
          <w:sz w:val="20"/>
          <w:szCs w:val="20"/>
        </w:rPr>
        <w:instrText>HYPERLINK "mailto:ieva.petersone@izm.gov.lv"</w:instrText>
      </w:r>
      <w:r w:rsidRPr="00614D2F">
        <w:rPr>
          <w:rFonts w:ascii="Times New Roman" w:hAnsi="Times New Roman" w:cs="Times New Roman"/>
          <w:sz w:val="20"/>
          <w:szCs w:val="20"/>
        </w:rPr>
        <w:fldChar w:fldCharType="separate"/>
      </w:r>
      <w:proofErr w:type="spellStart"/>
      <w:r w:rsidR="00614D2F" w:rsidRPr="00614D2F">
        <w:rPr>
          <w:rStyle w:val="Hyperlink"/>
          <w:rFonts w:ascii="Times New Roman" w:hAnsi="Times New Roman" w:cs="Times New Roman"/>
          <w:sz w:val="20"/>
          <w:szCs w:val="20"/>
        </w:rPr>
        <w:t>ieva.petersone@izm.gov.lv</w:t>
      </w:r>
      <w:proofErr w:type="spellEnd"/>
      <w:r w:rsidRPr="00614D2F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bookmarkEnd w:id="9"/>
    </w:p>
    <w:bookmarkEnd w:id="6"/>
    <w:bookmarkEnd w:id="7"/>
    <w:p w:rsidR="00614D2F" w:rsidRPr="00A1565B" w:rsidRDefault="00614D2F" w:rsidP="00A1565B">
      <w:pPr>
        <w:pStyle w:val="NoSpacing"/>
        <w:rPr>
          <w:rFonts w:ascii="Times New Roman" w:hAnsi="Times New Roman" w:cs="Times New Roman"/>
        </w:rPr>
      </w:pPr>
    </w:p>
    <w:sectPr w:rsidR="00614D2F" w:rsidRPr="00A1565B" w:rsidSect="00AA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DF" w:rsidRDefault="00B607DF" w:rsidP="00647700">
      <w:pPr>
        <w:spacing w:after="0" w:line="240" w:lineRule="auto"/>
      </w:pPr>
      <w:r>
        <w:separator/>
      </w:r>
    </w:p>
  </w:endnote>
  <w:endnote w:type="continuationSeparator" w:id="0">
    <w:p w:rsidR="00B607DF" w:rsidRDefault="00B607DF" w:rsidP="006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A" w:rsidRDefault="001E2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0" w:rsidRDefault="00647700">
    <w:pPr>
      <w:pStyle w:val="Footer"/>
    </w:pPr>
  </w:p>
  <w:p w:rsidR="00647700" w:rsidRPr="00647700" w:rsidRDefault="00647700" w:rsidP="00647700">
    <w:pPr>
      <w:jc w:val="both"/>
      <w:rPr>
        <w:rFonts w:ascii="Times New Roman" w:hAnsi="Times New Roman"/>
        <w:szCs w:val="16"/>
      </w:rPr>
    </w:pPr>
    <w:proofErr w:type="spellStart"/>
    <w:r w:rsidRPr="00647700">
      <w:rPr>
        <w:rFonts w:ascii="Times New Roman" w:hAnsi="Times New Roman"/>
        <w:szCs w:val="16"/>
      </w:rPr>
      <w:t>IZMNot_</w:t>
    </w:r>
    <w:r w:rsidR="001E294A">
      <w:rPr>
        <w:rFonts w:ascii="Times New Roman" w:hAnsi="Times New Roman"/>
        <w:szCs w:val="16"/>
      </w:rPr>
      <w:t>28</w:t>
    </w:r>
    <w:r w:rsidRPr="00647700">
      <w:rPr>
        <w:rFonts w:ascii="Times New Roman" w:hAnsi="Times New Roman"/>
        <w:szCs w:val="16"/>
      </w:rPr>
      <w:t>0912_asistenti_piel</w:t>
    </w:r>
    <w:proofErr w:type="spellEnd"/>
    <w:r w:rsidRPr="00647700">
      <w:rPr>
        <w:rFonts w:ascii="Times New Roman" w:hAnsi="Times New Roman"/>
        <w:szCs w:val="16"/>
      </w:rPr>
      <w:t xml:space="preserve">..; </w:t>
    </w:r>
    <w:r w:rsidRPr="00647700">
      <w:rPr>
        <w:rFonts w:ascii="Times New Roman" w:hAnsi="Times New Roman"/>
      </w:rPr>
      <w:t>Ministru kabineta noteikumu projekta „Asistenta pakalpojumu izglītības iestādē piešķiršanas un finansēšanas kārtība” pielikums</w:t>
    </w:r>
  </w:p>
  <w:p w:rsidR="00647700" w:rsidRDefault="006477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A" w:rsidRDefault="001E2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DF" w:rsidRDefault="00B607DF" w:rsidP="00647700">
      <w:pPr>
        <w:spacing w:after="0" w:line="240" w:lineRule="auto"/>
      </w:pPr>
      <w:r>
        <w:separator/>
      </w:r>
    </w:p>
  </w:footnote>
  <w:footnote w:type="continuationSeparator" w:id="0">
    <w:p w:rsidR="00B607DF" w:rsidRDefault="00B607DF" w:rsidP="006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A" w:rsidRDefault="001E29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A" w:rsidRDefault="001E29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A" w:rsidRDefault="001E29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7D"/>
    <w:rsid w:val="000C7B2C"/>
    <w:rsid w:val="001E294A"/>
    <w:rsid w:val="002C68C9"/>
    <w:rsid w:val="003625CF"/>
    <w:rsid w:val="00424B29"/>
    <w:rsid w:val="00614D2F"/>
    <w:rsid w:val="00647700"/>
    <w:rsid w:val="006A195D"/>
    <w:rsid w:val="006D14ED"/>
    <w:rsid w:val="009A6812"/>
    <w:rsid w:val="00A1565B"/>
    <w:rsid w:val="00A50C54"/>
    <w:rsid w:val="00AA477D"/>
    <w:rsid w:val="00B607DF"/>
    <w:rsid w:val="00B67644"/>
    <w:rsid w:val="00BE6AF3"/>
    <w:rsid w:val="00C41732"/>
    <w:rsid w:val="00C7373A"/>
    <w:rsid w:val="00D226F6"/>
    <w:rsid w:val="00D37B79"/>
    <w:rsid w:val="00D7314F"/>
    <w:rsid w:val="00E4794D"/>
    <w:rsid w:val="00F92B48"/>
    <w:rsid w:val="00FA042C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7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6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565B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647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7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47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0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0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batar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Pārskats par Valsts budžeta līdzekļu izlietojumu asistenta pakalpojumu nodrošināšanai</vt:lpstr>
    </vt:vector>
  </TitlesOfParts>
  <Company>IZM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Valsts budžeta līdzekļu izlietojumu asistenta pakalpojumu nodrošināšanai</dc:title>
  <dc:subject>Pielikums</dc:subject>
  <dc:creator>ipetersone</dc:creator>
  <cp:keywords/>
  <dc:description>S.Batare, 67047909; svetlana.batare@izm.gov.lv
I.Pētersone, 67047829, ieva.petersone@izm.gov.lv</dc:description>
  <cp:lastModifiedBy>dmergupe</cp:lastModifiedBy>
  <cp:revision>2</cp:revision>
  <dcterms:created xsi:type="dcterms:W3CDTF">2012-10-03T07:36:00Z</dcterms:created>
  <dcterms:modified xsi:type="dcterms:W3CDTF">2012-10-03T07:36:00Z</dcterms:modified>
</cp:coreProperties>
</file>