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A4" w:rsidRPr="002939A4" w:rsidRDefault="00203660" w:rsidP="002939A4">
      <w:pPr>
        <w:ind w:firstLine="720"/>
        <w:jc w:val="right"/>
        <w:rPr>
          <w:sz w:val="28"/>
          <w:szCs w:val="28"/>
        </w:rPr>
      </w:pPr>
      <w:r>
        <w:rPr>
          <w:sz w:val="28"/>
          <w:szCs w:val="28"/>
        </w:rPr>
        <w:t>17</w:t>
      </w:r>
      <w:r w:rsidR="002939A4" w:rsidRPr="00DA692D">
        <w:rPr>
          <w:sz w:val="28"/>
          <w:szCs w:val="28"/>
        </w:rPr>
        <w:t>.</w:t>
      </w:r>
      <w:r w:rsidR="002939A4" w:rsidRPr="002939A4">
        <w:rPr>
          <w:sz w:val="28"/>
          <w:szCs w:val="28"/>
        </w:rPr>
        <w:t>pielikums</w:t>
      </w:r>
    </w:p>
    <w:p w:rsidR="002939A4" w:rsidRPr="002939A4" w:rsidRDefault="002939A4" w:rsidP="002939A4">
      <w:pPr>
        <w:ind w:firstLine="720"/>
        <w:jc w:val="right"/>
        <w:rPr>
          <w:sz w:val="28"/>
          <w:szCs w:val="28"/>
        </w:rPr>
      </w:pPr>
      <w:r w:rsidRPr="002939A4">
        <w:rPr>
          <w:sz w:val="28"/>
          <w:szCs w:val="28"/>
        </w:rPr>
        <w:t>Ministru kabineta</w:t>
      </w:r>
    </w:p>
    <w:p w:rsidR="00855BD6" w:rsidRDefault="00945235" w:rsidP="002939A4">
      <w:pPr>
        <w:ind w:firstLine="720"/>
        <w:jc w:val="right"/>
        <w:rPr>
          <w:sz w:val="28"/>
          <w:szCs w:val="28"/>
        </w:rPr>
      </w:pPr>
      <w:r>
        <w:rPr>
          <w:sz w:val="28"/>
          <w:szCs w:val="28"/>
        </w:rPr>
        <w:t>2013</w:t>
      </w:r>
      <w:r w:rsidR="002939A4" w:rsidRPr="002939A4">
        <w:rPr>
          <w:sz w:val="28"/>
          <w:szCs w:val="28"/>
        </w:rPr>
        <w:t>.gada _______________</w:t>
      </w:r>
    </w:p>
    <w:p w:rsidR="002939A4" w:rsidRPr="002939A4" w:rsidRDefault="002939A4" w:rsidP="002939A4">
      <w:pPr>
        <w:ind w:firstLine="720"/>
        <w:jc w:val="right"/>
        <w:rPr>
          <w:sz w:val="28"/>
          <w:szCs w:val="28"/>
        </w:rPr>
      </w:pPr>
      <w:r w:rsidRPr="002939A4">
        <w:rPr>
          <w:sz w:val="28"/>
          <w:szCs w:val="28"/>
        </w:rPr>
        <w:t>noteikumiem Nr._____</w:t>
      </w:r>
    </w:p>
    <w:p w:rsidR="00855BD6" w:rsidRDefault="0019320D" w:rsidP="002E306D">
      <w:pPr>
        <w:jc w:val="center"/>
        <w:rPr>
          <w:b/>
          <w:bCs/>
          <w:sz w:val="28"/>
          <w:szCs w:val="28"/>
        </w:rPr>
      </w:pPr>
      <w:bookmarkStart w:id="0" w:name="n6"/>
      <w:r w:rsidRPr="0019320D">
        <w:rPr>
          <w:b/>
          <w:bCs/>
          <w:sz w:val="28"/>
          <w:szCs w:val="28"/>
        </w:rPr>
        <w:t>Latvijas vēsture.</w:t>
      </w:r>
    </w:p>
    <w:p w:rsidR="00855BD6" w:rsidRDefault="00855BD6" w:rsidP="002E306D">
      <w:pPr>
        <w:jc w:val="center"/>
        <w:rPr>
          <w:b/>
          <w:bCs/>
          <w:sz w:val="28"/>
          <w:szCs w:val="28"/>
        </w:rPr>
      </w:pPr>
    </w:p>
    <w:p w:rsidR="0019320D" w:rsidRDefault="0019320D" w:rsidP="002E306D">
      <w:pPr>
        <w:jc w:val="center"/>
        <w:rPr>
          <w:b/>
          <w:bCs/>
          <w:sz w:val="28"/>
          <w:szCs w:val="28"/>
        </w:rPr>
      </w:pPr>
      <w:r w:rsidRPr="0019320D">
        <w:rPr>
          <w:b/>
          <w:bCs/>
          <w:sz w:val="28"/>
          <w:szCs w:val="28"/>
        </w:rPr>
        <w:t>Mācību priekšmeta standarts 6.–9.klasei</w:t>
      </w:r>
      <w:bookmarkEnd w:id="0"/>
    </w:p>
    <w:p w:rsidR="009F5E65" w:rsidRPr="0019320D" w:rsidRDefault="009F5E65" w:rsidP="002E306D">
      <w:pPr>
        <w:jc w:val="center"/>
        <w:rPr>
          <w:b/>
          <w:bCs/>
          <w:sz w:val="28"/>
          <w:szCs w:val="28"/>
        </w:rPr>
      </w:pPr>
    </w:p>
    <w:p w:rsidR="0019320D" w:rsidRPr="0019320D" w:rsidRDefault="0019320D" w:rsidP="002E306D">
      <w:pPr>
        <w:jc w:val="center"/>
        <w:rPr>
          <w:sz w:val="28"/>
          <w:szCs w:val="28"/>
        </w:rPr>
      </w:pPr>
      <w:r w:rsidRPr="0019320D">
        <w:rPr>
          <w:b/>
          <w:bCs/>
          <w:sz w:val="28"/>
          <w:szCs w:val="28"/>
        </w:rPr>
        <w:t>I. Vispārīgais jautājums</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1. Sākot vēstures sistemātiskā kursa apguvi 6.klasē, izglītojamajam ir šādas mācību priekšmetā "Sociālās zinības" iegūtās priekšzin</w:t>
      </w:r>
      <w:r w:rsidR="005A1BEA">
        <w:rPr>
          <w:sz w:val="28"/>
          <w:szCs w:val="28"/>
        </w:rPr>
        <w:t>āšanas, prasmes un attieksmes:</w:t>
      </w:r>
    </w:p>
    <w:p w:rsidR="00855BD6" w:rsidRDefault="00855BD6" w:rsidP="002E306D">
      <w:pPr>
        <w:jc w:val="both"/>
        <w:rPr>
          <w:sz w:val="28"/>
          <w:szCs w:val="28"/>
        </w:rPr>
      </w:pPr>
      <w:r>
        <w:rPr>
          <w:sz w:val="28"/>
          <w:szCs w:val="28"/>
        </w:rPr>
        <w:tab/>
      </w:r>
      <w:r w:rsidR="0019320D" w:rsidRPr="0019320D">
        <w:rPr>
          <w:sz w:val="28"/>
          <w:szCs w:val="28"/>
        </w:rPr>
        <w:t>1.1. izprot un raksturo ģimeni, dzimto vietu, Latviju kā nozīmīgas vērtības savā un citu cil</w:t>
      </w:r>
      <w:r w:rsidR="005A1BEA">
        <w:rPr>
          <w:sz w:val="28"/>
          <w:szCs w:val="28"/>
        </w:rPr>
        <w:t>vēku dzīvē;</w:t>
      </w:r>
    </w:p>
    <w:p w:rsidR="00855BD6" w:rsidRDefault="00855BD6" w:rsidP="002E306D">
      <w:pPr>
        <w:jc w:val="both"/>
        <w:rPr>
          <w:sz w:val="28"/>
          <w:szCs w:val="28"/>
        </w:rPr>
      </w:pPr>
      <w:r>
        <w:rPr>
          <w:sz w:val="28"/>
          <w:szCs w:val="28"/>
        </w:rPr>
        <w:tab/>
      </w:r>
      <w:r w:rsidR="0019320D" w:rsidRPr="0019320D">
        <w:rPr>
          <w:sz w:val="28"/>
          <w:szCs w:val="28"/>
        </w:rPr>
        <w:t>1.2. stāsta par savu ciemu, pilsētu, nov</w:t>
      </w:r>
      <w:r w:rsidR="005A1BEA">
        <w:rPr>
          <w:sz w:val="28"/>
          <w:szCs w:val="28"/>
        </w:rPr>
        <w:t xml:space="preserve">adu un Latvijas galvaspilsētu; </w:t>
      </w:r>
    </w:p>
    <w:p w:rsidR="00855BD6" w:rsidRDefault="00855BD6" w:rsidP="002E306D">
      <w:pPr>
        <w:jc w:val="both"/>
        <w:rPr>
          <w:sz w:val="28"/>
          <w:szCs w:val="28"/>
        </w:rPr>
      </w:pPr>
      <w:r>
        <w:rPr>
          <w:sz w:val="28"/>
          <w:szCs w:val="28"/>
        </w:rPr>
        <w:tab/>
      </w:r>
      <w:r w:rsidR="0019320D" w:rsidRPr="0019320D">
        <w:rPr>
          <w:sz w:val="28"/>
          <w:szCs w:val="28"/>
        </w:rPr>
        <w:t>1.3. pazīst sava ciema, pilsētas, novada un Latvijas</w:t>
      </w:r>
      <w:r w:rsidR="005A1BEA">
        <w:rPr>
          <w:sz w:val="28"/>
          <w:szCs w:val="28"/>
        </w:rPr>
        <w:t xml:space="preserve"> simbolus, zina to lietojumu; </w:t>
      </w:r>
    </w:p>
    <w:p w:rsidR="00855BD6" w:rsidRDefault="00855BD6" w:rsidP="002E306D">
      <w:pPr>
        <w:jc w:val="both"/>
        <w:rPr>
          <w:sz w:val="28"/>
          <w:szCs w:val="28"/>
        </w:rPr>
      </w:pPr>
      <w:r>
        <w:rPr>
          <w:sz w:val="28"/>
          <w:szCs w:val="28"/>
        </w:rPr>
        <w:tab/>
      </w:r>
      <w:r w:rsidR="0019320D" w:rsidRPr="0019320D">
        <w:rPr>
          <w:sz w:val="28"/>
          <w:szCs w:val="28"/>
        </w:rPr>
        <w:t xml:space="preserve">1.4. zina valsts svētkus, galvenās atceres un atzīmējamās dienas, stāsta par tiem un </w:t>
      </w:r>
      <w:r w:rsidR="005A1BEA">
        <w:rPr>
          <w:sz w:val="28"/>
          <w:szCs w:val="28"/>
        </w:rPr>
        <w:t xml:space="preserve">to svinēšanas tradīcijām; </w:t>
      </w:r>
    </w:p>
    <w:p w:rsidR="00855BD6" w:rsidRDefault="00855BD6" w:rsidP="002E306D">
      <w:pPr>
        <w:jc w:val="both"/>
        <w:rPr>
          <w:sz w:val="28"/>
          <w:szCs w:val="28"/>
        </w:rPr>
      </w:pPr>
      <w:r>
        <w:rPr>
          <w:sz w:val="28"/>
          <w:szCs w:val="28"/>
        </w:rPr>
        <w:tab/>
      </w:r>
      <w:r w:rsidR="0019320D" w:rsidRPr="0019320D">
        <w:rPr>
          <w:sz w:val="28"/>
          <w:szCs w:val="28"/>
        </w:rPr>
        <w:t>1.5. zina, ka Latvija ir Ei</w:t>
      </w:r>
      <w:r w:rsidR="005A1BEA">
        <w:rPr>
          <w:sz w:val="28"/>
          <w:szCs w:val="28"/>
        </w:rPr>
        <w:t xml:space="preserve">ropas Savienības dalībvalsts; </w:t>
      </w:r>
    </w:p>
    <w:p w:rsidR="00855BD6" w:rsidRDefault="00855BD6" w:rsidP="002E306D">
      <w:pPr>
        <w:jc w:val="both"/>
        <w:rPr>
          <w:sz w:val="28"/>
          <w:szCs w:val="28"/>
        </w:rPr>
      </w:pPr>
      <w:r>
        <w:rPr>
          <w:sz w:val="28"/>
          <w:szCs w:val="28"/>
        </w:rPr>
        <w:tab/>
      </w:r>
      <w:r w:rsidR="0019320D" w:rsidRPr="0019320D">
        <w:rPr>
          <w:sz w:val="28"/>
          <w:szCs w:val="28"/>
        </w:rPr>
        <w:t>1.6. zina, ka La</w:t>
      </w:r>
      <w:r w:rsidR="005A1BEA">
        <w:rPr>
          <w:sz w:val="28"/>
          <w:szCs w:val="28"/>
        </w:rPr>
        <w:t xml:space="preserve">tvijā dzīvo dažādas tautības; </w:t>
      </w:r>
    </w:p>
    <w:p w:rsidR="00855BD6" w:rsidRDefault="00855BD6" w:rsidP="002E306D">
      <w:pPr>
        <w:jc w:val="both"/>
        <w:rPr>
          <w:sz w:val="28"/>
          <w:szCs w:val="28"/>
        </w:rPr>
      </w:pPr>
      <w:r>
        <w:rPr>
          <w:sz w:val="28"/>
          <w:szCs w:val="28"/>
        </w:rPr>
        <w:tab/>
      </w:r>
      <w:r w:rsidR="0019320D" w:rsidRPr="0019320D">
        <w:rPr>
          <w:sz w:val="28"/>
          <w:szCs w:val="28"/>
        </w:rPr>
        <w:t>1.7. salīdzina un saskata dažādu tautu kopīgās un atšķirīgās iezīmes, to izp</w:t>
      </w:r>
      <w:r w:rsidR="005A1BEA">
        <w:rPr>
          <w:sz w:val="28"/>
          <w:szCs w:val="28"/>
        </w:rPr>
        <w:t xml:space="preserve">ausmes paražās un tradīcijās; </w:t>
      </w:r>
    </w:p>
    <w:p w:rsidR="00855BD6" w:rsidRDefault="00855BD6" w:rsidP="002E306D">
      <w:pPr>
        <w:jc w:val="both"/>
        <w:rPr>
          <w:sz w:val="28"/>
          <w:szCs w:val="28"/>
        </w:rPr>
      </w:pPr>
      <w:r>
        <w:rPr>
          <w:sz w:val="28"/>
          <w:szCs w:val="28"/>
        </w:rPr>
        <w:tab/>
      </w:r>
      <w:r w:rsidR="0019320D" w:rsidRPr="0019320D">
        <w:rPr>
          <w:sz w:val="28"/>
          <w:szCs w:val="28"/>
        </w:rPr>
        <w:t>1.8. stāsta par Latvijas novadi</w:t>
      </w:r>
      <w:r w:rsidR="005A1BEA">
        <w:rPr>
          <w:sz w:val="28"/>
          <w:szCs w:val="28"/>
        </w:rPr>
        <w:t xml:space="preserve">em un Latvijas kaimiņvalstīm; </w:t>
      </w:r>
    </w:p>
    <w:p w:rsidR="00855BD6" w:rsidRDefault="00855BD6" w:rsidP="002E306D">
      <w:pPr>
        <w:jc w:val="both"/>
        <w:rPr>
          <w:sz w:val="28"/>
          <w:szCs w:val="28"/>
        </w:rPr>
      </w:pPr>
      <w:r>
        <w:rPr>
          <w:sz w:val="28"/>
          <w:szCs w:val="28"/>
        </w:rPr>
        <w:tab/>
      </w:r>
      <w:r w:rsidR="0019320D" w:rsidRPr="0019320D">
        <w:rPr>
          <w:sz w:val="28"/>
          <w:szCs w:val="28"/>
        </w:rPr>
        <w:t>1.9. ap</w:t>
      </w:r>
      <w:r w:rsidR="005A1BEA">
        <w:rPr>
          <w:sz w:val="28"/>
          <w:szCs w:val="28"/>
        </w:rPr>
        <w:t xml:space="preserve">zinās, ka dzīvība ir vērtība; </w:t>
      </w:r>
    </w:p>
    <w:p w:rsidR="00855BD6" w:rsidRDefault="00855BD6" w:rsidP="002E306D">
      <w:pPr>
        <w:jc w:val="both"/>
        <w:rPr>
          <w:sz w:val="28"/>
          <w:szCs w:val="28"/>
        </w:rPr>
      </w:pPr>
      <w:r>
        <w:rPr>
          <w:sz w:val="28"/>
          <w:szCs w:val="28"/>
        </w:rPr>
        <w:tab/>
      </w:r>
      <w:r w:rsidR="0019320D" w:rsidRPr="0019320D">
        <w:rPr>
          <w:sz w:val="28"/>
          <w:szCs w:val="28"/>
        </w:rPr>
        <w:t>1.10. sarunājoties, jautājot, intervējot, klausoties citu stāstījumu un lasot, iegūst nepieciešamo informāciju dažādos informācijas resursos un izmanto to mācību uzdev</w:t>
      </w:r>
      <w:r w:rsidR="005A1BEA">
        <w:rPr>
          <w:sz w:val="28"/>
          <w:szCs w:val="28"/>
        </w:rPr>
        <w:t xml:space="preserve">umu veikšanai; </w:t>
      </w:r>
    </w:p>
    <w:p w:rsidR="00855BD6" w:rsidRDefault="00855BD6" w:rsidP="002E306D">
      <w:pPr>
        <w:jc w:val="both"/>
        <w:rPr>
          <w:sz w:val="28"/>
          <w:szCs w:val="28"/>
        </w:rPr>
      </w:pPr>
      <w:r>
        <w:rPr>
          <w:sz w:val="28"/>
          <w:szCs w:val="28"/>
        </w:rPr>
        <w:tab/>
      </w:r>
      <w:r w:rsidR="0019320D" w:rsidRPr="0019320D">
        <w:rPr>
          <w:sz w:val="28"/>
          <w:szCs w:val="28"/>
        </w:rPr>
        <w:t>1.11. dažādās dzīves situācijās saskat</w:t>
      </w:r>
      <w:r w:rsidR="00AE5CD2">
        <w:rPr>
          <w:sz w:val="28"/>
          <w:szCs w:val="28"/>
        </w:rPr>
        <w:t xml:space="preserve">a cēloņu un seku mijsakarības; </w:t>
      </w:r>
    </w:p>
    <w:p w:rsidR="00855BD6" w:rsidRDefault="00855BD6" w:rsidP="002E306D">
      <w:pPr>
        <w:jc w:val="both"/>
        <w:rPr>
          <w:sz w:val="28"/>
          <w:szCs w:val="28"/>
        </w:rPr>
      </w:pPr>
      <w:r>
        <w:rPr>
          <w:sz w:val="28"/>
          <w:szCs w:val="28"/>
        </w:rPr>
        <w:tab/>
      </w:r>
      <w:r w:rsidR="0019320D" w:rsidRPr="0019320D">
        <w:rPr>
          <w:sz w:val="28"/>
          <w:szCs w:val="28"/>
        </w:rPr>
        <w:t>1.12. izsak</w:t>
      </w:r>
      <w:r w:rsidR="005A1BEA">
        <w:rPr>
          <w:sz w:val="28"/>
          <w:szCs w:val="28"/>
        </w:rPr>
        <w:t>a savu viedokli un vērtējumu;</w:t>
      </w:r>
    </w:p>
    <w:p w:rsidR="00855BD6" w:rsidRDefault="00855BD6" w:rsidP="002E306D">
      <w:pPr>
        <w:jc w:val="both"/>
        <w:rPr>
          <w:sz w:val="28"/>
          <w:szCs w:val="28"/>
        </w:rPr>
      </w:pPr>
      <w:r>
        <w:rPr>
          <w:sz w:val="28"/>
          <w:szCs w:val="28"/>
        </w:rPr>
        <w:tab/>
      </w:r>
      <w:r w:rsidR="0019320D" w:rsidRPr="0019320D">
        <w:rPr>
          <w:sz w:val="28"/>
          <w:szCs w:val="28"/>
        </w:rPr>
        <w:t>1.13. ie</w:t>
      </w:r>
      <w:r w:rsidR="005A1BEA">
        <w:rPr>
          <w:sz w:val="28"/>
          <w:szCs w:val="28"/>
        </w:rPr>
        <w:t xml:space="preserve">jūtas citu cilvēku situācijā; </w:t>
      </w:r>
    </w:p>
    <w:p w:rsidR="00855BD6" w:rsidRDefault="00855BD6" w:rsidP="002E306D">
      <w:pPr>
        <w:jc w:val="both"/>
        <w:rPr>
          <w:sz w:val="28"/>
          <w:szCs w:val="28"/>
        </w:rPr>
      </w:pPr>
      <w:r>
        <w:rPr>
          <w:sz w:val="28"/>
          <w:szCs w:val="28"/>
        </w:rPr>
        <w:tab/>
      </w:r>
      <w:r w:rsidR="0019320D" w:rsidRPr="0019320D">
        <w:rPr>
          <w:sz w:val="28"/>
          <w:szCs w:val="28"/>
        </w:rPr>
        <w:t>1.14. atzīst citu tiesī</w:t>
      </w:r>
      <w:r w:rsidR="005A1BEA">
        <w:rPr>
          <w:sz w:val="28"/>
          <w:szCs w:val="28"/>
        </w:rPr>
        <w:t xml:space="preserve">bas uz atšķirīgiem uzskatiem; </w:t>
      </w:r>
    </w:p>
    <w:p w:rsidR="00855BD6" w:rsidRDefault="00855BD6" w:rsidP="002E306D">
      <w:pPr>
        <w:jc w:val="both"/>
        <w:rPr>
          <w:sz w:val="28"/>
          <w:szCs w:val="28"/>
        </w:rPr>
      </w:pPr>
      <w:r>
        <w:rPr>
          <w:sz w:val="28"/>
          <w:szCs w:val="28"/>
        </w:rPr>
        <w:tab/>
      </w:r>
      <w:r w:rsidR="0019320D" w:rsidRPr="0019320D">
        <w:rPr>
          <w:sz w:val="28"/>
          <w:szCs w:val="28"/>
        </w:rPr>
        <w:t>1.15. saprot laika ritējumu (p</w:t>
      </w:r>
      <w:r w:rsidR="005A1BEA">
        <w:rPr>
          <w:sz w:val="28"/>
          <w:szCs w:val="28"/>
        </w:rPr>
        <w:t xml:space="preserve">agātne, tagadne, nākotne); </w:t>
      </w:r>
    </w:p>
    <w:p w:rsidR="0019320D" w:rsidRDefault="00855BD6" w:rsidP="002E306D">
      <w:pPr>
        <w:jc w:val="both"/>
        <w:rPr>
          <w:sz w:val="28"/>
          <w:szCs w:val="28"/>
        </w:rPr>
      </w:pPr>
      <w:r>
        <w:rPr>
          <w:sz w:val="28"/>
          <w:szCs w:val="28"/>
        </w:rPr>
        <w:tab/>
      </w:r>
      <w:r w:rsidR="0019320D" w:rsidRPr="0019320D">
        <w:rPr>
          <w:sz w:val="28"/>
          <w:szCs w:val="28"/>
        </w:rPr>
        <w:t xml:space="preserve">1.16. sakārto savas ģimenes, sava ciema, pilsētas, novada un Latvijas svarīgākos vēstures notikumus hronoloģiskā secībā. </w:t>
      </w:r>
    </w:p>
    <w:p w:rsidR="00855BD6" w:rsidRPr="0019320D" w:rsidRDefault="00855BD6" w:rsidP="002E306D">
      <w:pPr>
        <w:jc w:val="both"/>
        <w:rPr>
          <w:sz w:val="28"/>
          <w:szCs w:val="28"/>
        </w:rPr>
      </w:pPr>
    </w:p>
    <w:p w:rsidR="0019320D" w:rsidRPr="0019320D" w:rsidRDefault="0019320D" w:rsidP="002E306D">
      <w:pPr>
        <w:jc w:val="center"/>
        <w:rPr>
          <w:sz w:val="28"/>
          <w:szCs w:val="28"/>
        </w:rPr>
      </w:pPr>
      <w:r w:rsidRPr="0019320D">
        <w:rPr>
          <w:b/>
          <w:bCs/>
          <w:sz w:val="28"/>
          <w:szCs w:val="28"/>
        </w:rPr>
        <w:t>II. Mācību priekšmeta mērķis un uzdevumi</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2. Mācību priekšmeta "Latvijas vēsture" mērķis ir pilnveidot izglītojamā izpratni par cilvēces attīstības pamattendencēm, sekmējot savas identitātes </w:t>
      </w:r>
      <w:r w:rsidR="0019320D" w:rsidRPr="0019320D">
        <w:rPr>
          <w:sz w:val="28"/>
          <w:szCs w:val="28"/>
        </w:rPr>
        <w:lastRenderedPageBreak/>
        <w:t xml:space="preserve">veidošanos un veicinot atbildīga un toleranta Latvijas demokrātiskās sabiedrības locekļa izaugsmi. </w:t>
      </w:r>
    </w:p>
    <w:p w:rsidR="00252E99" w:rsidRDefault="00252E99"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3. Mācību priekšmeta "Latvijas vēsture" uzdevums ir radīt izglītojam</w:t>
      </w:r>
      <w:r w:rsidR="005A1BEA">
        <w:rPr>
          <w:sz w:val="28"/>
          <w:szCs w:val="28"/>
        </w:rPr>
        <w:t xml:space="preserve">ajam iespēju: </w:t>
      </w:r>
    </w:p>
    <w:p w:rsidR="00855BD6" w:rsidRDefault="00855BD6" w:rsidP="002E306D">
      <w:pPr>
        <w:jc w:val="both"/>
        <w:rPr>
          <w:sz w:val="28"/>
          <w:szCs w:val="28"/>
        </w:rPr>
      </w:pPr>
      <w:r>
        <w:rPr>
          <w:sz w:val="28"/>
          <w:szCs w:val="28"/>
        </w:rPr>
        <w:tab/>
      </w:r>
      <w:r w:rsidR="0019320D" w:rsidRPr="0019320D">
        <w:rPr>
          <w:sz w:val="28"/>
          <w:szCs w:val="28"/>
        </w:rPr>
        <w:t>3.1. iegūt zināšanas par savas tuvākās apkārtnes, Latvijas un Baltijas reģiona vēstures gaitu un cēloņsakarībām no senā</w:t>
      </w:r>
      <w:r w:rsidR="005A1BEA">
        <w:rPr>
          <w:sz w:val="28"/>
          <w:szCs w:val="28"/>
        </w:rPr>
        <w:t xml:space="preserve">kajiem laikiem līdz mūsdienām; </w:t>
      </w:r>
    </w:p>
    <w:p w:rsidR="00855BD6" w:rsidRDefault="00855BD6" w:rsidP="002E306D">
      <w:pPr>
        <w:jc w:val="both"/>
        <w:rPr>
          <w:sz w:val="28"/>
          <w:szCs w:val="28"/>
        </w:rPr>
      </w:pPr>
      <w:r>
        <w:rPr>
          <w:sz w:val="28"/>
          <w:szCs w:val="28"/>
        </w:rPr>
        <w:tab/>
      </w:r>
      <w:r w:rsidR="0019320D" w:rsidRPr="0019320D">
        <w:rPr>
          <w:sz w:val="28"/>
          <w:szCs w:val="28"/>
        </w:rPr>
        <w:t>3.2. iegūt un pilnveidot prasmes darbā ar dažādiem vēstures avotu veidiem, izprotot vēst</w:t>
      </w:r>
      <w:r w:rsidR="005A1BEA">
        <w:rPr>
          <w:sz w:val="28"/>
          <w:szCs w:val="28"/>
        </w:rPr>
        <w:t xml:space="preserve">ures avotu būtību; </w:t>
      </w:r>
    </w:p>
    <w:p w:rsidR="00855BD6" w:rsidRDefault="00855BD6" w:rsidP="002E306D">
      <w:pPr>
        <w:jc w:val="both"/>
        <w:rPr>
          <w:sz w:val="28"/>
          <w:szCs w:val="28"/>
        </w:rPr>
      </w:pPr>
      <w:r>
        <w:rPr>
          <w:sz w:val="28"/>
          <w:szCs w:val="28"/>
        </w:rPr>
        <w:tab/>
      </w:r>
      <w:r w:rsidR="0019320D" w:rsidRPr="0019320D">
        <w:rPr>
          <w:sz w:val="28"/>
          <w:szCs w:val="28"/>
        </w:rPr>
        <w:t>3.3. iegūt pieredzi darboties mūsdienu strauji mainīgajā sabiedrībā un patstāvīgi, argumentēti un radoši interpretēt pagātnes un mūsdienu notikumus Latvijā, Baltij</w:t>
      </w:r>
      <w:r w:rsidR="005A1BEA">
        <w:rPr>
          <w:sz w:val="28"/>
          <w:szCs w:val="28"/>
        </w:rPr>
        <w:t xml:space="preserve">as reģionā, Eiropā un pasaulē; </w:t>
      </w:r>
    </w:p>
    <w:p w:rsidR="0019320D" w:rsidRDefault="00855BD6" w:rsidP="002E306D">
      <w:pPr>
        <w:jc w:val="both"/>
        <w:rPr>
          <w:sz w:val="28"/>
          <w:szCs w:val="28"/>
        </w:rPr>
      </w:pPr>
      <w:r>
        <w:rPr>
          <w:sz w:val="28"/>
          <w:szCs w:val="28"/>
        </w:rPr>
        <w:tab/>
      </w:r>
      <w:r w:rsidR="0019320D" w:rsidRPr="0019320D">
        <w:rPr>
          <w:sz w:val="28"/>
          <w:szCs w:val="28"/>
        </w:rPr>
        <w:t xml:space="preserve">3.4. veicināt piederības apziņu Latvijas valstij un patriotismu. </w:t>
      </w:r>
    </w:p>
    <w:p w:rsidR="00AE5CD2" w:rsidRPr="0019320D" w:rsidRDefault="00AE5CD2" w:rsidP="002E306D">
      <w:pPr>
        <w:jc w:val="both"/>
        <w:rPr>
          <w:sz w:val="28"/>
          <w:szCs w:val="28"/>
        </w:rPr>
      </w:pPr>
    </w:p>
    <w:p w:rsidR="0019320D" w:rsidRPr="0019320D" w:rsidRDefault="0019320D" w:rsidP="002E306D">
      <w:pPr>
        <w:jc w:val="center"/>
        <w:rPr>
          <w:sz w:val="28"/>
          <w:szCs w:val="28"/>
        </w:rPr>
      </w:pPr>
      <w:r w:rsidRPr="0019320D">
        <w:rPr>
          <w:b/>
          <w:bCs/>
          <w:sz w:val="28"/>
          <w:szCs w:val="28"/>
        </w:rPr>
        <w:t>III. Mācību priekšmeta obligātais saturs</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4. Zināšanas un izpratne par tuvākās </w:t>
      </w:r>
      <w:r w:rsidR="00AE5CD2">
        <w:rPr>
          <w:sz w:val="28"/>
          <w:szCs w:val="28"/>
        </w:rPr>
        <w:t xml:space="preserve">apkārtnes un Latvijas vēsturi: </w:t>
      </w:r>
    </w:p>
    <w:p w:rsidR="00855BD6" w:rsidRDefault="00855BD6" w:rsidP="002E306D">
      <w:pPr>
        <w:jc w:val="both"/>
        <w:rPr>
          <w:sz w:val="28"/>
          <w:szCs w:val="28"/>
        </w:rPr>
      </w:pPr>
      <w:r>
        <w:rPr>
          <w:sz w:val="28"/>
          <w:szCs w:val="28"/>
        </w:rPr>
        <w:tab/>
      </w:r>
      <w:r w:rsidR="0019320D" w:rsidRPr="0019320D">
        <w:rPr>
          <w:sz w:val="28"/>
          <w:szCs w:val="28"/>
        </w:rPr>
        <w:t>4.1. tuvākās apkārtne</w:t>
      </w:r>
      <w:r w:rsidR="005A1BEA">
        <w:rPr>
          <w:sz w:val="28"/>
          <w:szCs w:val="28"/>
        </w:rPr>
        <w:t xml:space="preserve">s un Latvijas vēstures temati: </w:t>
      </w:r>
    </w:p>
    <w:p w:rsidR="00855BD6" w:rsidRDefault="00855BD6" w:rsidP="002E306D">
      <w:pPr>
        <w:jc w:val="both"/>
        <w:rPr>
          <w:sz w:val="28"/>
          <w:szCs w:val="28"/>
        </w:rPr>
      </w:pPr>
      <w:r>
        <w:rPr>
          <w:sz w:val="28"/>
          <w:szCs w:val="28"/>
        </w:rPr>
        <w:tab/>
      </w:r>
      <w:r w:rsidR="0019320D" w:rsidRPr="0019320D">
        <w:rPr>
          <w:sz w:val="28"/>
          <w:szCs w:val="28"/>
        </w:rPr>
        <w:t>4.1.1. vēst</w:t>
      </w:r>
      <w:r w:rsidR="005A1BEA">
        <w:rPr>
          <w:sz w:val="28"/>
          <w:szCs w:val="28"/>
        </w:rPr>
        <w:t xml:space="preserve">ure un tās izzināšanas pamati; </w:t>
      </w:r>
    </w:p>
    <w:p w:rsidR="00855BD6" w:rsidRDefault="00855BD6" w:rsidP="002E306D">
      <w:pPr>
        <w:jc w:val="both"/>
        <w:rPr>
          <w:sz w:val="28"/>
          <w:szCs w:val="28"/>
        </w:rPr>
      </w:pPr>
      <w:r>
        <w:rPr>
          <w:sz w:val="28"/>
          <w:szCs w:val="28"/>
        </w:rPr>
        <w:tab/>
      </w:r>
      <w:r w:rsidR="0019320D" w:rsidRPr="0019320D">
        <w:rPr>
          <w:sz w:val="28"/>
          <w:szCs w:val="28"/>
        </w:rPr>
        <w:t>4.1.2. vēstures av</w:t>
      </w:r>
      <w:r w:rsidR="005A1BEA">
        <w:rPr>
          <w:sz w:val="28"/>
          <w:szCs w:val="28"/>
        </w:rPr>
        <w:t xml:space="preserve">oti un to specifika; </w:t>
      </w:r>
    </w:p>
    <w:p w:rsidR="00855BD6" w:rsidRDefault="00855BD6" w:rsidP="002E306D">
      <w:pPr>
        <w:jc w:val="both"/>
        <w:rPr>
          <w:sz w:val="28"/>
          <w:szCs w:val="28"/>
        </w:rPr>
      </w:pPr>
      <w:r>
        <w:rPr>
          <w:sz w:val="28"/>
          <w:szCs w:val="28"/>
        </w:rPr>
        <w:tab/>
      </w:r>
      <w:r w:rsidR="0019320D" w:rsidRPr="0019320D">
        <w:rPr>
          <w:sz w:val="28"/>
          <w:szCs w:val="28"/>
        </w:rPr>
        <w:t>4.1.3. es, mana ģimen</w:t>
      </w:r>
      <w:r w:rsidR="005A1BEA">
        <w:rPr>
          <w:sz w:val="28"/>
          <w:szCs w:val="28"/>
        </w:rPr>
        <w:t xml:space="preserve">e un tuvākā apkārtne vēsturē; </w:t>
      </w:r>
    </w:p>
    <w:p w:rsidR="00855BD6" w:rsidRDefault="00855BD6" w:rsidP="002E306D">
      <w:pPr>
        <w:jc w:val="both"/>
        <w:rPr>
          <w:sz w:val="28"/>
          <w:szCs w:val="28"/>
        </w:rPr>
      </w:pPr>
      <w:r>
        <w:rPr>
          <w:sz w:val="28"/>
          <w:szCs w:val="28"/>
        </w:rPr>
        <w:tab/>
      </w:r>
      <w:r w:rsidR="0019320D" w:rsidRPr="0019320D">
        <w:rPr>
          <w:sz w:val="28"/>
          <w:szCs w:val="28"/>
        </w:rPr>
        <w:t>4.1.4. cilvēku ikdien</w:t>
      </w:r>
      <w:r w:rsidR="005A1BEA">
        <w:rPr>
          <w:sz w:val="28"/>
          <w:szCs w:val="28"/>
        </w:rPr>
        <w:t xml:space="preserve">as dzīve aizvēstures periodā; </w:t>
      </w:r>
    </w:p>
    <w:p w:rsidR="00855BD6" w:rsidRDefault="00855BD6" w:rsidP="002E306D">
      <w:pPr>
        <w:jc w:val="both"/>
        <w:rPr>
          <w:sz w:val="28"/>
          <w:szCs w:val="28"/>
        </w:rPr>
      </w:pPr>
      <w:r>
        <w:rPr>
          <w:sz w:val="28"/>
          <w:szCs w:val="28"/>
        </w:rPr>
        <w:tab/>
      </w:r>
      <w:r w:rsidR="0019320D" w:rsidRPr="0019320D">
        <w:rPr>
          <w:sz w:val="28"/>
          <w:szCs w:val="28"/>
        </w:rPr>
        <w:t>4.1.5. pagānisma īpat</w:t>
      </w:r>
      <w:r w:rsidR="005A1BEA">
        <w:rPr>
          <w:sz w:val="28"/>
          <w:szCs w:val="28"/>
        </w:rPr>
        <w:t xml:space="preserve">nības un senlatviešu kultūra; </w:t>
      </w:r>
    </w:p>
    <w:p w:rsidR="00855BD6" w:rsidRDefault="00855BD6" w:rsidP="002E306D">
      <w:pPr>
        <w:jc w:val="both"/>
        <w:rPr>
          <w:sz w:val="28"/>
          <w:szCs w:val="28"/>
        </w:rPr>
      </w:pPr>
      <w:r>
        <w:rPr>
          <w:sz w:val="28"/>
          <w:szCs w:val="28"/>
        </w:rPr>
        <w:tab/>
      </w:r>
      <w:r w:rsidR="005A1BEA">
        <w:rPr>
          <w:sz w:val="28"/>
          <w:szCs w:val="28"/>
        </w:rPr>
        <w:t xml:space="preserve">4.1.6. balti un </w:t>
      </w:r>
      <w:proofErr w:type="spellStart"/>
      <w:r w:rsidR="005A1BEA">
        <w:rPr>
          <w:sz w:val="28"/>
          <w:szCs w:val="28"/>
        </w:rPr>
        <w:t>somugri</w:t>
      </w:r>
      <w:proofErr w:type="spellEnd"/>
      <w:r w:rsidR="005A1BEA">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 xml:space="preserve">4.1.7. sabiedrība pirms krustnešu iebrukumiem; </w:t>
      </w:r>
    </w:p>
    <w:p w:rsidR="00855BD6" w:rsidRDefault="00855BD6" w:rsidP="002E306D">
      <w:pPr>
        <w:jc w:val="both"/>
        <w:rPr>
          <w:sz w:val="28"/>
          <w:szCs w:val="28"/>
        </w:rPr>
      </w:pPr>
      <w:r>
        <w:rPr>
          <w:sz w:val="28"/>
          <w:szCs w:val="28"/>
        </w:rPr>
        <w:tab/>
      </w:r>
      <w:r w:rsidR="0019320D" w:rsidRPr="0019320D">
        <w:rPr>
          <w:sz w:val="28"/>
          <w:szCs w:val="28"/>
        </w:rPr>
        <w:t>4.1.8. senlatviešu un</w:t>
      </w:r>
      <w:r w:rsidR="005A1BEA">
        <w:rPr>
          <w:sz w:val="28"/>
          <w:szCs w:val="28"/>
        </w:rPr>
        <w:t xml:space="preserve"> līvu (lībiešu) </w:t>
      </w:r>
      <w:proofErr w:type="spellStart"/>
      <w:r w:rsidR="005A1BEA">
        <w:rPr>
          <w:sz w:val="28"/>
          <w:szCs w:val="28"/>
        </w:rPr>
        <w:t>protovalstis</w:t>
      </w:r>
      <w:proofErr w:type="spellEnd"/>
      <w:r w:rsidR="005A1BEA">
        <w:rPr>
          <w:sz w:val="28"/>
          <w:szCs w:val="28"/>
        </w:rPr>
        <w:t xml:space="preserve">; </w:t>
      </w:r>
    </w:p>
    <w:p w:rsidR="00855BD6" w:rsidRDefault="00855BD6" w:rsidP="002E306D">
      <w:pPr>
        <w:jc w:val="both"/>
        <w:rPr>
          <w:sz w:val="28"/>
          <w:szCs w:val="28"/>
        </w:rPr>
      </w:pPr>
      <w:r>
        <w:rPr>
          <w:sz w:val="28"/>
          <w:szCs w:val="28"/>
        </w:rPr>
        <w:tab/>
      </w:r>
      <w:r w:rsidR="005A1BEA">
        <w:rPr>
          <w:sz w:val="28"/>
          <w:szCs w:val="28"/>
        </w:rPr>
        <w:t xml:space="preserve">4.1.9. Livonija; </w:t>
      </w:r>
    </w:p>
    <w:p w:rsidR="00855BD6" w:rsidRDefault="00855BD6" w:rsidP="002E306D">
      <w:pPr>
        <w:jc w:val="both"/>
        <w:rPr>
          <w:sz w:val="28"/>
          <w:szCs w:val="28"/>
        </w:rPr>
      </w:pPr>
      <w:r>
        <w:rPr>
          <w:sz w:val="28"/>
          <w:szCs w:val="28"/>
        </w:rPr>
        <w:tab/>
      </w:r>
      <w:r w:rsidR="0019320D" w:rsidRPr="0019320D">
        <w:rPr>
          <w:sz w:val="28"/>
          <w:szCs w:val="28"/>
        </w:rPr>
        <w:t>4.1.10. pārmaiņas sabiedrībā un sa</w:t>
      </w:r>
      <w:r w:rsidR="005A1BEA">
        <w:rPr>
          <w:sz w:val="28"/>
          <w:szCs w:val="28"/>
        </w:rPr>
        <w:t xml:space="preserve">imniecībā jauno laiku sākumā; </w:t>
      </w:r>
    </w:p>
    <w:p w:rsidR="00855BD6" w:rsidRDefault="00855BD6" w:rsidP="002E306D">
      <w:pPr>
        <w:jc w:val="both"/>
        <w:rPr>
          <w:sz w:val="28"/>
          <w:szCs w:val="28"/>
        </w:rPr>
      </w:pPr>
      <w:r>
        <w:rPr>
          <w:sz w:val="28"/>
          <w:szCs w:val="28"/>
        </w:rPr>
        <w:tab/>
      </w:r>
      <w:r w:rsidR="0019320D" w:rsidRPr="0019320D">
        <w:rPr>
          <w:sz w:val="28"/>
          <w:szCs w:val="28"/>
        </w:rPr>
        <w:t>4.1.11. ref</w:t>
      </w:r>
      <w:r w:rsidR="005A1BEA">
        <w:rPr>
          <w:sz w:val="28"/>
          <w:szCs w:val="28"/>
        </w:rPr>
        <w:t xml:space="preserve">ormācija un </w:t>
      </w:r>
      <w:proofErr w:type="spellStart"/>
      <w:r w:rsidR="005A1BEA">
        <w:rPr>
          <w:sz w:val="28"/>
          <w:szCs w:val="28"/>
        </w:rPr>
        <w:t>kontrreformācija</w:t>
      </w:r>
      <w:proofErr w:type="spellEnd"/>
      <w:r w:rsidR="005A1BEA">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4.1.12. Latvijas teritorija Polijas–Lietuvas valsts, Zviedrijas Karalistes un Krievijas varā un tās politiskā, eko</w:t>
      </w:r>
      <w:r w:rsidR="005A1BEA">
        <w:rPr>
          <w:sz w:val="28"/>
          <w:szCs w:val="28"/>
        </w:rPr>
        <w:t xml:space="preserve">nomiskā un sociālā attīstība; </w:t>
      </w:r>
    </w:p>
    <w:p w:rsidR="00855BD6" w:rsidRDefault="00855BD6" w:rsidP="002E306D">
      <w:pPr>
        <w:jc w:val="both"/>
        <w:rPr>
          <w:sz w:val="28"/>
          <w:szCs w:val="28"/>
        </w:rPr>
      </w:pPr>
      <w:r>
        <w:rPr>
          <w:sz w:val="28"/>
          <w:szCs w:val="28"/>
        </w:rPr>
        <w:tab/>
      </w:r>
      <w:r w:rsidR="0019320D" w:rsidRPr="0019320D">
        <w:rPr>
          <w:sz w:val="28"/>
          <w:szCs w:val="28"/>
        </w:rPr>
        <w:t>4.1.13. izglītība, zinātne un</w:t>
      </w:r>
      <w:r w:rsidR="005A1BEA">
        <w:rPr>
          <w:sz w:val="28"/>
          <w:szCs w:val="28"/>
        </w:rPr>
        <w:t xml:space="preserve"> kultūra jauno laiku periodā; </w:t>
      </w:r>
    </w:p>
    <w:p w:rsidR="00855BD6" w:rsidRDefault="00855BD6" w:rsidP="002E306D">
      <w:pPr>
        <w:jc w:val="both"/>
        <w:rPr>
          <w:sz w:val="28"/>
          <w:szCs w:val="28"/>
        </w:rPr>
      </w:pPr>
      <w:r>
        <w:rPr>
          <w:sz w:val="28"/>
          <w:szCs w:val="28"/>
        </w:rPr>
        <w:tab/>
      </w:r>
      <w:r w:rsidR="0019320D" w:rsidRPr="0019320D">
        <w:rPr>
          <w:sz w:val="28"/>
          <w:szCs w:val="28"/>
        </w:rPr>
        <w:t>4.1.14. apgaismība Latvijas teritorijā, pirmā nacionālā atmoda</w:t>
      </w:r>
      <w:r w:rsidR="005A1BEA">
        <w:rPr>
          <w:sz w:val="28"/>
          <w:szCs w:val="28"/>
        </w:rPr>
        <w:t xml:space="preserve"> un latviešu nācijas izveide; </w:t>
      </w:r>
    </w:p>
    <w:p w:rsidR="00855BD6" w:rsidRDefault="00855BD6" w:rsidP="002E306D">
      <w:pPr>
        <w:jc w:val="both"/>
        <w:rPr>
          <w:sz w:val="28"/>
          <w:szCs w:val="28"/>
        </w:rPr>
      </w:pPr>
      <w:r>
        <w:rPr>
          <w:sz w:val="28"/>
          <w:szCs w:val="28"/>
        </w:rPr>
        <w:tab/>
      </w:r>
      <w:r w:rsidR="0019320D" w:rsidRPr="0019320D">
        <w:rPr>
          <w:sz w:val="28"/>
          <w:szCs w:val="28"/>
        </w:rPr>
        <w:t>4.1.15. sabiedrības attīstības pamattendences 19.gadsimta beigās, 20.gadsimta sākumā, politiskās kustības</w:t>
      </w:r>
      <w:r w:rsidR="005A1BEA">
        <w:rPr>
          <w:sz w:val="28"/>
          <w:szCs w:val="28"/>
        </w:rPr>
        <w:t xml:space="preserve">, 1905.–1907.gada revolūcija; </w:t>
      </w:r>
    </w:p>
    <w:p w:rsidR="00855BD6" w:rsidRDefault="00855BD6" w:rsidP="002E306D">
      <w:pPr>
        <w:jc w:val="both"/>
        <w:rPr>
          <w:sz w:val="28"/>
          <w:szCs w:val="28"/>
        </w:rPr>
      </w:pPr>
      <w:r>
        <w:rPr>
          <w:sz w:val="28"/>
          <w:szCs w:val="28"/>
        </w:rPr>
        <w:tab/>
      </w:r>
      <w:r w:rsidR="0019320D" w:rsidRPr="0019320D">
        <w:rPr>
          <w:sz w:val="28"/>
          <w:szCs w:val="28"/>
        </w:rPr>
        <w:t>4.1.16. Pirmais pasaules karš Latvijas ter</w:t>
      </w:r>
      <w:r w:rsidR="005A1BEA">
        <w:rPr>
          <w:sz w:val="28"/>
          <w:szCs w:val="28"/>
        </w:rPr>
        <w:t xml:space="preserve">itorijā, latviešu strēlnieki; </w:t>
      </w:r>
    </w:p>
    <w:p w:rsidR="00855BD6" w:rsidRDefault="00855BD6" w:rsidP="002E306D">
      <w:pPr>
        <w:jc w:val="both"/>
        <w:rPr>
          <w:sz w:val="28"/>
          <w:szCs w:val="28"/>
        </w:rPr>
      </w:pPr>
      <w:r>
        <w:rPr>
          <w:sz w:val="28"/>
          <w:szCs w:val="28"/>
        </w:rPr>
        <w:tab/>
      </w:r>
      <w:r w:rsidR="0019320D" w:rsidRPr="0019320D">
        <w:rPr>
          <w:sz w:val="28"/>
          <w:szCs w:val="28"/>
        </w:rPr>
        <w:t xml:space="preserve">4.1.17. </w:t>
      </w:r>
      <w:r w:rsidR="005A1BEA">
        <w:rPr>
          <w:sz w:val="28"/>
          <w:szCs w:val="28"/>
        </w:rPr>
        <w:t xml:space="preserve">Latvijas valstiskuma izveide; </w:t>
      </w:r>
    </w:p>
    <w:p w:rsidR="00855BD6" w:rsidRDefault="00855BD6" w:rsidP="002E306D">
      <w:pPr>
        <w:jc w:val="both"/>
        <w:rPr>
          <w:sz w:val="28"/>
          <w:szCs w:val="28"/>
        </w:rPr>
      </w:pPr>
      <w:r>
        <w:rPr>
          <w:sz w:val="28"/>
          <w:szCs w:val="28"/>
        </w:rPr>
        <w:tab/>
      </w:r>
      <w:r w:rsidR="005A1BEA">
        <w:rPr>
          <w:sz w:val="28"/>
          <w:szCs w:val="28"/>
        </w:rPr>
        <w:t xml:space="preserve">4.1.18. Brīvības cīņas; </w:t>
      </w:r>
    </w:p>
    <w:p w:rsidR="00855BD6" w:rsidRDefault="00855BD6" w:rsidP="002E306D">
      <w:pPr>
        <w:jc w:val="both"/>
        <w:rPr>
          <w:sz w:val="28"/>
          <w:szCs w:val="28"/>
        </w:rPr>
      </w:pPr>
      <w:r>
        <w:rPr>
          <w:sz w:val="28"/>
          <w:szCs w:val="28"/>
        </w:rPr>
        <w:tab/>
      </w:r>
      <w:r w:rsidR="0019320D" w:rsidRPr="0019320D">
        <w:rPr>
          <w:sz w:val="28"/>
          <w:szCs w:val="28"/>
        </w:rPr>
        <w:t>4.1.19. Latvijas Rep</w:t>
      </w:r>
      <w:r w:rsidR="005A1BEA">
        <w:rPr>
          <w:sz w:val="28"/>
          <w:szCs w:val="28"/>
        </w:rPr>
        <w:t xml:space="preserve">ublikas demokrātiskais posms; </w:t>
      </w:r>
    </w:p>
    <w:p w:rsidR="00855BD6" w:rsidRDefault="00855BD6" w:rsidP="002E306D">
      <w:pPr>
        <w:jc w:val="both"/>
        <w:rPr>
          <w:sz w:val="28"/>
          <w:szCs w:val="28"/>
        </w:rPr>
      </w:pPr>
      <w:r>
        <w:rPr>
          <w:sz w:val="28"/>
          <w:szCs w:val="28"/>
        </w:rPr>
        <w:tab/>
      </w:r>
      <w:r w:rsidR="0019320D" w:rsidRPr="0019320D">
        <w:rPr>
          <w:sz w:val="28"/>
          <w:szCs w:val="28"/>
        </w:rPr>
        <w:t>4.1.20. Lat</w:t>
      </w:r>
      <w:r w:rsidR="005A1BEA">
        <w:rPr>
          <w:sz w:val="28"/>
          <w:szCs w:val="28"/>
        </w:rPr>
        <w:t xml:space="preserve">vija autoritārā režīma posmā; </w:t>
      </w:r>
    </w:p>
    <w:p w:rsidR="00855BD6" w:rsidRDefault="00855BD6" w:rsidP="002E306D">
      <w:pPr>
        <w:jc w:val="both"/>
        <w:rPr>
          <w:sz w:val="28"/>
          <w:szCs w:val="28"/>
        </w:rPr>
      </w:pPr>
      <w:r>
        <w:rPr>
          <w:sz w:val="28"/>
          <w:szCs w:val="28"/>
        </w:rPr>
        <w:lastRenderedPageBreak/>
        <w:tab/>
      </w:r>
      <w:r w:rsidR="0019320D" w:rsidRPr="0019320D">
        <w:rPr>
          <w:sz w:val="28"/>
          <w:szCs w:val="28"/>
        </w:rPr>
        <w:t xml:space="preserve">4.1.21. sasniegumi izglītībā, zinātnē un kultūrā Latvijā 20.gadsimta </w:t>
      </w:r>
    </w:p>
    <w:p w:rsidR="00855BD6" w:rsidRDefault="0019320D" w:rsidP="002E306D">
      <w:pPr>
        <w:jc w:val="both"/>
        <w:rPr>
          <w:sz w:val="28"/>
          <w:szCs w:val="28"/>
        </w:rPr>
      </w:pPr>
      <w:r w:rsidRPr="0019320D">
        <w:rPr>
          <w:sz w:val="28"/>
          <w:szCs w:val="28"/>
        </w:rPr>
        <w:t xml:space="preserve">20.–30.gados; </w:t>
      </w:r>
    </w:p>
    <w:p w:rsidR="00855BD6" w:rsidRDefault="00855BD6" w:rsidP="002E306D">
      <w:pPr>
        <w:jc w:val="both"/>
        <w:rPr>
          <w:sz w:val="28"/>
          <w:szCs w:val="28"/>
        </w:rPr>
      </w:pPr>
      <w:r>
        <w:rPr>
          <w:sz w:val="28"/>
          <w:szCs w:val="28"/>
        </w:rPr>
        <w:tab/>
      </w:r>
      <w:r w:rsidR="0019320D" w:rsidRPr="0019320D">
        <w:rPr>
          <w:sz w:val="28"/>
          <w:szCs w:val="28"/>
        </w:rPr>
        <w:t>4.1.22. padomju okupāc</w:t>
      </w:r>
      <w:r w:rsidR="005A1BEA">
        <w:rPr>
          <w:sz w:val="28"/>
          <w:szCs w:val="28"/>
        </w:rPr>
        <w:t xml:space="preserve">ija un tās sekas, represijas; </w:t>
      </w:r>
    </w:p>
    <w:p w:rsidR="00855BD6" w:rsidRDefault="00855BD6" w:rsidP="002E306D">
      <w:pPr>
        <w:jc w:val="both"/>
        <w:rPr>
          <w:sz w:val="28"/>
          <w:szCs w:val="28"/>
        </w:rPr>
      </w:pPr>
      <w:r>
        <w:rPr>
          <w:sz w:val="28"/>
          <w:szCs w:val="28"/>
        </w:rPr>
        <w:tab/>
      </w:r>
      <w:r w:rsidR="0019320D" w:rsidRPr="0019320D">
        <w:rPr>
          <w:sz w:val="28"/>
          <w:szCs w:val="28"/>
        </w:rPr>
        <w:t>4.1.23. Otrais pasaules karš</w:t>
      </w:r>
      <w:r w:rsidR="005A1BEA">
        <w:rPr>
          <w:sz w:val="28"/>
          <w:szCs w:val="28"/>
        </w:rPr>
        <w:t xml:space="preserve"> Latvijas teritorijā; </w:t>
      </w:r>
    </w:p>
    <w:p w:rsidR="00855BD6" w:rsidRDefault="00855BD6" w:rsidP="002E306D">
      <w:pPr>
        <w:jc w:val="both"/>
        <w:rPr>
          <w:sz w:val="28"/>
          <w:szCs w:val="28"/>
        </w:rPr>
      </w:pPr>
      <w:r>
        <w:rPr>
          <w:sz w:val="28"/>
          <w:szCs w:val="28"/>
        </w:rPr>
        <w:tab/>
      </w:r>
      <w:r w:rsidR="0019320D" w:rsidRPr="0019320D">
        <w:rPr>
          <w:sz w:val="28"/>
          <w:szCs w:val="28"/>
        </w:rPr>
        <w:t>4.1.24. nacistiskais o</w:t>
      </w:r>
      <w:r w:rsidR="005A1BEA">
        <w:rPr>
          <w:sz w:val="28"/>
          <w:szCs w:val="28"/>
        </w:rPr>
        <w:t xml:space="preserve">kupācijas režīms, holokausts; </w:t>
      </w:r>
    </w:p>
    <w:p w:rsidR="00855BD6" w:rsidRDefault="00855BD6" w:rsidP="002E306D">
      <w:pPr>
        <w:jc w:val="both"/>
        <w:rPr>
          <w:sz w:val="28"/>
          <w:szCs w:val="28"/>
        </w:rPr>
      </w:pPr>
      <w:r>
        <w:rPr>
          <w:sz w:val="28"/>
          <w:szCs w:val="28"/>
        </w:rPr>
        <w:tab/>
      </w:r>
      <w:r w:rsidR="0019320D" w:rsidRPr="0019320D">
        <w:rPr>
          <w:sz w:val="28"/>
          <w:szCs w:val="28"/>
        </w:rPr>
        <w:t>4.</w:t>
      </w:r>
      <w:r w:rsidR="005A1BEA">
        <w:rPr>
          <w:sz w:val="28"/>
          <w:szCs w:val="28"/>
        </w:rPr>
        <w:t xml:space="preserve">1.25. bēgļu gaitas un trimda; </w:t>
      </w:r>
    </w:p>
    <w:p w:rsidR="00855BD6" w:rsidRDefault="00855BD6" w:rsidP="002E306D">
      <w:pPr>
        <w:jc w:val="both"/>
        <w:rPr>
          <w:sz w:val="28"/>
          <w:szCs w:val="28"/>
        </w:rPr>
      </w:pPr>
      <w:r>
        <w:rPr>
          <w:sz w:val="28"/>
          <w:szCs w:val="28"/>
        </w:rPr>
        <w:tab/>
      </w:r>
      <w:r w:rsidR="0019320D" w:rsidRPr="0019320D">
        <w:rPr>
          <w:sz w:val="28"/>
          <w:szCs w:val="28"/>
        </w:rPr>
        <w:t>4.1.26. otrā padomju okupācija un</w:t>
      </w:r>
      <w:r w:rsidR="005A1BEA">
        <w:rPr>
          <w:sz w:val="28"/>
          <w:szCs w:val="28"/>
        </w:rPr>
        <w:t xml:space="preserve"> padomju totalitārisma posms; </w:t>
      </w:r>
    </w:p>
    <w:p w:rsidR="00855BD6" w:rsidRDefault="00855BD6" w:rsidP="002E306D">
      <w:pPr>
        <w:jc w:val="both"/>
        <w:rPr>
          <w:sz w:val="28"/>
          <w:szCs w:val="28"/>
        </w:rPr>
      </w:pPr>
      <w:r>
        <w:rPr>
          <w:sz w:val="28"/>
          <w:szCs w:val="28"/>
        </w:rPr>
        <w:tab/>
      </w:r>
      <w:r w:rsidR="0019320D" w:rsidRPr="0019320D">
        <w:rPr>
          <w:sz w:val="28"/>
          <w:szCs w:val="28"/>
        </w:rPr>
        <w:t>4.1.27. sociālā dzīve un kultūra Latvijas padom</w:t>
      </w:r>
      <w:r w:rsidR="005A1BEA">
        <w:rPr>
          <w:sz w:val="28"/>
          <w:szCs w:val="28"/>
        </w:rPr>
        <w:t xml:space="preserve">ju sociālistiskajā republikā; </w:t>
      </w:r>
      <w:r w:rsidR="005A1BEA">
        <w:rPr>
          <w:sz w:val="28"/>
          <w:szCs w:val="28"/>
        </w:rPr>
        <w:br/>
      </w:r>
      <w:r w:rsidR="00AE5CD2">
        <w:rPr>
          <w:sz w:val="28"/>
          <w:szCs w:val="28"/>
        </w:rPr>
        <w:tab/>
      </w:r>
      <w:r w:rsidR="0019320D" w:rsidRPr="0019320D">
        <w:rPr>
          <w:sz w:val="28"/>
          <w:szCs w:val="28"/>
        </w:rPr>
        <w:t>4.1.28. Latvijas valsti</w:t>
      </w:r>
      <w:r w:rsidR="005A1BEA">
        <w:rPr>
          <w:sz w:val="28"/>
          <w:szCs w:val="28"/>
        </w:rPr>
        <w:t xml:space="preserve">skās neatkarības atjaunošana; </w:t>
      </w:r>
    </w:p>
    <w:p w:rsidR="00855BD6" w:rsidRDefault="00855BD6" w:rsidP="002E306D">
      <w:pPr>
        <w:jc w:val="both"/>
        <w:rPr>
          <w:sz w:val="28"/>
          <w:szCs w:val="28"/>
        </w:rPr>
      </w:pPr>
      <w:r>
        <w:rPr>
          <w:sz w:val="28"/>
          <w:szCs w:val="28"/>
        </w:rPr>
        <w:tab/>
      </w:r>
      <w:r w:rsidR="0019320D" w:rsidRPr="0019320D">
        <w:rPr>
          <w:sz w:val="28"/>
          <w:szCs w:val="28"/>
        </w:rPr>
        <w:t xml:space="preserve">4.1.29. valsts un sabiedrības attīstība </w:t>
      </w:r>
      <w:r w:rsidR="005A1BEA">
        <w:rPr>
          <w:sz w:val="28"/>
          <w:szCs w:val="28"/>
        </w:rPr>
        <w:t xml:space="preserve">pēc neatkarības atjaunošanas; </w:t>
      </w:r>
    </w:p>
    <w:p w:rsidR="00091B65" w:rsidRPr="00091B65" w:rsidRDefault="00855BD6" w:rsidP="002E306D">
      <w:pPr>
        <w:jc w:val="both"/>
        <w:rPr>
          <w:sz w:val="28"/>
          <w:szCs w:val="28"/>
        </w:rPr>
      </w:pPr>
      <w:r>
        <w:rPr>
          <w:sz w:val="28"/>
          <w:szCs w:val="28"/>
        </w:rPr>
        <w:tab/>
      </w:r>
      <w:r w:rsidR="0019320D" w:rsidRPr="006C7628">
        <w:rPr>
          <w:sz w:val="28"/>
          <w:szCs w:val="28"/>
        </w:rPr>
        <w:t xml:space="preserve">4.1.30. </w:t>
      </w:r>
      <w:r w:rsidR="00091B65" w:rsidRPr="006C7628">
        <w:rPr>
          <w:color w:val="000000"/>
          <w:sz w:val="28"/>
          <w:szCs w:val="28"/>
        </w:rPr>
        <w:t>Latvija - Eiropas Savienības, Apvienoto Nāciju Organizācijas, Eiropas Padomes</w:t>
      </w:r>
      <w:r w:rsidR="006768C8" w:rsidRPr="006C7628">
        <w:rPr>
          <w:color w:val="000000"/>
          <w:sz w:val="28"/>
          <w:szCs w:val="28"/>
        </w:rPr>
        <w:t>, NATO</w:t>
      </w:r>
      <w:r w:rsidR="00091B65" w:rsidRPr="006C7628">
        <w:rPr>
          <w:color w:val="000000"/>
          <w:sz w:val="28"/>
          <w:szCs w:val="28"/>
        </w:rPr>
        <w:t xml:space="preserve"> un citu starptautisku organizāciju  dalībvalsts</w:t>
      </w:r>
      <w:r w:rsidR="005A1BEA" w:rsidRPr="006C7628">
        <w:rPr>
          <w:sz w:val="28"/>
          <w:szCs w:val="28"/>
        </w:rPr>
        <w:t>;</w:t>
      </w:r>
      <w:r w:rsidR="005A1BEA" w:rsidRPr="00091B65">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 xml:space="preserve">4.1.31. kultūra un izglītība </w:t>
      </w:r>
      <w:r w:rsidR="005A1BEA">
        <w:rPr>
          <w:sz w:val="28"/>
          <w:szCs w:val="28"/>
        </w:rPr>
        <w:t xml:space="preserve">pēc neatkarības atjaunošanas; </w:t>
      </w:r>
    </w:p>
    <w:p w:rsidR="00091B65" w:rsidRDefault="00855BD6" w:rsidP="002E306D">
      <w:pPr>
        <w:jc w:val="both"/>
        <w:rPr>
          <w:sz w:val="28"/>
          <w:szCs w:val="28"/>
        </w:rPr>
      </w:pPr>
      <w:r>
        <w:rPr>
          <w:sz w:val="28"/>
          <w:szCs w:val="28"/>
        </w:rPr>
        <w:tab/>
      </w:r>
      <w:r w:rsidR="0019320D" w:rsidRPr="0019320D">
        <w:rPr>
          <w:sz w:val="28"/>
          <w:szCs w:val="28"/>
        </w:rPr>
        <w:t>4.1.32. Latvijas sasniegu</w:t>
      </w:r>
      <w:r w:rsidR="00E829EC">
        <w:rPr>
          <w:sz w:val="28"/>
          <w:szCs w:val="28"/>
        </w:rPr>
        <w:t>mi un izaicinājumi mūsdienās.</w:t>
      </w:r>
    </w:p>
    <w:p w:rsidR="00855BD6" w:rsidRPr="00091B65" w:rsidRDefault="00091B65" w:rsidP="002E306D">
      <w:pPr>
        <w:jc w:val="both"/>
        <w:rPr>
          <w:sz w:val="28"/>
          <w:szCs w:val="28"/>
        </w:rPr>
      </w:pPr>
      <w:r>
        <w:rPr>
          <w:sz w:val="28"/>
          <w:szCs w:val="28"/>
        </w:rPr>
        <w:tab/>
      </w:r>
    </w:p>
    <w:p w:rsidR="00855BD6" w:rsidRDefault="00855BD6" w:rsidP="002E306D">
      <w:pPr>
        <w:jc w:val="both"/>
        <w:rPr>
          <w:sz w:val="28"/>
          <w:szCs w:val="28"/>
        </w:rPr>
      </w:pPr>
      <w:r>
        <w:rPr>
          <w:sz w:val="28"/>
          <w:szCs w:val="28"/>
        </w:rPr>
        <w:tab/>
      </w:r>
      <w:r w:rsidR="0019320D" w:rsidRPr="0019320D">
        <w:rPr>
          <w:sz w:val="28"/>
          <w:szCs w:val="28"/>
        </w:rPr>
        <w:t xml:space="preserve">4.2. vēstures jēdzieni, to izpratne un lietošana. </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5. Pagātnes pētīšanas </w:t>
      </w:r>
      <w:r w:rsidR="005A1BEA">
        <w:rPr>
          <w:sz w:val="28"/>
          <w:szCs w:val="28"/>
        </w:rPr>
        <w:t xml:space="preserve">un interpretēšanas īpatnības: </w:t>
      </w:r>
    </w:p>
    <w:p w:rsidR="00855BD6" w:rsidRDefault="00855BD6" w:rsidP="002E306D">
      <w:pPr>
        <w:jc w:val="both"/>
        <w:rPr>
          <w:sz w:val="28"/>
          <w:szCs w:val="28"/>
        </w:rPr>
      </w:pPr>
      <w:r>
        <w:rPr>
          <w:sz w:val="28"/>
          <w:szCs w:val="28"/>
        </w:rPr>
        <w:tab/>
      </w:r>
      <w:r w:rsidR="0019320D" w:rsidRPr="0019320D">
        <w:rPr>
          <w:sz w:val="28"/>
          <w:szCs w:val="28"/>
        </w:rPr>
        <w:t xml:space="preserve">5.1. mācību literatūras, vēstures avotu, vēstures literatūras, karšu, enciklopēdiju, statistisko datu, elektronisko informācijas tehnoloģiju (piemēram, </w:t>
      </w:r>
      <w:r w:rsidR="005A1BEA">
        <w:rPr>
          <w:sz w:val="28"/>
          <w:szCs w:val="28"/>
        </w:rPr>
        <w:t xml:space="preserve">internets, CD–ROM) lietošana; </w:t>
      </w:r>
    </w:p>
    <w:p w:rsidR="00252E99" w:rsidRDefault="00855BD6" w:rsidP="002E306D">
      <w:pPr>
        <w:jc w:val="both"/>
        <w:rPr>
          <w:sz w:val="28"/>
          <w:szCs w:val="28"/>
        </w:rPr>
      </w:pPr>
      <w:r>
        <w:rPr>
          <w:sz w:val="28"/>
          <w:szCs w:val="28"/>
        </w:rPr>
        <w:tab/>
      </w:r>
      <w:r w:rsidR="0019320D" w:rsidRPr="0019320D">
        <w:rPr>
          <w:sz w:val="28"/>
          <w:szCs w:val="28"/>
        </w:rPr>
        <w:t xml:space="preserve">5.2. vēstures procesa nepārtrauktība </w:t>
      </w:r>
      <w:r w:rsidR="005A1BEA">
        <w:rPr>
          <w:sz w:val="28"/>
          <w:szCs w:val="28"/>
        </w:rPr>
        <w:t>un tajā notiekošās pārmaiņas;</w:t>
      </w:r>
    </w:p>
    <w:p w:rsidR="00855BD6" w:rsidRDefault="00252E99" w:rsidP="002E306D">
      <w:pPr>
        <w:jc w:val="both"/>
        <w:rPr>
          <w:sz w:val="28"/>
          <w:szCs w:val="28"/>
        </w:rPr>
      </w:pPr>
      <w:r>
        <w:rPr>
          <w:sz w:val="28"/>
          <w:szCs w:val="28"/>
        </w:rPr>
        <w:tab/>
      </w:r>
      <w:r w:rsidR="0019320D" w:rsidRPr="0019320D">
        <w:rPr>
          <w:sz w:val="28"/>
          <w:szCs w:val="28"/>
        </w:rPr>
        <w:t>5.3.</w:t>
      </w:r>
      <w:r w:rsidR="005A1BEA">
        <w:rPr>
          <w:sz w:val="28"/>
          <w:szCs w:val="28"/>
        </w:rPr>
        <w:t xml:space="preserve"> cēloņu un seku mijiedarbība; </w:t>
      </w:r>
    </w:p>
    <w:p w:rsidR="00855BD6" w:rsidRDefault="00855BD6" w:rsidP="002E306D">
      <w:pPr>
        <w:jc w:val="both"/>
        <w:rPr>
          <w:sz w:val="28"/>
          <w:szCs w:val="28"/>
        </w:rPr>
      </w:pPr>
      <w:r>
        <w:rPr>
          <w:sz w:val="28"/>
          <w:szCs w:val="28"/>
        </w:rPr>
        <w:tab/>
      </w:r>
      <w:r w:rsidR="0019320D" w:rsidRPr="0019320D">
        <w:rPr>
          <w:sz w:val="28"/>
          <w:szCs w:val="28"/>
        </w:rPr>
        <w:t xml:space="preserve">5.4. kopīgais un atšķirīgais, salīdzinot vēstures notikumus laikā un telpā; </w:t>
      </w:r>
    </w:p>
    <w:p w:rsidR="00855BD6" w:rsidRDefault="00855BD6" w:rsidP="002E306D">
      <w:pPr>
        <w:jc w:val="both"/>
        <w:rPr>
          <w:sz w:val="28"/>
          <w:szCs w:val="28"/>
        </w:rPr>
      </w:pPr>
      <w:r>
        <w:rPr>
          <w:sz w:val="28"/>
          <w:szCs w:val="28"/>
        </w:rPr>
        <w:tab/>
      </w:r>
      <w:r w:rsidR="0019320D" w:rsidRPr="0019320D">
        <w:rPr>
          <w:sz w:val="28"/>
          <w:szCs w:val="28"/>
        </w:rPr>
        <w:t>5.5. daudzveidīga sabiedrība k</w:t>
      </w:r>
      <w:r w:rsidR="005A1BEA">
        <w:rPr>
          <w:sz w:val="28"/>
          <w:szCs w:val="28"/>
        </w:rPr>
        <w:t xml:space="preserve">ā vēstures procesa rezultāts; </w:t>
      </w:r>
    </w:p>
    <w:p w:rsidR="00855BD6" w:rsidRDefault="00855BD6" w:rsidP="002E306D">
      <w:pPr>
        <w:jc w:val="both"/>
        <w:rPr>
          <w:sz w:val="28"/>
          <w:szCs w:val="28"/>
        </w:rPr>
      </w:pPr>
      <w:r>
        <w:rPr>
          <w:sz w:val="28"/>
          <w:szCs w:val="28"/>
        </w:rPr>
        <w:tab/>
      </w:r>
      <w:r w:rsidR="0019320D" w:rsidRPr="0019320D">
        <w:rPr>
          <w:sz w:val="28"/>
          <w:szCs w:val="28"/>
        </w:rPr>
        <w:t xml:space="preserve">5.6. viedokļu daudzveidības iespējamība vēstures skaidrojumos. </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6. Sevis kā vēstures pr</w:t>
      </w:r>
      <w:r w:rsidR="005A1BEA">
        <w:rPr>
          <w:sz w:val="28"/>
          <w:szCs w:val="28"/>
        </w:rPr>
        <w:t xml:space="preserve">ocesa dalībnieka apzināšanās: </w:t>
      </w:r>
    </w:p>
    <w:p w:rsidR="00855BD6" w:rsidRDefault="00855BD6" w:rsidP="002E306D">
      <w:pPr>
        <w:jc w:val="both"/>
        <w:rPr>
          <w:sz w:val="28"/>
          <w:szCs w:val="28"/>
        </w:rPr>
      </w:pPr>
      <w:r>
        <w:rPr>
          <w:sz w:val="28"/>
          <w:szCs w:val="28"/>
        </w:rPr>
        <w:tab/>
      </w:r>
      <w:r w:rsidR="005A1BEA">
        <w:rPr>
          <w:sz w:val="28"/>
          <w:szCs w:val="28"/>
        </w:rPr>
        <w:t xml:space="preserve">6.1. cilvēks vēsturē; </w:t>
      </w:r>
    </w:p>
    <w:p w:rsidR="00855BD6" w:rsidRDefault="00855BD6" w:rsidP="002E306D">
      <w:pPr>
        <w:jc w:val="both"/>
        <w:rPr>
          <w:sz w:val="28"/>
          <w:szCs w:val="28"/>
        </w:rPr>
      </w:pPr>
      <w:r>
        <w:rPr>
          <w:sz w:val="28"/>
          <w:szCs w:val="28"/>
        </w:rPr>
        <w:tab/>
      </w:r>
      <w:r w:rsidR="0019320D" w:rsidRPr="0019320D">
        <w:rPr>
          <w:sz w:val="28"/>
          <w:szCs w:val="28"/>
        </w:rPr>
        <w:t>6.2. vēstu</w:t>
      </w:r>
      <w:r w:rsidR="005A1BEA">
        <w:rPr>
          <w:sz w:val="28"/>
          <w:szCs w:val="28"/>
        </w:rPr>
        <w:t xml:space="preserve">re – </w:t>
      </w:r>
      <w:proofErr w:type="spellStart"/>
      <w:r w:rsidR="005A1BEA">
        <w:rPr>
          <w:sz w:val="28"/>
          <w:szCs w:val="28"/>
        </w:rPr>
        <w:t>dzīvesprasmju</w:t>
      </w:r>
      <w:proofErr w:type="spellEnd"/>
      <w:r w:rsidR="005A1BEA">
        <w:rPr>
          <w:sz w:val="28"/>
          <w:szCs w:val="28"/>
        </w:rPr>
        <w:t xml:space="preserve"> veidotāja; </w:t>
      </w:r>
    </w:p>
    <w:p w:rsidR="0019320D" w:rsidRDefault="00855BD6" w:rsidP="002E306D">
      <w:pPr>
        <w:jc w:val="both"/>
        <w:rPr>
          <w:sz w:val="28"/>
          <w:szCs w:val="28"/>
        </w:rPr>
      </w:pPr>
      <w:r>
        <w:rPr>
          <w:sz w:val="28"/>
          <w:szCs w:val="28"/>
        </w:rPr>
        <w:tab/>
      </w:r>
      <w:r w:rsidR="0019320D" w:rsidRPr="0019320D">
        <w:rPr>
          <w:sz w:val="28"/>
          <w:szCs w:val="28"/>
        </w:rPr>
        <w:t xml:space="preserve">6.3. kultūras pieminekļi un to nozīme. </w:t>
      </w:r>
    </w:p>
    <w:p w:rsidR="00AE5CD2" w:rsidRPr="0019320D" w:rsidRDefault="00AE5CD2" w:rsidP="002E306D">
      <w:pPr>
        <w:jc w:val="both"/>
        <w:rPr>
          <w:sz w:val="28"/>
          <w:szCs w:val="28"/>
        </w:rPr>
      </w:pPr>
    </w:p>
    <w:p w:rsidR="0019320D" w:rsidRPr="0019320D" w:rsidRDefault="0019320D" w:rsidP="002E306D">
      <w:pPr>
        <w:jc w:val="center"/>
        <w:rPr>
          <w:sz w:val="28"/>
          <w:szCs w:val="28"/>
        </w:rPr>
      </w:pPr>
      <w:r w:rsidRPr="0019320D">
        <w:rPr>
          <w:b/>
          <w:bCs/>
          <w:sz w:val="28"/>
          <w:szCs w:val="28"/>
        </w:rPr>
        <w:t>IV. Pamatprasības mācību priekšmeta apguvei, beidzot 9.klasi</w:t>
      </w:r>
    </w:p>
    <w:p w:rsidR="00855BD6" w:rsidRDefault="00855BD6" w:rsidP="002E306D">
      <w:pPr>
        <w:jc w:val="both"/>
        <w:rPr>
          <w:sz w:val="28"/>
          <w:szCs w:val="28"/>
        </w:rPr>
      </w:pPr>
    </w:p>
    <w:p w:rsidR="00855BD6" w:rsidRPr="006C7628" w:rsidRDefault="00855BD6" w:rsidP="002E306D">
      <w:pPr>
        <w:jc w:val="both"/>
        <w:rPr>
          <w:sz w:val="28"/>
          <w:szCs w:val="28"/>
        </w:rPr>
      </w:pPr>
      <w:r>
        <w:rPr>
          <w:sz w:val="28"/>
          <w:szCs w:val="28"/>
        </w:rPr>
        <w:tab/>
      </w:r>
      <w:r w:rsidR="0019320D" w:rsidRPr="006C7628">
        <w:rPr>
          <w:sz w:val="28"/>
          <w:szCs w:val="28"/>
        </w:rPr>
        <w:t>7. Zināšanas un izpratne par tuvākās a</w:t>
      </w:r>
      <w:r w:rsidR="005A1BEA" w:rsidRPr="006C7628">
        <w:rPr>
          <w:sz w:val="28"/>
          <w:szCs w:val="28"/>
        </w:rPr>
        <w:t>pkārtnes un</w:t>
      </w:r>
      <w:r w:rsidR="00DF7F38" w:rsidRPr="006C7628">
        <w:rPr>
          <w:sz w:val="28"/>
          <w:szCs w:val="28"/>
        </w:rPr>
        <w:t xml:space="preserve"> Latvijas vēsturi. Izglītojamais:</w:t>
      </w:r>
      <w:r w:rsidR="005A1BEA" w:rsidRPr="006C7628">
        <w:rPr>
          <w:sz w:val="28"/>
          <w:szCs w:val="28"/>
        </w:rPr>
        <w:t xml:space="preserve"> </w:t>
      </w:r>
    </w:p>
    <w:p w:rsidR="00855BD6" w:rsidRPr="006C7628" w:rsidRDefault="00855BD6" w:rsidP="002E306D">
      <w:pPr>
        <w:jc w:val="both"/>
        <w:rPr>
          <w:sz w:val="28"/>
          <w:szCs w:val="28"/>
        </w:rPr>
      </w:pPr>
      <w:r w:rsidRPr="006C7628">
        <w:rPr>
          <w:sz w:val="28"/>
          <w:szCs w:val="28"/>
        </w:rPr>
        <w:tab/>
      </w:r>
      <w:r w:rsidR="0019320D" w:rsidRPr="006C7628">
        <w:rPr>
          <w:sz w:val="28"/>
          <w:szCs w:val="28"/>
        </w:rPr>
        <w:t>7.1.</w:t>
      </w:r>
      <w:r w:rsidR="005A1BEA" w:rsidRPr="006C7628">
        <w:rPr>
          <w:sz w:val="28"/>
          <w:szCs w:val="28"/>
        </w:rPr>
        <w:t xml:space="preserve"> zina, ka vēsture ir zinātne; </w:t>
      </w:r>
    </w:p>
    <w:p w:rsidR="00855BD6" w:rsidRPr="006C7628" w:rsidRDefault="00855BD6" w:rsidP="002E306D">
      <w:pPr>
        <w:jc w:val="both"/>
        <w:rPr>
          <w:sz w:val="28"/>
          <w:szCs w:val="28"/>
        </w:rPr>
      </w:pPr>
      <w:r w:rsidRPr="006C7628">
        <w:rPr>
          <w:sz w:val="28"/>
          <w:szCs w:val="28"/>
        </w:rPr>
        <w:tab/>
      </w:r>
      <w:r w:rsidR="0019320D" w:rsidRPr="006C7628">
        <w:rPr>
          <w:sz w:val="28"/>
          <w:szCs w:val="28"/>
        </w:rPr>
        <w:t>7.2. zin</w:t>
      </w:r>
      <w:r w:rsidR="005A1BEA" w:rsidRPr="006C7628">
        <w:rPr>
          <w:sz w:val="28"/>
          <w:szCs w:val="28"/>
        </w:rPr>
        <w:t xml:space="preserve">a vēstures izpētes īpatnības; </w:t>
      </w:r>
    </w:p>
    <w:p w:rsidR="00855BD6" w:rsidRPr="006C7628" w:rsidRDefault="00855BD6" w:rsidP="002E306D">
      <w:pPr>
        <w:jc w:val="both"/>
        <w:rPr>
          <w:sz w:val="28"/>
          <w:szCs w:val="28"/>
        </w:rPr>
      </w:pPr>
      <w:r w:rsidRPr="006C7628">
        <w:rPr>
          <w:sz w:val="28"/>
          <w:szCs w:val="28"/>
        </w:rPr>
        <w:tab/>
      </w:r>
      <w:r w:rsidR="0019320D" w:rsidRPr="006C7628">
        <w:rPr>
          <w:sz w:val="28"/>
          <w:szCs w:val="28"/>
        </w:rPr>
        <w:t>7.3. zina daž</w:t>
      </w:r>
      <w:r w:rsidR="005A1BEA" w:rsidRPr="006C7628">
        <w:rPr>
          <w:sz w:val="28"/>
          <w:szCs w:val="28"/>
        </w:rPr>
        <w:t xml:space="preserve">ādus vēstures avotu veidus; </w:t>
      </w:r>
    </w:p>
    <w:p w:rsidR="00855BD6" w:rsidRPr="006C7628" w:rsidRDefault="00855BD6" w:rsidP="002E306D">
      <w:pPr>
        <w:jc w:val="both"/>
        <w:rPr>
          <w:sz w:val="28"/>
          <w:szCs w:val="28"/>
        </w:rPr>
      </w:pPr>
      <w:r w:rsidRPr="006C7628">
        <w:rPr>
          <w:sz w:val="28"/>
          <w:szCs w:val="28"/>
        </w:rPr>
        <w:tab/>
      </w:r>
      <w:r w:rsidR="0019320D" w:rsidRPr="006C7628">
        <w:rPr>
          <w:sz w:val="28"/>
          <w:szCs w:val="28"/>
        </w:rPr>
        <w:t>7.4. izprot atšķirību starp vē</w:t>
      </w:r>
      <w:r w:rsidR="005A1BEA" w:rsidRPr="006C7628">
        <w:rPr>
          <w:sz w:val="28"/>
          <w:szCs w:val="28"/>
        </w:rPr>
        <w:t xml:space="preserve">stures avotiem un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7.5</w:t>
      </w:r>
      <w:r w:rsidR="005A1BEA" w:rsidRPr="006C7628">
        <w:rPr>
          <w:sz w:val="28"/>
          <w:szCs w:val="28"/>
        </w:rPr>
        <w:t xml:space="preserve">. raksturo vēstures periodus; </w:t>
      </w:r>
    </w:p>
    <w:p w:rsidR="00855BD6" w:rsidRPr="006C7628" w:rsidRDefault="00855BD6" w:rsidP="002E306D">
      <w:pPr>
        <w:jc w:val="both"/>
        <w:rPr>
          <w:sz w:val="28"/>
          <w:szCs w:val="28"/>
        </w:rPr>
      </w:pPr>
      <w:r w:rsidRPr="006C7628">
        <w:rPr>
          <w:sz w:val="28"/>
          <w:szCs w:val="28"/>
        </w:rPr>
        <w:lastRenderedPageBreak/>
        <w:tab/>
      </w:r>
      <w:r w:rsidR="0019320D" w:rsidRPr="006C7628">
        <w:rPr>
          <w:sz w:val="28"/>
          <w:szCs w:val="28"/>
        </w:rPr>
        <w:t>7.6. zina būtiskākās atšķirības starp vēst</w:t>
      </w:r>
      <w:r w:rsidR="005A1BEA" w:rsidRPr="006C7628">
        <w:rPr>
          <w:sz w:val="28"/>
          <w:szCs w:val="28"/>
        </w:rPr>
        <w:t xml:space="preserve">ures periodiem un laikmetiem; </w:t>
      </w:r>
    </w:p>
    <w:p w:rsidR="00855BD6" w:rsidRPr="006C7628" w:rsidRDefault="00855BD6" w:rsidP="002E306D">
      <w:pPr>
        <w:jc w:val="both"/>
        <w:rPr>
          <w:sz w:val="28"/>
          <w:szCs w:val="28"/>
        </w:rPr>
      </w:pPr>
      <w:r w:rsidRPr="006C7628">
        <w:rPr>
          <w:sz w:val="28"/>
          <w:szCs w:val="28"/>
        </w:rPr>
        <w:tab/>
      </w:r>
      <w:r w:rsidR="0019320D" w:rsidRPr="006C7628">
        <w:rPr>
          <w:sz w:val="28"/>
          <w:szCs w:val="28"/>
        </w:rPr>
        <w:t>7.7. nosaka un identificē vēstures periodu raksturīgākā</w:t>
      </w:r>
      <w:r w:rsidR="005A1BEA" w:rsidRPr="006C7628">
        <w:rPr>
          <w:sz w:val="28"/>
          <w:szCs w:val="28"/>
        </w:rPr>
        <w:t xml:space="preserve">s kultūras liecības; </w:t>
      </w:r>
    </w:p>
    <w:p w:rsidR="00855BD6" w:rsidRPr="006C7628" w:rsidRDefault="00855BD6" w:rsidP="002E306D">
      <w:pPr>
        <w:jc w:val="both"/>
        <w:rPr>
          <w:sz w:val="28"/>
          <w:szCs w:val="28"/>
        </w:rPr>
      </w:pPr>
      <w:r w:rsidRPr="006C7628">
        <w:rPr>
          <w:sz w:val="28"/>
          <w:szCs w:val="28"/>
        </w:rPr>
        <w:tab/>
      </w:r>
      <w:r w:rsidR="0019320D" w:rsidRPr="006C7628">
        <w:rPr>
          <w:sz w:val="28"/>
          <w:szCs w:val="28"/>
        </w:rPr>
        <w:t>7.8. zina aizvēsture</w:t>
      </w:r>
      <w:r w:rsidR="005A1BEA" w:rsidRPr="006C7628">
        <w:rPr>
          <w:sz w:val="28"/>
          <w:szCs w:val="28"/>
        </w:rPr>
        <w:t xml:space="preserve">s perioda būtiskākās iezīmes; </w:t>
      </w:r>
    </w:p>
    <w:p w:rsidR="00855BD6" w:rsidRPr="006C7628" w:rsidRDefault="00855BD6" w:rsidP="002E306D">
      <w:pPr>
        <w:jc w:val="both"/>
        <w:rPr>
          <w:sz w:val="28"/>
          <w:szCs w:val="28"/>
        </w:rPr>
      </w:pPr>
      <w:r w:rsidRPr="006C7628">
        <w:rPr>
          <w:sz w:val="28"/>
          <w:szCs w:val="28"/>
        </w:rPr>
        <w:tab/>
      </w:r>
      <w:r w:rsidR="0019320D" w:rsidRPr="006C7628">
        <w:rPr>
          <w:sz w:val="28"/>
          <w:szCs w:val="28"/>
        </w:rPr>
        <w:t>7.9. zina no</w:t>
      </w:r>
      <w:r w:rsidR="005A1BEA" w:rsidRPr="006C7628">
        <w:rPr>
          <w:sz w:val="28"/>
          <w:szCs w:val="28"/>
        </w:rPr>
        <w:t xml:space="preserve">zīmīgākos vēstures notikumus;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7.10. izprot nozīmīgāko Latvijas vēstures notikumu savstarpējo saistību ar Eiropas un </w:t>
      </w:r>
      <w:r w:rsidR="005A1BEA" w:rsidRPr="006C7628">
        <w:rPr>
          <w:sz w:val="28"/>
          <w:szCs w:val="28"/>
        </w:rPr>
        <w:t xml:space="preserve">pasaules vēstures notikumiem; </w:t>
      </w:r>
    </w:p>
    <w:p w:rsidR="00855BD6" w:rsidRPr="006C7628" w:rsidRDefault="00855BD6" w:rsidP="002E306D">
      <w:pPr>
        <w:jc w:val="both"/>
        <w:rPr>
          <w:sz w:val="28"/>
          <w:szCs w:val="28"/>
        </w:rPr>
      </w:pPr>
      <w:r w:rsidRPr="006C7628">
        <w:rPr>
          <w:sz w:val="28"/>
          <w:szCs w:val="28"/>
        </w:rPr>
        <w:tab/>
      </w:r>
      <w:r w:rsidR="0019320D" w:rsidRPr="006C7628">
        <w:rPr>
          <w:sz w:val="28"/>
          <w:szCs w:val="28"/>
        </w:rPr>
        <w:t>7.11. atpazīst ievēro</w:t>
      </w:r>
      <w:r w:rsidR="005A1BEA" w:rsidRPr="006C7628">
        <w:rPr>
          <w:sz w:val="28"/>
          <w:szCs w:val="28"/>
        </w:rPr>
        <w:t xml:space="preserve">jamākās vēsturiskās personas; </w:t>
      </w:r>
    </w:p>
    <w:p w:rsidR="00855BD6" w:rsidRPr="006C7628" w:rsidRDefault="00855BD6" w:rsidP="002E306D">
      <w:pPr>
        <w:jc w:val="both"/>
        <w:rPr>
          <w:sz w:val="28"/>
          <w:szCs w:val="28"/>
        </w:rPr>
      </w:pPr>
      <w:r w:rsidRPr="006C7628">
        <w:rPr>
          <w:sz w:val="28"/>
          <w:szCs w:val="28"/>
        </w:rPr>
        <w:tab/>
      </w:r>
      <w:r w:rsidR="0019320D" w:rsidRPr="006C7628">
        <w:rPr>
          <w:sz w:val="28"/>
          <w:szCs w:val="28"/>
        </w:rPr>
        <w:t>7.12. zina ievērojamāk</w:t>
      </w:r>
      <w:r w:rsidR="005A1BEA" w:rsidRPr="006C7628">
        <w:rPr>
          <w:sz w:val="28"/>
          <w:szCs w:val="28"/>
        </w:rPr>
        <w:t>o vēsturisko personu veikumu</w:t>
      </w:r>
      <w:r w:rsidR="001F5C15" w:rsidRPr="006C7628">
        <w:rPr>
          <w:sz w:val="28"/>
          <w:szCs w:val="28"/>
        </w:rPr>
        <w:t>, sieviešu un vīrie</w:t>
      </w:r>
      <w:r w:rsidR="00B120F3" w:rsidRPr="006C7628">
        <w:rPr>
          <w:sz w:val="28"/>
          <w:szCs w:val="28"/>
        </w:rPr>
        <w:t>šu</w:t>
      </w:r>
      <w:r w:rsidR="001F5C15" w:rsidRPr="006C7628">
        <w:rPr>
          <w:sz w:val="28"/>
          <w:szCs w:val="28"/>
        </w:rPr>
        <w:t xml:space="preserve"> lomu pasaules vēsturē</w:t>
      </w:r>
      <w:r w:rsidR="005A1BEA" w:rsidRPr="006C7628">
        <w:rPr>
          <w:sz w:val="28"/>
          <w:szCs w:val="28"/>
        </w:rPr>
        <w:t xml:space="preserve">; </w:t>
      </w:r>
    </w:p>
    <w:p w:rsidR="00855BD6" w:rsidRPr="006C7628" w:rsidRDefault="00855BD6" w:rsidP="002E306D">
      <w:pPr>
        <w:jc w:val="both"/>
        <w:rPr>
          <w:sz w:val="28"/>
          <w:szCs w:val="28"/>
        </w:rPr>
      </w:pPr>
      <w:r w:rsidRPr="006C7628">
        <w:rPr>
          <w:sz w:val="28"/>
          <w:szCs w:val="28"/>
        </w:rPr>
        <w:tab/>
      </w:r>
      <w:r w:rsidR="0019320D" w:rsidRPr="006C7628">
        <w:rPr>
          <w:sz w:val="28"/>
          <w:szCs w:val="28"/>
        </w:rPr>
        <w:t>7.13. izprot valsts svētku, galveno atceres un atzīmējam</w:t>
      </w:r>
      <w:r w:rsidR="005A1BEA" w:rsidRPr="006C7628">
        <w:rPr>
          <w:sz w:val="28"/>
          <w:szCs w:val="28"/>
        </w:rPr>
        <w:t xml:space="preserve">o dienu vēsturisko kontekstu;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7.14. izprot un lieto vēstures jēdzienus: absolūtisms, algotie strādnieki, aneksija, antisemītisms, apgaismība, apvērsums, arheoloģija, arhīvs, aukstais karš, autoritārisms, baznīca, baznīcu demonstrācija, bēgļi, brāļu draudzes, Brīvības cīņas, bruņinieku ordenis, buržuāzija, cilts, cunfte, demokrātija, deportācija, diktatūra, disidenti, dzimtas koks, dzimtbūšana, </w:t>
      </w:r>
      <w:proofErr w:type="spellStart"/>
      <w:r w:rsidR="0019320D" w:rsidRPr="006C7628">
        <w:rPr>
          <w:sz w:val="28"/>
          <w:szCs w:val="28"/>
        </w:rPr>
        <w:t>dzimtzemnieks</w:t>
      </w:r>
      <w:proofErr w:type="spellEnd"/>
      <w:r w:rsidR="0019320D" w:rsidRPr="006C7628">
        <w:rPr>
          <w:sz w:val="28"/>
          <w:szCs w:val="28"/>
        </w:rPr>
        <w:t xml:space="preserve">, gadsimts, gadu tūkstotis, garīdzniecība, ģilde, ģints, Hanza, hronika, imperiālisms, inkorporācija, integrācija, Interfronte, jaunlatvieši, jaunstrāvnieki, kapitālisms, kapituls, kārta, klaušas, koloniālisms, konvents, krustneši, </w:t>
      </w:r>
      <w:proofErr w:type="spellStart"/>
      <w:r w:rsidR="0019320D" w:rsidRPr="006C7628">
        <w:rPr>
          <w:sz w:val="28"/>
          <w:szCs w:val="28"/>
        </w:rPr>
        <w:t>kurelieši</w:t>
      </w:r>
      <w:proofErr w:type="spellEnd"/>
      <w:r w:rsidR="0019320D" w:rsidRPr="006C7628">
        <w:rPr>
          <w:sz w:val="28"/>
          <w:szCs w:val="28"/>
        </w:rPr>
        <w:t xml:space="preserve">, </w:t>
      </w:r>
      <w:proofErr w:type="spellStart"/>
      <w:r w:rsidR="0019320D" w:rsidRPr="006C7628">
        <w:rPr>
          <w:sz w:val="28"/>
          <w:szCs w:val="28"/>
        </w:rPr>
        <w:t>ķoniņi</w:t>
      </w:r>
      <w:proofErr w:type="spellEnd"/>
      <w:r w:rsidR="0019320D" w:rsidRPr="006C7628">
        <w:rPr>
          <w:sz w:val="28"/>
          <w:szCs w:val="28"/>
        </w:rPr>
        <w:t xml:space="preserve">, latviešu strēlnieki, manufaktūra, merkantilisms, mestrs, mežabrāļi, monarhija, muiža, muižnieks, muižu redukcija, mūsu ēra, muzejs, nācija, </w:t>
      </w:r>
      <w:proofErr w:type="spellStart"/>
      <w:r w:rsidR="0019320D" w:rsidRPr="006C7628">
        <w:rPr>
          <w:sz w:val="28"/>
          <w:szCs w:val="28"/>
        </w:rPr>
        <w:t>nacionālkomunisti</w:t>
      </w:r>
      <w:proofErr w:type="spellEnd"/>
      <w:r w:rsidR="0019320D" w:rsidRPr="006C7628">
        <w:rPr>
          <w:sz w:val="28"/>
          <w:szCs w:val="28"/>
        </w:rPr>
        <w:t xml:space="preserve">, naturālā saimniecība, okupācija, padomes, parlaments, partizāni, patriotisms, pēc Kristus dzimšanas, pilskalns, pils–sēta, pirms Kristus dzimšanas, pirms mūsu ēras, preču–naudas attiecības, protestantisms, rāte, reformācija, reformas, reliģija, republika, revolūcija, rusifikācija, Saeima, saime, Satversmes sapulce, senjors, sociālisms, tauta, Tautas fronte, Tautas padome, tautība, totalitārisms, trimda, valsts, vasalis, vēsture, vēstures avoti, vēsturnieks. </w:t>
      </w:r>
    </w:p>
    <w:p w:rsidR="002E306D" w:rsidRPr="006C7628" w:rsidRDefault="002E306D" w:rsidP="002E306D">
      <w:pPr>
        <w:jc w:val="both"/>
        <w:rPr>
          <w:sz w:val="28"/>
          <w:szCs w:val="28"/>
        </w:rPr>
      </w:pPr>
    </w:p>
    <w:p w:rsidR="002E306D" w:rsidRPr="006C7628" w:rsidRDefault="002E306D" w:rsidP="002E306D">
      <w:pPr>
        <w:jc w:val="both"/>
        <w:rPr>
          <w:sz w:val="28"/>
          <w:szCs w:val="28"/>
        </w:rPr>
      </w:pPr>
      <w:r w:rsidRPr="006C7628">
        <w:rPr>
          <w:sz w:val="28"/>
          <w:szCs w:val="28"/>
        </w:rPr>
        <w:tab/>
      </w:r>
      <w:r w:rsidR="0019320D" w:rsidRPr="006C7628">
        <w:rPr>
          <w:sz w:val="28"/>
          <w:szCs w:val="28"/>
        </w:rPr>
        <w:t xml:space="preserve">8. Pagātnes pētīšanas </w:t>
      </w:r>
      <w:r w:rsidR="00DF7F38" w:rsidRPr="006C7628">
        <w:rPr>
          <w:sz w:val="28"/>
          <w:szCs w:val="28"/>
        </w:rPr>
        <w:t>un interpretēšanas īpatnības. Izglītojamais:</w:t>
      </w:r>
    </w:p>
    <w:p w:rsidR="00855BD6" w:rsidRPr="006C7628" w:rsidRDefault="002E306D" w:rsidP="002E306D">
      <w:pPr>
        <w:jc w:val="both"/>
        <w:rPr>
          <w:sz w:val="28"/>
          <w:szCs w:val="28"/>
        </w:rPr>
      </w:pPr>
      <w:r w:rsidRPr="006C7628">
        <w:rPr>
          <w:sz w:val="28"/>
          <w:szCs w:val="28"/>
        </w:rPr>
        <w:tab/>
      </w:r>
      <w:r w:rsidR="0019320D" w:rsidRPr="006C7628">
        <w:rPr>
          <w:sz w:val="28"/>
          <w:szCs w:val="28"/>
        </w:rPr>
        <w:t>8.1. orientējas informācijas resursu sniegtajā daudzveidīg</w:t>
      </w:r>
      <w:r w:rsidR="005A1BEA" w:rsidRPr="006C7628">
        <w:rPr>
          <w:sz w:val="28"/>
          <w:szCs w:val="28"/>
        </w:rPr>
        <w:t xml:space="preserve">ajā vēsturiskajā informācijā; </w:t>
      </w:r>
    </w:p>
    <w:p w:rsidR="00855BD6" w:rsidRPr="006C7628" w:rsidRDefault="00855BD6" w:rsidP="002E306D">
      <w:pPr>
        <w:jc w:val="both"/>
        <w:rPr>
          <w:sz w:val="28"/>
          <w:szCs w:val="28"/>
        </w:rPr>
      </w:pPr>
      <w:r w:rsidRPr="006C7628">
        <w:rPr>
          <w:sz w:val="28"/>
          <w:szCs w:val="28"/>
        </w:rPr>
        <w:tab/>
      </w:r>
      <w:r w:rsidR="0019320D" w:rsidRPr="006C7628">
        <w:rPr>
          <w:sz w:val="28"/>
          <w:szCs w:val="28"/>
        </w:rPr>
        <w:t>8.2. pēta vēstures notikumus, darbojoties ar vēstures av</w:t>
      </w:r>
      <w:r w:rsidR="005A1BEA" w:rsidRPr="006C7628">
        <w:rPr>
          <w:sz w:val="28"/>
          <w:szCs w:val="28"/>
        </w:rPr>
        <w:t xml:space="preserve">otiem un vēstures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8.3. secina, pamatojoties uz dažādu informācijas</w:t>
      </w:r>
      <w:r w:rsidR="005A1BEA" w:rsidRPr="006C7628">
        <w:rPr>
          <w:sz w:val="28"/>
          <w:szCs w:val="28"/>
        </w:rPr>
        <w:t xml:space="preserve"> resursu sniegto informāciju;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8.4. izprot, ka ne visi vēsturiskās informācijas resursi, </w:t>
      </w:r>
      <w:r w:rsidR="005A1BEA" w:rsidRPr="006C7628">
        <w:rPr>
          <w:sz w:val="28"/>
          <w:szCs w:val="28"/>
        </w:rPr>
        <w:t xml:space="preserve">īpaši internets, ir uzticami; </w:t>
      </w:r>
    </w:p>
    <w:p w:rsidR="00855BD6" w:rsidRPr="006C7628" w:rsidRDefault="00855BD6" w:rsidP="002E306D">
      <w:pPr>
        <w:jc w:val="both"/>
        <w:rPr>
          <w:sz w:val="28"/>
          <w:szCs w:val="28"/>
        </w:rPr>
      </w:pPr>
      <w:r w:rsidRPr="006C7628">
        <w:rPr>
          <w:sz w:val="28"/>
          <w:szCs w:val="28"/>
        </w:rPr>
        <w:tab/>
      </w:r>
      <w:r w:rsidR="0019320D" w:rsidRPr="006C7628">
        <w:rPr>
          <w:sz w:val="28"/>
          <w:szCs w:val="28"/>
        </w:rPr>
        <w:t>8.5. izp</w:t>
      </w:r>
      <w:r w:rsidR="005A1BEA" w:rsidRPr="006C7628">
        <w:rPr>
          <w:sz w:val="28"/>
          <w:szCs w:val="28"/>
        </w:rPr>
        <w:t xml:space="preserve">rot vēstures fakta īpatnības; </w:t>
      </w:r>
    </w:p>
    <w:p w:rsidR="00855BD6" w:rsidRPr="006C7628" w:rsidRDefault="00855BD6" w:rsidP="002E306D">
      <w:pPr>
        <w:jc w:val="both"/>
        <w:rPr>
          <w:sz w:val="28"/>
          <w:szCs w:val="28"/>
        </w:rPr>
      </w:pPr>
      <w:r w:rsidRPr="006C7628">
        <w:rPr>
          <w:sz w:val="28"/>
          <w:szCs w:val="28"/>
        </w:rPr>
        <w:tab/>
      </w:r>
      <w:r w:rsidR="0019320D" w:rsidRPr="006C7628">
        <w:rPr>
          <w:sz w:val="28"/>
          <w:szCs w:val="28"/>
        </w:rPr>
        <w:t>8.6. atšķir vēst</w:t>
      </w:r>
      <w:r w:rsidR="005A1BEA" w:rsidRPr="006C7628">
        <w:rPr>
          <w:sz w:val="28"/>
          <w:szCs w:val="28"/>
        </w:rPr>
        <w:t xml:space="preserve">ures avotu no faktu notikuma; </w:t>
      </w:r>
    </w:p>
    <w:p w:rsidR="00855BD6" w:rsidRPr="006C7628" w:rsidRDefault="00855BD6" w:rsidP="002E306D">
      <w:pPr>
        <w:jc w:val="both"/>
        <w:rPr>
          <w:sz w:val="28"/>
          <w:szCs w:val="28"/>
        </w:rPr>
      </w:pPr>
      <w:r w:rsidRPr="006C7628">
        <w:rPr>
          <w:sz w:val="28"/>
          <w:szCs w:val="28"/>
        </w:rPr>
        <w:tab/>
      </w:r>
      <w:r w:rsidR="0019320D" w:rsidRPr="006C7628">
        <w:rPr>
          <w:sz w:val="28"/>
          <w:szCs w:val="28"/>
        </w:rPr>
        <w:t>8.7. izprot atšķirību starp vēstures av</w:t>
      </w:r>
      <w:r w:rsidR="005A1BEA" w:rsidRPr="006C7628">
        <w:rPr>
          <w:sz w:val="28"/>
          <w:szCs w:val="28"/>
        </w:rPr>
        <w:t xml:space="preserve">otiem un vēstures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8.8.</w:t>
      </w:r>
      <w:r w:rsidR="005A1BEA" w:rsidRPr="006C7628">
        <w:rPr>
          <w:sz w:val="28"/>
          <w:szCs w:val="28"/>
        </w:rPr>
        <w:t xml:space="preserve"> darbojas ar vēstures kartēm; </w:t>
      </w:r>
    </w:p>
    <w:p w:rsidR="00855BD6" w:rsidRPr="006C7628" w:rsidRDefault="00855BD6" w:rsidP="002E306D">
      <w:pPr>
        <w:jc w:val="both"/>
        <w:rPr>
          <w:sz w:val="28"/>
          <w:szCs w:val="28"/>
        </w:rPr>
      </w:pPr>
      <w:r w:rsidRPr="006C7628">
        <w:rPr>
          <w:sz w:val="28"/>
          <w:szCs w:val="28"/>
        </w:rPr>
        <w:tab/>
      </w:r>
      <w:r w:rsidR="0019320D" w:rsidRPr="006C7628">
        <w:rPr>
          <w:sz w:val="28"/>
          <w:szCs w:val="28"/>
        </w:rPr>
        <w:t>8.9. raksturo atšķirību starp</w:t>
      </w:r>
      <w:r w:rsidR="005A1BEA" w:rsidRPr="006C7628">
        <w:rPr>
          <w:sz w:val="28"/>
          <w:szCs w:val="28"/>
        </w:rPr>
        <w:t xml:space="preserve"> dažādiem pagātnes periodiem; </w:t>
      </w:r>
    </w:p>
    <w:p w:rsidR="00855BD6" w:rsidRPr="006C7628" w:rsidRDefault="00855BD6" w:rsidP="002E306D">
      <w:pPr>
        <w:jc w:val="both"/>
        <w:rPr>
          <w:sz w:val="28"/>
          <w:szCs w:val="28"/>
        </w:rPr>
      </w:pPr>
      <w:r w:rsidRPr="006C7628">
        <w:rPr>
          <w:sz w:val="28"/>
          <w:szCs w:val="28"/>
        </w:rPr>
        <w:lastRenderedPageBreak/>
        <w:tab/>
      </w:r>
      <w:r w:rsidR="0019320D" w:rsidRPr="006C7628">
        <w:rPr>
          <w:sz w:val="28"/>
          <w:szCs w:val="28"/>
        </w:rPr>
        <w:t>8.10. salīdzi</w:t>
      </w:r>
      <w:r w:rsidR="005A1BEA" w:rsidRPr="006C7628">
        <w:rPr>
          <w:sz w:val="28"/>
          <w:szCs w:val="28"/>
        </w:rPr>
        <w:t xml:space="preserve">na dažādus pagātnes periodus; </w:t>
      </w:r>
    </w:p>
    <w:p w:rsidR="00855BD6" w:rsidRPr="006C7628" w:rsidRDefault="00855BD6" w:rsidP="002E306D">
      <w:pPr>
        <w:jc w:val="both"/>
        <w:rPr>
          <w:sz w:val="28"/>
          <w:szCs w:val="28"/>
        </w:rPr>
      </w:pPr>
      <w:r w:rsidRPr="006C7628">
        <w:rPr>
          <w:sz w:val="28"/>
          <w:szCs w:val="28"/>
        </w:rPr>
        <w:tab/>
      </w:r>
      <w:r w:rsidR="0019320D" w:rsidRPr="006C7628">
        <w:rPr>
          <w:sz w:val="28"/>
          <w:szCs w:val="28"/>
        </w:rPr>
        <w:t>8.11. saskata, kā saistīti kāda vēsturi</w:t>
      </w:r>
      <w:r w:rsidR="005A1BEA" w:rsidRPr="006C7628">
        <w:rPr>
          <w:sz w:val="28"/>
          <w:szCs w:val="28"/>
        </w:rPr>
        <w:t xml:space="preserve">ska notikuma cēloņi un sekas; </w:t>
      </w:r>
    </w:p>
    <w:p w:rsidR="00855BD6" w:rsidRPr="006C7628" w:rsidRDefault="00855BD6" w:rsidP="002E306D">
      <w:pPr>
        <w:jc w:val="both"/>
        <w:rPr>
          <w:sz w:val="28"/>
          <w:szCs w:val="28"/>
        </w:rPr>
      </w:pPr>
      <w:r w:rsidRPr="006C7628">
        <w:rPr>
          <w:sz w:val="28"/>
          <w:szCs w:val="28"/>
        </w:rPr>
        <w:tab/>
      </w:r>
      <w:r w:rsidR="0019320D" w:rsidRPr="006C7628">
        <w:rPr>
          <w:sz w:val="28"/>
          <w:szCs w:val="28"/>
        </w:rPr>
        <w:t>8.12. izprot, ka visi cēloņi u</w:t>
      </w:r>
      <w:r w:rsidR="005A1BEA" w:rsidRPr="006C7628">
        <w:rPr>
          <w:sz w:val="28"/>
          <w:szCs w:val="28"/>
        </w:rPr>
        <w:t xml:space="preserve">n sekas nav vienādi nozīmīgi;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8.13. skaidro cilvēku rīcības cēloņus </w:t>
      </w:r>
      <w:r w:rsidR="005A1BEA" w:rsidRPr="006C7628">
        <w:rPr>
          <w:sz w:val="28"/>
          <w:szCs w:val="28"/>
        </w:rPr>
        <w:t xml:space="preserve">pagātnē; </w:t>
      </w:r>
    </w:p>
    <w:p w:rsidR="00855BD6" w:rsidRPr="006C7628" w:rsidRDefault="00855BD6" w:rsidP="002E306D">
      <w:pPr>
        <w:jc w:val="both"/>
        <w:rPr>
          <w:sz w:val="28"/>
          <w:szCs w:val="28"/>
        </w:rPr>
      </w:pPr>
      <w:r w:rsidRPr="006C7628">
        <w:rPr>
          <w:sz w:val="28"/>
          <w:szCs w:val="28"/>
        </w:rPr>
        <w:tab/>
      </w:r>
      <w:r w:rsidR="0019320D" w:rsidRPr="006C7628">
        <w:rPr>
          <w:sz w:val="28"/>
          <w:szCs w:val="28"/>
        </w:rPr>
        <w:t>8.14. izprot atšķirību starp pr</w:t>
      </w:r>
      <w:r w:rsidR="005A1BEA" w:rsidRPr="006C7628">
        <w:rPr>
          <w:sz w:val="28"/>
          <w:szCs w:val="28"/>
        </w:rPr>
        <w:t xml:space="preserve">ogresu, regresu un pārmaiņām; </w:t>
      </w:r>
    </w:p>
    <w:p w:rsidR="00855BD6" w:rsidRPr="006C7628" w:rsidRDefault="00855BD6" w:rsidP="002E306D">
      <w:pPr>
        <w:jc w:val="both"/>
        <w:rPr>
          <w:sz w:val="28"/>
          <w:szCs w:val="28"/>
        </w:rPr>
      </w:pPr>
      <w:r w:rsidRPr="006C7628">
        <w:rPr>
          <w:sz w:val="28"/>
          <w:szCs w:val="28"/>
        </w:rPr>
        <w:tab/>
      </w:r>
      <w:r w:rsidR="0019320D" w:rsidRPr="006C7628">
        <w:rPr>
          <w:sz w:val="28"/>
          <w:szCs w:val="28"/>
        </w:rPr>
        <w:t>8.15. lieto zināšanas par pagātni, lai izprastu tagadni un spr</w:t>
      </w:r>
      <w:r w:rsidR="00AE5CD2" w:rsidRPr="006C7628">
        <w:rPr>
          <w:sz w:val="28"/>
          <w:szCs w:val="28"/>
        </w:rPr>
        <w:t xml:space="preserve">iestu par sabiedrības nākotni; </w:t>
      </w:r>
    </w:p>
    <w:p w:rsidR="00855BD6" w:rsidRPr="006C7628" w:rsidRDefault="00855BD6" w:rsidP="002E306D">
      <w:pPr>
        <w:jc w:val="both"/>
        <w:rPr>
          <w:sz w:val="28"/>
          <w:szCs w:val="28"/>
        </w:rPr>
      </w:pPr>
      <w:r w:rsidRPr="006C7628">
        <w:rPr>
          <w:sz w:val="28"/>
          <w:szCs w:val="28"/>
        </w:rPr>
        <w:tab/>
      </w:r>
      <w:r w:rsidR="0019320D" w:rsidRPr="006C7628">
        <w:rPr>
          <w:sz w:val="28"/>
          <w:szCs w:val="28"/>
        </w:rPr>
        <w:t>8.16. argumentēti skaidro pretrunīgos</w:t>
      </w:r>
      <w:r w:rsidR="005A1BEA" w:rsidRPr="006C7628">
        <w:rPr>
          <w:sz w:val="28"/>
          <w:szCs w:val="28"/>
        </w:rPr>
        <w:t xml:space="preserve"> Latvijas vēstures notikumus; </w:t>
      </w:r>
    </w:p>
    <w:p w:rsidR="00855BD6" w:rsidRPr="006C7628" w:rsidRDefault="00855BD6" w:rsidP="002E306D">
      <w:pPr>
        <w:jc w:val="both"/>
        <w:rPr>
          <w:sz w:val="28"/>
          <w:szCs w:val="28"/>
        </w:rPr>
      </w:pPr>
      <w:r w:rsidRPr="006C7628">
        <w:rPr>
          <w:sz w:val="28"/>
          <w:szCs w:val="28"/>
        </w:rPr>
        <w:tab/>
      </w:r>
      <w:r w:rsidR="0019320D" w:rsidRPr="006C7628">
        <w:rPr>
          <w:sz w:val="28"/>
          <w:szCs w:val="28"/>
        </w:rPr>
        <w:t>8.17. raksturo vēstures pro</w:t>
      </w:r>
      <w:r w:rsidR="005A1BEA" w:rsidRPr="006C7628">
        <w:rPr>
          <w:sz w:val="28"/>
          <w:szCs w:val="28"/>
        </w:rPr>
        <w:t xml:space="preserve">cesu un kultūru mijiedarbību; </w:t>
      </w:r>
    </w:p>
    <w:p w:rsidR="00855BD6" w:rsidRPr="006C7628" w:rsidRDefault="00855BD6" w:rsidP="002E306D">
      <w:pPr>
        <w:jc w:val="both"/>
        <w:rPr>
          <w:sz w:val="28"/>
          <w:szCs w:val="28"/>
        </w:rPr>
      </w:pPr>
      <w:r w:rsidRPr="006C7628">
        <w:rPr>
          <w:sz w:val="28"/>
          <w:szCs w:val="28"/>
        </w:rPr>
        <w:tab/>
      </w:r>
      <w:r w:rsidR="0019320D" w:rsidRPr="006C7628">
        <w:rPr>
          <w:sz w:val="28"/>
          <w:szCs w:val="28"/>
        </w:rPr>
        <w:t>8.18. zina Latvijas tautu kultūras nozīmī</w:t>
      </w:r>
      <w:r w:rsidR="005A1BEA" w:rsidRPr="006C7628">
        <w:rPr>
          <w:sz w:val="28"/>
          <w:szCs w:val="28"/>
        </w:rPr>
        <w:t xml:space="preserve">gākās tradīcijas un vērtības;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8.19. izprot, ka dažkārt tiek </w:t>
      </w:r>
      <w:r w:rsidR="005A1BEA" w:rsidRPr="006C7628">
        <w:rPr>
          <w:sz w:val="28"/>
          <w:szCs w:val="28"/>
        </w:rPr>
        <w:t xml:space="preserve">radīti vēsturiski izdomājumi; </w:t>
      </w:r>
    </w:p>
    <w:p w:rsidR="00855BD6" w:rsidRPr="006C7628" w:rsidRDefault="00855BD6" w:rsidP="002E306D">
      <w:pPr>
        <w:jc w:val="both"/>
        <w:rPr>
          <w:sz w:val="28"/>
          <w:szCs w:val="28"/>
        </w:rPr>
      </w:pPr>
      <w:r w:rsidRPr="006C7628">
        <w:rPr>
          <w:sz w:val="28"/>
          <w:szCs w:val="28"/>
        </w:rPr>
        <w:tab/>
      </w:r>
      <w:r w:rsidR="0019320D" w:rsidRPr="006C7628">
        <w:rPr>
          <w:sz w:val="28"/>
          <w:szCs w:val="28"/>
        </w:rPr>
        <w:t>8.20. skaidro vēsturisku</w:t>
      </w:r>
      <w:r w:rsidR="005A1BEA" w:rsidRPr="006C7628">
        <w:rPr>
          <w:sz w:val="28"/>
          <w:szCs w:val="28"/>
        </w:rPr>
        <w:t xml:space="preserve"> izdomājumu rašanās iemeslus; </w:t>
      </w:r>
    </w:p>
    <w:p w:rsidR="003C73A9" w:rsidRPr="006C7628" w:rsidRDefault="00855BD6" w:rsidP="002E306D">
      <w:pPr>
        <w:jc w:val="both"/>
        <w:rPr>
          <w:sz w:val="28"/>
          <w:szCs w:val="28"/>
        </w:rPr>
      </w:pPr>
      <w:r w:rsidRPr="006C7628">
        <w:rPr>
          <w:sz w:val="28"/>
          <w:szCs w:val="28"/>
        </w:rPr>
        <w:tab/>
      </w:r>
      <w:r w:rsidR="0019320D" w:rsidRPr="006C7628">
        <w:rPr>
          <w:sz w:val="28"/>
          <w:szCs w:val="28"/>
        </w:rPr>
        <w:t>8.21. izprot, ka dažādas vēsturisko notikumu versijas radušās to apstākļu ietekmē, kas bijuši vēst</w:t>
      </w:r>
      <w:r w:rsidR="005A1BEA" w:rsidRPr="006C7628">
        <w:rPr>
          <w:sz w:val="28"/>
          <w:szCs w:val="28"/>
        </w:rPr>
        <w:t xml:space="preserve">ures apraksta tapšanas brīdī; </w:t>
      </w:r>
    </w:p>
    <w:p w:rsidR="003C73A9" w:rsidRPr="006C7628" w:rsidRDefault="003C73A9" w:rsidP="002E306D">
      <w:pPr>
        <w:jc w:val="both"/>
        <w:rPr>
          <w:sz w:val="28"/>
          <w:szCs w:val="28"/>
        </w:rPr>
      </w:pPr>
      <w:r w:rsidRPr="006C7628">
        <w:rPr>
          <w:sz w:val="28"/>
          <w:szCs w:val="28"/>
        </w:rPr>
        <w:tab/>
      </w:r>
      <w:r w:rsidR="0019320D" w:rsidRPr="006C7628">
        <w:rPr>
          <w:sz w:val="28"/>
          <w:szCs w:val="28"/>
        </w:rPr>
        <w:t>8.22. apzinās, ka pastāvējusi, joprojām pastāv un pastāvēs id</w:t>
      </w:r>
      <w:r w:rsidR="005A1BEA" w:rsidRPr="006C7628">
        <w:rPr>
          <w:sz w:val="28"/>
          <w:szCs w:val="28"/>
        </w:rPr>
        <w:t xml:space="preserve">eju un apstākļu daudzveidība; </w:t>
      </w:r>
    </w:p>
    <w:p w:rsidR="003C73A9" w:rsidRPr="006C7628" w:rsidRDefault="003C73A9" w:rsidP="002E306D">
      <w:pPr>
        <w:jc w:val="both"/>
        <w:rPr>
          <w:sz w:val="28"/>
          <w:szCs w:val="28"/>
        </w:rPr>
      </w:pPr>
      <w:r w:rsidRPr="006C7628">
        <w:rPr>
          <w:sz w:val="28"/>
          <w:szCs w:val="28"/>
        </w:rPr>
        <w:tab/>
      </w:r>
      <w:r w:rsidR="0019320D" w:rsidRPr="006C7628">
        <w:rPr>
          <w:sz w:val="28"/>
          <w:szCs w:val="28"/>
        </w:rPr>
        <w:t>8.23. izprot, ka vēsturiskās informācijas trūkums var būt par iemeslu atšķ</w:t>
      </w:r>
      <w:r w:rsidR="005A1BEA" w:rsidRPr="006C7628">
        <w:rPr>
          <w:sz w:val="28"/>
          <w:szCs w:val="28"/>
        </w:rPr>
        <w:t xml:space="preserve">irīgam pagātnes skaidrojumam; </w:t>
      </w:r>
    </w:p>
    <w:p w:rsidR="003C73A9" w:rsidRPr="006C7628" w:rsidRDefault="003C73A9" w:rsidP="002E306D">
      <w:pPr>
        <w:jc w:val="both"/>
        <w:rPr>
          <w:sz w:val="28"/>
          <w:szCs w:val="28"/>
        </w:rPr>
      </w:pPr>
      <w:r w:rsidRPr="006C7628">
        <w:rPr>
          <w:sz w:val="28"/>
          <w:szCs w:val="28"/>
        </w:rPr>
        <w:tab/>
      </w:r>
      <w:r w:rsidR="0019320D" w:rsidRPr="006C7628">
        <w:rPr>
          <w:sz w:val="28"/>
          <w:szCs w:val="28"/>
        </w:rPr>
        <w:t>8.24. izprot vēstures mī</w:t>
      </w:r>
      <w:r w:rsidR="005A1BEA" w:rsidRPr="006C7628">
        <w:rPr>
          <w:sz w:val="28"/>
          <w:szCs w:val="28"/>
        </w:rPr>
        <w:t xml:space="preserve">tu rašanās cēloņus un mērķus; </w:t>
      </w:r>
    </w:p>
    <w:p w:rsidR="00091B65" w:rsidRPr="006C7628" w:rsidRDefault="003C73A9" w:rsidP="002E306D">
      <w:pPr>
        <w:jc w:val="both"/>
        <w:rPr>
          <w:sz w:val="28"/>
          <w:szCs w:val="28"/>
        </w:rPr>
      </w:pPr>
      <w:r w:rsidRPr="006C7628">
        <w:rPr>
          <w:sz w:val="28"/>
          <w:szCs w:val="28"/>
        </w:rPr>
        <w:tab/>
      </w:r>
      <w:r w:rsidR="0019320D" w:rsidRPr="006C7628">
        <w:rPr>
          <w:sz w:val="28"/>
          <w:szCs w:val="28"/>
        </w:rPr>
        <w:t>8.25. vērtē vēstures notikumus, pamatojoties uz atziņu, ka katra cilvēka dzīvība ir visaugstākā vērtība.</w:t>
      </w:r>
    </w:p>
    <w:p w:rsidR="003C73A9" w:rsidRPr="006C7628" w:rsidRDefault="00091B65" w:rsidP="002E306D">
      <w:pPr>
        <w:jc w:val="both"/>
        <w:rPr>
          <w:sz w:val="28"/>
          <w:szCs w:val="28"/>
        </w:rPr>
      </w:pPr>
      <w:r w:rsidRPr="006C7628">
        <w:rPr>
          <w:sz w:val="28"/>
          <w:szCs w:val="28"/>
        </w:rPr>
        <w:tab/>
      </w:r>
    </w:p>
    <w:p w:rsidR="003C73A9" w:rsidRPr="006C7628" w:rsidRDefault="003C73A9" w:rsidP="002E306D">
      <w:pPr>
        <w:jc w:val="both"/>
        <w:rPr>
          <w:sz w:val="28"/>
          <w:szCs w:val="28"/>
        </w:rPr>
      </w:pPr>
      <w:r w:rsidRPr="006C7628">
        <w:rPr>
          <w:sz w:val="28"/>
          <w:szCs w:val="28"/>
        </w:rPr>
        <w:tab/>
      </w:r>
      <w:r w:rsidR="0019320D" w:rsidRPr="006C7628">
        <w:rPr>
          <w:sz w:val="28"/>
          <w:szCs w:val="28"/>
        </w:rPr>
        <w:t>9. Sevis kā vēstures procesa dalībnieka apzi</w:t>
      </w:r>
      <w:r w:rsidR="00DF7F38" w:rsidRPr="006C7628">
        <w:rPr>
          <w:sz w:val="28"/>
          <w:szCs w:val="28"/>
        </w:rPr>
        <w:t>nāšanās. Izglītojamais:</w:t>
      </w:r>
    </w:p>
    <w:p w:rsidR="003C73A9" w:rsidRPr="006C7628" w:rsidRDefault="003C73A9" w:rsidP="002E306D">
      <w:pPr>
        <w:jc w:val="both"/>
        <w:rPr>
          <w:sz w:val="28"/>
          <w:szCs w:val="28"/>
        </w:rPr>
      </w:pPr>
      <w:r w:rsidRPr="006C7628">
        <w:rPr>
          <w:sz w:val="28"/>
          <w:szCs w:val="28"/>
        </w:rPr>
        <w:tab/>
      </w:r>
      <w:r w:rsidR="0019320D" w:rsidRPr="006C7628">
        <w:rPr>
          <w:sz w:val="28"/>
          <w:szCs w:val="28"/>
        </w:rPr>
        <w:t>9.1. apzinā</w:t>
      </w:r>
      <w:r w:rsidR="005A1BEA" w:rsidRPr="006C7628">
        <w:rPr>
          <w:sz w:val="28"/>
          <w:szCs w:val="28"/>
        </w:rPr>
        <w:t xml:space="preserve">s vēstures nozīmi savā dzīvē; </w:t>
      </w:r>
    </w:p>
    <w:p w:rsidR="003C73A9" w:rsidRPr="006C7628" w:rsidRDefault="003C73A9" w:rsidP="002E306D">
      <w:pPr>
        <w:jc w:val="both"/>
        <w:rPr>
          <w:sz w:val="28"/>
          <w:szCs w:val="28"/>
        </w:rPr>
      </w:pPr>
      <w:r w:rsidRPr="006C7628">
        <w:rPr>
          <w:sz w:val="28"/>
          <w:szCs w:val="28"/>
        </w:rPr>
        <w:tab/>
      </w:r>
      <w:r w:rsidR="0019320D" w:rsidRPr="006C7628">
        <w:rPr>
          <w:sz w:val="28"/>
          <w:szCs w:val="28"/>
        </w:rPr>
        <w:t>9.2. argumentēti i</w:t>
      </w:r>
      <w:r w:rsidR="005A1BEA" w:rsidRPr="006C7628">
        <w:rPr>
          <w:sz w:val="28"/>
          <w:szCs w:val="28"/>
        </w:rPr>
        <w:t xml:space="preserve">nterpretē vēstures notikumus; </w:t>
      </w:r>
    </w:p>
    <w:p w:rsidR="003C73A9" w:rsidRPr="006C7628" w:rsidRDefault="003C73A9" w:rsidP="002E306D">
      <w:pPr>
        <w:jc w:val="both"/>
        <w:rPr>
          <w:sz w:val="28"/>
          <w:szCs w:val="28"/>
        </w:rPr>
      </w:pPr>
      <w:r w:rsidRPr="006C7628">
        <w:rPr>
          <w:sz w:val="28"/>
          <w:szCs w:val="28"/>
        </w:rPr>
        <w:tab/>
      </w:r>
      <w:r w:rsidR="0019320D" w:rsidRPr="006C7628">
        <w:rPr>
          <w:sz w:val="28"/>
          <w:szCs w:val="28"/>
        </w:rPr>
        <w:t>9.3. analizē kādas vēsturiskas personas sasniegumu vai neveiksmju cēloņus, iedomājoties, kā būtu rīkoji</w:t>
      </w:r>
      <w:r w:rsidR="005A1BEA" w:rsidRPr="006C7628">
        <w:rPr>
          <w:sz w:val="28"/>
          <w:szCs w:val="28"/>
        </w:rPr>
        <w:t xml:space="preserve">es analizētās personas vietā; </w:t>
      </w:r>
    </w:p>
    <w:p w:rsidR="003C73A9" w:rsidRPr="006C7628" w:rsidRDefault="003C73A9" w:rsidP="002E306D">
      <w:pPr>
        <w:jc w:val="both"/>
        <w:rPr>
          <w:sz w:val="28"/>
          <w:szCs w:val="28"/>
        </w:rPr>
      </w:pPr>
      <w:r w:rsidRPr="006C7628">
        <w:rPr>
          <w:sz w:val="28"/>
          <w:szCs w:val="28"/>
        </w:rPr>
        <w:tab/>
      </w:r>
      <w:r w:rsidR="0019320D" w:rsidRPr="006C7628">
        <w:rPr>
          <w:sz w:val="28"/>
          <w:szCs w:val="28"/>
        </w:rPr>
        <w:t>9.4. pauž attieksmi pret vēs</w:t>
      </w:r>
      <w:r w:rsidR="005A1BEA" w:rsidRPr="006C7628">
        <w:rPr>
          <w:sz w:val="28"/>
          <w:szCs w:val="28"/>
        </w:rPr>
        <w:t xml:space="preserve">tures notikumu skaidrojumiem; </w:t>
      </w:r>
    </w:p>
    <w:p w:rsidR="003C73A9" w:rsidRPr="006C7628" w:rsidRDefault="003C73A9" w:rsidP="002E306D">
      <w:pPr>
        <w:jc w:val="both"/>
        <w:rPr>
          <w:sz w:val="28"/>
          <w:szCs w:val="28"/>
        </w:rPr>
      </w:pPr>
      <w:r w:rsidRPr="006C7628">
        <w:rPr>
          <w:sz w:val="28"/>
          <w:szCs w:val="28"/>
        </w:rPr>
        <w:tab/>
      </w:r>
      <w:r w:rsidR="00ED0FF4" w:rsidRPr="006C7628">
        <w:rPr>
          <w:sz w:val="28"/>
          <w:szCs w:val="28"/>
        </w:rPr>
        <w:t xml:space="preserve">9.5. </w:t>
      </w:r>
      <w:r w:rsidR="001F5C15" w:rsidRPr="006C7628">
        <w:rPr>
          <w:sz w:val="28"/>
          <w:szCs w:val="28"/>
        </w:rPr>
        <w:t>zina</w:t>
      </w:r>
      <w:r w:rsidR="0019320D" w:rsidRPr="006C7628">
        <w:rPr>
          <w:sz w:val="28"/>
          <w:szCs w:val="28"/>
        </w:rPr>
        <w:t>, ka vēsture ir arī atsevišķu cilvēku dzī</w:t>
      </w:r>
      <w:r w:rsidR="005A1BEA" w:rsidRPr="006C7628">
        <w:rPr>
          <w:sz w:val="28"/>
          <w:szCs w:val="28"/>
        </w:rPr>
        <w:t xml:space="preserve">ves vēsture jeb dzīvesstāsti; </w:t>
      </w:r>
    </w:p>
    <w:p w:rsidR="003C73A9" w:rsidRPr="006C7628" w:rsidRDefault="00091B65" w:rsidP="002E306D">
      <w:pPr>
        <w:jc w:val="both"/>
        <w:rPr>
          <w:sz w:val="28"/>
          <w:szCs w:val="28"/>
        </w:rPr>
      </w:pPr>
      <w:r w:rsidRPr="006C7628">
        <w:rPr>
          <w:sz w:val="28"/>
          <w:szCs w:val="28"/>
        </w:rPr>
        <w:tab/>
      </w:r>
      <w:r w:rsidR="00724E69" w:rsidRPr="006C7628">
        <w:rPr>
          <w:sz w:val="28"/>
          <w:szCs w:val="28"/>
        </w:rPr>
        <w:t>9.6</w:t>
      </w:r>
      <w:r w:rsidR="0019320D" w:rsidRPr="006C7628">
        <w:rPr>
          <w:sz w:val="28"/>
          <w:szCs w:val="28"/>
        </w:rPr>
        <w:t>. ir ieinteresēts uzklausīt vecākās paaudzes dzīvesstāstus</w:t>
      </w:r>
      <w:r w:rsidR="005A1BEA" w:rsidRPr="006C7628">
        <w:rPr>
          <w:sz w:val="28"/>
          <w:szCs w:val="28"/>
        </w:rPr>
        <w:t xml:space="preserve">, ar cieņu izturas pret tiem; </w:t>
      </w:r>
    </w:p>
    <w:p w:rsidR="003C73A9" w:rsidRPr="006C7628" w:rsidRDefault="003C73A9" w:rsidP="002E306D">
      <w:pPr>
        <w:jc w:val="both"/>
        <w:rPr>
          <w:sz w:val="28"/>
          <w:szCs w:val="28"/>
        </w:rPr>
      </w:pPr>
      <w:r w:rsidRPr="006C7628">
        <w:rPr>
          <w:sz w:val="28"/>
          <w:szCs w:val="28"/>
        </w:rPr>
        <w:tab/>
      </w:r>
      <w:r w:rsidR="00724E69" w:rsidRPr="006C7628">
        <w:rPr>
          <w:sz w:val="28"/>
          <w:szCs w:val="28"/>
        </w:rPr>
        <w:t>9.7</w:t>
      </w:r>
      <w:r w:rsidR="0019320D" w:rsidRPr="006C7628">
        <w:rPr>
          <w:sz w:val="28"/>
          <w:szCs w:val="28"/>
        </w:rPr>
        <w:t>. izprot nepieciešamību ar cieņu izturēties pret atšķirīgiem vēs</w:t>
      </w:r>
      <w:r w:rsidR="005A1BEA" w:rsidRPr="006C7628">
        <w:rPr>
          <w:sz w:val="28"/>
          <w:szCs w:val="28"/>
        </w:rPr>
        <w:t xml:space="preserve">tures notikumu skaidrojumiem; </w:t>
      </w:r>
    </w:p>
    <w:p w:rsidR="003C73A9" w:rsidRPr="006C7628" w:rsidRDefault="003C73A9" w:rsidP="000A06F2">
      <w:pPr>
        <w:jc w:val="both"/>
        <w:rPr>
          <w:sz w:val="28"/>
          <w:szCs w:val="28"/>
        </w:rPr>
      </w:pPr>
      <w:r w:rsidRPr="006C7628">
        <w:rPr>
          <w:sz w:val="28"/>
          <w:szCs w:val="28"/>
        </w:rPr>
        <w:tab/>
      </w:r>
      <w:r w:rsidR="00724E69" w:rsidRPr="006C7628">
        <w:rPr>
          <w:sz w:val="28"/>
          <w:szCs w:val="28"/>
        </w:rPr>
        <w:t>9.8</w:t>
      </w:r>
      <w:r w:rsidR="0019320D" w:rsidRPr="006C7628">
        <w:rPr>
          <w:sz w:val="28"/>
          <w:szCs w:val="28"/>
        </w:rPr>
        <w:t xml:space="preserve">. </w:t>
      </w:r>
      <w:r w:rsidR="000A06F2" w:rsidRPr="006C7628">
        <w:rPr>
          <w:sz w:val="28"/>
          <w:szCs w:val="28"/>
        </w:rPr>
        <w:t xml:space="preserve">izprot </w:t>
      </w:r>
      <w:r w:rsidR="0019320D" w:rsidRPr="006C7628">
        <w:rPr>
          <w:sz w:val="28"/>
          <w:szCs w:val="28"/>
        </w:rPr>
        <w:t>atšķirīgus v</w:t>
      </w:r>
      <w:r w:rsidR="00AE5CD2" w:rsidRPr="006C7628">
        <w:rPr>
          <w:sz w:val="28"/>
          <w:szCs w:val="28"/>
        </w:rPr>
        <w:t>ēstures notikumu skaidrojumus</w:t>
      </w:r>
      <w:r w:rsidR="000A06F2" w:rsidRPr="006C7628">
        <w:rPr>
          <w:sz w:val="28"/>
          <w:szCs w:val="28"/>
        </w:rPr>
        <w:t xml:space="preserve">, ar toleranci </w:t>
      </w:r>
      <w:r w:rsidR="00ED0FF4" w:rsidRPr="006C7628">
        <w:rPr>
          <w:sz w:val="28"/>
          <w:szCs w:val="28"/>
        </w:rPr>
        <w:t>izturas pret dažādām dzimuma, vecuma, reliģijas, rases, etniskās izcelsmes u</w:t>
      </w:r>
      <w:r w:rsidR="000A06F2" w:rsidRPr="006C7628">
        <w:rPr>
          <w:sz w:val="28"/>
          <w:szCs w:val="28"/>
        </w:rPr>
        <w:t>.c. Latvijas sabiedrības grupām;</w:t>
      </w:r>
    </w:p>
    <w:p w:rsidR="003C73A9" w:rsidRPr="006C7628" w:rsidRDefault="003C73A9" w:rsidP="002E306D">
      <w:pPr>
        <w:jc w:val="both"/>
        <w:rPr>
          <w:sz w:val="28"/>
          <w:szCs w:val="28"/>
        </w:rPr>
      </w:pPr>
      <w:r w:rsidRPr="006C7628">
        <w:rPr>
          <w:sz w:val="28"/>
          <w:szCs w:val="28"/>
        </w:rPr>
        <w:tab/>
      </w:r>
      <w:r w:rsidR="00724E69" w:rsidRPr="006C7628">
        <w:rPr>
          <w:sz w:val="28"/>
          <w:szCs w:val="28"/>
        </w:rPr>
        <w:t>9.9</w:t>
      </w:r>
      <w:r w:rsidR="0019320D" w:rsidRPr="006C7628">
        <w:rPr>
          <w:sz w:val="28"/>
          <w:szCs w:val="28"/>
        </w:rPr>
        <w:t>. izprot, ka jebkuram cilvēkam ar savu darbību ir un būs iespēja atbilstoši savām sp</w:t>
      </w:r>
      <w:r w:rsidR="005A1BEA" w:rsidRPr="006C7628">
        <w:rPr>
          <w:sz w:val="28"/>
          <w:szCs w:val="28"/>
        </w:rPr>
        <w:t xml:space="preserve">ējām ietekmēt vēstures gaitu; </w:t>
      </w:r>
    </w:p>
    <w:p w:rsidR="003C73A9" w:rsidRPr="006C7628" w:rsidRDefault="003C73A9" w:rsidP="002E306D">
      <w:pPr>
        <w:jc w:val="both"/>
        <w:rPr>
          <w:sz w:val="28"/>
          <w:szCs w:val="28"/>
        </w:rPr>
      </w:pPr>
      <w:r w:rsidRPr="006C7628">
        <w:rPr>
          <w:sz w:val="28"/>
          <w:szCs w:val="28"/>
        </w:rPr>
        <w:tab/>
      </w:r>
      <w:r w:rsidR="00724E69" w:rsidRPr="006C7628">
        <w:rPr>
          <w:sz w:val="28"/>
          <w:szCs w:val="28"/>
        </w:rPr>
        <w:t>9.10</w:t>
      </w:r>
      <w:r w:rsidR="0019320D" w:rsidRPr="006C7628">
        <w:rPr>
          <w:sz w:val="28"/>
          <w:szCs w:val="28"/>
        </w:rPr>
        <w:t>. izprot sav</w:t>
      </w:r>
      <w:r w:rsidR="005A1BEA" w:rsidRPr="006C7628">
        <w:rPr>
          <w:sz w:val="28"/>
          <w:szCs w:val="28"/>
        </w:rPr>
        <w:t xml:space="preserve">as kultūras saknes un pamatus; </w:t>
      </w:r>
    </w:p>
    <w:p w:rsidR="003C73A9" w:rsidRPr="006C7628" w:rsidRDefault="003C73A9" w:rsidP="002E306D">
      <w:pPr>
        <w:jc w:val="both"/>
        <w:rPr>
          <w:sz w:val="28"/>
          <w:szCs w:val="28"/>
        </w:rPr>
      </w:pPr>
      <w:r w:rsidRPr="006C7628">
        <w:rPr>
          <w:sz w:val="28"/>
          <w:szCs w:val="28"/>
        </w:rPr>
        <w:tab/>
      </w:r>
      <w:r w:rsidR="00724E69" w:rsidRPr="006C7628">
        <w:rPr>
          <w:sz w:val="28"/>
          <w:szCs w:val="28"/>
        </w:rPr>
        <w:t>9.11</w:t>
      </w:r>
      <w:r w:rsidR="0019320D" w:rsidRPr="006C7628">
        <w:rPr>
          <w:sz w:val="28"/>
          <w:szCs w:val="28"/>
        </w:rPr>
        <w:t>. rakstur</w:t>
      </w:r>
      <w:r w:rsidR="005A1BEA" w:rsidRPr="006C7628">
        <w:rPr>
          <w:sz w:val="28"/>
          <w:szCs w:val="28"/>
        </w:rPr>
        <w:t xml:space="preserve">o kultūrvēsturisko mantojumu; </w:t>
      </w:r>
    </w:p>
    <w:p w:rsidR="003C73A9" w:rsidRPr="006C7628" w:rsidRDefault="003C73A9" w:rsidP="002E306D">
      <w:pPr>
        <w:jc w:val="both"/>
        <w:rPr>
          <w:sz w:val="28"/>
          <w:szCs w:val="28"/>
        </w:rPr>
      </w:pPr>
      <w:r w:rsidRPr="006C7628">
        <w:rPr>
          <w:sz w:val="28"/>
          <w:szCs w:val="28"/>
        </w:rPr>
        <w:lastRenderedPageBreak/>
        <w:tab/>
      </w:r>
      <w:r w:rsidR="00724E69" w:rsidRPr="006C7628">
        <w:rPr>
          <w:sz w:val="28"/>
          <w:szCs w:val="28"/>
        </w:rPr>
        <w:t>9.12</w:t>
      </w:r>
      <w:r w:rsidR="0019320D" w:rsidRPr="006C7628">
        <w:rPr>
          <w:sz w:val="28"/>
          <w:szCs w:val="28"/>
        </w:rPr>
        <w:t>. raksturo kultūrvēsturiskā mantojuma veidošanos, mijie</w:t>
      </w:r>
      <w:r w:rsidR="005A1BEA" w:rsidRPr="006C7628">
        <w:rPr>
          <w:sz w:val="28"/>
          <w:szCs w:val="28"/>
        </w:rPr>
        <w:t xml:space="preserve">darbojoties dažādām kultūrām; </w:t>
      </w:r>
    </w:p>
    <w:p w:rsidR="003C73A9" w:rsidRPr="006C7628" w:rsidRDefault="003C73A9" w:rsidP="002E306D">
      <w:pPr>
        <w:jc w:val="both"/>
        <w:rPr>
          <w:sz w:val="28"/>
          <w:szCs w:val="28"/>
        </w:rPr>
      </w:pPr>
      <w:r w:rsidRPr="006C7628">
        <w:rPr>
          <w:sz w:val="28"/>
          <w:szCs w:val="28"/>
        </w:rPr>
        <w:tab/>
      </w:r>
      <w:r w:rsidR="00724E69" w:rsidRPr="006C7628">
        <w:rPr>
          <w:sz w:val="28"/>
          <w:szCs w:val="28"/>
        </w:rPr>
        <w:t>9.13</w:t>
      </w:r>
      <w:r w:rsidR="0019320D" w:rsidRPr="006C7628">
        <w:rPr>
          <w:sz w:val="28"/>
          <w:szCs w:val="28"/>
        </w:rPr>
        <w:t>. izprot, ka Baltijas tautām un valstīm ir kopīgas kultūrvēsturiskās sa</w:t>
      </w:r>
      <w:r w:rsidR="005A1BEA" w:rsidRPr="006C7628">
        <w:rPr>
          <w:sz w:val="28"/>
          <w:szCs w:val="28"/>
        </w:rPr>
        <w:t xml:space="preserve">knes un iezīmes; </w:t>
      </w:r>
    </w:p>
    <w:p w:rsidR="003C73A9" w:rsidRPr="006C7628" w:rsidRDefault="003C73A9" w:rsidP="002E306D">
      <w:pPr>
        <w:jc w:val="both"/>
        <w:rPr>
          <w:sz w:val="28"/>
          <w:szCs w:val="28"/>
        </w:rPr>
      </w:pPr>
      <w:r w:rsidRPr="006C7628">
        <w:rPr>
          <w:sz w:val="28"/>
          <w:szCs w:val="28"/>
        </w:rPr>
        <w:tab/>
      </w:r>
      <w:r w:rsidR="00724E69" w:rsidRPr="006C7628">
        <w:rPr>
          <w:sz w:val="28"/>
          <w:szCs w:val="28"/>
        </w:rPr>
        <w:t>9.14</w:t>
      </w:r>
      <w:r w:rsidR="0019320D" w:rsidRPr="006C7628">
        <w:rPr>
          <w:sz w:val="28"/>
          <w:szCs w:val="28"/>
        </w:rPr>
        <w:t>. pamato, kāpēc ar cieņu un saudzību jāizturas arī pret tiem kultūras piemin</w:t>
      </w:r>
      <w:r w:rsidR="005A1BEA" w:rsidRPr="006C7628">
        <w:rPr>
          <w:sz w:val="28"/>
          <w:szCs w:val="28"/>
        </w:rPr>
        <w:t xml:space="preserve">ekļiem, kuru nozīmi neizprot; </w:t>
      </w:r>
    </w:p>
    <w:p w:rsidR="003C73A9" w:rsidRPr="006C7628" w:rsidRDefault="003C73A9" w:rsidP="002E306D">
      <w:pPr>
        <w:jc w:val="both"/>
        <w:rPr>
          <w:sz w:val="28"/>
          <w:szCs w:val="28"/>
        </w:rPr>
      </w:pPr>
      <w:r w:rsidRPr="006C7628">
        <w:rPr>
          <w:sz w:val="28"/>
          <w:szCs w:val="28"/>
        </w:rPr>
        <w:tab/>
      </w:r>
      <w:r w:rsidR="00724E69" w:rsidRPr="006C7628">
        <w:rPr>
          <w:sz w:val="28"/>
          <w:szCs w:val="28"/>
        </w:rPr>
        <w:t>9.15</w:t>
      </w:r>
      <w:r w:rsidR="0019320D" w:rsidRPr="006C7628">
        <w:rPr>
          <w:sz w:val="28"/>
          <w:szCs w:val="28"/>
        </w:rPr>
        <w:t xml:space="preserve">. ir motivēts piedalīties pieminekļu saglabāšanā, kopšanā un aizsardzībā. </w:t>
      </w:r>
    </w:p>
    <w:p w:rsidR="003C73A9" w:rsidRPr="006C7628" w:rsidRDefault="003C73A9" w:rsidP="002E306D">
      <w:pPr>
        <w:jc w:val="both"/>
        <w:rPr>
          <w:sz w:val="28"/>
          <w:szCs w:val="28"/>
        </w:rPr>
      </w:pPr>
    </w:p>
    <w:p w:rsidR="0019320D" w:rsidRPr="006C7628" w:rsidRDefault="003C73A9" w:rsidP="002E306D">
      <w:pPr>
        <w:jc w:val="both"/>
        <w:rPr>
          <w:sz w:val="28"/>
          <w:szCs w:val="28"/>
        </w:rPr>
      </w:pPr>
      <w:r w:rsidRPr="006C7628">
        <w:rPr>
          <w:sz w:val="28"/>
          <w:szCs w:val="28"/>
        </w:rPr>
        <w:tab/>
      </w:r>
      <w:r w:rsidR="0019320D" w:rsidRPr="006C7628">
        <w:rPr>
          <w:sz w:val="28"/>
          <w:szCs w:val="28"/>
        </w:rPr>
        <w:t>10. Izglītojamā attieksmes raksturo šā pieliku</w:t>
      </w:r>
      <w:r w:rsidR="00724E69" w:rsidRPr="006C7628">
        <w:rPr>
          <w:sz w:val="28"/>
          <w:szCs w:val="28"/>
        </w:rPr>
        <w:t>ma 8.23.</w:t>
      </w:r>
      <w:r w:rsidR="00091B65" w:rsidRPr="006C7628">
        <w:rPr>
          <w:sz w:val="28"/>
          <w:szCs w:val="28"/>
        </w:rPr>
        <w:t>, 9.1., 9.4., 9.7., 9.8., 9.9. un 9.16</w:t>
      </w:r>
      <w:r w:rsidR="0019320D" w:rsidRPr="006C7628">
        <w:rPr>
          <w:sz w:val="28"/>
          <w:szCs w:val="28"/>
        </w:rPr>
        <w:t>.apakšpunktā minētās prasības.</w:t>
      </w:r>
    </w:p>
    <w:p w:rsidR="002939A4" w:rsidRPr="006C7628" w:rsidRDefault="002939A4" w:rsidP="002E306D">
      <w:pPr>
        <w:ind w:firstLine="720"/>
        <w:jc w:val="both"/>
        <w:rPr>
          <w:b/>
          <w:bCs/>
          <w:sz w:val="28"/>
          <w:szCs w:val="28"/>
        </w:rPr>
      </w:pPr>
      <w:r w:rsidRPr="006C7628">
        <w:rPr>
          <w:b/>
          <w:bCs/>
          <w:sz w:val="28"/>
          <w:szCs w:val="28"/>
        </w:rPr>
        <w:t> </w:t>
      </w:r>
    </w:p>
    <w:p w:rsidR="00AE5CD2" w:rsidRPr="006C7628" w:rsidRDefault="00AE5CD2" w:rsidP="002E306D">
      <w:pPr>
        <w:ind w:firstLine="720"/>
        <w:jc w:val="both"/>
        <w:rPr>
          <w:sz w:val="28"/>
          <w:szCs w:val="28"/>
        </w:rPr>
      </w:pPr>
    </w:p>
    <w:p w:rsidR="004A4673" w:rsidRPr="00476A4A" w:rsidRDefault="004A4673" w:rsidP="004A4673">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4A4673" w:rsidRDefault="004A4673" w:rsidP="004A4673">
      <w:pPr>
        <w:ind w:firstLine="720"/>
        <w:jc w:val="right"/>
        <w:rPr>
          <w:sz w:val="28"/>
          <w:szCs w:val="28"/>
        </w:rPr>
      </w:pPr>
    </w:p>
    <w:p w:rsidR="004A4673" w:rsidRDefault="004A4673" w:rsidP="004A4673">
      <w:pPr>
        <w:ind w:firstLine="720"/>
        <w:rPr>
          <w:sz w:val="28"/>
          <w:szCs w:val="28"/>
        </w:rPr>
      </w:pPr>
    </w:p>
    <w:p w:rsidR="004A4673" w:rsidRDefault="004A4673" w:rsidP="004A4673">
      <w:pPr>
        <w:ind w:firstLine="720"/>
        <w:rPr>
          <w:sz w:val="28"/>
          <w:szCs w:val="28"/>
        </w:rPr>
      </w:pPr>
      <w:r>
        <w:rPr>
          <w:sz w:val="28"/>
          <w:szCs w:val="28"/>
        </w:rPr>
        <w:t>Iesniedzējs:</w:t>
      </w:r>
    </w:p>
    <w:p w:rsidR="004A4673" w:rsidRPr="00476A4A" w:rsidRDefault="004A4673" w:rsidP="004A4673">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4A4673" w:rsidRDefault="004A4673" w:rsidP="004A4673">
      <w:pPr>
        <w:ind w:firstLine="720"/>
        <w:rPr>
          <w:sz w:val="28"/>
          <w:szCs w:val="28"/>
        </w:rPr>
      </w:pPr>
    </w:p>
    <w:p w:rsidR="004A4673" w:rsidRDefault="004A4673" w:rsidP="004A4673">
      <w:pPr>
        <w:ind w:firstLine="720"/>
        <w:rPr>
          <w:sz w:val="28"/>
          <w:szCs w:val="28"/>
        </w:rPr>
      </w:pPr>
    </w:p>
    <w:p w:rsidR="004A4673" w:rsidRPr="000C26AE" w:rsidRDefault="004A4673" w:rsidP="004A4673">
      <w:pPr>
        <w:ind w:firstLine="720"/>
        <w:rPr>
          <w:bCs/>
          <w:kern w:val="2"/>
          <w:sz w:val="28"/>
          <w:szCs w:val="28"/>
        </w:rPr>
      </w:pPr>
      <w:r w:rsidRPr="000C26AE">
        <w:rPr>
          <w:sz w:val="28"/>
          <w:szCs w:val="28"/>
        </w:rPr>
        <w:t xml:space="preserve">Vizē: </w:t>
      </w:r>
    </w:p>
    <w:p w:rsidR="004A4673" w:rsidRPr="000C26AE" w:rsidRDefault="004A4673" w:rsidP="004A4673">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2939A4" w:rsidRDefault="002939A4" w:rsidP="00E5170E">
      <w:pPr>
        <w:rPr>
          <w:sz w:val="28"/>
          <w:szCs w:val="28"/>
        </w:rPr>
      </w:pPr>
    </w:p>
    <w:p w:rsidR="00E410CE" w:rsidRDefault="004E3E94" w:rsidP="007A1763">
      <w:r>
        <w:tab/>
      </w:r>
    </w:p>
    <w:p w:rsidR="00E410CE" w:rsidRDefault="00E410CE" w:rsidP="007A1763"/>
    <w:p w:rsidR="00E410CE" w:rsidRDefault="00E410CE" w:rsidP="007A1763"/>
    <w:p w:rsidR="001D4BCB" w:rsidRPr="001D4BCB" w:rsidRDefault="00542F50" w:rsidP="00E410CE">
      <w:pPr>
        <w:ind w:firstLine="720"/>
      </w:pPr>
      <w:r>
        <w:t>24</w:t>
      </w:r>
      <w:r w:rsidR="006347E6">
        <w:t>.0</w:t>
      </w:r>
      <w:r w:rsidR="004A4673">
        <w:t>5.</w:t>
      </w:r>
      <w:r w:rsidR="001D4BCB" w:rsidRPr="001D4BCB">
        <w:t>2013</w:t>
      </w:r>
    </w:p>
    <w:p w:rsidR="007A1763" w:rsidRPr="001D4BCB" w:rsidRDefault="007A1763" w:rsidP="007A1763">
      <w:r w:rsidRPr="001D4BCB">
        <w:tab/>
      </w:r>
      <w:r w:rsidR="008767E0">
        <w:t>13</w:t>
      </w:r>
      <w:r w:rsidR="004A4673">
        <w:t>41</w:t>
      </w:r>
    </w:p>
    <w:p w:rsidR="006347E6" w:rsidRPr="00C12487" w:rsidRDefault="007A1763" w:rsidP="006347E6">
      <w:r w:rsidRPr="001D4BCB">
        <w:tab/>
      </w:r>
      <w:bookmarkStart w:id="2" w:name="OLE_LINK3"/>
      <w:bookmarkStart w:id="3" w:name="OLE_LINK4"/>
      <w:proofErr w:type="spellStart"/>
      <w:r w:rsidR="006347E6" w:rsidRPr="00C12487">
        <w:t>I.Īvāne</w:t>
      </w:r>
      <w:proofErr w:type="spellEnd"/>
    </w:p>
    <w:p w:rsidR="00956DFA" w:rsidRPr="001D4BCB" w:rsidRDefault="006347E6" w:rsidP="004A4673">
      <w:pPr>
        <w:ind w:firstLine="720"/>
      </w:pPr>
      <w:r w:rsidRPr="00C12487">
        <w:t>67047849, ineta.ivane@izm.gov.lv</w:t>
      </w:r>
      <w:r w:rsidR="007A1763" w:rsidRPr="001D4BCB">
        <w:t xml:space="preserve"> </w:t>
      </w:r>
      <w:bookmarkEnd w:id="2"/>
      <w:bookmarkEnd w:id="3"/>
    </w:p>
    <w:sectPr w:rsidR="00956DFA" w:rsidRPr="001D4BCB" w:rsidSect="00E410CE">
      <w:headerReference w:type="default" r:id="rId7"/>
      <w:footerReference w:type="default" r:id="rId8"/>
      <w:footerReference w:type="first" r:id="rId9"/>
      <w:pgSz w:w="11906" w:h="16838"/>
      <w:pgMar w:top="1418" w:right="1134" w:bottom="1134" w:left="1701" w:header="709"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79" w:rsidRDefault="00B15679" w:rsidP="007A1763">
      <w:r>
        <w:separator/>
      </w:r>
    </w:p>
  </w:endnote>
  <w:endnote w:type="continuationSeparator" w:id="0">
    <w:p w:rsidR="00B15679" w:rsidRDefault="00B15679"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60" w:rsidRPr="005361D9" w:rsidRDefault="00203660" w:rsidP="00203660">
    <w:pPr>
      <w:jc w:val="both"/>
    </w:pPr>
    <w:r w:rsidRPr="005361D9">
      <w:t>IZMNotp17_</w:t>
    </w:r>
    <w:r w:rsidR="00542F50">
      <w:t>24</w:t>
    </w:r>
    <w:r w:rsidR="006347E6">
      <w:t>0</w:t>
    </w:r>
    <w:r w:rsidR="00E410CE">
      <w:t>5</w:t>
    </w:r>
    <w:r w:rsidRPr="005361D9">
      <w:t>13_standar; Ministru kabineta noteikumu projekta „Noteikumi par valsts pamatizglītības standartu, pamatizglītības mācību priekšmetu standartiem un pamatizglītības programmu paraugiem” 17.pielikums</w:t>
    </w:r>
  </w:p>
  <w:p w:rsidR="00EF0732" w:rsidRPr="005361D9" w:rsidRDefault="00EF0732" w:rsidP="00EF0732">
    <w:pPr>
      <w:jc w:val="both"/>
    </w:pPr>
  </w:p>
  <w:p w:rsidR="00381210" w:rsidRDefault="00381210" w:rsidP="00381210">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32" w:rsidRPr="006347E6" w:rsidRDefault="002E2589" w:rsidP="00EF0732">
    <w:pPr>
      <w:jc w:val="both"/>
    </w:pPr>
    <w:r w:rsidRPr="006347E6">
      <w:t>IZMNotp</w:t>
    </w:r>
    <w:r w:rsidR="00203660" w:rsidRPr="006347E6">
      <w:t>17</w:t>
    </w:r>
    <w:r w:rsidRPr="006347E6">
      <w:t>_</w:t>
    </w:r>
    <w:r w:rsidR="00542F50">
      <w:t>24</w:t>
    </w:r>
    <w:r w:rsidR="006347E6">
      <w:t>0</w:t>
    </w:r>
    <w:r w:rsidR="00E410CE">
      <w:t>5</w:t>
    </w:r>
    <w:r w:rsidR="00203660" w:rsidRPr="006347E6">
      <w:t>13</w:t>
    </w:r>
    <w:r w:rsidRPr="006347E6">
      <w:t>_standar</w:t>
    </w:r>
    <w:r w:rsidR="00203660" w:rsidRPr="006347E6">
      <w:t xml:space="preserve">; </w:t>
    </w:r>
    <w:r w:rsidR="00381210" w:rsidRPr="006347E6">
      <w:t xml:space="preserve">Ministru kabineta noteikumu projekta </w:t>
    </w:r>
    <w:r w:rsidR="00EF0732" w:rsidRPr="006347E6">
      <w:t>„Noteikumi par valsts pamatizglītības standartu, pamatizglītības mācību priekšmetu standartiem un pamatizglītības programmu paraugiem”</w:t>
    </w:r>
    <w:r w:rsidR="00203660" w:rsidRPr="006347E6">
      <w:t xml:space="preserve"> 17.pielikums</w:t>
    </w:r>
  </w:p>
  <w:p w:rsidR="00EF0732" w:rsidRPr="009B5E3A" w:rsidRDefault="00EF0732" w:rsidP="00EF0732">
    <w:pPr>
      <w:jc w:val="both"/>
    </w:pPr>
  </w:p>
  <w:p w:rsidR="00381210" w:rsidRDefault="00381210" w:rsidP="00381210">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79" w:rsidRDefault="00B15679" w:rsidP="007A1763">
      <w:r>
        <w:separator/>
      </w:r>
    </w:p>
  </w:footnote>
  <w:footnote w:type="continuationSeparator" w:id="0">
    <w:p w:rsidR="00B15679" w:rsidRDefault="00B15679"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457BD8">
        <w:pPr>
          <w:pStyle w:val="Header"/>
          <w:jc w:val="center"/>
        </w:pPr>
        <w:fldSimple w:instr=" PAGE   \* MERGEFORMAT ">
          <w:r w:rsidR="00542F50">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757"/>
    <w:rsid w:val="0000199A"/>
    <w:rsid w:val="00044F03"/>
    <w:rsid w:val="00051A00"/>
    <w:rsid w:val="0007717A"/>
    <w:rsid w:val="00090ED0"/>
    <w:rsid w:val="00091B65"/>
    <w:rsid w:val="000975FF"/>
    <w:rsid w:val="000A06F2"/>
    <w:rsid w:val="000B6386"/>
    <w:rsid w:val="000C3A97"/>
    <w:rsid w:val="000C4FD3"/>
    <w:rsid w:val="000D329F"/>
    <w:rsid w:val="000E2F63"/>
    <w:rsid w:val="000E65F9"/>
    <w:rsid w:val="001405C6"/>
    <w:rsid w:val="00142E38"/>
    <w:rsid w:val="0019320D"/>
    <w:rsid w:val="001A0869"/>
    <w:rsid w:val="001B3667"/>
    <w:rsid w:val="001D3B73"/>
    <w:rsid w:val="001D4BCB"/>
    <w:rsid w:val="001F5C15"/>
    <w:rsid w:val="00203660"/>
    <w:rsid w:val="00211A13"/>
    <w:rsid w:val="002346E8"/>
    <w:rsid w:val="00237685"/>
    <w:rsid w:val="00252E99"/>
    <w:rsid w:val="0026202C"/>
    <w:rsid w:val="00274BB8"/>
    <w:rsid w:val="002939A4"/>
    <w:rsid w:val="00294133"/>
    <w:rsid w:val="002D4AC8"/>
    <w:rsid w:val="002E2589"/>
    <w:rsid w:val="002E306D"/>
    <w:rsid w:val="002F6D1A"/>
    <w:rsid w:val="002F7C64"/>
    <w:rsid w:val="00305478"/>
    <w:rsid w:val="003113A0"/>
    <w:rsid w:val="00322DB5"/>
    <w:rsid w:val="00342A79"/>
    <w:rsid w:val="00366C16"/>
    <w:rsid w:val="00373074"/>
    <w:rsid w:val="00381210"/>
    <w:rsid w:val="003B5EA6"/>
    <w:rsid w:val="003C73A9"/>
    <w:rsid w:val="003D61CD"/>
    <w:rsid w:val="003E10BD"/>
    <w:rsid w:val="00421BCA"/>
    <w:rsid w:val="00456EC6"/>
    <w:rsid w:val="00457BD8"/>
    <w:rsid w:val="00466AEA"/>
    <w:rsid w:val="00480780"/>
    <w:rsid w:val="0048210D"/>
    <w:rsid w:val="00482D0E"/>
    <w:rsid w:val="00491AC4"/>
    <w:rsid w:val="00491C8D"/>
    <w:rsid w:val="004A4673"/>
    <w:rsid w:val="004B166E"/>
    <w:rsid w:val="004B2087"/>
    <w:rsid w:val="004B67D2"/>
    <w:rsid w:val="004C667D"/>
    <w:rsid w:val="004E02C3"/>
    <w:rsid w:val="004E3E94"/>
    <w:rsid w:val="004F3AF6"/>
    <w:rsid w:val="005361D9"/>
    <w:rsid w:val="00542F50"/>
    <w:rsid w:val="005470B6"/>
    <w:rsid w:val="005A1BEA"/>
    <w:rsid w:val="005B3FB7"/>
    <w:rsid w:val="005B6CF2"/>
    <w:rsid w:val="005E251A"/>
    <w:rsid w:val="005F11F7"/>
    <w:rsid w:val="005F2353"/>
    <w:rsid w:val="00611FDF"/>
    <w:rsid w:val="00621273"/>
    <w:rsid w:val="0063036A"/>
    <w:rsid w:val="006347E6"/>
    <w:rsid w:val="00635F88"/>
    <w:rsid w:val="00636D18"/>
    <w:rsid w:val="00675C84"/>
    <w:rsid w:val="006768C8"/>
    <w:rsid w:val="006B2CFA"/>
    <w:rsid w:val="006B72BB"/>
    <w:rsid w:val="006C2E07"/>
    <w:rsid w:val="006C7628"/>
    <w:rsid w:val="006C771A"/>
    <w:rsid w:val="006D7769"/>
    <w:rsid w:val="0071795C"/>
    <w:rsid w:val="00723ECC"/>
    <w:rsid w:val="00724E69"/>
    <w:rsid w:val="00731A97"/>
    <w:rsid w:val="007379DF"/>
    <w:rsid w:val="007734D9"/>
    <w:rsid w:val="007832D2"/>
    <w:rsid w:val="00783FA4"/>
    <w:rsid w:val="00790B02"/>
    <w:rsid w:val="007A1763"/>
    <w:rsid w:val="007B17D4"/>
    <w:rsid w:val="007D3539"/>
    <w:rsid w:val="007E0C6A"/>
    <w:rsid w:val="007F634B"/>
    <w:rsid w:val="00812173"/>
    <w:rsid w:val="008445D7"/>
    <w:rsid w:val="00846875"/>
    <w:rsid w:val="00852471"/>
    <w:rsid w:val="00855BD6"/>
    <w:rsid w:val="00855E68"/>
    <w:rsid w:val="008767E0"/>
    <w:rsid w:val="008B2873"/>
    <w:rsid w:val="008C0069"/>
    <w:rsid w:val="008C0C51"/>
    <w:rsid w:val="008D3559"/>
    <w:rsid w:val="00902FC6"/>
    <w:rsid w:val="00904EDE"/>
    <w:rsid w:val="009055F1"/>
    <w:rsid w:val="0091462D"/>
    <w:rsid w:val="00945235"/>
    <w:rsid w:val="009544EC"/>
    <w:rsid w:val="009559FC"/>
    <w:rsid w:val="00956DFA"/>
    <w:rsid w:val="00983550"/>
    <w:rsid w:val="00983C00"/>
    <w:rsid w:val="00986F2D"/>
    <w:rsid w:val="009B247D"/>
    <w:rsid w:val="009B5E3A"/>
    <w:rsid w:val="009D5AB1"/>
    <w:rsid w:val="009F08A3"/>
    <w:rsid w:val="009F482C"/>
    <w:rsid w:val="009F5E65"/>
    <w:rsid w:val="00A1559B"/>
    <w:rsid w:val="00A230A9"/>
    <w:rsid w:val="00A5693C"/>
    <w:rsid w:val="00A56B8C"/>
    <w:rsid w:val="00A74149"/>
    <w:rsid w:val="00A93B54"/>
    <w:rsid w:val="00AE5CD2"/>
    <w:rsid w:val="00B00A29"/>
    <w:rsid w:val="00B120F3"/>
    <w:rsid w:val="00B15679"/>
    <w:rsid w:val="00B522D7"/>
    <w:rsid w:val="00BB7744"/>
    <w:rsid w:val="00BC2345"/>
    <w:rsid w:val="00BC2DC9"/>
    <w:rsid w:val="00BD16FB"/>
    <w:rsid w:val="00BF419B"/>
    <w:rsid w:val="00BF4E90"/>
    <w:rsid w:val="00C13648"/>
    <w:rsid w:val="00C16F50"/>
    <w:rsid w:val="00C17539"/>
    <w:rsid w:val="00C2282A"/>
    <w:rsid w:val="00C25471"/>
    <w:rsid w:val="00C4041A"/>
    <w:rsid w:val="00C51070"/>
    <w:rsid w:val="00C5565D"/>
    <w:rsid w:val="00C57F8C"/>
    <w:rsid w:val="00CB330A"/>
    <w:rsid w:val="00CB35E5"/>
    <w:rsid w:val="00CC3F86"/>
    <w:rsid w:val="00CD47ED"/>
    <w:rsid w:val="00D250FC"/>
    <w:rsid w:val="00D322DC"/>
    <w:rsid w:val="00D54F0D"/>
    <w:rsid w:val="00D56AFF"/>
    <w:rsid w:val="00D62AD0"/>
    <w:rsid w:val="00D63F80"/>
    <w:rsid w:val="00D70880"/>
    <w:rsid w:val="00D8152E"/>
    <w:rsid w:val="00DA692D"/>
    <w:rsid w:val="00DD4D5C"/>
    <w:rsid w:val="00DF062F"/>
    <w:rsid w:val="00DF7F38"/>
    <w:rsid w:val="00E2376F"/>
    <w:rsid w:val="00E30147"/>
    <w:rsid w:val="00E36941"/>
    <w:rsid w:val="00E410CE"/>
    <w:rsid w:val="00E47C16"/>
    <w:rsid w:val="00E5170E"/>
    <w:rsid w:val="00E56705"/>
    <w:rsid w:val="00E829EC"/>
    <w:rsid w:val="00E90DB5"/>
    <w:rsid w:val="00E93678"/>
    <w:rsid w:val="00ED0FF4"/>
    <w:rsid w:val="00EE02FD"/>
    <w:rsid w:val="00EF0732"/>
    <w:rsid w:val="00EF6BD7"/>
    <w:rsid w:val="00F15DA8"/>
    <w:rsid w:val="00F219B9"/>
    <w:rsid w:val="00F330B3"/>
    <w:rsid w:val="00F4023E"/>
    <w:rsid w:val="00F708A3"/>
    <w:rsid w:val="00F76BCA"/>
    <w:rsid w:val="00F8585F"/>
    <w:rsid w:val="00F865F8"/>
    <w:rsid w:val="00F93851"/>
    <w:rsid w:val="00FA2490"/>
    <w:rsid w:val="00FA3420"/>
    <w:rsid w:val="00FB444F"/>
    <w:rsid w:val="00FB71D1"/>
    <w:rsid w:val="00FC4832"/>
    <w:rsid w:val="00FC7CFD"/>
    <w:rsid w:val="00FE4A0E"/>
    <w:rsid w:val="00FE7431"/>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2289543">
      <w:bodyDiv w:val="1"/>
      <w:marLeft w:val="32"/>
      <w:marRight w:val="32"/>
      <w:marTop w:val="64"/>
      <w:marBottom w:val="64"/>
      <w:divBdr>
        <w:top w:val="none" w:sz="0" w:space="0" w:color="auto"/>
        <w:left w:val="none" w:sz="0" w:space="0" w:color="auto"/>
        <w:bottom w:val="none" w:sz="0" w:space="0" w:color="auto"/>
        <w:right w:val="none" w:sz="0" w:space="0" w:color="auto"/>
      </w:divBdr>
      <w:divsChild>
        <w:div w:id="1189218444">
          <w:marLeft w:val="0"/>
          <w:marRight w:val="0"/>
          <w:marTop w:val="240"/>
          <w:marBottom w:val="0"/>
          <w:divBdr>
            <w:top w:val="none" w:sz="0" w:space="0" w:color="auto"/>
            <w:left w:val="none" w:sz="0" w:space="0" w:color="auto"/>
            <w:bottom w:val="none" w:sz="0" w:space="0" w:color="auto"/>
            <w:right w:val="none" w:sz="0" w:space="0" w:color="auto"/>
          </w:divBdr>
          <w:divsChild>
            <w:div w:id="259025849">
              <w:marLeft w:val="0"/>
              <w:marRight w:val="0"/>
              <w:marTop w:val="32"/>
              <w:marBottom w:val="0"/>
              <w:divBdr>
                <w:top w:val="none" w:sz="0" w:space="0" w:color="auto"/>
                <w:left w:val="none" w:sz="0" w:space="0" w:color="auto"/>
                <w:bottom w:val="none" w:sz="0" w:space="0" w:color="auto"/>
                <w:right w:val="none" w:sz="0" w:space="0" w:color="auto"/>
              </w:divBdr>
            </w:div>
          </w:divsChild>
        </w:div>
        <w:div w:id="1966229773">
          <w:marLeft w:val="0"/>
          <w:marRight w:val="0"/>
          <w:marTop w:val="240"/>
          <w:marBottom w:val="0"/>
          <w:divBdr>
            <w:top w:val="none" w:sz="0" w:space="0" w:color="auto"/>
            <w:left w:val="none" w:sz="0" w:space="0" w:color="auto"/>
            <w:bottom w:val="none" w:sz="0" w:space="0" w:color="auto"/>
            <w:right w:val="none" w:sz="0" w:space="0" w:color="auto"/>
          </w:divBdr>
        </w:div>
      </w:divsChild>
    </w:div>
    <w:div w:id="739445156">
      <w:bodyDiv w:val="1"/>
      <w:marLeft w:val="0"/>
      <w:marRight w:val="0"/>
      <w:marTop w:val="0"/>
      <w:marBottom w:val="0"/>
      <w:divBdr>
        <w:top w:val="none" w:sz="0" w:space="0" w:color="auto"/>
        <w:left w:val="none" w:sz="0" w:space="0" w:color="auto"/>
        <w:bottom w:val="none" w:sz="0" w:space="0" w:color="auto"/>
        <w:right w:val="none" w:sz="0" w:space="0" w:color="auto"/>
      </w:divBdr>
    </w:div>
    <w:div w:id="10906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0135-F1C4-4ED3-B599-D16BD8F7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7166</Words>
  <Characters>4085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17.pielikums</dc:subject>
  <dc:creator>Ineta Īvāne</dc:creator>
  <cp:keywords/>
  <dc:description>67047849, ineta.ivane@izm.gov.lv</dc:description>
  <cp:lastModifiedBy>User1</cp:lastModifiedBy>
  <cp:revision>9</cp:revision>
  <dcterms:created xsi:type="dcterms:W3CDTF">2013-03-19T14:59:00Z</dcterms:created>
  <dcterms:modified xsi:type="dcterms:W3CDTF">2013-05-24T07:53:00Z</dcterms:modified>
</cp:coreProperties>
</file>