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36" w:rsidRPr="00BE0D40" w:rsidRDefault="004D6636" w:rsidP="004D6636">
      <w:pPr>
        <w:jc w:val="right"/>
        <w:rPr>
          <w:bCs/>
        </w:rPr>
      </w:pPr>
      <w:proofErr w:type="gramStart"/>
      <w:r w:rsidRPr="00BE0D40">
        <w:rPr>
          <w:bCs/>
        </w:rPr>
        <w:t>5.pielikums</w:t>
      </w:r>
      <w:proofErr w:type="gramEnd"/>
    </w:p>
    <w:p w:rsidR="004D6636" w:rsidRPr="00BE0D40" w:rsidRDefault="004D6636" w:rsidP="004D6636">
      <w:pPr>
        <w:jc w:val="right"/>
        <w:rPr>
          <w:bCs/>
        </w:rPr>
      </w:pPr>
      <w:proofErr w:type="spellStart"/>
      <w:r w:rsidRPr="00BE0D40">
        <w:rPr>
          <w:bCs/>
        </w:rPr>
        <w:t>Ministru</w:t>
      </w:r>
      <w:proofErr w:type="spellEnd"/>
      <w:r w:rsidRPr="00BE0D40">
        <w:rPr>
          <w:bCs/>
        </w:rPr>
        <w:t xml:space="preserve"> </w:t>
      </w:r>
      <w:proofErr w:type="spellStart"/>
      <w:r w:rsidRPr="00BE0D40">
        <w:rPr>
          <w:bCs/>
        </w:rPr>
        <w:t>kabineta</w:t>
      </w:r>
      <w:proofErr w:type="spellEnd"/>
      <w:r w:rsidRPr="00BE0D40">
        <w:rPr>
          <w:bCs/>
        </w:rPr>
        <w:t xml:space="preserve"> </w:t>
      </w:r>
    </w:p>
    <w:p w:rsidR="004D6636" w:rsidRPr="00BE0D40" w:rsidRDefault="004D6636" w:rsidP="004D6636">
      <w:pPr>
        <w:jc w:val="right"/>
        <w:rPr>
          <w:bCs/>
        </w:rPr>
      </w:pPr>
      <w:r w:rsidRPr="00BE0D40">
        <w:rPr>
          <w:bCs/>
        </w:rPr>
        <w:t>20__.gada       ._______</w:t>
      </w:r>
    </w:p>
    <w:p w:rsidR="004D6636" w:rsidRPr="00BE0D40" w:rsidRDefault="004D6636" w:rsidP="004D6636">
      <w:pPr>
        <w:jc w:val="right"/>
        <w:rPr>
          <w:lang w:val="sv-SE"/>
        </w:rPr>
      </w:pPr>
      <w:r w:rsidRPr="00BE0D40">
        <w:rPr>
          <w:bCs/>
          <w:lang w:val="sv-SE"/>
        </w:rPr>
        <w:t>noteikumiem Nr.         </w:t>
      </w:r>
    </w:p>
    <w:p w:rsidR="004D6636" w:rsidRPr="00BE0D40" w:rsidRDefault="004D6636" w:rsidP="004D6636">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6625"/>
      </w:tblGrid>
      <w:tr w:rsidR="00676F47" w:rsidRPr="00102E76" w:rsidTr="00686219">
        <w:trPr>
          <w:trHeight w:val="170"/>
        </w:trPr>
        <w:tc>
          <w:tcPr>
            <w:tcW w:w="5000" w:type="pct"/>
            <w:gridSpan w:val="2"/>
            <w:tcBorders>
              <w:top w:val="nil"/>
              <w:left w:val="nil"/>
              <w:right w:val="nil"/>
            </w:tcBorders>
          </w:tcPr>
          <w:p w:rsidR="00676F47" w:rsidRPr="00102E76" w:rsidRDefault="00676F47" w:rsidP="00676F47">
            <w:pPr>
              <w:spacing w:before="120" w:after="120"/>
              <w:jc w:val="center"/>
              <w:rPr>
                <w:lang w:val="lv-LV"/>
              </w:rPr>
            </w:pPr>
            <w:r w:rsidRPr="00102E76">
              <w:rPr>
                <w:b/>
                <w:lang w:val="lv-LV"/>
              </w:rPr>
              <w:t>PROJEKTU IESNIEGUMU VĒRTĒŠANAS KRITĒRIJI 2.ATLASES KĀRTAI</w:t>
            </w:r>
          </w:p>
        </w:tc>
      </w:tr>
      <w:tr w:rsidR="00676F47" w:rsidRPr="00102E76" w:rsidTr="00686219">
        <w:trPr>
          <w:trHeight w:val="428"/>
        </w:trPr>
        <w:tc>
          <w:tcPr>
            <w:tcW w:w="1433" w:type="pct"/>
            <w:vAlign w:val="center"/>
          </w:tcPr>
          <w:p w:rsidR="00676F47" w:rsidRPr="00102E76" w:rsidRDefault="00676F47" w:rsidP="00676F47">
            <w:pPr>
              <w:rPr>
                <w:b/>
                <w:sz w:val="22"/>
                <w:szCs w:val="22"/>
                <w:lang w:val="lv-LV"/>
              </w:rPr>
            </w:pPr>
            <w:r w:rsidRPr="00102E76">
              <w:rPr>
                <w:b/>
                <w:sz w:val="22"/>
                <w:szCs w:val="22"/>
                <w:lang w:val="lv-LV"/>
              </w:rPr>
              <w:t>Darbības programmas</w:t>
            </w:r>
          </w:p>
          <w:p w:rsidR="00676F47" w:rsidRPr="00102E76" w:rsidRDefault="00676F47" w:rsidP="00676F47">
            <w:pPr>
              <w:rPr>
                <w:b/>
                <w:sz w:val="22"/>
                <w:szCs w:val="22"/>
                <w:lang w:val="lv-LV"/>
              </w:rPr>
            </w:pPr>
            <w:r w:rsidRPr="00102E76">
              <w:rPr>
                <w:b/>
                <w:sz w:val="22"/>
                <w:szCs w:val="22"/>
                <w:lang w:val="lv-LV"/>
              </w:rPr>
              <w:t xml:space="preserve">numurs un nosaukums:   </w:t>
            </w:r>
          </w:p>
        </w:tc>
        <w:tc>
          <w:tcPr>
            <w:tcW w:w="3567" w:type="pct"/>
            <w:vAlign w:val="center"/>
          </w:tcPr>
          <w:p w:rsidR="00676F47" w:rsidRPr="00102E76" w:rsidRDefault="00676F47" w:rsidP="00676F47">
            <w:pPr>
              <w:rPr>
                <w:rStyle w:val="BookTitle"/>
                <w:sz w:val="22"/>
                <w:szCs w:val="22"/>
                <w:lang w:val="lv-LV"/>
              </w:rPr>
            </w:pPr>
            <w:r w:rsidRPr="00102E76">
              <w:rPr>
                <w:rStyle w:val="BookTitle"/>
                <w:sz w:val="22"/>
                <w:szCs w:val="22"/>
                <w:lang w:val="lv-LV"/>
              </w:rPr>
              <w:t xml:space="preserve">1. Cilvēkresursi un nodarbinātība </w:t>
            </w:r>
          </w:p>
        </w:tc>
      </w:tr>
      <w:tr w:rsidR="00676F47" w:rsidRPr="00102E76" w:rsidTr="00686219">
        <w:trPr>
          <w:trHeight w:val="428"/>
        </w:trPr>
        <w:tc>
          <w:tcPr>
            <w:tcW w:w="1433" w:type="pct"/>
            <w:vAlign w:val="center"/>
          </w:tcPr>
          <w:p w:rsidR="00676F47" w:rsidRPr="00102E76" w:rsidRDefault="00676F47" w:rsidP="00676F47">
            <w:pPr>
              <w:rPr>
                <w:b/>
                <w:sz w:val="22"/>
                <w:szCs w:val="22"/>
                <w:lang w:val="lv-LV"/>
              </w:rPr>
            </w:pPr>
            <w:r w:rsidRPr="00102E76">
              <w:rPr>
                <w:b/>
                <w:sz w:val="22"/>
                <w:szCs w:val="22"/>
                <w:lang w:val="lv-LV"/>
              </w:rPr>
              <w:t>Prioritātes numurs</w:t>
            </w:r>
          </w:p>
          <w:p w:rsidR="00676F47" w:rsidRPr="00102E76" w:rsidRDefault="00676F47" w:rsidP="00676F47">
            <w:pPr>
              <w:rPr>
                <w:b/>
                <w:sz w:val="22"/>
                <w:szCs w:val="22"/>
                <w:lang w:val="lv-LV"/>
              </w:rPr>
            </w:pPr>
            <w:r w:rsidRPr="00102E76">
              <w:rPr>
                <w:b/>
                <w:sz w:val="22"/>
                <w:szCs w:val="22"/>
                <w:lang w:val="lv-LV"/>
              </w:rPr>
              <w:t xml:space="preserve">un nosaukums:              </w:t>
            </w:r>
          </w:p>
        </w:tc>
        <w:tc>
          <w:tcPr>
            <w:tcW w:w="3567" w:type="pct"/>
            <w:vAlign w:val="center"/>
          </w:tcPr>
          <w:p w:rsidR="00676F47" w:rsidRPr="00102E76" w:rsidRDefault="00676F47" w:rsidP="00676F47">
            <w:pPr>
              <w:rPr>
                <w:rStyle w:val="BookTitle"/>
                <w:sz w:val="22"/>
                <w:szCs w:val="22"/>
                <w:lang w:val="lv-LV"/>
              </w:rPr>
            </w:pPr>
            <w:r w:rsidRPr="00102E76">
              <w:rPr>
                <w:rStyle w:val="BookTitle"/>
                <w:sz w:val="22"/>
                <w:szCs w:val="22"/>
                <w:lang w:val="lv-LV"/>
              </w:rPr>
              <w:t>1.1. Augstākā izglītība un zinātne</w:t>
            </w:r>
          </w:p>
        </w:tc>
      </w:tr>
      <w:tr w:rsidR="00676F47" w:rsidRPr="00102E76" w:rsidTr="00686219">
        <w:trPr>
          <w:trHeight w:val="428"/>
        </w:trPr>
        <w:tc>
          <w:tcPr>
            <w:tcW w:w="1433" w:type="pct"/>
            <w:vAlign w:val="center"/>
          </w:tcPr>
          <w:p w:rsidR="00676F47" w:rsidRPr="00102E76" w:rsidRDefault="00676F47" w:rsidP="00676F47">
            <w:pPr>
              <w:rPr>
                <w:b/>
                <w:sz w:val="22"/>
                <w:szCs w:val="22"/>
                <w:lang w:val="lv-LV"/>
              </w:rPr>
            </w:pPr>
            <w:r w:rsidRPr="00102E76">
              <w:rPr>
                <w:b/>
                <w:sz w:val="22"/>
                <w:szCs w:val="22"/>
                <w:lang w:val="lv-LV"/>
              </w:rPr>
              <w:t xml:space="preserve">Pasākuma numurs </w:t>
            </w:r>
          </w:p>
          <w:p w:rsidR="00676F47" w:rsidRPr="00102E76" w:rsidRDefault="00676F47" w:rsidP="00676F47">
            <w:pPr>
              <w:rPr>
                <w:b/>
                <w:sz w:val="22"/>
                <w:szCs w:val="22"/>
                <w:lang w:val="lv-LV"/>
              </w:rPr>
            </w:pPr>
            <w:r w:rsidRPr="00102E76">
              <w:rPr>
                <w:b/>
                <w:sz w:val="22"/>
                <w:szCs w:val="22"/>
                <w:lang w:val="lv-LV"/>
              </w:rPr>
              <w:t xml:space="preserve">un nosaukums:              </w:t>
            </w:r>
          </w:p>
        </w:tc>
        <w:tc>
          <w:tcPr>
            <w:tcW w:w="3567" w:type="pct"/>
            <w:vAlign w:val="center"/>
          </w:tcPr>
          <w:p w:rsidR="00676F47" w:rsidRPr="00102E76" w:rsidRDefault="00676F47" w:rsidP="00676F47">
            <w:pPr>
              <w:rPr>
                <w:rStyle w:val="BookTitle"/>
                <w:sz w:val="22"/>
                <w:szCs w:val="22"/>
                <w:lang w:val="lv-LV"/>
              </w:rPr>
            </w:pPr>
            <w:r w:rsidRPr="00102E76">
              <w:rPr>
                <w:rStyle w:val="BookTitle"/>
                <w:sz w:val="22"/>
                <w:szCs w:val="22"/>
                <w:lang w:val="lv-LV"/>
              </w:rPr>
              <w:t>1.1.1. Zinātnes un pētniecības potenciāla attīstība</w:t>
            </w:r>
          </w:p>
        </w:tc>
      </w:tr>
      <w:tr w:rsidR="00676F47" w:rsidRPr="00102E76" w:rsidTr="00686219">
        <w:trPr>
          <w:trHeight w:val="428"/>
        </w:trPr>
        <w:tc>
          <w:tcPr>
            <w:tcW w:w="1433" w:type="pct"/>
            <w:vAlign w:val="center"/>
          </w:tcPr>
          <w:p w:rsidR="00676F47" w:rsidRPr="00102E76" w:rsidRDefault="00676F47" w:rsidP="00676F47">
            <w:pPr>
              <w:rPr>
                <w:b/>
                <w:sz w:val="22"/>
                <w:szCs w:val="22"/>
                <w:lang w:val="lv-LV"/>
              </w:rPr>
            </w:pPr>
            <w:r w:rsidRPr="00102E76">
              <w:rPr>
                <w:b/>
                <w:sz w:val="22"/>
                <w:szCs w:val="22"/>
                <w:lang w:val="lv-LV"/>
              </w:rPr>
              <w:t>Aktivitātes numurs</w:t>
            </w:r>
          </w:p>
          <w:p w:rsidR="00676F47" w:rsidRPr="00102E76" w:rsidRDefault="00676F47" w:rsidP="00676F47">
            <w:pPr>
              <w:rPr>
                <w:b/>
                <w:sz w:val="22"/>
                <w:szCs w:val="22"/>
                <w:lang w:val="lv-LV"/>
              </w:rPr>
            </w:pPr>
            <w:r w:rsidRPr="00102E76">
              <w:rPr>
                <w:b/>
                <w:sz w:val="22"/>
                <w:szCs w:val="22"/>
                <w:lang w:val="lv-LV"/>
              </w:rPr>
              <w:t>un nosaukums</w:t>
            </w:r>
            <w:r w:rsidRPr="00102E76">
              <w:rPr>
                <w:sz w:val="22"/>
                <w:szCs w:val="22"/>
                <w:lang w:val="lv-LV"/>
              </w:rPr>
              <w:t xml:space="preserve">:                </w:t>
            </w:r>
          </w:p>
        </w:tc>
        <w:tc>
          <w:tcPr>
            <w:tcW w:w="3567" w:type="pct"/>
            <w:vAlign w:val="center"/>
          </w:tcPr>
          <w:p w:rsidR="00676F47" w:rsidRPr="00102E76" w:rsidRDefault="00676F47" w:rsidP="00676F47">
            <w:pPr>
              <w:pStyle w:val="StyleEE-numbering12pt"/>
              <w:rPr>
                <w:rStyle w:val="BookTitle"/>
              </w:rPr>
            </w:pPr>
            <w:r w:rsidRPr="00102E76">
              <w:rPr>
                <w:rStyle w:val="BookTitle"/>
              </w:rPr>
              <w:t>1.1.1.2. Cilvēkresursu piesaiste zinātnei</w:t>
            </w:r>
          </w:p>
        </w:tc>
      </w:tr>
      <w:tr w:rsidR="00676F47" w:rsidRPr="00102E76" w:rsidTr="00686219">
        <w:trPr>
          <w:trHeight w:val="428"/>
        </w:trPr>
        <w:tc>
          <w:tcPr>
            <w:tcW w:w="1433" w:type="pct"/>
            <w:vAlign w:val="center"/>
          </w:tcPr>
          <w:p w:rsidR="00676F47" w:rsidRPr="00102E76" w:rsidRDefault="00676F47" w:rsidP="00676F47">
            <w:pPr>
              <w:rPr>
                <w:b/>
                <w:sz w:val="22"/>
                <w:szCs w:val="22"/>
                <w:lang w:val="lv-LV"/>
              </w:rPr>
            </w:pPr>
            <w:r w:rsidRPr="00102E76">
              <w:rPr>
                <w:b/>
                <w:sz w:val="22"/>
                <w:szCs w:val="22"/>
                <w:lang w:val="lv-LV"/>
              </w:rPr>
              <w:t>Projektu iesniegumu atlases veids:</w:t>
            </w:r>
          </w:p>
        </w:tc>
        <w:tc>
          <w:tcPr>
            <w:tcW w:w="3567" w:type="pct"/>
            <w:vAlign w:val="center"/>
          </w:tcPr>
          <w:p w:rsidR="00676F47" w:rsidRPr="00102E76" w:rsidRDefault="00676F47" w:rsidP="00676F47">
            <w:pPr>
              <w:rPr>
                <w:rStyle w:val="BookTitle"/>
                <w:sz w:val="22"/>
                <w:szCs w:val="22"/>
                <w:lang w:val="lv-LV"/>
              </w:rPr>
            </w:pPr>
            <w:r w:rsidRPr="00102E76">
              <w:rPr>
                <w:rStyle w:val="BookTitle"/>
                <w:sz w:val="22"/>
                <w:szCs w:val="22"/>
                <w:lang w:val="lv-LV"/>
              </w:rPr>
              <w:t>Atklāta projektu iesniegumu atlase (2.kārta)</w:t>
            </w:r>
          </w:p>
        </w:tc>
      </w:tr>
      <w:tr w:rsidR="00676F47" w:rsidRPr="00102E76" w:rsidTr="00686219">
        <w:trPr>
          <w:trHeight w:val="428"/>
        </w:trPr>
        <w:tc>
          <w:tcPr>
            <w:tcW w:w="1433" w:type="pct"/>
            <w:vAlign w:val="center"/>
          </w:tcPr>
          <w:p w:rsidR="00676F47" w:rsidRPr="00102E76" w:rsidRDefault="00676F47" w:rsidP="00676F47">
            <w:pPr>
              <w:rPr>
                <w:b/>
                <w:sz w:val="22"/>
                <w:szCs w:val="22"/>
                <w:lang w:val="lv-LV"/>
              </w:rPr>
            </w:pPr>
            <w:r w:rsidRPr="00102E76">
              <w:rPr>
                <w:b/>
                <w:sz w:val="22"/>
                <w:szCs w:val="22"/>
                <w:lang w:val="lv-LV"/>
              </w:rPr>
              <w:t>Atbildīgā iestāde:</w:t>
            </w:r>
          </w:p>
        </w:tc>
        <w:tc>
          <w:tcPr>
            <w:tcW w:w="3567" w:type="pct"/>
            <w:vAlign w:val="center"/>
          </w:tcPr>
          <w:p w:rsidR="00676F47" w:rsidRPr="00102E76" w:rsidRDefault="00676F47" w:rsidP="00676F47">
            <w:pPr>
              <w:rPr>
                <w:rStyle w:val="BookTitle"/>
                <w:sz w:val="22"/>
                <w:szCs w:val="22"/>
                <w:lang w:val="lv-LV"/>
              </w:rPr>
            </w:pPr>
            <w:r w:rsidRPr="00102E76">
              <w:rPr>
                <w:rStyle w:val="BookTitle"/>
                <w:sz w:val="22"/>
                <w:szCs w:val="22"/>
                <w:lang w:val="lv-LV"/>
              </w:rPr>
              <w:t>Izglītības un zinātnes ministrija</w:t>
            </w:r>
          </w:p>
        </w:tc>
      </w:tr>
    </w:tbl>
    <w:p w:rsidR="00676F47" w:rsidRPr="00102E76" w:rsidRDefault="00676F47" w:rsidP="00676F47">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588"/>
        <w:gridCol w:w="6195"/>
        <w:gridCol w:w="1157"/>
        <w:gridCol w:w="1341"/>
      </w:tblGrid>
      <w:tr w:rsidR="00676F47" w:rsidRPr="00102E76" w:rsidTr="00686219">
        <w:trPr>
          <w:trHeight w:val="20"/>
        </w:trPr>
        <w:tc>
          <w:tcPr>
            <w:tcW w:w="3724" w:type="pct"/>
            <w:gridSpan w:val="3"/>
            <w:shd w:val="clear" w:color="auto" w:fill="E6E6E6"/>
            <w:vAlign w:val="center"/>
          </w:tcPr>
          <w:p w:rsidR="00676F47" w:rsidRPr="00102E76" w:rsidRDefault="00676F47" w:rsidP="00676F47">
            <w:pPr>
              <w:jc w:val="center"/>
              <w:rPr>
                <w:b/>
                <w:sz w:val="22"/>
                <w:szCs w:val="22"/>
                <w:lang w:val="lv-LV"/>
              </w:rPr>
            </w:pPr>
            <w:r w:rsidRPr="00102E76">
              <w:rPr>
                <w:b/>
                <w:sz w:val="22"/>
                <w:szCs w:val="22"/>
                <w:lang w:val="lv-LV"/>
              </w:rPr>
              <w:t>KVALITĀTES KRITĒRIJI</w:t>
            </w:r>
          </w:p>
        </w:tc>
        <w:tc>
          <w:tcPr>
            <w:tcW w:w="1276" w:type="pct"/>
            <w:gridSpan w:val="2"/>
            <w:shd w:val="clear" w:color="auto" w:fill="E6E6E6"/>
            <w:vAlign w:val="center"/>
          </w:tcPr>
          <w:p w:rsidR="00C50238" w:rsidRPr="00102E76" w:rsidRDefault="00C50238" w:rsidP="00C50238">
            <w:pPr>
              <w:jc w:val="center"/>
              <w:rPr>
                <w:b/>
                <w:sz w:val="22"/>
                <w:szCs w:val="22"/>
                <w:lang w:val="lv-LV"/>
              </w:rPr>
            </w:pPr>
            <w:r w:rsidRPr="00102E76">
              <w:rPr>
                <w:b/>
                <w:sz w:val="22"/>
                <w:szCs w:val="22"/>
                <w:lang w:val="lv-LV"/>
              </w:rPr>
              <w:t>Vērtējums</w:t>
            </w:r>
          </w:p>
          <w:p w:rsidR="00C50238" w:rsidRPr="00102E76" w:rsidRDefault="00C50238" w:rsidP="00C50238">
            <w:pPr>
              <w:jc w:val="center"/>
              <w:rPr>
                <w:b/>
                <w:sz w:val="22"/>
                <w:szCs w:val="22"/>
                <w:lang w:val="lv-LV"/>
              </w:rPr>
            </w:pPr>
            <w:r w:rsidRPr="00102E76">
              <w:rPr>
                <w:b/>
                <w:sz w:val="22"/>
                <w:szCs w:val="22"/>
                <w:lang w:val="lv-LV"/>
              </w:rPr>
              <w:t>(punktu skala)</w:t>
            </w:r>
          </w:p>
          <w:p w:rsidR="00676F47" w:rsidRPr="00102E76" w:rsidRDefault="00C50238" w:rsidP="00C50238">
            <w:pPr>
              <w:jc w:val="center"/>
              <w:rPr>
                <w:i/>
                <w:sz w:val="22"/>
                <w:szCs w:val="22"/>
                <w:lang w:val="lv-LV"/>
              </w:rPr>
            </w:pPr>
            <w:r w:rsidRPr="00102E76">
              <w:rPr>
                <w:i/>
                <w:sz w:val="20"/>
                <w:szCs w:val="22"/>
                <w:lang w:val="lv-LV"/>
              </w:rPr>
              <w:t>(Jāsaņem vismaz 14</w:t>
            </w:r>
            <w:r>
              <w:rPr>
                <w:i/>
                <w:sz w:val="20"/>
                <w:szCs w:val="22"/>
                <w:lang w:val="lv-LV"/>
              </w:rPr>
              <w:t>.7</w:t>
            </w:r>
            <w:r w:rsidRPr="00102E76">
              <w:rPr>
                <w:i/>
                <w:sz w:val="20"/>
                <w:szCs w:val="22"/>
                <w:lang w:val="lv-LV"/>
              </w:rPr>
              <w:t xml:space="preserve"> punkti visu kritēriju kopsummā (</w:t>
            </w:r>
            <w:r>
              <w:rPr>
                <w:i/>
                <w:sz w:val="20"/>
                <w:szCs w:val="22"/>
                <w:lang w:val="lv-LV"/>
              </w:rPr>
              <w:t>≈</w:t>
            </w:r>
            <w:r w:rsidRPr="00102E76">
              <w:rPr>
                <w:i/>
                <w:sz w:val="20"/>
                <w:szCs w:val="22"/>
                <w:lang w:val="lv-LV"/>
              </w:rPr>
              <w:t>3</w:t>
            </w:r>
            <w:r>
              <w:rPr>
                <w:i/>
                <w:sz w:val="20"/>
                <w:szCs w:val="22"/>
                <w:lang w:val="lv-LV"/>
              </w:rPr>
              <w:t>2</w:t>
            </w:r>
            <w:r w:rsidR="000F1314">
              <w:rPr>
                <w:i/>
                <w:sz w:val="20"/>
                <w:szCs w:val="22"/>
                <w:lang w:val="lv-LV"/>
              </w:rPr>
              <w:t>,6</w:t>
            </w:r>
            <w:r w:rsidRPr="00102E76">
              <w:rPr>
                <w:i/>
                <w:sz w:val="20"/>
                <w:szCs w:val="22"/>
                <w:lang w:val="lv-LV"/>
              </w:rPr>
              <w:t>% no maksimāli iegūstamā). Maksimālais iegūstamais punktu skaits – 4</w:t>
            </w:r>
            <w:r>
              <w:rPr>
                <w:i/>
                <w:sz w:val="20"/>
                <w:szCs w:val="22"/>
                <w:lang w:val="lv-LV"/>
              </w:rPr>
              <w:t>5</w:t>
            </w:r>
            <w:r w:rsidRPr="00102E76">
              <w:rPr>
                <w:i/>
                <w:sz w:val="20"/>
                <w:szCs w:val="22"/>
                <w:lang w:val="lv-LV"/>
              </w:rPr>
              <w:t xml:space="preserve"> punkti)</w:t>
            </w: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1.</w:t>
            </w:r>
          </w:p>
        </w:tc>
        <w:tc>
          <w:tcPr>
            <w:tcW w:w="3385" w:type="pct"/>
          </w:tcPr>
          <w:p w:rsidR="00676F47" w:rsidRPr="00102E76" w:rsidRDefault="00676F47" w:rsidP="00676F47">
            <w:pPr>
              <w:jc w:val="both"/>
              <w:rPr>
                <w:sz w:val="22"/>
                <w:szCs w:val="22"/>
                <w:lang w:val="lv-LV"/>
              </w:rPr>
            </w:pPr>
            <w:r w:rsidRPr="00102E76">
              <w:rPr>
                <w:b/>
                <w:sz w:val="22"/>
                <w:szCs w:val="22"/>
                <w:lang w:val="lv-LV"/>
              </w:rPr>
              <w:t>Zinātniskajā grupā iesaistīto jauno zinātnieku</w:t>
            </w:r>
            <w:r w:rsidRPr="00102E76">
              <w:rPr>
                <w:rStyle w:val="FootnoteReference"/>
                <w:b/>
                <w:sz w:val="22"/>
                <w:szCs w:val="22"/>
                <w:lang w:val="lv-LV"/>
              </w:rPr>
              <w:footnoteReference w:id="2"/>
            </w:r>
            <w:r w:rsidRPr="00102E76">
              <w:rPr>
                <w:sz w:val="22"/>
                <w:szCs w:val="22"/>
                <w:lang w:val="lv-LV"/>
              </w:rPr>
              <w:t xml:space="preserve"> un doktorantu, t.sk. doktora grāda pretendentu (kuri </w:t>
            </w:r>
            <w:r w:rsidRPr="00102E76">
              <w:rPr>
                <w:iCs/>
                <w:sz w:val="22"/>
                <w:szCs w:val="22"/>
                <w:lang w:val="lv-LV"/>
              </w:rPr>
              <w:t>uz projekta iesnieguma apstiprināšanas brīdi ir saņēmuši vai projekta īstenošanas laikā plāno saņemt pozitīvu Valsts zinātniskās kvalifikācijas komisijas atzinumu par promocijas darbu)</w:t>
            </w:r>
            <w:r w:rsidRPr="00102E76">
              <w:rPr>
                <w:sz w:val="22"/>
                <w:szCs w:val="22"/>
                <w:lang w:val="lv-LV"/>
              </w:rPr>
              <w:t xml:space="preserve">, (pilna laika ekvivalenta (turpmāk – PLE) izteiksmē) </w:t>
            </w:r>
            <w:r w:rsidRPr="00102E76">
              <w:rPr>
                <w:b/>
                <w:sz w:val="22"/>
                <w:szCs w:val="22"/>
                <w:lang w:val="lv-LV"/>
              </w:rPr>
              <w:t>īpatsvars</w:t>
            </w:r>
            <w:r w:rsidRPr="00102E76">
              <w:rPr>
                <w:sz w:val="22"/>
                <w:szCs w:val="22"/>
                <w:lang w:val="lv-LV"/>
              </w:rPr>
              <w:t xml:space="preserve"> (</w:t>
            </w:r>
            <w:proofErr w:type="spellStart"/>
            <w:r w:rsidRPr="00102E76">
              <w:rPr>
                <w:sz w:val="22"/>
                <w:szCs w:val="22"/>
                <w:lang w:val="lv-LV" w:eastAsia="lv-LV"/>
              </w:rPr>
              <w:t>J</w:t>
            </w:r>
            <w:r w:rsidRPr="00102E76">
              <w:rPr>
                <w:sz w:val="22"/>
                <w:szCs w:val="22"/>
                <w:vertAlign w:val="subscript"/>
                <w:lang w:val="lv-LV" w:eastAsia="lv-LV"/>
              </w:rPr>
              <w:t>z</w:t>
            </w:r>
            <w:proofErr w:type="spellEnd"/>
            <w:r w:rsidRPr="00102E76">
              <w:rPr>
                <w:sz w:val="22"/>
                <w:szCs w:val="22"/>
                <w:lang w:val="lv-LV"/>
              </w:rPr>
              <w:t>) no kopējā zinātniskajā grupā iesaistītā zinātnisko darbinieku skaita PLE izteiksmē.</w:t>
            </w:r>
          </w:p>
          <w:p w:rsidR="00676F47" w:rsidRPr="00102E76" w:rsidRDefault="00676F47" w:rsidP="001D7EC8">
            <w:pPr>
              <w:jc w:val="both"/>
              <w:rPr>
                <w:sz w:val="22"/>
                <w:szCs w:val="22"/>
                <w:lang w:val="lv-LV" w:eastAsia="lv-LV"/>
              </w:rPr>
            </w:pPr>
            <w:r w:rsidRPr="00102E76">
              <w:rPr>
                <w:sz w:val="22"/>
                <w:szCs w:val="22"/>
                <w:lang w:val="lv-LV" w:eastAsia="lv-LV"/>
              </w:rPr>
              <w:t>Punktu skaitu P</w:t>
            </w:r>
            <w:r w:rsidRPr="00102E76">
              <w:rPr>
                <w:sz w:val="22"/>
                <w:szCs w:val="22"/>
                <w:vertAlign w:val="subscript"/>
                <w:lang w:val="lv-LV" w:eastAsia="lv-LV"/>
              </w:rPr>
              <w:t>1</w:t>
            </w:r>
            <w:r w:rsidRPr="00102E76">
              <w:rPr>
                <w:sz w:val="22"/>
                <w:szCs w:val="22"/>
                <w:lang w:val="lv-LV" w:eastAsia="lv-LV"/>
              </w:rPr>
              <w:t xml:space="preserve"> nosaka, izmantojot formulu P</w:t>
            </w:r>
            <w:r w:rsidRPr="00102E76">
              <w:rPr>
                <w:sz w:val="22"/>
                <w:szCs w:val="22"/>
                <w:vertAlign w:val="subscript"/>
                <w:lang w:val="lv-LV" w:eastAsia="lv-LV"/>
              </w:rPr>
              <w:t>1</w:t>
            </w:r>
            <w:r w:rsidRPr="00102E76">
              <w:rPr>
                <w:sz w:val="22"/>
                <w:szCs w:val="22"/>
                <w:lang w:val="lv-LV" w:eastAsia="lv-LV"/>
              </w:rPr>
              <w:t xml:space="preserve"> = 0,14 x </w:t>
            </w:r>
            <w:proofErr w:type="spellStart"/>
            <w:r w:rsidRPr="00102E76">
              <w:rPr>
                <w:sz w:val="22"/>
                <w:szCs w:val="22"/>
                <w:lang w:val="lv-LV" w:eastAsia="lv-LV"/>
              </w:rPr>
              <w:t>J</w:t>
            </w:r>
            <w:r w:rsidRPr="00102E76">
              <w:rPr>
                <w:sz w:val="22"/>
                <w:szCs w:val="22"/>
                <w:vertAlign w:val="subscript"/>
                <w:lang w:val="lv-LV" w:eastAsia="lv-LV"/>
              </w:rPr>
              <w:t>z</w:t>
            </w:r>
            <w:proofErr w:type="spellEnd"/>
            <w:r w:rsidRPr="00102E76">
              <w:rPr>
                <w:sz w:val="22"/>
                <w:szCs w:val="22"/>
                <w:vertAlign w:val="subscript"/>
                <w:lang w:val="lv-LV" w:eastAsia="lv-LV"/>
              </w:rPr>
              <w:t xml:space="preserve"> </w:t>
            </w:r>
            <w:r w:rsidRPr="00102E76">
              <w:rPr>
                <w:sz w:val="22"/>
                <w:szCs w:val="22"/>
                <w:lang w:val="lv-LV" w:eastAsia="lv-LV"/>
              </w:rPr>
              <w:t>ar nosacījumu, ka P</w:t>
            </w:r>
            <w:r w:rsidRPr="00102E76">
              <w:rPr>
                <w:sz w:val="22"/>
                <w:szCs w:val="22"/>
                <w:vertAlign w:val="subscript"/>
                <w:lang w:val="lv-LV" w:eastAsia="lv-LV"/>
              </w:rPr>
              <w:t>1</w:t>
            </w:r>
            <w:r w:rsidRPr="00102E76">
              <w:rPr>
                <w:sz w:val="22"/>
                <w:szCs w:val="22"/>
                <w:lang w:val="lv-LV" w:eastAsia="lv-LV"/>
              </w:rPr>
              <w:t xml:space="preserve"> = 10, ja </w:t>
            </w:r>
            <w:proofErr w:type="spellStart"/>
            <w:r w:rsidRPr="00102E76">
              <w:rPr>
                <w:sz w:val="22"/>
                <w:szCs w:val="22"/>
                <w:lang w:val="lv-LV" w:eastAsia="lv-LV"/>
              </w:rPr>
              <w:t>J</w:t>
            </w:r>
            <w:r w:rsidRPr="00102E76">
              <w:rPr>
                <w:sz w:val="22"/>
                <w:szCs w:val="22"/>
                <w:vertAlign w:val="subscript"/>
                <w:lang w:val="lv-LV" w:eastAsia="lv-LV"/>
              </w:rPr>
              <w:t>z</w:t>
            </w:r>
            <w:proofErr w:type="spellEnd"/>
            <w:r w:rsidRPr="00102E76">
              <w:rPr>
                <w:sz w:val="22"/>
                <w:szCs w:val="22"/>
                <w:lang w:val="lv-LV" w:eastAsia="lv-LV"/>
              </w:rPr>
              <w:t xml:space="preserve"> ≥ </w:t>
            </w:r>
            <w:r w:rsidRPr="00102E76">
              <w:rPr>
                <w:b/>
                <w:sz w:val="22"/>
                <w:szCs w:val="22"/>
                <w:lang w:val="lv-LV" w:eastAsia="lv-LV"/>
              </w:rPr>
              <w:t>70%</w:t>
            </w:r>
            <w:r w:rsidRPr="00102E76">
              <w:rPr>
                <w:sz w:val="22"/>
                <w:szCs w:val="22"/>
                <w:lang w:val="lv-LV" w:eastAsia="lv-LV"/>
              </w:rPr>
              <w:t xml:space="preserve">. </w:t>
            </w:r>
          </w:p>
        </w:tc>
        <w:tc>
          <w:tcPr>
            <w:tcW w:w="672" w:type="pct"/>
          </w:tcPr>
          <w:p w:rsidR="00676F47" w:rsidRPr="00102E76" w:rsidRDefault="00676F47" w:rsidP="00676F47">
            <w:pPr>
              <w:jc w:val="center"/>
              <w:rPr>
                <w:sz w:val="22"/>
                <w:szCs w:val="22"/>
                <w:lang w:val="lv-LV"/>
              </w:rPr>
            </w:pPr>
            <w:r w:rsidRPr="00102E76">
              <w:rPr>
                <w:sz w:val="22"/>
                <w:szCs w:val="22"/>
                <w:lang w:val="lv-LV"/>
              </w:rPr>
              <w:t>0 – 10,</w:t>
            </w:r>
          </w:p>
          <w:p w:rsidR="00676F47" w:rsidRPr="00102E76" w:rsidRDefault="00676F47" w:rsidP="00676F47">
            <w:pPr>
              <w:jc w:val="center"/>
              <w:rPr>
                <w:sz w:val="22"/>
                <w:szCs w:val="22"/>
                <w:lang w:val="lv-LV"/>
              </w:rPr>
            </w:pPr>
            <w:r w:rsidRPr="00102E76">
              <w:rPr>
                <w:sz w:val="22"/>
                <w:szCs w:val="22"/>
                <w:lang w:val="lv-LV"/>
              </w:rPr>
              <w:t>punktu skaitu norāda vienu zīmi aiz komata</w:t>
            </w:r>
          </w:p>
        </w:tc>
        <w:tc>
          <w:tcPr>
            <w:tcW w:w="605" w:type="pct"/>
            <w:vAlign w:val="center"/>
          </w:tcPr>
          <w:p w:rsidR="00676F47" w:rsidRPr="00102E76" w:rsidRDefault="00676F47" w:rsidP="00676F47">
            <w:pPr>
              <w:jc w:val="center"/>
              <w:rPr>
                <w:sz w:val="22"/>
                <w:szCs w:val="22"/>
                <w:lang w:val="lv-LV"/>
              </w:rPr>
            </w:pPr>
            <w:r w:rsidRPr="00102E76">
              <w:rPr>
                <w:sz w:val="22"/>
                <w:szCs w:val="22"/>
                <w:lang w:val="lv-LV"/>
              </w:rPr>
              <w:t>Jāsasniedz vismaz 4,2 punkti (</w:t>
            </w:r>
            <w:r w:rsidR="000F1314">
              <w:rPr>
                <w:sz w:val="22"/>
                <w:szCs w:val="22"/>
                <w:lang w:val="lv-LV"/>
              </w:rPr>
              <w:t>(</w:t>
            </w:r>
            <w:proofErr w:type="spellStart"/>
            <w:r w:rsidR="000F1314">
              <w:rPr>
                <w:sz w:val="22"/>
                <w:szCs w:val="22"/>
                <w:lang w:val="lv-LV" w:eastAsia="lv-LV"/>
              </w:rPr>
              <w:t>J</w:t>
            </w:r>
            <w:r w:rsidR="000F1314">
              <w:rPr>
                <w:sz w:val="22"/>
                <w:szCs w:val="22"/>
                <w:vertAlign w:val="subscript"/>
                <w:lang w:val="lv-LV" w:eastAsia="lv-LV"/>
              </w:rPr>
              <w:t>z</w:t>
            </w:r>
            <w:proofErr w:type="spellEnd"/>
            <w:r w:rsidR="000F1314">
              <w:rPr>
                <w:b/>
                <w:sz w:val="22"/>
                <w:szCs w:val="22"/>
                <w:lang w:val="lv-LV"/>
              </w:rPr>
              <w:t xml:space="preserve"> = </w:t>
            </w:r>
            <w:r w:rsidRPr="00102E76">
              <w:rPr>
                <w:b/>
                <w:sz w:val="22"/>
                <w:szCs w:val="22"/>
                <w:lang w:val="lv-LV"/>
              </w:rPr>
              <w:t>30%</w:t>
            </w:r>
            <w:r w:rsidRPr="00102E76">
              <w:rPr>
                <w:sz w:val="22"/>
                <w:szCs w:val="22"/>
                <w:lang w:val="lv-LV"/>
              </w:rPr>
              <w:t>)</w:t>
            </w:r>
          </w:p>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2.</w:t>
            </w:r>
          </w:p>
        </w:tc>
        <w:tc>
          <w:tcPr>
            <w:tcW w:w="3385" w:type="pct"/>
          </w:tcPr>
          <w:p w:rsidR="00676F47" w:rsidRPr="00102E76" w:rsidRDefault="00676F47" w:rsidP="00676F47">
            <w:pPr>
              <w:jc w:val="both"/>
              <w:rPr>
                <w:sz w:val="22"/>
                <w:szCs w:val="22"/>
                <w:lang w:val="lv-LV"/>
              </w:rPr>
            </w:pPr>
            <w:r w:rsidRPr="00102E76">
              <w:rPr>
                <w:b/>
                <w:sz w:val="22"/>
                <w:szCs w:val="22"/>
                <w:lang w:val="lv-LV"/>
              </w:rPr>
              <w:t>Zinātniskajā grupā iesaistīto ārvalsts zinātnieku</w:t>
            </w:r>
            <w:r w:rsidRPr="00102E76">
              <w:rPr>
                <w:rStyle w:val="FootnoteReference"/>
                <w:b/>
                <w:sz w:val="22"/>
                <w:szCs w:val="22"/>
                <w:lang w:val="lv-LV"/>
              </w:rPr>
              <w:footnoteReference w:id="3"/>
            </w:r>
            <w:r w:rsidRPr="00102E76">
              <w:rPr>
                <w:b/>
                <w:sz w:val="22"/>
                <w:szCs w:val="22"/>
                <w:lang w:val="lv-LV"/>
              </w:rPr>
              <w:t xml:space="preserve"> īpatsvars</w:t>
            </w:r>
            <w:r w:rsidRPr="00102E76">
              <w:rPr>
                <w:sz w:val="22"/>
                <w:szCs w:val="22"/>
                <w:lang w:val="lv-LV"/>
              </w:rPr>
              <w:t xml:space="preserve"> (</w:t>
            </w:r>
            <w:proofErr w:type="spellStart"/>
            <w:r w:rsidRPr="00102E76">
              <w:rPr>
                <w:sz w:val="22"/>
                <w:szCs w:val="22"/>
                <w:lang w:val="lv-LV" w:eastAsia="lv-LV"/>
              </w:rPr>
              <w:t>R</w:t>
            </w:r>
            <w:r w:rsidRPr="00102E76">
              <w:rPr>
                <w:sz w:val="22"/>
                <w:szCs w:val="22"/>
                <w:vertAlign w:val="subscript"/>
                <w:lang w:val="lv-LV" w:eastAsia="lv-LV"/>
              </w:rPr>
              <w:t>z</w:t>
            </w:r>
            <w:proofErr w:type="spellEnd"/>
            <w:r w:rsidRPr="00102E76">
              <w:rPr>
                <w:sz w:val="22"/>
                <w:szCs w:val="22"/>
                <w:lang w:val="lv-LV"/>
              </w:rPr>
              <w:t>) no kopējā zinātniskajā grupā iesaistītā zinātnisko darbinieku skaita PLE izteiksmē.</w:t>
            </w:r>
          </w:p>
          <w:p w:rsidR="00676F47" w:rsidRPr="00102E76" w:rsidRDefault="00676F47" w:rsidP="00676F47">
            <w:pPr>
              <w:jc w:val="both"/>
              <w:rPr>
                <w:sz w:val="22"/>
                <w:szCs w:val="22"/>
                <w:lang w:val="lv-LV" w:eastAsia="lv-LV"/>
              </w:rPr>
            </w:pPr>
            <w:r w:rsidRPr="00102E76">
              <w:rPr>
                <w:sz w:val="22"/>
                <w:szCs w:val="22"/>
                <w:lang w:val="lv-LV" w:eastAsia="lv-LV"/>
              </w:rPr>
              <w:t>Punktu skaitu P</w:t>
            </w:r>
            <w:r w:rsidRPr="00102E76">
              <w:rPr>
                <w:sz w:val="22"/>
                <w:szCs w:val="22"/>
                <w:vertAlign w:val="subscript"/>
                <w:lang w:val="lv-LV" w:eastAsia="lv-LV"/>
              </w:rPr>
              <w:t>2</w:t>
            </w:r>
            <w:r w:rsidRPr="00102E76">
              <w:rPr>
                <w:sz w:val="22"/>
                <w:szCs w:val="22"/>
                <w:lang w:val="lv-LV" w:eastAsia="lv-LV"/>
              </w:rPr>
              <w:t xml:space="preserve"> nosaka, izmantojot formulu P</w:t>
            </w:r>
            <w:r w:rsidRPr="00102E76">
              <w:rPr>
                <w:sz w:val="22"/>
                <w:szCs w:val="22"/>
                <w:vertAlign w:val="subscript"/>
                <w:lang w:val="lv-LV" w:eastAsia="lv-LV"/>
              </w:rPr>
              <w:t>2</w:t>
            </w:r>
            <w:r w:rsidRPr="00102E76">
              <w:rPr>
                <w:sz w:val="22"/>
                <w:szCs w:val="22"/>
                <w:lang w:val="lv-LV" w:eastAsia="lv-LV"/>
              </w:rPr>
              <w:t xml:space="preserve"> = 0,3 x </w:t>
            </w:r>
            <w:proofErr w:type="spellStart"/>
            <w:r w:rsidRPr="00102E76">
              <w:rPr>
                <w:sz w:val="22"/>
                <w:szCs w:val="22"/>
                <w:lang w:val="lv-LV" w:eastAsia="lv-LV"/>
              </w:rPr>
              <w:t>R</w:t>
            </w:r>
            <w:r w:rsidRPr="00102E76">
              <w:rPr>
                <w:sz w:val="22"/>
                <w:szCs w:val="22"/>
                <w:vertAlign w:val="subscript"/>
                <w:lang w:val="lv-LV" w:eastAsia="lv-LV"/>
              </w:rPr>
              <w:t>z</w:t>
            </w:r>
            <w:proofErr w:type="spellEnd"/>
            <w:r w:rsidRPr="00102E76">
              <w:rPr>
                <w:sz w:val="22"/>
                <w:szCs w:val="22"/>
                <w:vertAlign w:val="subscript"/>
                <w:lang w:val="lv-LV" w:eastAsia="lv-LV"/>
              </w:rPr>
              <w:t xml:space="preserve"> </w:t>
            </w:r>
            <w:r w:rsidRPr="00102E76">
              <w:rPr>
                <w:sz w:val="22"/>
                <w:szCs w:val="22"/>
                <w:lang w:val="lv-LV" w:eastAsia="lv-LV"/>
              </w:rPr>
              <w:t xml:space="preserve">ar nosacījumu, ka </w:t>
            </w:r>
          </w:p>
          <w:p w:rsidR="00676F47" w:rsidRPr="00102E76" w:rsidRDefault="00676F47" w:rsidP="00676F47">
            <w:pPr>
              <w:jc w:val="both"/>
              <w:rPr>
                <w:sz w:val="22"/>
                <w:szCs w:val="22"/>
                <w:lang w:val="lv-LV" w:eastAsia="lv-LV"/>
              </w:rPr>
            </w:pPr>
            <w:r w:rsidRPr="00102E76">
              <w:rPr>
                <w:sz w:val="22"/>
                <w:szCs w:val="22"/>
                <w:lang w:val="lv-LV" w:eastAsia="lv-LV"/>
              </w:rPr>
              <w:t>P</w:t>
            </w:r>
            <w:r w:rsidRPr="00102E76">
              <w:rPr>
                <w:sz w:val="22"/>
                <w:szCs w:val="22"/>
                <w:vertAlign w:val="subscript"/>
                <w:lang w:val="lv-LV" w:eastAsia="lv-LV"/>
              </w:rPr>
              <w:t>2</w:t>
            </w:r>
            <w:r w:rsidRPr="00102E76">
              <w:rPr>
                <w:sz w:val="22"/>
                <w:szCs w:val="22"/>
                <w:lang w:val="lv-LV" w:eastAsia="lv-LV"/>
              </w:rPr>
              <w:t xml:space="preserve"> = 3, ja </w:t>
            </w:r>
            <w:proofErr w:type="spellStart"/>
            <w:r w:rsidRPr="00102E76">
              <w:rPr>
                <w:sz w:val="22"/>
                <w:szCs w:val="22"/>
                <w:lang w:val="lv-LV" w:eastAsia="lv-LV"/>
              </w:rPr>
              <w:t>R</w:t>
            </w:r>
            <w:r w:rsidRPr="00102E76">
              <w:rPr>
                <w:sz w:val="22"/>
                <w:szCs w:val="22"/>
                <w:vertAlign w:val="subscript"/>
                <w:lang w:val="lv-LV" w:eastAsia="lv-LV"/>
              </w:rPr>
              <w:t>z</w:t>
            </w:r>
            <w:proofErr w:type="spellEnd"/>
            <w:r w:rsidRPr="00102E76">
              <w:rPr>
                <w:sz w:val="22"/>
                <w:szCs w:val="22"/>
                <w:lang w:val="lv-LV" w:eastAsia="lv-LV"/>
              </w:rPr>
              <w:t xml:space="preserve"> ≥ </w:t>
            </w:r>
            <w:r w:rsidRPr="00102E76">
              <w:rPr>
                <w:b/>
                <w:sz w:val="22"/>
                <w:szCs w:val="22"/>
                <w:lang w:val="lv-LV" w:eastAsia="lv-LV"/>
              </w:rPr>
              <w:t>10%</w:t>
            </w:r>
            <w:r w:rsidRPr="00102E76">
              <w:rPr>
                <w:sz w:val="22"/>
                <w:szCs w:val="22"/>
                <w:lang w:val="lv-LV" w:eastAsia="lv-LV"/>
              </w:rPr>
              <w:t>.</w:t>
            </w:r>
          </w:p>
          <w:p w:rsidR="00676F47" w:rsidRPr="00102E76" w:rsidRDefault="00676F47" w:rsidP="00676F47">
            <w:pPr>
              <w:jc w:val="both"/>
              <w:rPr>
                <w:sz w:val="22"/>
                <w:szCs w:val="22"/>
                <w:lang w:val="lv-LV" w:eastAsia="lv-LV"/>
              </w:rPr>
            </w:pPr>
          </w:p>
        </w:tc>
        <w:tc>
          <w:tcPr>
            <w:tcW w:w="672" w:type="pct"/>
          </w:tcPr>
          <w:p w:rsidR="00676F47" w:rsidRPr="00102E76" w:rsidRDefault="00676F47" w:rsidP="00676F47">
            <w:pPr>
              <w:jc w:val="center"/>
              <w:rPr>
                <w:sz w:val="22"/>
                <w:szCs w:val="22"/>
                <w:lang w:val="lv-LV"/>
              </w:rPr>
            </w:pPr>
            <w:r w:rsidRPr="00102E76">
              <w:rPr>
                <w:sz w:val="22"/>
                <w:szCs w:val="22"/>
                <w:lang w:val="lv-LV"/>
              </w:rPr>
              <w:t>0 – 3,</w:t>
            </w:r>
          </w:p>
          <w:p w:rsidR="00676F47" w:rsidRPr="00102E76" w:rsidRDefault="00676F47" w:rsidP="00676F47">
            <w:pPr>
              <w:jc w:val="center"/>
              <w:rPr>
                <w:sz w:val="22"/>
                <w:szCs w:val="22"/>
                <w:lang w:val="lv-LV"/>
              </w:rPr>
            </w:pPr>
            <w:r w:rsidRPr="00102E76">
              <w:rPr>
                <w:sz w:val="22"/>
                <w:szCs w:val="22"/>
                <w:lang w:val="lv-LV"/>
              </w:rPr>
              <w:t>punktu skaitu norāda vienu zīmi aiz komata</w:t>
            </w:r>
          </w:p>
        </w:tc>
        <w:tc>
          <w:tcPr>
            <w:tcW w:w="605" w:type="pct"/>
            <w:vAlign w:val="center"/>
          </w:tcPr>
          <w:p w:rsidR="00676F47" w:rsidRPr="00102E76" w:rsidRDefault="00676F47" w:rsidP="00676F47">
            <w:pPr>
              <w:jc w:val="center"/>
              <w:rPr>
                <w:sz w:val="22"/>
                <w:szCs w:val="22"/>
                <w:lang w:val="lv-LV"/>
              </w:rPr>
            </w:pPr>
            <w:r w:rsidRPr="00102E76">
              <w:rPr>
                <w:sz w:val="22"/>
                <w:szCs w:val="22"/>
                <w:lang w:val="lv-LV"/>
              </w:rPr>
              <w:t>Kritērijs nav izslēdzošs</w:t>
            </w: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3.</w:t>
            </w:r>
          </w:p>
        </w:tc>
        <w:tc>
          <w:tcPr>
            <w:tcW w:w="3385" w:type="pct"/>
          </w:tcPr>
          <w:p w:rsidR="00676F47" w:rsidRPr="00102E76" w:rsidRDefault="00676F47" w:rsidP="00676F47">
            <w:pPr>
              <w:jc w:val="both"/>
              <w:rPr>
                <w:b/>
                <w:sz w:val="22"/>
                <w:szCs w:val="22"/>
                <w:lang w:val="lv-LV"/>
              </w:rPr>
            </w:pPr>
            <w:r w:rsidRPr="00102E76">
              <w:rPr>
                <w:b/>
                <w:sz w:val="22"/>
                <w:szCs w:val="22"/>
                <w:lang w:val="lv-LV"/>
              </w:rPr>
              <w:t>Zinātniskajā grupā iesaistīto re-emigrējušo</w:t>
            </w:r>
            <w:r w:rsidRPr="00102E76">
              <w:rPr>
                <w:rStyle w:val="FootnoteReference"/>
                <w:b/>
                <w:sz w:val="22"/>
                <w:szCs w:val="22"/>
                <w:lang w:val="lv-LV"/>
              </w:rPr>
              <w:footnoteReference w:id="4"/>
            </w:r>
            <w:r w:rsidRPr="00102E76">
              <w:rPr>
                <w:b/>
                <w:sz w:val="22"/>
                <w:szCs w:val="22"/>
                <w:lang w:val="lv-LV"/>
              </w:rPr>
              <w:t xml:space="preserve"> Latvijas zinātnieku skaits:</w:t>
            </w:r>
          </w:p>
          <w:p w:rsidR="00676F47" w:rsidRPr="00102E76" w:rsidRDefault="00676F47" w:rsidP="00676F47">
            <w:pPr>
              <w:jc w:val="both"/>
              <w:rPr>
                <w:sz w:val="22"/>
                <w:szCs w:val="22"/>
                <w:lang w:val="lv-LV"/>
              </w:rPr>
            </w:pPr>
            <w:r w:rsidRPr="00102E76">
              <w:rPr>
                <w:sz w:val="22"/>
                <w:szCs w:val="22"/>
                <w:lang w:val="lv-LV"/>
              </w:rPr>
              <w:lastRenderedPageBreak/>
              <w:t xml:space="preserve">Par katru projekta zinātniskajā grupā pilnā slodzē (1 PLE) iesaistīto re-emigrējušo zinātnieku tiek piešķirts 1 punkts. Ja re-emigrējušais zinātnieks projektā tiek iesaistīts nepilnā slodzē, punkti piešķirti netiek. </w:t>
            </w:r>
          </w:p>
          <w:p w:rsidR="00676F47" w:rsidRPr="00102E76" w:rsidRDefault="00676F47" w:rsidP="00676F47">
            <w:pPr>
              <w:jc w:val="both"/>
              <w:rPr>
                <w:sz w:val="22"/>
                <w:szCs w:val="22"/>
                <w:lang w:val="lv-LV"/>
              </w:rPr>
            </w:pPr>
            <w:r w:rsidRPr="00102E76">
              <w:rPr>
                <w:sz w:val="22"/>
                <w:szCs w:val="22"/>
                <w:lang w:val="lv-LV"/>
              </w:rPr>
              <w:t>Maksimālais iegūstamais punktu skaits – 3 punkti.</w:t>
            </w:r>
          </w:p>
          <w:p w:rsidR="00676F47" w:rsidRPr="00102E76" w:rsidRDefault="00676F47" w:rsidP="00676F47">
            <w:pPr>
              <w:jc w:val="both"/>
              <w:rPr>
                <w:b/>
                <w:sz w:val="22"/>
                <w:szCs w:val="22"/>
                <w:lang w:val="lv-LV"/>
              </w:rPr>
            </w:pPr>
          </w:p>
        </w:tc>
        <w:tc>
          <w:tcPr>
            <w:tcW w:w="672" w:type="pct"/>
          </w:tcPr>
          <w:p w:rsidR="00676F47" w:rsidRPr="00102E76" w:rsidRDefault="00676F47" w:rsidP="00676F47">
            <w:pPr>
              <w:jc w:val="center"/>
              <w:rPr>
                <w:sz w:val="22"/>
                <w:szCs w:val="22"/>
                <w:lang w:val="lv-LV"/>
              </w:rPr>
            </w:pPr>
            <w:r w:rsidRPr="00102E76">
              <w:rPr>
                <w:sz w:val="22"/>
                <w:szCs w:val="22"/>
                <w:lang w:val="lv-LV"/>
              </w:rPr>
              <w:lastRenderedPageBreak/>
              <w:t>0 - 3</w:t>
            </w:r>
          </w:p>
        </w:tc>
        <w:tc>
          <w:tcPr>
            <w:tcW w:w="605" w:type="pct"/>
            <w:vAlign w:val="center"/>
          </w:tcPr>
          <w:p w:rsidR="00676F47" w:rsidRPr="00102E76" w:rsidRDefault="00676F47" w:rsidP="00676F47">
            <w:pPr>
              <w:jc w:val="center"/>
              <w:rPr>
                <w:sz w:val="22"/>
                <w:szCs w:val="22"/>
                <w:lang w:val="lv-LV"/>
              </w:rPr>
            </w:pPr>
            <w:r w:rsidRPr="00102E76">
              <w:rPr>
                <w:sz w:val="22"/>
                <w:szCs w:val="22"/>
                <w:lang w:val="lv-LV"/>
              </w:rPr>
              <w:t>Kritērijs nav izslēdzošs</w:t>
            </w: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lastRenderedPageBreak/>
              <w:t>4.</w:t>
            </w:r>
          </w:p>
        </w:tc>
        <w:tc>
          <w:tcPr>
            <w:tcW w:w="3385" w:type="pct"/>
          </w:tcPr>
          <w:p w:rsidR="00676F47" w:rsidRPr="00102E76" w:rsidRDefault="00676F47" w:rsidP="00676F47">
            <w:pPr>
              <w:jc w:val="both"/>
              <w:rPr>
                <w:sz w:val="22"/>
                <w:szCs w:val="22"/>
                <w:lang w:val="lv-LV"/>
              </w:rPr>
            </w:pPr>
            <w:r w:rsidRPr="00102E76">
              <w:rPr>
                <w:b/>
                <w:sz w:val="22"/>
                <w:szCs w:val="22"/>
                <w:lang w:val="lv-LV"/>
              </w:rPr>
              <w:t>Projekta iesniedzēja vidējais zinātniskās darbības finansējums gadā uz vienu zinātnisko personālu</w:t>
            </w:r>
            <w:r w:rsidRPr="00102E76">
              <w:rPr>
                <w:rStyle w:val="FootnoteReference"/>
                <w:sz w:val="22"/>
                <w:szCs w:val="22"/>
                <w:lang w:val="lv-LV"/>
              </w:rPr>
              <w:footnoteReference w:id="5"/>
            </w:r>
            <w:r w:rsidRPr="00102E76">
              <w:rPr>
                <w:sz w:val="22"/>
                <w:szCs w:val="22"/>
                <w:lang w:val="lv-LV"/>
              </w:rPr>
              <w:t xml:space="preserve"> (</w:t>
            </w:r>
            <w:r w:rsidRPr="00102E76">
              <w:rPr>
                <w:sz w:val="22"/>
                <w:szCs w:val="22"/>
                <w:lang w:val="lv-LV" w:eastAsia="lv-LV"/>
              </w:rPr>
              <w:t>E</w:t>
            </w:r>
            <w:r w:rsidRPr="00102E76">
              <w:rPr>
                <w:sz w:val="22"/>
                <w:szCs w:val="22"/>
                <w:vertAlign w:val="subscript"/>
                <w:lang w:val="lv-LV" w:eastAsia="lv-LV"/>
              </w:rPr>
              <w:t>ZP</w:t>
            </w:r>
            <w:r w:rsidRPr="00102E76">
              <w:rPr>
                <w:sz w:val="22"/>
                <w:szCs w:val="22"/>
                <w:lang w:val="lv-LV" w:eastAsia="lv-LV"/>
              </w:rPr>
              <w:t>)</w:t>
            </w:r>
            <w:r w:rsidRPr="00102E76">
              <w:rPr>
                <w:sz w:val="22"/>
                <w:szCs w:val="22"/>
                <w:lang w:val="lv-LV"/>
              </w:rPr>
              <w:t xml:space="preserve"> PLE izteiksmē laika periodā no 2009.-2011.gadam (</w:t>
            </w:r>
            <w:proofErr w:type="spellStart"/>
            <w:r w:rsidR="00F048C5">
              <w:rPr>
                <w:sz w:val="22"/>
                <w:szCs w:val="22"/>
                <w:lang w:val="lv-LV"/>
              </w:rPr>
              <w:t>E</w:t>
            </w:r>
            <w:r w:rsidRPr="00102E76">
              <w:rPr>
                <w:sz w:val="22"/>
                <w:szCs w:val="22"/>
                <w:vertAlign w:val="subscript"/>
                <w:lang w:val="lv-LV"/>
              </w:rPr>
              <w:t>vid</w:t>
            </w:r>
            <w:proofErr w:type="spellEnd"/>
            <w:r w:rsidRPr="00102E76">
              <w:rPr>
                <w:sz w:val="22"/>
                <w:szCs w:val="22"/>
                <w:lang w:val="lv-LV"/>
              </w:rPr>
              <w:t xml:space="preserve"> = (</w:t>
            </w:r>
            <w:r w:rsidR="00F048C5">
              <w:rPr>
                <w:sz w:val="22"/>
                <w:szCs w:val="22"/>
                <w:lang w:val="lv-LV"/>
              </w:rPr>
              <w:t>E</w:t>
            </w:r>
            <w:r w:rsidRPr="00102E76">
              <w:rPr>
                <w:sz w:val="22"/>
                <w:szCs w:val="22"/>
                <w:vertAlign w:val="subscript"/>
                <w:lang w:val="lv-LV"/>
              </w:rPr>
              <w:t>2009</w:t>
            </w:r>
            <w:r w:rsidRPr="00102E76">
              <w:rPr>
                <w:sz w:val="22"/>
                <w:szCs w:val="22"/>
                <w:lang w:val="lv-LV"/>
              </w:rPr>
              <w:t xml:space="preserve"> + </w:t>
            </w:r>
            <w:r w:rsidR="00F048C5">
              <w:rPr>
                <w:sz w:val="22"/>
                <w:szCs w:val="22"/>
                <w:lang w:val="lv-LV"/>
              </w:rPr>
              <w:t>E</w:t>
            </w:r>
            <w:r w:rsidRPr="00102E76">
              <w:rPr>
                <w:sz w:val="22"/>
                <w:szCs w:val="22"/>
                <w:vertAlign w:val="subscript"/>
                <w:lang w:val="lv-LV"/>
              </w:rPr>
              <w:t>2010</w:t>
            </w:r>
            <w:r w:rsidRPr="00102E76">
              <w:rPr>
                <w:sz w:val="22"/>
                <w:szCs w:val="22"/>
                <w:lang w:val="lv-LV"/>
              </w:rPr>
              <w:t xml:space="preserve"> +</w:t>
            </w:r>
            <w:r w:rsidR="00F048C5">
              <w:rPr>
                <w:sz w:val="22"/>
                <w:szCs w:val="22"/>
                <w:lang w:val="lv-LV"/>
              </w:rPr>
              <w:t>E</w:t>
            </w:r>
            <w:r w:rsidRPr="00102E76">
              <w:rPr>
                <w:sz w:val="22"/>
                <w:szCs w:val="22"/>
                <w:vertAlign w:val="subscript"/>
                <w:lang w:val="lv-LV"/>
              </w:rPr>
              <w:t>2011</w:t>
            </w:r>
            <w:r w:rsidRPr="00102E76">
              <w:rPr>
                <w:sz w:val="22"/>
                <w:szCs w:val="22"/>
                <w:lang w:val="lv-LV"/>
              </w:rPr>
              <w:t xml:space="preserve">)/3). </w:t>
            </w:r>
          </w:p>
          <w:p w:rsidR="00676F47" w:rsidRPr="00102E76" w:rsidRDefault="00676F47" w:rsidP="003068A1">
            <w:pPr>
              <w:jc w:val="both"/>
              <w:rPr>
                <w:sz w:val="22"/>
                <w:szCs w:val="22"/>
                <w:lang w:val="lv-LV"/>
              </w:rPr>
            </w:pPr>
            <w:r w:rsidRPr="00102E76">
              <w:rPr>
                <w:sz w:val="22"/>
                <w:szCs w:val="22"/>
                <w:lang w:val="lv-LV" w:eastAsia="lv-LV"/>
              </w:rPr>
              <w:t>Punktu skaitu P</w:t>
            </w:r>
            <w:r w:rsidRPr="00102E76">
              <w:rPr>
                <w:sz w:val="22"/>
                <w:szCs w:val="22"/>
                <w:vertAlign w:val="subscript"/>
                <w:lang w:val="lv-LV" w:eastAsia="lv-LV"/>
              </w:rPr>
              <w:t>4</w:t>
            </w:r>
            <w:r w:rsidRPr="00102E76">
              <w:rPr>
                <w:sz w:val="22"/>
                <w:szCs w:val="22"/>
                <w:lang w:val="lv-LV" w:eastAsia="lv-LV"/>
              </w:rPr>
              <w:t xml:space="preserve"> nosaka, izmantojot formulu P</w:t>
            </w:r>
            <w:r w:rsidRPr="00102E76">
              <w:rPr>
                <w:sz w:val="22"/>
                <w:szCs w:val="22"/>
                <w:vertAlign w:val="subscript"/>
                <w:lang w:val="lv-LV" w:eastAsia="lv-LV"/>
              </w:rPr>
              <w:t>4</w:t>
            </w:r>
            <w:r w:rsidRPr="00102E76">
              <w:rPr>
                <w:sz w:val="22"/>
                <w:szCs w:val="22"/>
                <w:lang w:val="lv-LV" w:eastAsia="lv-LV"/>
              </w:rPr>
              <w:t xml:space="preserve"> = 0,25 x E</w:t>
            </w:r>
            <w:r w:rsidRPr="00102E76">
              <w:rPr>
                <w:sz w:val="22"/>
                <w:szCs w:val="22"/>
                <w:vertAlign w:val="subscript"/>
                <w:lang w:val="lv-LV" w:eastAsia="lv-LV"/>
              </w:rPr>
              <w:t xml:space="preserve">ZP  </w:t>
            </w:r>
            <w:r w:rsidRPr="00102E76">
              <w:rPr>
                <w:sz w:val="22"/>
                <w:szCs w:val="22"/>
                <w:lang w:val="lv-LV" w:eastAsia="lv-LV"/>
              </w:rPr>
              <w:t>ar nosacījumu, ka P</w:t>
            </w:r>
            <w:r w:rsidRPr="00102E76">
              <w:rPr>
                <w:sz w:val="22"/>
                <w:szCs w:val="22"/>
                <w:vertAlign w:val="subscript"/>
                <w:lang w:val="lv-LV" w:eastAsia="lv-LV"/>
              </w:rPr>
              <w:t>4</w:t>
            </w:r>
            <w:r w:rsidRPr="00102E76">
              <w:rPr>
                <w:sz w:val="22"/>
                <w:szCs w:val="22"/>
                <w:lang w:val="lv-LV" w:eastAsia="lv-LV"/>
              </w:rPr>
              <w:t xml:space="preserve"> = 5, ja E</w:t>
            </w:r>
            <w:r w:rsidRPr="00102E76">
              <w:rPr>
                <w:sz w:val="22"/>
                <w:szCs w:val="22"/>
                <w:vertAlign w:val="subscript"/>
                <w:lang w:val="lv-LV" w:eastAsia="lv-LV"/>
              </w:rPr>
              <w:t>ZP</w:t>
            </w:r>
            <w:r w:rsidRPr="00102E76">
              <w:rPr>
                <w:sz w:val="22"/>
                <w:szCs w:val="22"/>
                <w:lang w:val="lv-LV" w:eastAsia="lv-LV"/>
              </w:rPr>
              <w:t xml:space="preserve"> ≥ </w:t>
            </w:r>
            <w:r w:rsidRPr="00102E76">
              <w:rPr>
                <w:b/>
                <w:sz w:val="22"/>
                <w:szCs w:val="22"/>
                <w:lang w:val="lv-LV" w:eastAsia="lv-LV"/>
              </w:rPr>
              <w:t>20</w:t>
            </w:r>
            <w:r w:rsidRPr="00102E76">
              <w:rPr>
                <w:sz w:val="22"/>
                <w:szCs w:val="22"/>
                <w:lang w:val="lv-LV" w:eastAsia="lv-LV"/>
              </w:rPr>
              <w:t>.</w:t>
            </w:r>
          </w:p>
        </w:tc>
        <w:tc>
          <w:tcPr>
            <w:tcW w:w="672" w:type="pct"/>
          </w:tcPr>
          <w:p w:rsidR="00676F47" w:rsidRPr="00102E76" w:rsidRDefault="00676F47" w:rsidP="00676F47">
            <w:pPr>
              <w:jc w:val="center"/>
              <w:rPr>
                <w:sz w:val="22"/>
                <w:szCs w:val="22"/>
                <w:lang w:val="lv-LV"/>
              </w:rPr>
            </w:pPr>
            <w:r w:rsidRPr="00102E76">
              <w:rPr>
                <w:sz w:val="22"/>
                <w:szCs w:val="22"/>
                <w:lang w:val="lv-LV"/>
              </w:rPr>
              <w:t>0 – 5,</w:t>
            </w:r>
          </w:p>
          <w:p w:rsidR="00676F47" w:rsidRPr="00102E76" w:rsidRDefault="00676F47" w:rsidP="00676F47">
            <w:pPr>
              <w:jc w:val="center"/>
              <w:rPr>
                <w:sz w:val="22"/>
                <w:szCs w:val="22"/>
                <w:lang w:val="lv-LV"/>
              </w:rPr>
            </w:pPr>
            <w:r w:rsidRPr="00102E76">
              <w:rPr>
                <w:sz w:val="22"/>
                <w:szCs w:val="22"/>
                <w:lang w:val="lv-LV"/>
              </w:rPr>
              <w:t>punktu skaitu norāda vienu zīmi aiz komata</w:t>
            </w:r>
          </w:p>
        </w:tc>
        <w:tc>
          <w:tcPr>
            <w:tcW w:w="605" w:type="pct"/>
            <w:vAlign w:val="center"/>
          </w:tcPr>
          <w:p w:rsidR="00676F47" w:rsidRPr="00102E76" w:rsidRDefault="00676F47" w:rsidP="00676F47">
            <w:pPr>
              <w:jc w:val="center"/>
              <w:rPr>
                <w:sz w:val="22"/>
                <w:szCs w:val="22"/>
                <w:lang w:val="lv-LV"/>
              </w:rPr>
            </w:pPr>
            <w:r w:rsidRPr="00102E76">
              <w:rPr>
                <w:sz w:val="22"/>
                <w:szCs w:val="22"/>
                <w:lang w:val="lv-LV"/>
              </w:rPr>
              <w:t>Kritērijs nav izslēdzošs</w:t>
            </w: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5.</w:t>
            </w:r>
          </w:p>
        </w:tc>
        <w:tc>
          <w:tcPr>
            <w:tcW w:w="3385" w:type="pct"/>
          </w:tcPr>
          <w:p w:rsidR="00676F47" w:rsidRPr="00102E76" w:rsidRDefault="00676F47" w:rsidP="00676F47">
            <w:pPr>
              <w:spacing w:before="40" w:after="40"/>
              <w:jc w:val="both"/>
              <w:rPr>
                <w:b/>
                <w:sz w:val="22"/>
                <w:szCs w:val="22"/>
                <w:lang w:val="lv-LV"/>
              </w:rPr>
            </w:pPr>
            <w:r w:rsidRPr="00102E76">
              <w:rPr>
                <w:b/>
                <w:sz w:val="22"/>
                <w:szCs w:val="22"/>
                <w:lang w:val="lv-LV"/>
              </w:rPr>
              <w:t>Projekta iesniedzēja zinātniskās kapacitātes novērtējums:</w:t>
            </w:r>
          </w:p>
        </w:tc>
        <w:tc>
          <w:tcPr>
            <w:tcW w:w="672" w:type="pct"/>
          </w:tcPr>
          <w:p w:rsidR="00676F47" w:rsidRPr="00102E76" w:rsidRDefault="00676F47" w:rsidP="00676F47">
            <w:pPr>
              <w:jc w:val="center"/>
              <w:rPr>
                <w:sz w:val="22"/>
                <w:szCs w:val="22"/>
                <w:lang w:val="lv-LV"/>
              </w:rPr>
            </w:pPr>
            <w:r w:rsidRPr="00102E76">
              <w:rPr>
                <w:sz w:val="22"/>
                <w:szCs w:val="22"/>
                <w:lang w:val="lv-LV"/>
              </w:rPr>
              <w:t>0-5</w:t>
            </w:r>
          </w:p>
        </w:tc>
        <w:tc>
          <w:tcPr>
            <w:tcW w:w="605" w:type="pct"/>
            <w:vMerge w:val="restart"/>
            <w:vAlign w:val="center"/>
          </w:tcPr>
          <w:p w:rsidR="00676F47" w:rsidRPr="00102E76" w:rsidRDefault="00676F47" w:rsidP="00676F47">
            <w:pPr>
              <w:jc w:val="center"/>
              <w:rPr>
                <w:sz w:val="22"/>
                <w:szCs w:val="22"/>
                <w:lang w:val="lv-LV"/>
              </w:rPr>
            </w:pPr>
            <w:r w:rsidRPr="00102E76">
              <w:rPr>
                <w:sz w:val="22"/>
                <w:szCs w:val="22"/>
                <w:lang w:val="lv-LV"/>
              </w:rPr>
              <w:t>Jāsasniedz vismaz 1 punkts</w:t>
            </w: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5.1.</w:t>
            </w:r>
          </w:p>
        </w:tc>
        <w:tc>
          <w:tcPr>
            <w:tcW w:w="3385" w:type="pct"/>
          </w:tcPr>
          <w:p w:rsidR="00676F47" w:rsidRPr="00102E76" w:rsidRDefault="00676F47" w:rsidP="005D1C27">
            <w:pPr>
              <w:jc w:val="both"/>
              <w:rPr>
                <w:b/>
                <w:sz w:val="22"/>
                <w:szCs w:val="22"/>
                <w:lang w:val="lv-LV"/>
              </w:rPr>
            </w:pPr>
            <w:r w:rsidRPr="00102E76">
              <w:rPr>
                <w:sz w:val="22"/>
                <w:szCs w:val="22"/>
                <w:lang w:val="lv-LV"/>
              </w:rPr>
              <w:t>Projektā iesaistītie zinātnieki un doktoranti</w:t>
            </w:r>
            <w:r w:rsidR="005D1C27">
              <w:rPr>
                <w:sz w:val="22"/>
                <w:szCs w:val="22"/>
                <w:lang w:val="lv-LV"/>
              </w:rPr>
              <w:t xml:space="preserve"> un</w:t>
            </w:r>
            <w:r w:rsidRPr="00102E76">
              <w:rPr>
                <w:sz w:val="22"/>
                <w:szCs w:val="22"/>
                <w:lang w:val="lv-LV"/>
              </w:rPr>
              <w:t xml:space="preserve"> doktora grāda pretendenti (kuri </w:t>
            </w:r>
            <w:r w:rsidRPr="00102E76">
              <w:rPr>
                <w:iCs/>
                <w:sz w:val="22"/>
                <w:szCs w:val="22"/>
                <w:lang w:val="lv-LV"/>
              </w:rPr>
              <w:t>uz projekta iesnieguma apstiprināšanas brīdi ir saņēmuši vai projekta īstenošanas laikā plāno saņemt pozitīvu Valsts zinātniskās kvalifikācijas komisijas atzinumu par promocijas darbu)</w:t>
            </w:r>
            <w:r w:rsidRPr="00102E76">
              <w:rPr>
                <w:sz w:val="22"/>
                <w:szCs w:val="22"/>
                <w:lang w:val="lv-LV"/>
              </w:rPr>
              <w:t>, pēdējo 3 gadu laikā nav publicējuši oriģinālus zinātniskos rakstus atbilstoši 5.2., 5.3. vai 5.4.apakšpunktā iekļautajos kritērijos noteiktajam</w:t>
            </w:r>
          </w:p>
        </w:tc>
        <w:tc>
          <w:tcPr>
            <w:tcW w:w="672" w:type="pct"/>
          </w:tcPr>
          <w:p w:rsidR="00676F47" w:rsidRPr="00102E76" w:rsidRDefault="00676F47" w:rsidP="00676F47">
            <w:pPr>
              <w:jc w:val="center"/>
              <w:rPr>
                <w:sz w:val="22"/>
                <w:szCs w:val="22"/>
                <w:lang w:val="lv-LV"/>
              </w:rPr>
            </w:pPr>
            <w:r w:rsidRPr="00102E76">
              <w:rPr>
                <w:sz w:val="22"/>
                <w:szCs w:val="22"/>
                <w:lang w:val="lv-LV"/>
              </w:rPr>
              <w:t>0</w:t>
            </w:r>
          </w:p>
        </w:tc>
        <w:tc>
          <w:tcPr>
            <w:tcW w:w="605" w:type="pct"/>
            <w:vMerge/>
            <w:vAlign w:val="center"/>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5.2.</w:t>
            </w:r>
          </w:p>
        </w:tc>
        <w:tc>
          <w:tcPr>
            <w:tcW w:w="3385" w:type="pct"/>
          </w:tcPr>
          <w:p w:rsidR="00676F47" w:rsidRPr="00102E76" w:rsidRDefault="00676F47" w:rsidP="00FF022A">
            <w:pPr>
              <w:jc w:val="both"/>
              <w:rPr>
                <w:sz w:val="22"/>
                <w:szCs w:val="22"/>
                <w:lang w:val="lv-LV"/>
              </w:rPr>
            </w:pPr>
            <w:r w:rsidRPr="00102E76">
              <w:rPr>
                <w:sz w:val="22"/>
                <w:szCs w:val="22"/>
                <w:lang w:val="lv-LV"/>
              </w:rPr>
              <w:t>Katrs projektā iesaistītais zinātnieks</w:t>
            </w:r>
            <w:r w:rsidR="005D1C27">
              <w:rPr>
                <w:sz w:val="22"/>
                <w:szCs w:val="22"/>
                <w:lang w:val="lv-LV"/>
              </w:rPr>
              <w:t>,</w:t>
            </w:r>
            <w:r w:rsidRPr="00102E76">
              <w:rPr>
                <w:sz w:val="22"/>
                <w:szCs w:val="22"/>
                <w:lang w:val="lv-LV"/>
              </w:rPr>
              <w:t xml:space="preserve"> doktorants</w:t>
            </w:r>
            <w:r w:rsidR="005D1C27">
              <w:rPr>
                <w:sz w:val="22"/>
                <w:szCs w:val="22"/>
                <w:lang w:val="lv-LV"/>
              </w:rPr>
              <w:t xml:space="preserve"> un</w:t>
            </w:r>
            <w:r w:rsidRPr="00102E76">
              <w:rPr>
                <w:sz w:val="22"/>
                <w:szCs w:val="22"/>
                <w:lang w:val="lv-LV"/>
              </w:rPr>
              <w:t xml:space="preserve"> doktora grāda pretendents (kas </w:t>
            </w:r>
            <w:r w:rsidRPr="00102E76">
              <w:rPr>
                <w:iCs/>
                <w:sz w:val="22"/>
                <w:szCs w:val="22"/>
                <w:lang w:val="lv-LV"/>
              </w:rPr>
              <w:t>uz projekta iesnieguma apstiprināšanas brīdi ir saņēmis vai projekta īstenošanas laikā plāno saņemt pozitīvu Valsts zinātniskās kvalifikācijas komisijas atzinumu par promocijas darbu)</w:t>
            </w:r>
            <w:r w:rsidRPr="00102E76">
              <w:rPr>
                <w:sz w:val="22"/>
                <w:szCs w:val="22"/>
                <w:lang w:val="lv-LV"/>
              </w:rPr>
              <w:t>, pēdējo 3 gadu laikā kopš projekta iesniegšanas ir publicējis vismaz 2 zinātniskos rakstus (vai vismaz vienu recenzētu zinātnisko monogrāfiju) vai saņēmis 2 Latvijas patentus; projekta grupas zinātnieku</w:t>
            </w:r>
            <w:r w:rsidR="0043295C">
              <w:rPr>
                <w:sz w:val="22"/>
                <w:szCs w:val="22"/>
                <w:lang w:val="lv-LV"/>
              </w:rPr>
              <w:t>,</w:t>
            </w:r>
            <w:r w:rsidRPr="00102E76">
              <w:rPr>
                <w:sz w:val="22"/>
                <w:szCs w:val="22"/>
                <w:lang w:val="lv-LV"/>
              </w:rPr>
              <w:t xml:space="preserve"> doktorantu</w:t>
            </w:r>
            <w:r w:rsidR="0043295C">
              <w:rPr>
                <w:sz w:val="22"/>
                <w:szCs w:val="22"/>
                <w:lang w:val="lv-LV"/>
              </w:rPr>
              <w:t xml:space="preserve"> un doktora grāda pretendentu</w:t>
            </w:r>
            <w:r w:rsidRPr="00102E76">
              <w:rPr>
                <w:sz w:val="22"/>
                <w:szCs w:val="22"/>
                <w:lang w:val="lv-LV"/>
              </w:rPr>
              <w:t xml:space="preserve"> (kas </w:t>
            </w:r>
            <w:r w:rsidRPr="00102E76">
              <w:rPr>
                <w:iCs/>
                <w:sz w:val="22"/>
                <w:szCs w:val="22"/>
                <w:lang w:val="lv-LV"/>
              </w:rPr>
              <w:t>uz projekta iesnieguma apstiprināšanas brīdi ir saņēm</w:t>
            </w:r>
            <w:r w:rsidR="00FF022A">
              <w:rPr>
                <w:iCs/>
                <w:sz w:val="22"/>
                <w:szCs w:val="22"/>
                <w:lang w:val="lv-LV"/>
              </w:rPr>
              <w:t>uši</w:t>
            </w:r>
            <w:r w:rsidRPr="00102E76">
              <w:rPr>
                <w:iCs/>
                <w:sz w:val="22"/>
                <w:szCs w:val="22"/>
                <w:lang w:val="lv-LV"/>
              </w:rPr>
              <w:t xml:space="preserve"> vai projekta īstenošanas laikā plāno saņemt pozitīvu Valsts zinātniskās kvalifikācijas komisijas atzinumu par promocijas darbu)</w:t>
            </w:r>
            <w:r w:rsidRPr="00102E76">
              <w:rPr>
                <w:sz w:val="22"/>
                <w:szCs w:val="22"/>
                <w:lang w:val="lv-LV"/>
              </w:rPr>
              <w:t xml:space="preserve"> kopējais zinātnisko rakstu (un monogrāfiju) zinātniskajos žurnālos un Latvijas patentu skaits pēdējos 3 gados ir ne mazāk kā 1 uz PLE vienību; </w:t>
            </w:r>
          </w:p>
        </w:tc>
        <w:tc>
          <w:tcPr>
            <w:tcW w:w="672" w:type="pct"/>
          </w:tcPr>
          <w:p w:rsidR="00676F47" w:rsidRPr="00102E76" w:rsidRDefault="00676F47" w:rsidP="00676F47">
            <w:pPr>
              <w:jc w:val="center"/>
              <w:rPr>
                <w:sz w:val="22"/>
                <w:szCs w:val="22"/>
                <w:lang w:val="lv-LV"/>
              </w:rPr>
            </w:pPr>
            <w:r w:rsidRPr="00102E76">
              <w:rPr>
                <w:sz w:val="22"/>
                <w:szCs w:val="22"/>
                <w:lang w:val="lv-LV"/>
              </w:rPr>
              <w:t>1</w:t>
            </w:r>
          </w:p>
        </w:tc>
        <w:tc>
          <w:tcPr>
            <w:tcW w:w="605" w:type="pct"/>
            <w:vMerge/>
            <w:vAlign w:val="center"/>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5.3.</w:t>
            </w:r>
          </w:p>
        </w:tc>
        <w:tc>
          <w:tcPr>
            <w:tcW w:w="3385" w:type="pct"/>
          </w:tcPr>
          <w:p w:rsidR="00676F47" w:rsidRPr="00102E76" w:rsidRDefault="00676F47" w:rsidP="00FF022A">
            <w:pPr>
              <w:jc w:val="both"/>
              <w:rPr>
                <w:sz w:val="22"/>
                <w:szCs w:val="22"/>
                <w:lang w:val="lv-LV"/>
              </w:rPr>
            </w:pPr>
            <w:r w:rsidRPr="00102E76">
              <w:rPr>
                <w:sz w:val="22"/>
                <w:szCs w:val="22"/>
                <w:lang w:val="lv-LV"/>
              </w:rPr>
              <w:t>Projektā ir iesaistīti zinātnieki</w:t>
            </w:r>
            <w:r w:rsidR="00FF022A">
              <w:rPr>
                <w:sz w:val="22"/>
                <w:szCs w:val="22"/>
                <w:lang w:val="lv-LV"/>
              </w:rPr>
              <w:t>,</w:t>
            </w:r>
            <w:r w:rsidRPr="00102E76">
              <w:rPr>
                <w:sz w:val="22"/>
                <w:szCs w:val="22"/>
                <w:lang w:val="lv-LV"/>
              </w:rPr>
              <w:t xml:space="preserve"> doktoranti</w:t>
            </w:r>
            <w:r w:rsidR="00FF022A">
              <w:rPr>
                <w:sz w:val="22"/>
                <w:szCs w:val="22"/>
                <w:lang w:val="lv-LV"/>
              </w:rPr>
              <w:t xml:space="preserve"> un</w:t>
            </w:r>
            <w:r w:rsidRPr="00102E76">
              <w:rPr>
                <w:sz w:val="22"/>
                <w:szCs w:val="22"/>
                <w:lang w:val="lv-LV"/>
              </w:rPr>
              <w:t xml:space="preserve"> doktora grāda pretendenti (kuri </w:t>
            </w:r>
            <w:r w:rsidRPr="00102E76">
              <w:rPr>
                <w:iCs/>
                <w:sz w:val="22"/>
                <w:szCs w:val="22"/>
                <w:lang w:val="lv-LV"/>
              </w:rPr>
              <w:t>uz projekta iesnieguma apstiprināšanas brīdi ir saņēmuši vai projekta īstenošanas laikā plāno saņemt pozitīvu Valsts zinātniskās kvalifikācijas komisijas atzinumu par promocijas darbu)</w:t>
            </w:r>
            <w:r w:rsidRPr="00102E76">
              <w:rPr>
                <w:sz w:val="22"/>
                <w:szCs w:val="22"/>
                <w:lang w:val="lv-LV"/>
              </w:rPr>
              <w:t>, no kuriem viens vai vairāki atbilst 5.4.1. vai 5.4.2.apakšpunktā noteiktajam kvalifikācijas kritērijam, un pārējie – 5.2.punktā noteiktajam kvalifikācijas kritērijam.</w:t>
            </w:r>
          </w:p>
        </w:tc>
        <w:tc>
          <w:tcPr>
            <w:tcW w:w="672" w:type="pct"/>
          </w:tcPr>
          <w:p w:rsidR="00676F47" w:rsidRPr="00102E76" w:rsidRDefault="00676F47" w:rsidP="00676F47">
            <w:pPr>
              <w:jc w:val="center"/>
              <w:rPr>
                <w:sz w:val="22"/>
                <w:szCs w:val="22"/>
                <w:lang w:val="lv-LV"/>
              </w:rPr>
            </w:pPr>
            <w:r w:rsidRPr="00102E76">
              <w:rPr>
                <w:sz w:val="22"/>
                <w:szCs w:val="22"/>
                <w:lang w:val="lv-LV"/>
              </w:rPr>
              <w:t>3</w:t>
            </w:r>
          </w:p>
        </w:tc>
        <w:tc>
          <w:tcPr>
            <w:tcW w:w="605" w:type="pct"/>
            <w:vMerge/>
            <w:vAlign w:val="center"/>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5.4.</w:t>
            </w:r>
          </w:p>
        </w:tc>
        <w:tc>
          <w:tcPr>
            <w:tcW w:w="3385" w:type="pct"/>
          </w:tcPr>
          <w:p w:rsidR="00676F47" w:rsidRPr="00102E76" w:rsidRDefault="00676F47" w:rsidP="00676F47">
            <w:pPr>
              <w:jc w:val="both"/>
              <w:rPr>
                <w:sz w:val="22"/>
                <w:szCs w:val="22"/>
                <w:lang w:val="lv-LV"/>
              </w:rPr>
            </w:pPr>
            <w:r w:rsidRPr="00102E76">
              <w:rPr>
                <w:sz w:val="22"/>
                <w:szCs w:val="22"/>
                <w:lang w:val="lv-LV"/>
              </w:rPr>
              <w:t xml:space="preserve">Katrs projektā iesaistītais zinātnieks un doktorants, t.sk. doktora grāda pretendents (kas </w:t>
            </w:r>
            <w:r w:rsidRPr="00102E76">
              <w:rPr>
                <w:iCs/>
                <w:sz w:val="22"/>
                <w:szCs w:val="22"/>
                <w:lang w:val="lv-LV"/>
              </w:rPr>
              <w:t>uz projekta iesnieguma apstiprināšanas brīdi ir saņēmis vai projekta īstenošanas laikā plāno saņemt pozitīvu Valsts zinātniskās kvalifikācijas komisijas atzinumu par promocijas darbu)</w:t>
            </w:r>
            <w:r w:rsidRPr="00102E76">
              <w:rPr>
                <w:sz w:val="22"/>
                <w:szCs w:val="22"/>
                <w:lang w:val="lv-LV"/>
              </w:rPr>
              <w:t>, atbilst vismaz vienam no šādiem kvalifikācijas kritērijiem:</w:t>
            </w:r>
          </w:p>
          <w:p w:rsidR="00676F47" w:rsidRPr="00102E76" w:rsidRDefault="00676F47" w:rsidP="00676F47">
            <w:pPr>
              <w:jc w:val="both"/>
              <w:rPr>
                <w:sz w:val="22"/>
                <w:szCs w:val="22"/>
                <w:lang w:val="lv-LV"/>
              </w:rPr>
            </w:pPr>
            <w:r w:rsidRPr="00102E76">
              <w:rPr>
                <w:sz w:val="22"/>
                <w:szCs w:val="22"/>
                <w:lang w:val="lv-LV"/>
              </w:rPr>
              <w:t xml:space="preserve">5.4.1.pēdējo 3 gadu laikā kopš projekta iesniegšanas ir vismaz 3 zinātniskie raksti, kas iesniegti un pieņemti publicēšanai vai publicēti starptautiskos, recenzētos zinātniskos izdevumos, un kas </w:t>
            </w:r>
            <w:r w:rsidRPr="00102E76">
              <w:rPr>
                <w:sz w:val="22"/>
                <w:szCs w:val="22"/>
                <w:lang w:val="lv-LV"/>
              </w:rPr>
              <w:lastRenderedPageBreak/>
              <w:t>iekļauti starptautiskās zinātniskās literatūras datu bāzēs;</w:t>
            </w:r>
          </w:p>
          <w:p w:rsidR="00676F47" w:rsidRPr="00102E76" w:rsidRDefault="00676F47" w:rsidP="00676F47">
            <w:pPr>
              <w:jc w:val="both"/>
              <w:rPr>
                <w:sz w:val="22"/>
                <w:szCs w:val="22"/>
                <w:lang w:val="lv-LV"/>
              </w:rPr>
            </w:pPr>
            <w:r w:rsidRPr="00102E76">
              <w:rPr>
                <w:sz w:val="22"/>
                <w:szCs w:val="22"/>
                <w:lang w:val="lv-LV"/>
              </w:rPr>
              <w:t>5.4.2. pēdējo 3 gadu laikā kopš projekta iesniegšanas ir vismaz 1 zinātniskā monogrāfija, kas recenzēta un izdota starptautiskā zinātniskā izdevniecībā.</w:t>
            </w:r>
          </w:p>
          <w:p w:rsidR="00676F47" w:rsidRPr="00102E76" w:rsidRDefault="00676F47" w:rsidP="00676F47">
            <w:pPr>
              <w:jc w:val="both"/>
              <w:rPr>
                <w:sz w:val="22"/>
                <w:szCs w:val="22"/>
                <w:lang w:val="lv-LV"/>
              </w:rPr>
            </w:pPr>
          </w:p>
          <w:p w:rsidR="00676F47" w:rsidRPr="00102E76" w:rsidRDefault="00676F47" w:rsidP="00676F47">
            <w:pPr>
              <w:jc w:val="both"/>
              <w:rPr>
                <w:i/>
                <w:sz w:val="22"/>
                <w:szCs w:val="22"/>
                <w:lang w:val="lv-LV"/>
              </w:rPr>
            </w:pPr>
            <w:r w:rsidRPr="00102E76">
              <w:rPr>
                <w:i/>
                <w:sz w:val="22"/>
                <w:szCs w:val="22"/>
                <w:lang w:val="lv-LV"/>
              </w:rPr>
              <w:t>Kritērija vērtēšanā izmanto Latvijas Zinātnes padomes datus par izdevniecībām, kas atbilst starptautiskas zinātniskās izdevniecības statusam.</w:t>
            </w:r>
          </w:p>
          <w:p w:rsidR="00676F47" w:rsidRPr="00102E76" w:rsidRDefault="00676F47" w:rsidP="00676F47">
            <w:pPr>
              <w:jc w:val="both"/>
              <w:rPr>
                <w:sz w:val="22"/>
                <w:szCs w:val="22"/>
                <w:lang w:val="lv-LV"/>
              </w:rPr>
            </w:pPr>
          </w:p>
        </w:tc>
        <w:tc>
          <w:tcPr>
            <w:tcW w:w="672" w:type="pct"/>
          </w:tcPr>
          <w:p w:rsidR="00676F47" w:rsidRPr="00102E76" w:rsidRDefault="00676F47" w:rsidP="00676F47">
            <w:pPr>
              <w:jc w:val="center"/>
              <w:rPr>
                <w:sz w:val="22"/>
                <w:szCs w:val="22"/>
                <w:lang w:val="lv-LV"/>
              </w:rPr>
            </w:pPr>
            <w:r w:rsidRPr="00102E76">
              <w:rPr>
                <w:sz w:val="22"/>
                <w:szCs w:val="22"/>
                <w:lang w:val="lv-LV"/>
              </w:rPr>
              <w:lastRenderedPageBreak/>
              <w:t>5</w:t>
            </w:r>
          </w:p>
        </w:tc>
        <w:tc>
          <w:tcPr>
            <w:tcW w:w="605" w:type="pct"/>
            <w:vMerge/>
            <w:vAlign w:val="center"/>
          </w:tcPr>
          <w:p w:rsidR="00676F47" w:rsidRPr="00102E76" w:rsidRDefault="00676F47" w:rsidP="00676F47">
            <w:pPr>
              <w:jc w:val="center"/>
              <w:rPr>
                <w:sz w:val="22"/>
                <w:szCs w:val="22"/>
                <w:lang w:val="lv-LV"/>
              </w:rPr>
            </w:pPr>
          </w:p>
        </w:tc>
      </w:tr>
      <w:tr w:rsidR="00676F47" w:rsidRPr="000B7803" w:rsidTr="00686219">
        <w:trPr>
          <w:trHeight w:val="20"/>
        </w:trPr>
        <w:tc>
          <w:tcPr>
            <w:tcW w:w="339" w:type="pct"/>
            <w:gridSpan w:val="2"/>
          </w:tcPr>
          <w:p w:rsidR="00676F47" w:rsidRPr="00102E76" w:rsidRDefault="00676F47" w:rsidP="00676F47">
            <w:pPr>
              <w:spacing w:before="40" w:after="40"/>
              <w:ind w:left="33"/>
              <w:jc w:val="right"/>
              <w:rPr>
                <w:sz w:val="22"/>
                <w:szCs w:val="22"/>
                <w:lang w:val="lv-LV"/>
              </w:rPr>
            </w:pPr>
            <w:r w:rsidRPr="00102E76">
              <w:rPr>
                <w:sz w:val="22"/>
                <w:szCs w:val="22"/>
                <w:lang w:val="lv-LV"/>
              </w:rPr>
              <w:lastRenderedPageBreak/>
              <w:t>6.</w:t>
            </w:r>
          </w:p>
        </w:tc>
        <w:tc>
          <w:tcPr>
            <w:tcW w:w="3385" w:type="pct"/>
          </w:tcPr>
          <w:p w:rsidR="00676F47" w:rsidRPr="00102E76" w:rsidRDefault="00676F47" w:rsidP="00676F47">
            <w:pPr>
              <w:spacing w:before="40" w:after="40"/>
              <w:jc w:val="both"/>
              <w:rPr>
                <w:b/>
                <w:sz w:val="22"/>
                <w:szCs w:val="22"/>
                <w:lang w:val="lv-LV"/>
              </w:rPr>
            </w:pPr>
            <w:r w:rsidRPr="00102E76">
              <w:rPr>
                <w:b/>
                <w:sz w:val="22"/>
                <w:szCs w:val="22"/>
                <w:lang w:val="lv-LV"/>
              </w:rPr>
              <w:t xml:space="preserve">Projekta rezultāti: </w:t>
            </w:r>
          </w:p>
        </w:tc>
        <w:tc>
          <w:tcPr>
            <w:tcW w:w="672" w:type="pct"/>
          </w:tcPr>
          <w:p w:rsidR="00676F47" w:rsidRPr="00102E76" w:rsidRDefault="00676F47" w:rsidP="00676F47">
            <w:pPr>
              <w:spacing w:before="40" w:after="40"/>
              <w:jc w:val="center"/>
              <w:rPr>
                <w:sz w:val="22"/>
                <w:szCs w:val="22"/>
                <w:lang w:val="lv-LV"/>
              </w:rPr>
            </w:pPr>
            <w:r w:rsidRPr="00102E76">
              <w:rPr>
                <w:sz w:val="22"/>
                <w:szCs w:val="22"/>
                <w:lang w:val="lv-LV"/>
              </w:rPr>
              <w:t>0 – 8</w:t>
            </w:r>
          </w:p>
        </w:tc>
        <w:tc>
          <w:tcPr>
            <w:tcW w:w="605" w:type="pct"/>
            <w:vMerge w:val="restart"/>
            <w:vAlign w:val="center"/>
          </w:tcPr>
          <w:p w:rsidR="00676F47" w:rsidRPr="00102E76" w:rsidRDefault="00676F47" w:rsidP="00676F47">
            <w:pPr>
              <w:spacing w:after="120"/>
              <w:jc w:val="center"/>
              <w:rPr>
                <w:bCs/>
                <w:lang w:val="lv-LV"/>
              </w:rPr>
            </w:pPr>
            <w:r w:rsidRPr="00102E76">
              <w:rPr>
                <w:bCs/>
                <w:sz w:val="22"/>
                <w:szCs w:val="22"/>
                <w:lang w:val="lv-LV"/>
              </w:rPr>
              <w:t>Par katru projekta rezultātu tiek piešķirts noteikts punktu skaits.</w:t>
            </w:r>
          </w:p>
          <w:p w:rsidR="00676F47" w:rsidRPr="00102E76" w:rsidRDefault="00676F47" w:rsidP="00676F47">
            <w:pPr>
              <w:spacing w:before="40" w:after="40"/>
              <w:jc w:val="center"/>
              <w:rPr>
                <w:bCs/>
                <w:sz w:val="22"/>
                <w:szCs w:val="22"/>
                <w:lang w:val="lv-LV"/>
              </w:rPr>
            </w:pPr>
            <w:r w:rsidRPr="00102E76">
              <w:rPr>
                <w:bCs/>
                <w:sz w:val="22"/>
                <w:szCs w:val="22"/>
                <w:lang w:val="lv-LV"/>
              </w:rPr>
              <w:t>Maksimālais punktu skaits – 8 punkti.</w:t>
            </w:r>
          </w:p>
          <w:p w:rsidR="00676F47" w:rsidRPr="00102E76" w:rsidRDefault="00676F47" w:rsidP="00676F47">
            <w:pPr>
              <w:spacing w:before="40" w:after="40"/>
              <w:jc w:val="center"/>
              <w:rPr>
                <w:sz w:val="22"/>
                <w:szCs w:val="22"/>
                <w:lang w:val="lv-LV"/>
              </w:rPr>
            </w:pPr>
            <w:r w:rsidRPr="00102E76">
              <w:rPr>
                <w:sz w:val="22"/>
                <w:szCs w:val="22"/>
                <w:lang w:val="lv-LV"/>
              </w:rPr>
              <w:t>Jāsasniedz vismaz 2 punkti</w:t>
            </w: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6.1.</w:t>
            </w:r>
          </w:p>
        </w:tc>
        <w:tc>
          <w:tcPr>
            <w:tcW w:w="3385" w:type="pct"/>
          </w:tcPr>
          <w:p w:rsidR="00676F47" w:rsidRPr="00102E76" w:rsidRDefault="00676F47" w:rsidP="00676F47">
            <w:pPr>
              <w:jc w:val="both"/>
              <w:rPr>
                <w:sz w:val="22"/>
                <w:szCs w:val="22"/>
                <w:lang w:val="lv-LV"/>
              </w:rPr>
            </w:pPr>
            <w:r w:rsidRPr="00102E76">
              <w:rPr>
                <w:sz w:val="22"/>
                <w:szCs w:val="22"/>
                <w:lang w:val="lv-LV"/>
              </w:rPr>
              <w:t xml:space="preserve">projekta ietvaros plānots sagatavot vismaz divus zinātniskos rakstus (vidēji vienu katrā projekta realizēšanas gadā), kas tiks iesniegti publicēšanai zinātniskajā žurnālā; </w:t>
            </w:r>
          </w:p>
        </w:tc>
        <w:tc>
          <w:tcPr>
            <w:tcW w:w="672" w:type="pct"/>
          </w:tcPr>
          <w:p w:rsidR="00676F47" w:rsidRPr="00102E76" w:rsidRDefault="00676F47" w:rsidP="00676F47">
            <w:pPr>
              <w:jc w:val="center"/>
              <w:rPr>
                <w:sz w:val="22"/>
                <w:szCs w:val="22"/>
                <w:lang w:val="lv-LV"/>
              </w:rPr>
            </w:pPr>
            <w:r w:rsidRPr="00102E76">
              <w:rPr>
                <w:sz w:val="22"/>
                <w:szCs w:val="22"/>
                <w:lang w:val="lv-LV"/>
              </w:rPr>
              <w:t>1</w:t>
            </w:r>
          </w:p>
        </w:tc>
        <w:tc>
          <w:tcPr>
            <w:tcW w:w="605" w:type="pct"/>
            <w:vMerge/>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6.2.</w:t>
            </w:r>
          </w:p>
        </w:tc>
        <w:tc>
          <w:tcPr>
            <w:tcW w:w="3385" w:type="pct"/>
          </w:tcPr>
          <w:p w:rsidR="00676F47" w:rsidRPr="00102E76" w:rsidRDefault="00676F47" w:rsidP="00676F47">
            <w:pPr>
              <w:jc w:val="both"/>
              <w:rPr>
                <w:sz w:val="22"/>
                <w:szCs w:val="22"/>
                <w:lang w:val="lv-LV"/>
              </w:rPr>
            </w:pPr>
            <w:r w:rsidRPr="00102E76">
              <w:rPr>
                <w:sz w:val="22"/>
                <w:szCs w:val="22"/>
                <w:lang w:val="lv-LV"/>
              </w:rPr>
              <w:t xml:space="preserve">projekta ietvaros plānots sagatavot vismaz vienu zinātnisko monogrāfiju, kas tiks recenzēta un iesniegta izdošanai kādā no Latvijas zinātniskajām izdevniecībām; </w:t>
            </w:r>
          </w:p>
        </w:tc>
        <w:tc>
          <w:tcPr>
            <w:tcW w:w="672" w:type="pct"/>
          </w:tcPr>
          <w:p w:rsidR="00676F47" w:rsidRPr="00102E76" w:rsidRDefault="00676F47" w:rsidP="00676F47">
            <w:pPr>
              <w:jc w:val="center"/>
              <w:rPr>
                <w:sz w:val="22"/>
                <w:szCs w:val="22"/>
                <w:lang w:val="lv-LV"/>
              </w:rPr>
            </w:pPr>
            <w:r w:rsidRPr="00102E76">
              <w:rPr>
                <w:sz w:val="22"/>
                <w:szCs w:val="22"/>
                <w:lang w:val="lv-LV"/>
              </w:rPr>
              <w:t>1</w:t>
            </w:r>
          </w:p>
        </w:tc>
        <w:tc>
          <w:tcPr>
            <w:tcW w:w="605" w:type="pct"/>
            <w:vMerge/>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6.3.</w:t>
            </w:r>
          </w:p>
        </w:tc>
        <w:tc>
          <w:tcPr>
            <w:tcW w:w="3385" w:type="pct"/>
          </w:tcPr>
          <w:p w:rsidR="00676F47" w:rsidRPr="00102E76" w:rsidRDefault="00676F47" w:rsidP="00676F47">
            <w:pPr>
              <w:jc w:val="both"/>
              <w:rPr>
                <w:sz w:val="22"/>
                <w:szCs w:val="22"/>
                <w:lang w:val="lv-LV"/>
              </w:rPr>
            </w:pPr>
            <w:r w:rsidRPr="00102E76">
              <w:rPr>
                <w:sz w:val="22"/>
                <w:szCs w:val="22"/>
                <w:lang w:val="lv-LV"/>
              </w:rPr>
              <w:t>projekta ietvaros plānots piedalīties vismaz divās starptautiskās zinātniskās konferencēs ar ziņojumiem par pētījumu rezultātiem;</w:t>
            </w:r>
          </w:p>
        </w:tc>
        <w:tc>
          <w:tcPr>
            <w:tcW w:w="672" w:type="pct"/>
          </w:tcPr>
          <w:p w:rsidR="00676F47" w:rsidRPr="00102E76" w:rsidRDefault="00676F47" w:rsidP="00676F47">
            <w:pPr>
              <w:jc w:val="center"/>
              <w:rPr>
                <w:sz w:val="22"/>
                <w:szCs w:val="22"/>
                <w:lang w:val="lv-LV"/>
              </w:rPr>
            </w:pPr>
            <w:r w:rsidRPr="00102E76">
              <w:rPr>
                <w:sz w:val="22"/>
                <w:szCs w:val="22"/>
                <w:lang w:val="lv-LV"/>
              </w:rPr>
              <w:t>1</w:t>
            </w:r>
          </w:p>
        </w:tc>
        <w:tc>
          <w:tcPr>
            <w:tcW w:w="605" w:type="pct"/>
            <w:vMerge/>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6.4.</w:t>
            </w:r>
          </w:p>
        </w:tc>
        <w:tc>
          <w:tcPr>
            <w:tcW w:w="3385" w:type="pct"/>
          </w:tcPr>
          <w:p w:rsidR="00676F47" w:rsidRPr="00102E76" w:rsidRDefault="00676F47" w:rsidP="00676F47">
            <w:pPr>
              <w:jc w:val="both"/>
              <w:rPr>
                <w:sz w:val="22"/>
                <w:szCs w:val="22"/>
                <w:lang w:val="lv-LV"/>
              </w:rPr>
            </w:pPr>
            <w:r w:rsidRPr="00102E76">
              <w:rPr>
                <w:sz w:val="22"/>
                <w:szCs w:val="22"/>
                <w:lang w:val="lv-LV"/>
              </w:rPr>
              <w:t xml:space="preserve">projekta ietvaros plānots sagatavot vismaz divus zinātniskos rakstus, kas tiks iesniegti publicēšanai </w:t>
            </w:r>
            <w:r w:rsidRPr="00102E76">
              <w:rPr>
                <w:i/>
                <w:sz w:val="22"/>
                <w:szCs w:val="22"/>
                <w:lang w:val="lv-LV"/>
              </w:rPr>
              <w:t xml:space="preserve">Web </w:t>
            </w:r>
            <w:proofErr w:type="spellStart"/>
            <w:r w:rsidRPr="00102E76">
              <w:rPr>
                <w:i/>
                <w:sz w:val="22"/>
                <w:szCs w:val="22"/>
                <w:lang w:val="lv-LV"/>
              </w:rPr>
              <w:t>of</w:t>
            </w:r>
            <w:proofErr w:type="spellEnd"/>
            <w:r w:rsidRPr="00102E76">
              <w:rPr>
                <w:i/>
                <w:sz w:val="22"/>
                <w:szCs w:val="22"/>
                <w:lang w:val="lv-LV"/>
              </w:rPr>
              <w:t xml:space="preserve"> </w:t>
            </w:r>
            <w:proofErr w:type="spellStart"/>
            <w:r w:rsidRPr="00102E76">
              <w:rPr>
                <w:i/>
                <w:sz w:val="22"/>
                <w:szCs w:val="22"/>
                <w:lang w:val="lv-LV"/>
              </w:rPr>
              <w:t>Science</w:t>
            </w:r>
            <w:proofErr w:type="spellEnd"/>
            <w:r w:rsidRPr="00102E76">
              <w:rPr>
                <w:i/>
                <w:sz w:val="22"/>
                <w:szCs w:val="22"/>
                <w:lang w:val="lv-LV"/>
              </w:rPr>
              <w:t>, SCOPUS vai ERIH (A vai B) datu bāzēs iekļautos žurnālos</w:t>
            </w:r>
            <w:r w:rsidRPr="00102E76">
              <w:rPr>
                <w:sz w:val="22"/>
                <w:szCs w:val="22"/>
                <w:lang w:val="lv-LV"/>
              </w:rPr>
              <w:t>;</w:t>
            </w:r>
          </w:p>
        </w:tc>
        <w:tc>
          <w:tcPr>
            <w:tcW w:w="672" w:type="pct"/>
          </w:tcPr>
          <w:p w:rsidR="00676F47" w:rsidRPr="00102E76" w:rsidRDefault="00676F47" w:rsidP="00676F47">
            <w:pPr>
              <w:jc w:val="center"/>
              <w:rPr>
                <w:sz w:val="22"/>
                <w:szCs w:val="22"/>
                <w:lang w:val="lv-LV"/>
              </w:rPr>
            </w:pPr>
            <w:r w:rsidRPr="00102E76">
              <w:rPr>
                <w:sz w:val="22"/>
                <w:szCs w:val="22"/>
                <w:lang w:val="lv-LV"/>
              </w:rPr>
              <w:t>2</w:t>
            </w:r>
          </w:p>
        </w:tc>
        <w:tc>
          <w:tcPr>
            <w:tcW w:w="605" w:type="pct"/>
            <w:vMerge/>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6.5.</w:t>
            </w:r>
          </w:p>
        </w:tc>
        <w:tc>
          <w:tcPr>
            <w:tcW w:w="3385" w:type="pct"/>
          </w:tcPr>
          <w:p w:rsidR="00676F47" w:rsidRPr="00102E76" w:rsidRDefault="00676F47" w:rsidP="00676F47">
            <w:pPr>
              <w:tabs>
                <w:tab w:val="left" w:pos="6925"/>
              </w:tabs>
              <w:spacing w:after="120"/>
              <w:ind w:left="34"/>
              <w:jc w:val="both"/>
              <w:rPr>
                <w:sz w:val="22"/>
                <w:szCs w:val="22"/>
                <w:lang w:val="lv-LV"/>
              </w:rPr>
            </w:pPr>
            <w:r w:rsidRPr="00102E76">
              <w:rPr>
                <w:sz w:val="22"/>
                <w:szCs w:val="22"/>
                <w:lang w:val="lv-LV"/>
              </w:rPr>
              <w:t xml:space="preserve">projekta ietvaros plānots sagatavot vismaz divus oriģinālus zinātniskos rakstus, kas tiks iesniegti publicēšanai žurnālos, kuru citēšanas indekss sasniedz vismaz 50% no </w:t>
            </w:r>
            <w:proofErr w:type="spellStart"/>
            <w:r w:rsidRPr="00102E76">
              <w:rPr>
                <w:i/>
                <w:sz w:val="22"/>
                <w:szCs w:val="22"/>
                <w:lang w:val="lv-LV"/>
              </w:rPr>
              <w:t>Thomson</w:t>
            </w:r>
            <w:proofErr w:type="spellEnd"/>
            <w:r w:rsidRPr="00102E76">
              <w:rPr>
                <w:i/>
                <w:sz w:val="22"/>
                <w:szCs w:val="22"/>
                <w:lang w:val="lv-LV"/>
              </w:rPr>
              <w:t xml:space="preserve"> </w:t>
            </w:r>
            <w:proofErr w:type="spellStart"/>
            <w:r w:rsidRPr="00102E76">
              <w:rPr>
                <w:i/>
                <w:sz w:val="22"/>
                <w:szCs w:val="22"/>
                <w:lang w:val="lv-LV"/>
              </w:rPr>
              <w:t>Reuters</w:t>
            </w:r>
            <w:proofErr w:type="spellEnd"/>
            <w:r w:rsidRPr="00102E76">
              <w:rPr>
                <w:i/>
                <w:sz w:val="22"/>
                <w:szCs w:val="22"/>
                <w:lang w:val="lv-LV"/>
              </w:rPr>
              <w:t xml:space="preserve"> </w:t>
            </w:r>
            <w:proofErr w:type="spellStart"/>
            <w:r w:rsidRPr="00102E76">
              <w:rPr>
                <w:i/>
                <w:sz w:val="22"/>
                <w:szCs w:val="22"/>
                <w:lang w:val="lv-LV"/>
              </w:rPr>
              <w:t>Journal</w:t>
            </w:r>
            <w:proofErr w:type="spellEnd"/>
            <w:r w:rsidRPr="00102E76">
              <w:rPr>
                <w:i/>
                <w:sz w:val="22"/>
                <w:szCs w:val="22"/>
                <w:lang w:val="lv-LV"/>
              </w:rPr>
              <w:t xml:space="preserve"> </w:t>
            </w:r>
            <w:proofErr w:type="spellStart"/>
            <w:r w:rsidRPr="00102E76">
              <w:rPr>
                <w:i/>
                <w:sz w:val="22"/>
                <w:szCs w:val="22"/>
                <w:lang w:val="lv-LV"/>
              </w:rPr>
              <w:t>Citation</w:t>
            </w:r>
            <w:proofErr w:type="spellEnd"/>
            <w:r w:rsidRPr="00102E76">
              <w:rPr>
                <w:i/>
                <w:sz w:val="22"/>
                <w:szCs w:val="22"/>
                <w:lang w:val="lv-LV"/>
              </w:rPr>
              <w:t xml:space="preserve"> </w:t>
            </w:r>
            <w:proofErr w:type="spellStart"/>
            <w:r w:rsidRPr="00102E76">
              <w:rPr>
                <w:i/>
                <w:sz w:val="22"/>
                <w:szCs w:val="22"/>
                <w:lang w:val="lv-LV"/>
              </w:rPr>
              <w:t>Report</w:t>
            </w:r>
            <w:proofErr w:type="spellEnd"/>
            <w:r w:rsidRPr="00102E76">
              <w:rPr>
                <w:i/>
                <w:sz w:val="22"/>
                <w:szCs w:val="22"/>
                <w:lang w:val="lv-LV"/>
              </w:rPr>
              <w:t xml:space="preserve"> </w:t>
            </w:r>
            <w:r w:rsidRPr="00102E76">
              <w:rPr>
                <w:sz w:val="22"/>
                <w:szCs w:val="22"/>
                <w:lang w:val="lv-LV"/>
              </w:rPr>
              <w:t>nozares vidējā citēšanas indeksa.</w:t>
            </w:r>
          </w:p>
          <w:p w:rsidR="00676F47" w:rsidRPr="00102E76" w:rsidRDefault="00676F47" w:rsidP="00676F47">
            <w:pPr>
              <w:spacing w:after="120"/>
              <w:ind w:right="-56"/>
              <w:jc w:val="both"/>
              <w:rPr>
                <w:i/>
                <w:sz w:val="22"/>
                <w:szCs w:val="22"/>
                <w:lang w:val="lv-LV"/>
              </w:rPr>
            </w:pPr>
            <w:r w:rsidRPr="00102E76">
              <w:rPr>
                <w:i/>
                <w:sz w:val="22"/>
                <w:szCs w:val="22"/>
                <w:lang w:val="lv-LV"/>
              </w:rPr>
              <w:t>Kritērija vērtēšanā izmanto Latvijas Zinātnes padomes datus par zinātnes nozaru žurnālu, kas iekļauti zinātniskās literatūras datu bāzēs, vidējiem citēšanas indeksiem.</w:t>
            </w:r>
          </w:p>
          <w:p w:rsidR="00676F47" w:rsidRPr="00102E76" w:rsidRDefault="00676F47" w:rsidP="00676F47">
            <w:pPr>
              <w:jc w:val="both"/>
              <w:rPr>
                <w:i/>
                <w:sz w:val="16"/>
                <w:lang w:val="lv-LV"/>
              </w:rPr>
            </w:pPr>
          </w:p>
        </w:tc>
        <w:tc>
          <w:tcPr>
            <w:tcW w:w="672" w:type="pct"/>
          </w:tcPr>
          <w:p w:rsidR="00676F47" w:rsidRPr="00102E76" w:rsidRDefault="00676F47" w:rsidP="00676F47">
            <w:pPr>
              <w:jc w:val="center"/>
              <w:rPr>
                <w:sz w:val="22"/>
                <w:szCs w:val="22"/>
                <w:lang w:val="lv-LV"/>
              </w:rPr>
            </w:pPr>
            <w:r w:rsidRPr="00102E76">
              <w:rPr>
                <w:sz w:val="22"/>
                <w:szCs w:val="22"/>
                <w:lang w:val="lv-LV"/>
              </w:rPr>
              <w:t>6</w:t>
            </w:r>
          </w:p>
        </w:tc>
        <w:tc>
          <w:tcPr>
            <w:tcW w:w="605" w:type="pct"/>
            <w:vMerge/>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ind w:left="33"/>
              <w:jc w:val="right"/>
              <w:rPr>
                <w:sz w:val="22"/>
                <w:szCs w:val="22"/>
                <w:lang w:val="lv-LV"/>
              </w:rPr>
            </w:pPr>
            <w:r w:rsidRPr="00102E76">
              <w:rPr>
                <w:sz w:val="22"/>
                <w:szCs w:val="22"/>
                <w:lang w:val="lv-LV"/>
              </w:rPr>
              <w:t>6.6.</w:t>
            </w:r>
          </w:p>
        </w:tc>
        <w:tc>
          <w:tcPr>
            <w:tcW w:w="3385" w:type="pct"/>
          </w:tcPr>
          <w:p w:rsidR="00676F47" w:rsidRPr="00102E76" w:rsidRDefault="00676F47" w:rsidP="00676F47">
            <w:pPr>
              <w:jc w:val="both"/>
              <w:rPr>
                <w:sz w:val="22"/>
                <w:szCs w:val="22"/>
                <w:lang w:val="lv-LV"/>
              </w:rPr>
            </w:pPr>
            <w:r w:rsidRPr="00102E76">
              <w:rPr>
                <w:sz w:val="22"/>
                <w:szCs w:val="22"/>
                <w:lang w:val="lv-LV"/>
              </w:rPr>
              <w:t>projekta ietvaros plānots sagatavot vismaz divas zinātniskās monogrāfijas, kas tiks recenzētas un iesniegtas izdošanai starptautiskā zinātniskā izdevniecībā</w:t>
            </w:r>
          </w:p>
          <w:p w:rsidR="00676F47" w:rsidRPr="00102E76" w:rsidRDefault="00676F47" w:rsidP="00676F47">
            <w:pPr>
              <w:jc w:val="both"/>
              <w:rPr>
                <w:i/>
                <w:sz w:val="16"/>
                <w:szCs w:val="16"/>
                <w:lang w:val="lv-LV"/>
              </w:rPr>
            </w:pPr>
          </w:p>
          <w:p w:rsidR="00676F47" w:rsidRPr="00102E76" w:rsidRDefault="00676F47" w:rsidP="00676F47">
            <w:pPr>
              <w:jc w:val="both"/>
              <w:rPr>
                <w:sz w:val="22"/>
                <w:szCs w:val="22"/>
                <w:lang w:val="lv-LV"/>
              </w:rPr>
            </w:pPr>
            <w:r w:rsidRPr="00102E76">
              <w:rPr>
                <w:i/>
                <w:sz w:val="22"/>
                <w:lang w:val="lv-LV"/>
              </w:rPr>
              <w:t>Kritērija vērtēšanā izmanto Latvijas Zinātnes padomes datus par izdevniecībām, kas atbilst starptautiskas zinātniskās izdevniecības statusam.</w:t>
            </w:r>
          </w:p>
        </w:tc>
        <w:tc>
          <w:tcPr>
            <w:tcW w:w="672" w:type="pct"/>
          </w:tcPr>
          <w:p w:rsidR="00676F47" w:rsidRPr="00102E76" w:rsidRDefault="00676F47" w:rsidP="00676F47">
            <w:pPr>
              <w:jc w:val="center"/>
              <w:rPr>
                <w:sz w:val="22"/>
                <w:szCs w:val="22"/>
                <w:lang w:val="lv-LV"/>
              </w:rPr>
            </w:pPr>
            <w:r w:rsidRPr="00102E76">
              <w:rPr>
                <w:sz w:val="22"/>
                <w:szCs w:val="22"/>
                <w:lang w:val="lv-LV"/>
              </w:rPr>
              <w:t>6</w:t>
            </w:r>
          </w:p>
        </w:tc>
        <w:tc>
          <w:tcPr>
            <w:tcW w:w="605" w:type="pct"/>
          </w:tcPr>
          <w:p w:rsidR="00676F47" w:rsidRPr="00102E76" w:rsidRDefault="00676F47" w:rsidP="00676F47">
            <w:pPr>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before="40" w:after="40"/>
              <w:ind w:left="33"/>
              <w:jc w:val="right"/>
              <w:rPr>
                <w:sz w:val="22"/>
                <w:szCs w:val="22"/>
                <w:lang w:val="lv-LV"/>
              </w:rPr>
            </w:pPr>
            <w:r w:rsidRPr="00102E76">
              <w:rPr>
                <w:sz w:val="22"/>
                <w:szCs w:val="22"/>
                <w:lang w:val="lv-LV"/>
              </w:rPr>
              <w:t>7.</w:t>
            </w:r>
          </w:p>
        </w:tc>
        <w:tc>
          <w:tcPr>
            <w:tcW w:w="3385" w:type="pct"/>
          </w:tcPr>
          <w:p w:rsidR="00676F47" w:rsidRPr="00102E76" w:rsidRDefault="00676F47" w:rsidP="00676F47">
            <w:pPr>
              <w:spacing w:before="40" w:after="40"/>
              <w:jc w:val="both"/>
              <w:rPr>
                <w:sz w:val="22"/>
                <w:szCs w:val="22"/>
                <w:lang w:val="lv-LV"/>
              </w:rPr>
            </w:pPr>
            <w:r w:rsidRPr="00102E76">
              <w:rPr>
                <w:b/>
                <w:sz w:val="22"/>
                <w:szCs w:val="22"/>
                <w:lang w:val="lv-LV"/>
              </w:rPr>
              <w:t>Projekta rezultātu pielietojums:</w:t>
            </w:r>
          </w:p>
        </w:tc>
        <w:tc>
          <w:tcPr>
            <w:tcW w:w="672" w:type="pct"/>
          </w:tcPr>
          <w:p w:rsidR="00676F47" w:rsidRPr="00102E76" w:rsidRDefault="00676F47" w:rsidP="00676F47">
            <w:pPr>
              <w:spacing w:before="40" w:after="40"/>
              <w:jc w:val="center"/>
              <w:rPr>
                <w:sz w:val="22"/>
                <w:szCs w:val="22"/>
                <w:lang w:val="lv-LV"/>
              </w:rPr>
            </w:pPr>
            <w:r w:rsidRPr="00102E76">
              <w:rPr>
                <w:sz w:val="22"/>
                <w:szCs w:val="22"/>
                <w:lang w:val="lv-LV"/>
              </w:rPr>
              <w:t>0-2</w:t>
            </w:r>
          </w:p>
        </w:tc>
        <w:tc>
          <w:tcPr>
            <w:tcW w:w="605" w:type="pct"/>
            <w:vMerge w:val="restart"/>
            <w:vAlign w:val="center"/>
          </w:tcPr>
          <w:p w:rsidR="00676F47" w:rsidRPr="00102E76" w:rsidRDefault="00676F47" w:rsidP="00676F47">
            <w:pPr>
              <w:spacing w:before="40" w:after="40"/>
              <w:jc w:val="center"/>
              <w:rPr>
                <w:sz w:val="22"/>
                <w:szCs w:val="22"/>
                <w:lang w:val="lv-LV"/>
              </w:rPr>
            </w:pPr>
            <w:r w:rsidRPr="00102E76">
              <w:rPr>
                <w:sz w:val="22"/>
                <w:szCs w:val="22"/>
                <w:lang w:val="lv-LV"/>
              </w:rPr>
              <w:t>Jāsasniedz vismaz 1 punkts</w:t>
            </w:r>
          </w:p>
        </w:tc>
      </w:tr>
      <w:tr w:rsidR="00676F47" w:rsidRPr="00102E76" w:rsidTr="00686219">
        <w:trPr>
          <w:trHeight w:val="20"/>
        </w:trPr>
        <w:tc>
          <w:tcPr>
            <w:tcW w:w="33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7.1.</w:t>
            </w:r>
          </w:p>
        </w:tc>
        <w:tc>
          <w:tcPr>
            <w:tcW w:w="3385" w:type="pct"/>
          </w:tcPr>
          <w:p w:rsidR="00676F47" w:rsidRPr="00102E76" w:rsidRDefault="00676F47" w:rsidP="00676F47">
            <w:pPr>
              <w:spacing w:after="120"/>
              <w:jc w:val="both"/>
              <w:rPr>
                <w:b/>
                <w:sz w:val="22"/>
                <w:szCs w:val="22"/>
                <w:lang w:val="lv-LV"/>
              </w:rPr>
            </w:pPr>
            <w:r w:rsidRPr="00102E76">
              <w:rPr>
                <w:sz w:val="22"/>
                <w:szCs w:val="22"/>
                <w:lang w:val="lv-LV"/>
              </w:rPr>
              <w:t xml:space="preserve">Projekta iesniegumā nav pamatota pētījuma aktualitāte vai projekta rezultāti </w:t>
            </w:r>
            <w:r w:rsidRPr="00102E76">
              <w:rPr>
                <w:sz w:val="22"/>
                <w:szCs w:val="22"/>
                <w:u w:val="single"/>
                <w:lang w:val="lv-LV"/>
              </w:rPr>
              <w:t>nesniedz ieguldījumu</w:t>
            </w:r>
            <w:r w:rsidRPr="00102E76">
              <w:rPr>
                <w:sz w:val="22"/>
                <w:szCs w:val="22"/>
                <w:lang w:val="lv-LV"/>
              </w:rPr>
              <w:t xml:space="preserve"> jauna produkta (prece un pakalpojums) vai jaunas tehnoloģijas</w:t>
            </w:r>
            <w:r w:rsidRPr="00102E76">
              <w:rPr>
                <w:rStyle w:val="FootnoteReference"/>
                <w:sz w:val="22"/>
                <w:szCs w:val="22"/>
                <w:lang w:val="lv-LV"/>
              </w:rPr>
              <w:footnoteReference w:id="6"/>
            </w:r>
            <w:r w:rsidRPr="00102E76">
              <w:rPr>
                <w:sz w:val="22"/>
                <w:szCs w:val="22"/>
                <w:lang w:val="lv-LV"/>
              </w:rPr>
              <w:t xml:space="preserve"> izstrādē vai minētais ieguldījums projekta iesniegumā nav pamatots</w:t>
            </w:r>
            <w:r w:rsidRPr="00102E76">
              <w:rPr>
                <w:rStyle w:val="FootnoteReference"/>
                <w:sz w:val="22"/>
                <w:szCs w:val="22"/>
                <w:lang w:val="lv-LV"/>
              </w:rPr>
              <w:footnoteReference w:id="7"/>
            </w:r>
            <w:r w:rsidRPr="00102E76">
              <w:rPr>
                <w:sz w:val="22"/>
                <w:szCs w:val="22"/>
                <w:lang w:val="lv-LV"/>
              </w:rPr>
              <w:t xml:space="preserve"> vai produkts vai </w:t>
            </w:r>
            <w:r w:rsidRPr="00102E76">
              <w:rPr>
                <w:sz w:val="22"/>
                <w:szCs w:val="22"/>
                <w:lang w:val="lv-LV"/>
              </w:rPr>
              <w:lastRenderedPageBreak/>
              <w:t>tehnoloģija, kuras izstrādei plānots sniegt ieguldījumu, neatbilst jauna produkta</w:t>
            </w:r>
            <w:r w:rsidRPr="00102E76">
              <w:rPr>
                <w:rStyle w:val="FootnoteReference"/>
                <w:sz w:val="22"/>
                <w:szCs w:val="22"/>
                <w:lang w:val="lv-LV"/>
              </w:rPr>
              <w:footnoteReference w:id="8"/>
            </w:r>
            <w:r w:rsidRPr="00102E76">
              <w:rPr>
                <w:sz w:val="22"/>
                <w:szCs w:val="22"/>
                <w:lang w:val="lv-LV"/>
              </w:rPr>
              <w:t xml:space="preserve"> vai tehnoloģijas</w:t>
            </w:r>
            <w:r w:rsidRPr="00102E76">
              <w:rPr>
                <w:rStyle w:val="FootnoteReference"/>
                <w:sz w:val="22"/>
                <w:szCs w:val="22"/>
                <w:lang w:val="lv-LV"/>
              </w:rPr>
              <w:footnoteReference w:id="9"/>
            </w:r>
            <w:r w:rsidRPr="00102E76">
              <w:rPr>
                <w:sz w:val="22"/>
                <w:szCs w:val="22"/>
                <w:lang w:val="lv-LV"/>
              </w:rPr>
              <w:t xml:space="preserve"> definīcijai; </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lastRenderedPageBreak/>
              <w:t>0</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lastRenderedPageBreak/>
              <w:t>7.2.</w:t>
            </w:r>
          </w:p>
        </w:tc>
        <w:tc>
          <w:tcPr>
            <w:tcW w:w="3385" w:type="pct"/>
          </w:tcPr>
          <w:p w:rsidR="00676F47" w:rsidRPr="00102E76" w:rsidRDefault="00676F47" w:rsidP="00105EAC">
            <w:pPr>
              <w:spacing w:after="120"/>
              <w:jc w:val="both"/>
              <w:rPr>
                <w:sz w:val="22"/>
                <w:szCs w:val="22"/>
                <w:lang w:val="lv-LV"/>
              </w:rPr>
            </w:pPr>
            <w:r w:rsidRPr="00102E76">
              <w:rPr>
                <w:sz w:val="22"/>
                <w:szCs w:val="22"/>
                <w:lang w:val="lv-LV"/>
              </w:rPr>
              <w:t xml:space="preserve">projekta rezultāti </w:t>
            </w:r>
            <w:r w:rsidRPr="00102E76">
              <w:rPr>
                <w:sz w:val="22"/>
                <w:szCs w:val="22"/>
                <w:u w:val="single"/>
                <w:lang w:val="lv-LV"/>
              </w:rPr>
              <w:t>dod ieguldījumu</w:t>
            </w:r>
            <w:r w:rsidRPr="00102E76">
              <w:rPr>
                <w:sz w:val="22"/>
                <w:szCs w:val="22"/>
                <w:lang w:val="lv-LV"/>
              </w:rPr>
              <w:t xml:space="preserve"> inovatīva produkta, radīšanā, projekta iesniegumā ir pamatots minētais ieguldījums un  produkts vai tehnoloģija, kuras izstrādei plānots sniegt ieguldījumu, atbilst jauna produkta vai tehnoloģijas definīcijai;</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1</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7.3.</w:t>
            </w:r>
          </w:p>
        </w:tc>
        <w:tc>
          <w:tcPr>
            <w:tcW w:w="3385" w:type="pct"/>
          </w:tcPr>
          <w:p w:rsidR="00676F47" w:rsidRPr="00102E76" w:rsidRDefault="00676F47" w:rsidP="00676F47">
            <w:pPr>
              <w:jc w:val="both"/>
              <w:rPr>
                <w:sz w:val="22"/>
                <w:szCs w:val="22"/>
                <w:lang w:val="lv-LV"/>
              </w:rPr>
            </w:pPr>
            <w:r w:rsidRPr="00102E76">
              <w:rPr>
                <w:sz w:val="22"/>
                <w:szCs w:val="22"/>
                <w:lang w:val="lv-LV"/>
              </w:rPr>
              <w:t xml:space="preserve">projekta rezultātā </w:t>
            </w:r>
            <w:r w:rsidRPr="00102E76">
              <w:rPr>
                <w:sz w:val="22"/>
                <w:szCs w:val="22"/>
                <w:u w:val="single"/>
                <w:lang w:val="lv-LV"/>
              </w:rPr>
              <w:t>plānots izstrādāt</w:t>
            </w:r>
            <w:r w:rsidRPr="00102E76">
              <w:rPr>
                <w:sz w:val="22"/>
                <w:szCs w:val="22"/>
                <w:lang w:val="lv-LV"/>
              </w:rPr>
              <w:t xml:space="preserve"> jaunu produktu,  vai jaunu tehnoloģiju un projekta iesniegumā ir pamatota projekta izstrādnes atbilstība jauna produkta vai tehnoloģijas definīcijai.</w:t>
            </w:r>
          </w:p>
          <w:p w:rsidR="00676F47" w:rsidRPr="00102E76" w:rsidRDefault="00676F47" w:rsidP="00676F47">
            <w:pPr>
              <w:jc w:val="both"/>
              <w:rPr>
                <w:sz w:val="22"/>
                <w:szCs w:val="22"/>
                <w:lang w:val="lv-LV"/>
              </w:rPr>
            </w:pP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2</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Del="00313BE2" w:rsidRDefault="00676F47" w:rsidP="00676F47">
            <w:pPr>
              <w:spacing w:after="120"/>
              <w:ind w:left="33"/>
              <w:jc w:val="right"/>
              <w:rPr>
                <w:sz w:val="22"/>
                <w:szCs w:val="22"/>
                <w:lang w:val="lv-LV"/>
              </w:rPr>
            </w:pPr>
            <w:r w:rsidRPr="00102E76">
              <w:rPr>
                <w:sz w:val="22"/>
                <w:szCs w:val="22"/>
                <w:lang w:val="lv-LV"/>
              </w:rPr>
              <w:t>8.</w:t>
            </w:r>
          </w:p>
        </w:tc>
        <w:tc>
          <w:tcPr>
            <w:tcW w:w="3385" w:type="pct"/>
          </w:tcPr>
          <w:p w:rsidR="00676F47" w:rsidRPr="00102E76" w:rsidRDefault="00676F47" w:rsidP="00676F47">
            <w:pPr>
              <w:jc w:val="both"/>
              <w:rPr>
                <w:sz w:val="22"/>
                <w:szCs w:val="22"/>
                <w:lang w:val="lv-LV"/>
              </w:rPr>
            </w:pPr>
            <w:r w:rsidRPr="00102E76">
              <w:rPr>
                <w:b/>
                <w:sz w:val="22"/>
                <w:szCs w:val="22"/>
                <w:lang w:val="lv-LV"/>
              </w:rPr>
              <w:t>Projekta ieguldījums Valsts nozīmes pētniecības centru (turpmāk – VNPC) attīstībā</w:t>
            </w:r>
            <w:r w:rsidRPr="00102E76">
              <w:rPr>
                <w:b/>
                <w:sz w:val="22"/>
                <w:lang w:val="lv-LV"/>
              </w:rPr>
              <w:t xml:space="preserve"> </w:t>
            </w:r>
            <w:r w:rsidRPr="00102E76">
              <w:rPr>
                <w:b/>
                <w:sz w:val="22"/>
                <w:szCs w:val="22"/>
                <w:lang w:val="lv-LV"/>
              </w:rPr>
              <w:t>un sadarbības stiprināšanā</w:t>
            </w:r>
            <w:r w:rsidRPr="00102E76">
              <w:rPr>
                <w:sz w:val="22"/>
                <w:szCs w:val="22"/>
                <w:lang w:val="lv-LV"/>
              </w:rPr>
              <w:t xml:space="preserve"> (VNPC cilvēkresursu un inovatīvā potenciāla paaugstināšanā)</w:t>
            </w:r>
            <w:r w:rsidRPr="00102E76">
              <w:rPr>
                <w:rStyle w:val="FootnoteReference"/>
                <w:sz w:val="22"/>
                <w:szCs w:val="22"/>
                <w:lang w:val="lv-LV"/>
              </w:rPr>
              <w:footnoteReference w:id="10"/>
            </w:r>
            <w:r w:rsidRPr="00102E76">
              <w:rPr>
                <w:sz w:val="22"/>
                <w:szCs w:val="22"/>
                <w:lang w:val="lv-LV"/>
              </w:rPr>
              <w:t>:</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0 - 6</w:t>
            </w:r>
          </w:p>
        </w:tc>
        <w:tc>
          <w:tcPr>
            <w:tcW w:w="605" w:type="pct"/>
            <w:vMerge w:val="restart"/>
            <w:vAlign w:val="center"/>
          </w:tcPr>
          <w:p w:rsidR="00676F47" w:rsidRPr="00102E76" w:rsidRDefault="00676F47" w:rsidP="00676F47">
            <w:pPr>
              <w:spacing w:after="120"/>
              <w:jc w:val="center"/>
              <w:rPr>
                <w:sz w:val="22"/>
                <w:szCs w:val="22"/>
                <w:lang w:val="lv-LV"/>
              </w:rPr>
            </w:pPr>
            <w:r w:rsidRPr="00102E76">
              <w:rPr>
                <w:sz w:val="22"/>
                <w:szCs w:val="22"/>
                <w:lang w:val="lv-LV"/>
              </w:rPr>
              <w:t>Kritērijs nav izslēdzošs</w:t>
            </w:r>
          </w:p>
        </w:tc>
      </w:tr>
      <w:tr w:rsidR="00676F47" w:rsidRPr="00102E76" w:rsidTr="00686219">
        <w:trPr>
          <w:trHeight w:val="20"/>
        </w:trPr>
        <w:tc>
          <w:tcPr>
            <w:tcW w:w="33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8.1.</w:t>
            </w:r>
          </w:p>
        </w:tc>
        <w:tc>
          <w:tcPr>
            <w:tcW w:w="3385" w:type="pct"/>
          </w:tcPr>
          <w:p w:rsidR="00676F47" w:rsidRPr="00102E76" w:rsidRDefault="00676F47" w:rsidP="00676F47">
            <w:pPr>
              <w:jc w:val="both"/>
              <w:rPr>
                <w:sz w:val="22"/>
                <w:szCs w:val="22"/>
                <w:lang w:val="lv-LV"/>
              </w:rPr>
            </w:pPr>
            <w:r w:rsidRPr="00102E76">
              <w:rPr>
                <w:sz w:val="22"/>
                <w:szCs w:val="22"/>
                <w:lang w:val="lv-LV"/>
              </w:rPr>
              <w:t xml:space="preserve">projekta iesniedzējs neatbilst 8.2. vai 8.3.apakšpunktā minētajam kritērijam; </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0</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8.2.</w:t>
            </w:r>
          </w:p>
        </w:tc>
        <w:tc>
          <w:tcPr>
            <w:tcW w:w="3385" w:type="pct"/>
          </w:tcPr>
          <w:p w:rsidR="00676F47" w:rsidRPr="00102E76" w:rsidRDefault="00676F47" w:rsidP="00676F47">
            <w:pPr>
              <w:jc w:val="both"/>
              <w:rPr>
                <w:sz w:val="22"/>
                <w:szCs w:val="22"/>
                <w:lang w:val="lv-LV"/>
              </w:rPr>
            </w:pPr>
            <w:r w:rsidRPr="00102E76">
              <w:rPr>
                <w:sz w:val="22"/>
                <w:szCs w:val="22"/>
                <w:lang w:val="lv-LV"/>
              </w:rPr>
              <w:t>projekta iesniedzējs ir zinātnisko institūciju reģistrā reģistrēta zinātniskā institūcija, kas ir VNPC veidojoša zinātniskā institūcija, bet projektu nav plānots īstenot partnerībā ar citu VNPC veidojošo zinātnisko institūciju</w:t>
            </w:r>
          </w:p>
        </w:tc>
        <w:tc>
          <w:tcPr>
            <w:tcW w:w="672" w:type="pct"/>
          </w:tcPr>
          <w:p w:rsidR="00676F47" w:rsidRPr="00102E76" w:rsidDel="00C12A2C" w:rsidRDefault="00676F47" w:rsidP="00676F47">
            <w:pPr>
              <w:spacing w:after="120"/>
              <w:jc w:val="center"/>
              <w:rPr>
                <w:sz w:val="22"/>
                <w:szCs w:val="22"/>
                <w:lang w:val="lv-LV"/>
              </w:rPr>
            </w:pPr>
            <w:r w:rsidRPr="00102E76">
              <w:rPr>
                <w:sz w:val="22"/>
                <w:szCs w:val="22"/>
                <w:lang w:val="lv-LV"/>
              </w:rPr>
              <w:t>4</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8.3.</w:t>
            </w:r>
          </w:p>
        </w:tc>
        <w:tc>
          <w:tcPr>
            <w:tcW w:w="3385" w:type="pct"/>
          </w:tcPr>
          <w:p w:rsidR="00676F47" w:rsidRPr="00102E76" w:rsidRDefault="00676F47" w:rsidP="00676F47">
            <w:pPr>
              <w:jc w:val="both"/>
              <w:rPr>
                <w:sz w:val="22"/>
                <w:szCs w:val="22"/>
                <w:lang w:val="lv-LV"/>
              </w:rPr>
            </w:pPr>
            <w:r w:rsidRPr="00102E76">
              <w:rPr>
                <w:sz w:val="22"/>
                <w:szCs w:val="22"/>
                <w:lang w:val="lv-LV"/>
              </w:rPr>
              <w:t>projekta iesniedzējs ir zinātnisko institūciju reģistrā reģistrēta zinātniskā institūcija, kas ir VNPC veidojoša zinātniskā institūcija, un projektu plānots īstenot partnerībā ar citu VNPC veidojošo zinātnisko institūciju</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6</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724" w:type="pct"/>
            <w:gridSpan w:val="3"/>
            <w:shd w:val="clear" w:color="auto" w:fill="E6E6E6"/>
            <w:vAlign w:val="center"/>
          </w:tcPr>
          <w:p w:rsidR="00676F47" w:rsidRPr="00102E76" w:rsidRDefault="00676F47" w:rsidP="00055E54">
            <w:pPr>
              <w:pStyle w:val="EE-paragr"/>
            </w:pPr>
            <w:r w:rsidRPr="00102E76">
              <w:t>KVALITĀTES KRITĒRIJI PAR HORIZONTĀLĀM PRIORITĀTĒM</w:t>
            </w:r>
          </w:p>
        </w:tc>
        <w:tc>
          <w:tcPr>
            <w:tcW w:w="1276" w:type="pct"/>
            <w:gridSpan w:val="2"/>
            <w:shd w:val="clear" w:color="auto" w:fill="E6E6E6"/>
          </w:tcPr>
          <w:p w:rsidR="00676F47" w:rsidRPr="00102E76" w:rsidRDefault="00676F47" w:rsidP="00676F47">
            <w:pPr>
              <w:jc w:val="center"/>
              <w:rPr>
                <w:b/>
                <w:sz w:val="22"/>
                <w:szCs w:val="22"/>
                <w:lang w:val="lv-LV"/>
              </w:rPr>
            </w:pPr>
            <w:r w:rsidRPr="00102E76">
              <w:rPr>
                <w:b/>
                <w:sz w:val="22"/>
                <w:szCs w:val="22"/>
                <w:lang w:val="lv-LV"/>
              </w:rPr>
              <w:t>Vērtējums</w:t>
            </w:r>
          </w:p>
          <w:p w:rsidR="00676F47" w:rsidRPr="00102E76" w:rsidRDefault="00676F47" w:rsidP="00676F47">
            <w:pPr>
              <w:jc w:val="center"/>
              <w:rPr>
                <w:b/>
                <w:sz w:val="22"/>
                <w:szCs w:val="22"/>
                <w:lang w:val="lv-LV"/>
              </w:rPr>
            </w:pPr>
            <w:r w:rsidRPr="00102E76">
              <w:rPr>
                <w:b/>
                <w:sz w:val="22"/>
                <w:szCs w:val="22"/>
                <w:lang w:val="lv-LV"/>
              </w:rPr>
              <w:t>(punktu skala)</w:t>
            </w:r>
          </w:p>
        </w:tc>
      </w:tr>
      <w:tr w:rsidR="00676F47" w:rsidRPr="00102E76" w:rsidTr="00686219">
        <w:trPr>
          <w:trHeight w:val="20"/>
        </w:trPr>
        <w:tc>
          <w:tcPr>
            <w:tcW w:w="339" w:type="pct"/>
            <w:gridSpan w:val="2"/>
          </w:tcPr>
          <w:p w:rsidR="00676F47" w:rsidRPr="00102E76" w:rsidRDefault="00676F47" w:rsidP="00676F47">
            <w:pPr>
              <w:spacing w:after="120"/>
              <w:jc w:val="right"/>
              <w:rPr>
                <w:sz w:val="22"/>
                <w:szCs w:val="22"/>
                <w:lang w:val="lv-LV"/>
              </w:rPr>
            </w:pPr>
            <w:r w:rsidRPr="00102E76">
              <w:rPr>
                <w:sz w:val="22"/>
                <w:szCs w:val="22"/>
                <w:lang w:val="lv-LV"/>
              </w:rPr>
              <w:t>9.</w:t>
            </w:r>
          </w:p>
        </w:tc>
        <w:tc>
          <w:tcPr>
            <w:tcW w:w="3385" w:type="pct"/>
          </w:tcPr>
          <w:p w:rsidR="00676F47" w:rsidRPr="00102E76" w:rsidRDefault="00676F47" w:rsidP="00676F47">
            <w:pPr>
              <w:spacing w:after="120"/>
              <w:jc w:val="both"/>
              <w:rPr>
                <w:b/>
                <w:sz w:val="22"/>
                <w:szCs w:val="22"/>
                <w:lang w:val="lv-LV"/>
              </w:rPr>
            </w:pPr>
            <w:r w:rsidRPr="00102E76">
              <w:rPr>
                <w:b/>
                <w:sz w:val="22"/>
                <w:szCs w:val="22"/>
                <w:lang w:val="lv-LV"/>
              </w:rPr>
              <w:t>Projekta ietekme uz zinātnē un pētniecībā nodarbināto skaita pieaugumu:</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0-3</w:t>
            </w:r>
          </w:p>
        </w:tc>
        <w:tc>
          <w:tcPr>
            <w:tcW w:w="605" w:type="pct"/>
            <w:vMerge w:val="restart"/>
            <w:vAlign w:val="center"/>
          </w:tcPr>
          <w:p w:rsidR="00676F47" w:rsidRPr="00102E76" w:rsidRDefault="00676F47" w:rsidP="00676F47">
            <w:pPr>
              <w:spacing w:after="120"/>
              <w:jc w:val="center"/>
              <w:rPr>
                <w:sz w:val="22"/>
                <w:szCs w:val="22"/>
                <w:lang w:val="lv-LV"/>
              </w:rPr>
            </w:pPr>
            <w:r w:rsidRPr="00102E76">
              <w:rPr>
                <w:sz w:val="22"/>
                <w:szCs w:val="22"/>
                <w:lang w:val="lv-LV"/>
              </w:rPr>
              <w:t>Jāsasniedz vismaz 1 punkts</w:t>
            </w:r>
          </w:p>
        </w:tc>
      </w:tr>
      <w:tr w:rsidR="00676F47" w:rsidRPr="00102E76" w:rsidTr="00686219">
        <w:trPr>
          <w:trHeight w:val="20"/>
        </w:trPr>
        <w:tc>
          <w:tcPr>
            <w:tcW w:w="339" w:type="pct"/>
            <w:gridSpan w:val="2"/>
          </w:tcPr>
          <w:p w:rsidR="00676F47" w:rsidRPr="00102E76" w:rsidRDefault="00676F47" w:rsidP="00676F47">
            <w:pPr>
              <w:spacing w:after="120"/>
              <w:jc w:val="right"/>
              <w:rPr>
                <w:sz w:val="22"/>
                <w:szCs w:val="22"/>
                <w:lang w:val="lv-LV"/>
              </w:rPr>
            </w:pPr>
            <w:r w:rsidRPr="00102E76">
              <w:rPr>
                <w:sz w:val="22"/>
                <w:szCs w:val="22"/>
                <w:lang w:val="lv-LV"/>
              </w:rPr>
              <w:t>9.1.</w:t>
            </w:r>
          </w:p>
        </w:tc>
        <w:tc>
          <w:tcPr>
            <w:tcW w:w="3385" w:type="pct"/>
          </w:tcPr>
          <w:p w:rsidR="00676F47" w:rsidRPr="00102E76" w:rsidRDefault="00676F47" w:rsidP="00676F47">
            <w:pPr>
              <w:spacing w:after="120"/>
              <w:jc w:val="both"/>
              <w:rPr>
                <w:sz w:val="22"/>
                <w:szCs w:val="22"/>
                <w:lang w:val="lv-LV"/>
              </w:rPr>
            </w:pPr>
            <w:r w:rsidRPr="00102E76">
              <w:rPr>
                <w:sz w:val="22"/>
                <w:szCs w:val="22"/>
                <w:lang w:val="lv-LV"/>
              </w:rPr>
              <w:t>īstenojot projektu, netiks radītas papildu darba vietas, vai tiks radītas papildu darba vietas, bet projekta iesniedzējs nav apņēmies tās nodrošināt pēc projekta īstenošanas beigām</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0</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after="120"/>
              <w:jc w:val="right"/>
              <w:rPr>
                <w:sz w:val="22"/>
                <w:szCs w:val="22"/>
                <w:lang w:val="lv-LV"/>
              </w:rPr>
            </w:pPr>
            <w:r w:rsidRPr="00102E76">
              <w:rPr>
                <w:sz w:val="22"/>
                <w:szCs w:val="22"/>
                <w:lang w:val="lv-LV"/>
              </w:rPr>
              <w:t>9.2.</w:t>
            </w:r>
          </w:p>
        </w:tc>
        <w:tc>
          <w:tcPr>
            <w:tcW w:w="3385" w:type="pct"/>
          </w:tcPr>
          <w:p w:rsidR="00676F47" w:rsidRPr="00102E76" w:rsidRDefault="00676F47" w:rsidP="00676F47">
            <w:pPr>
              <w:spacing w:after="120"/>
              <w:jc w:val="both"/>
              <w:rPr>
                <w:sz w:val="22"/>
                <w:szCs w:val="22"/>
                <w:lang w:val="lv-LV"/>
              </w:rPr>
            </w:pPr>
            <w:r w:rsidRPr="00102E76">
              <w:rPr>
                <w:sz w:val="22"/>
                <w:szCs w:val="22"/>
                <w:lang w:val="lv-LV"/>
              </w:rPr>
              <w:t xml:space="preserve">īstenojot projektu, radītas papildu darba vietas un projekta iesniedzējs apņemas pēc projekta īstenošanas beigām nodrošināt darba vietu </w:t>
            </w:r>
            <w:r w:rsidRPr="00102E76">
              <w:rPr>
                <w:sz w:val="22"/>
                <w:szCs w:val="22"/>
                <w:u w:val="single"/>
                <w:lang w:val="lv-LV"/>
              </w:rPr>
              <w:t xml:space="preserve">vienam </w:t>
            </w:r>
            <w:r w:rsidRPr="00102E76">
              <w:rPr>
                <w:sz w:val="22"/>
                <w:szCs w:val="22"/>
                <w:lang w:val="lv-LV"/>
              </w:rPr>
              <w:t xml:space="preserve">piesaistītajam zinātniskajam darbiniekam PLE izteiksmē vismaz </w:t>
            </w:r>
            <w:r w:rsidRPr="00102E76">
              <w:rPr>
                <w:sz w:val="22"/>
                <w:szCs w:val="22"/>
                <w:u w:val="single"/>
                <w:lang w:val="lv-LV"/>
              </w:rPr>
              <w:t>divus gadus</w:t>
            </w:r>
            <w:r w:rsidRPr="00102E76">
              <w:rPr>
                <w:sz w:val="22"/>
                <w:szCs w:val="22"/>
                <w:lang w:val="lv-LV"/>
              </w:rPr>
              <w:t>;</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1</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after="120"/>
              <w:jc w:val="right"/>
              <w:rPr>
                <w:sz w:val="22"/>
                <w:szCs w:val="22"/>
                <w:lang w:val="lv-LV"/>
              </w:rPr>
            </w:pPr>
            <w:r w:rsidRPr="00102E76">
              <w:rPr>
                <w:sz w:val="22"/>
                <w:szCs w:val="22"/>
                <w:lang w:val="lv-LV"/>
              </w:rPr>
              <w:t>9.3.</w:t>
            </w:r>
          </w:p>
        </w:tc>
        <w:tc>
          <w:tcPr>
            <w:tcW w:w="3385" w:type="pct"/>
          </w:tcPr>
          <w:p w:rsidR="00676F47" w:rsidRPr="00102E76" w:rsidRDefault="00676F47" w:rsidP="00676F47">
            <w:pPr>
              <w:spacing w:after="120"/>
              <w:jc w:val="both"/>
              <w:rPr>
                <w:sz w:val="22"/>
                <w:szCs w:val="22"/>
                <w:lang w:val="lv-LV"/>
              </w:rPr>
            </w:pPr>
            <w:r w:rsidRPr="00102E76">
              <w:rPr>
                <w:sz w:val="22"/>
                <w:szCs w:val="22"/>
                <w:lang w:val="lv-LV"/>
              </w:rPr>
              <w:t xml:space="preserve">īstenojot projektu, radītas papildu darba vietas un projekta iesniedzējs apņemas pēc projekta īstenošanas beigām nodrošināt darba vietu </w:t>
            </w:r>
            <w:r w:rsidRPr="00102E76">
              <w:rPr>
                <w:sz w:val="22"/>
                <w:szCs w:val="22"/>
                <w:u w:val="single"/>
                <w:lang w:val="lv-LV"/>
              </w:rPr>
              <w:t xml:space="preserve">diviem </w:t>
            </w:r>
            <w:r w:rsidRPr="00102E76">
              <w:rPr>
                <w:sz w:val="22"/>
                <w:szCs w:val="22"/>
                <w:lang w:val="lv-LV"/>
              </w:rPr>
              <w:t xml:space="preserve">piesaistītajam zinātniskajiem darbiniekiem PLE izteiksmē vismaz </w:t>
            </w:r>
            <w:r w:rsidRPr="00102E76">
              <w:rPr>
                <w:sz w:val="22"/>
                <w:szCs w:val="22"/>
                <w:u w:val="single"/>
                <w:lang w:val="lv-LV"/>
              </w:rPr>
              <w:t>divus gadus</w:t>
            </w:r>
            <w:r w:rsidRPr="00102E76">
              <w:rPr>
                <w:sz w:val="22"/>
                <w:szCs w:val="22"/>
                <w:lang w:val="lv-LV"/>
              </w:rPr>
              <w:t>;</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2</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39" w:type="pct"/>
            <w:gridSpan w:val="2"/>
          </w:tcPr>
          <w:p w:rsidR="00676F47" w:rsidRPr="00102E76" w:rsidRDefault="00676F47" w:rsidP="00676F47">
            <w:pPr>
              <w:spacing w:after="120"/>
              <w:jc w:val="right"/>
              <w:rPr>
                <w:sz w:val="22"/>
                <w:szCs w:val="22"/>
                <w:lang w:val="lv-LV"/>
              </w:rPr>
            </w:pPr>
            <w:r w:rsidRPr="00102E76">
              <w:rPr>
                <w:sz w:val="22"/>
                <w:szCs w:val="22"/>
                <w:lang w:val="lv-LV"/>
              </w:rPr>
              <w:lastRenderedPageBreak/>
              <w:t>9.4.</w:t>
            </w:r>
          </w:p>
        </w:tc>
        <w:tc>
          <w:tcPr>
            <w:tcW w:w="3385" w:type="pct"/>
          </w:tcPr>
          <w:p w:rsidR="00676F47" w:rsidRPr="00102E76" w:rsidRDefault="00676F47" w:rsidP="00676F47">
            <w:pPr>
              <w:spacing w:after="120"/>
              <w:jc w:val="both"/>
              <w:rPr>
                <w:sz w:val="22"/>
                <w:szCs w:val="22"/>
                <w:lang w:val="lv-LV"/>
              </w:rPr>
            </w:pPr>
            <w:r w:rsidRPr="00102E76">
              <w:rPr>
                <w:sz w:val="22"/>
                <w:szCs w:val="22"/>
                <w:lang w:val="lv-LV"/>
              </w:rPr>
              <w:t xml:space="preserve">īstenojot projektu, radītas papildu darba vietas un projekta iesniedzējs apņemas pēc projekta īstenošanas beigām nodrošināt darba vietu trīs vai vairāk piesaistītajiem zinātniskajiem darbiniekiem PLE izteiksmē vismaz </w:t>
            </w:r>
            <w:r w:rsidRPr="00102E76">
              <w:rPr>
                <w:sz w:val="22"/>
                <w:szCs w:val="22"/>
                <w:u w:val="single"/>
                <w:lang w:val="lv-LV"/>
              </w:rPr>
              <w:t>divus gadus</w:t>
            </w:r>
            <w:r w:rsidRPr="00102E76">
              <w:rPr>
                <w:sz w:val="22"/>
                <w:szCs w:val="22"/>
                <w:lang w:val="lv-LV"/>
              </w:rPr>
              <w:t>.</w:t>
            </w:r>
          </w:p>
        </w:tc>
        <w:tc>
          <w:tcPr>
            <w:tcW w:w="672" w:type="pct"/>
          </w:tcPr>
          <w:p w:rsidR="00676F47" w:rsidRPr="00102E76" w:rsidRDefault="00676F47" w:rsidP="00676F47">
            <w:pPr>
              <w:spacing w:after="120"/>
              <w:jc w:val="center"/>
              <w:rPr>
                <w:sz w:val="22"/>
                <w:szCs w:val="22"/>
                <w:lang w:val="lv-LV"/>
              </w:rPr>
            </w:pPr>
            <w:r w:rsidRPr="00102E76">
              <w:rPr>
                <w:sz w:val="22"/>
                <w:szCs w:val="22"/>
                <w:lang w:val="lv-LV"/>
              </w:rPr>
              <w:t>3</w:t>
            </w:r>
          </w:p>
        </w:tc>
        <w:tc>
          <w:tcPr>
            <w:tcW w:w="605" w:type="pct"/>
            <w:vMerge/>
            <w:vAlign w:val="center"/>
          </w:tcPr>
          <w:p w:rsidR="00676F47" w:rsidRPr="00102E76" w:rsidRDefault="00676F47" w:rsidP="00676F47">
            <w:pPr>
              <w:spacing w:after="120"/>
              <w:jc w:val="center"/>
              <w:rPr>
                <w:sz w:val="22"/>
                <w:szCs w:val="22"/>
                <w:lang w:val="lv-LV"/>
              </w:rPr>
            </w:pPr>
          </w:p>
        </w:tc>
      </w:tr>
      <w:tr w:rsidR="00676F47" w:rsidRPr="00102E76" w:rsidTr="00686219">
        <w:trPr>
          <w:trHeight w:val="20"/>
        </w:trPr>
        <w:tc>
          <w:tcPr>
            <w:tcW w:w="3724" w:type="pct"/>
            <w:gridSpan w:val="3"/>
            <w:shd w:val="clear" w:color="auto" w:fill="E6E6E6"/>
            <w:vAlign w:val="center"/>
          </w:tcPr>
          <w:p w:rsidR="00676F47" w:rsidRPr="00102E76" w:rsidRDefault="00676F47" w:rsidP="00676F47">
            <w:pPr>
              <w:spacing w:before="60" w:after="60"/>
              <w:jc w:val="center"/>
              <w:rPr>
                <w:b/>
                <w:sz w:val="22"/>
                <w:szCs w:val="22"/>
                <w:lang w:val="lv-LV"/>
              </w:rPr>
            </w:pPr>
            <w:r w:rsidRPr="00102E76">
              <w:rPr>
                <w:b/>
                <w:sz w:val="22"/>
                <w:szCs w:val="22"/>
                <w:lang w:val="lv-LV"/>
              </w:rPr>
              <w:t>ATBILSTĪBAS KRITĒRIJI</w:t>
            </w:r>
          </w:p>
        </w:tc>
        <w:tc>
          <w:tcPr>
            <w:tcW w:w="1276" w:type="pct"/>
            <w:gridSpan w:val="2"/>
            <w:shd w:val="clear" w:color="auto" w:fill="E6E6E6"/>
            <w:vAlign w:val="center"/>
          </w:tcPr>
          <w:p w:rsidR="00676F47" w:rsidRPr="00102E76" w:rsidRDefault="00676F47" w:rsidP="00676F47">
            <w:pPr>
              <w:spacing w:before="60"/>
              <w:jc w:val="center"/>
              <w:rPr>
                <w:b/>
                <w:sz w:val="22"/>
                <w:szCs w:val="22"/>
                <w:lang w:val="lv-LV"/>
              </w:rPr>
            </w:pPr>
            <w:r w:rsidRPr="00102E76">
              <w:rPr>
                <w:b/>
                <w:sz w:val="22"/>
                <w:szCs w:val="22"/>
                <w:lang w:val="lv-LV"/>
              </w:rPr>
              <w:t>Vērtējums</w:t>
            </w:r>
          </w:p>
          <w:p w:rsidR="00676F47" w:rsidRPr="00102E76" w:rsidRDefault="00676F47" w:rsidP="00676F47">
            <w:pPr>
              <w:spacing w:after="60"/>
              <w:jc w:val="center"/>
              <w:rPr>
                <w:b/>
                <w:sz w:val="22"/>
                <w:szCs w:val="22"/>
                <w:lang w:val="lv-LV"/>
              </w:rPr>
            </w:pPr>
            <w:r w:rsidRPr="00102E76">
              <w:rPr>
                <w:b/>
                <w:sz w:val="22"/>
                <w:szCs w:val="22"/>
                <w:lang w:val="lv-LV"/>
              </w:rPr>
              <w:t>(Jā/Nē)</w:t>
            </w:r>
          </w:p>
        </w:tc>
      </w:tr>
      <w:tr w:rsidR="00676F47" w:rsidRPr="00102E76" w:rsidTr="00686219">
        <w:trPr>
          <w:trHeight w:val="20"/>
        </w:trPr>
        <w:tc>
          <w:tcPr>
            <w:tcW w:w="3724" w:type="pct"/>
            <w:gridSpan w:val="3"/>
            <w:shd w:val="clear" w:color="auto" w:fill="E6E6E6"/>
          </w:tcPr>
          <w:p w:rsidR="00676F47" w:rsidRPr="00102E76" w:rsidRDefault="00676F47" w:rsidP="00676F47">
            <w:pPr>
              <w:spacing w:before="60" w:after="60"/>
              <w:jc w:val="center"/>
              <w:rPr>
                <w:b/>
                <w:sz w:val="22"/>
                <w:szCs w:val="22"/>
                <w:lang w:val="lv-LV"/>
              </w:rPr>
            </w:pPr>
            <w:r w:rsidRPr="00102E76">
              <w:rPr>
                <w:b/>
                <w:caps/>
                <w:sz w:val="22"/>
                <w:szCs w:val="22"/>
                <w:lang w:val="lv-LV"/>
              </w:rPr>
              <w:t>Projekta iesnieguma atbilstības kritēriji</w:t>
            </w:r>
          </w:p>
        </w:tc>
        <w:tc>
          <w:tcPr>
            <w:tcW w:w="672" w:type="pct"/>
            <w:shd w:val="clear" w:color="auto" w:fill="E6E6E6"/>
          </w:tcPr>
          <w:p w:rsidR="00676F47" w:rsidRPr="00102E76" w:rsidRDefault="00676F47" w:rsidP="00676F47">
            <w:pPr>
              <w:spacing w:before="60" w:after="60"/>
              <w:jc w:val="center"/>
              <w:rPr>
                <w:b/>
                <w:sz w:val="22"/>
                <w:szCs w:val="22"/>
                <w:lang w:val="lv-LV"/>
              </w:rPr>
            </w:pPr>
          </w:p>
        </w:tc>
        <w:tc>
          <w:tcPr>
            <w:tcW w:w="605" w:type="pct"/>
            <w:shd w:val="clear" w:color="auto" w:fill="E6E6E6"/>
          </w:tcPr>
          <w:p w:rsidR="00676F47" w:rsidRPr="00102E76" w:rsidRDefault="00676F47" w:rsidP="00676F47">
            <w:pPr>
              <w:spacing w:before="60" w:after="60"/>
              <w:jc w:val="center"/>
              <w:rPr>
                <w:b/>
                <w:sz w:val="22"/>
                <w:szCs w:val="22"/>
                <w:lang w:val="lv-LV"/>
              </w:rPr>
            </w:pP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10.</w:t>
            </w:r>
          </w:p>
        </w:tc>
        <w:tc>
          <w:tcPr>
            <w:tcW w:w="3355" w:type="pct"/>
          </w:tcPr>
          <w:p w:rsidR="00676F47" w:rsidRPr="00102E76" w:rsidRDefault="00676F47" w:rsidP="00055E54">
            <w:pPr>
              <w:pStyle w:val="EE-paragr"/>
            </w:pPr>
            <w:r w:rsidRPr="00102E76">
              <w:t xml:space="preserve">Projekta mērķis atbilst normatīvajā aktā par aktivitātes īstenošanu noteiktajam aktivitātes mērķim </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11.</w:t>
            </w:r>
          </w:p>
        </w:tc>
        <w:tc>
          <w:tcPr>
            <w:tcW w:w="3355" w:type="pct"/>
          </w:tcPr>
          <w:p w:rsidR="00676F47" w:rsidRPr="00102E76" w:rsidRDefault="00676F47" w:rsidP="00055E54">
            <w:pPr>
              <w:pStyle w:val="EE-paragr"/>
            </w:pPr>
            <w:r w:rsidRPr="00102E76">
              <w:t>Projekta ietvaros plānotie pētījumi atbilst valstī izvirzītajiem prioritārajiem zinātnes virzieniem</w:t>
            </w:r>
            <w:r w:rsidRPr="00102E76">
              <w:rPr>
                <w:rStyle w:val="FootnoteReference"/>
              </w:rPr>
              <w:footnoteReference w:id="11"/>
            </w:r>
            <w:r w:rsidRPr="00102E76">
              <w:t>.</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12.</w:t>
            </w:r>
          </w:p>
        </w:tc>
        <w:tc>
          <w:tcPr>
            <w:tcW w:w="3355" w:type="pct"/>
          </w:tcPr>
          <w:p w:rsidR="00676F47" w:rsidRPr="00102E76" w:rsidRDefault="00676F47" w:rsidP="00055E54">
            <w:pPr>
              <w:pStyle w:val="EE-paragr"/>
            </w:pPr>
            <w:r w:rsidRPr="00102E76">
              <w:t>Projekta ietvaros izveidotajā zinātniskajā grupā ir iesaistīti vismaz 6 PLE zinātniskie darbinieki</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13.</w:t>
            </w:r>
          </w:p>
        </w:tc>
        <w:tc>
          <w:tcPr>
            <w:tcW w:w="3355" w:type="pct"/>
          </w:tcPr>
          <w:p w:rsidR="00676F47" w:rsidRPr="00102E76" w:rsidRDefault="00676F47" w:rsidP="00055E54">
            <w:pPr>
              <w:pStyle w:val="EE-paragr"/>
            </w:pPr>
            <w:r w:rsidRPr="00102E76">
              <w:t xml:space="preserve">Projekta ietvaros izveidotajā zinātniskajā grupā ir iesaistīti ne vairāk kā </w:t>
            </w:r>
            <w:r w:rsidRPr="00102E76">
              <w:rPr>
                <w:b/>
              </w:rPr>
              <w:t>25%</w:t>
            </w:r>
            <w:r w:rsidRPr="00102E76">
              <w:t xml:space="preserve"> zinātnieki PLE izteiksmē (no kopējā zinātniskajā grupā iesaistīto zinātnisko darbinieku skaita PLE izteiksmē), kas doktora zinātnisko grādu ir ieguvuši vairāk kā pirms 10 gadiem un attiecīgi nav uzskatāmi par jaunajiem zinātniekiem, neskaitot piesaistītos ārvalstu un re-emigrējušos zinātniekus</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14.</w:t>
            </w:r>
          </w:p>
        </w:tc>
        <w:tc>
          <w:tcPr>
            <w:tcW w:w="3355" w:type="pct"/>
          </w:tcPr>
          <w:p w:rsidR="00676F47" w:rsidRPr="00102E76" w:rsidRDefault="00676F47" w:rsidP="00055E54">
            <w:pPr>
              <w:pStyle w:val="EE-paragr"/>
            </w:pPr>
            <w:r w:rsidRPr="00102E76">
              <w:t>Zinātniskajā grupā iesaistītie zinātniskie darbinieki (izņemot kritērijā Nr.13 norādītos zinātniekus, kas nav uzskatāmi par jaunajiem zinātniekiem) nav saņēmuši atbalstu 1.1.1.2.aktivitātes pirmās atlases kārtas ietvaros</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15.</w:t>
            </w:r>
          </w:p>
        </w:tc>
        <w:tc>
          <w:tcPr>
            <w:tcW w:w="3355" w:type="pct"/>
          </w:tcPr>
          <w:p w:rsidR="00676F47" w:rsidRPr="00102E76" w:rsidRDefault="00676F47" w:rsidP="00055E54">
            <w:pPr>
              <w:pStyle w:val="EE-paragr"/>
            </w:pPr>
            <w:r w:rsidRPr="00102E76">
              <w:t>Zinātnisko ekspertu atzinums par pētījuma projekta zinātnisko kvalitāti ir pozitīvs.</w:t>
            </w:r>
            <w:bookmarkStart w:id="0" w:name="p23"/>
            <w:bookmarkEnd w:id="0"/>
            <w:r w:rsidRPr="00102E76">
              <w:t xml:space="preserve"> </w:t>
            </w:r>
          </w:p>
          <w:p w:rsidR="00676F47" w:rsidRPr="00102E76" w:rsidRDefault="00676F47" w:rsidP="00055E54">
            <w:pPr>
              <w:pStyle w:val="EE-paragr"/>
            </w:pPr>
            <w:r w:rsidRPr="00102E76">
              <w:t>Zinātniskajā ekspertīzē vērtē:</w:t>
            </w:r>
          </w:p>
          <w:p w:rsidR="00676F47" w:rsidRPr="00102E76" w:rsidRDefault="00676F47" w:rsidP="00055E54">
            <w:pPr>
              <w:pStyle w:val="EE-paragr"/>
            </w:pPr>
            <w:r w:rsidRPr="00102E76">
              <w:t>projekta īstenošanas gaitā attīstāmās zinātniskās vai citas idejas aktualitāti un pamatotību;</w:t>
            </w:r>
          </w:p>
          <w:p w:rsidR="00676F47" w:rsidRPr="00102E76" w:rsidRDefault="00676F47" w:rsidP="00055E54">
            <w:pPr>
              <w:pStyle w:val="EE-paragr"/>
            </w:pPr>
            <w:r w:rsidRPr="00102E76">
              <w:t>izvēlētās pētniecības metodoloģijas</w:t>
            </w:r>
            <w:r w:rsidRPr="00102E76">
              <w:rPr>
                <w:rStyle w:val="FootnoteReference"/>
              </w:rPr>
              <w:footnoteReference w:id="12"/>
            </w:r>
            <w:r w:rsidRPr="00102E76">
              <w:t xml:space="preserve"> pamatotību.</w:t>
            </w:r>
          </w:p>
          <w:p w:rsidR="00676F47" w:rsidRPr="00102E76" w:rsidRDefault="00676F47" w:rsidP="00676F47">
            <w:pPr>
              <w:jc w:val="both"/>
              <w:rPr>
                <w:bCs/>
                <w:i/>
                <w:sz w:val="22"/>
                <w:szCs w:val="22"/>
                <w:lang w:val="lv-LV" w:eastAsia="lv-LV"/>
              </w:rPr>
            </w:pPr>
            <w:r w:rsidRPr="00102E76">
              <w:rPr>
                <w:i/>
                <w:sz w:val="22"/>
                <w:szCs w:val="22"/>
                <w:lang w:val="lv-LV" w:eastAsia="zh-CN"/>
              </w:rPr>
              <w:t xml:space="preserve">Atzinums ir negatīvs, ja ir neatbilstība kritērijiem vai to nav iespējams izvērtēt, jo projekta iesniegumā nav sniegta pietiekama informācija. Vērtējot projekta iesniegumu pēc minētajiem kritērijiem, iesniegums jāvērtē saistībā ar fundamentālo vai rūpniecisko pētījumu vai citu avotu idejām, kas tiks attīstītas, lai sasniegtu projektā plānotos praktiskos rezultātus. </w:t>
            </w:r>
          </w:p>
          <w:p w:rsidR="00676F47" w:rsidRPr="00102E76" w:rsidRDefault="00676F47" w:rsidP="00676F47">
            <w:pPr>
              <w:jc w:val="both"/>
              <w:rPr>
                <w:rFonts w:ascii="Verdana" w:hAnsi="Verdana"/>
                <w:sz w:val="18"/>
                <w:szCs w:val="18"/>
                <w:lang w:val="lv-LV" w:eastAsia="zh-CN"/>
              </w:rPr>
            </w:pPr>
            <w:r w:rsidRPr="00102E76">
              <w:rPr>
                <w:sz w:val="22"/>
                <w:szCs w:val="22"/>
                <w:lang w:val="lv-LV" w:eastAsia="zh-CN"/>
              </w:rPr>
              <w:t xml:space="preserve"> </w:t>
            </w:r>
            <w:bookmarkStart w:id="1" w:name="p26"/>
            <w:bookmarkEnd w:id="1"/>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16.</w:t>
            </w:r>
          </w:p>
        </w:tc>
        <w:tc>
          <w:tcPr>
            <w:tcW w:w="3355" w:type="pct"/>
          </w:tcPr>
          <w:p w:rsidR="00676F47" w:rsidRPr="00102E76" w:rsidRDefault="00676F47" w:rsidP="00055E54">
            <w:pPr>
              <w:pStyle w:val="EE-paragr"/>
            </w:pPr>
            <w:r w:rsidRPr="00102E76">
              <w:t>Projekts paredz īstenot normatīvajā aktā par aktivitātes īstenošanu noteiktās atbalstāmās darbības</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17.</w:t>
            </w:r>
          </w:p>
        </w:tc>
        <w:tc>
          <w:tcPr>
            <w:tcW w:w="3355" w:type="pct"/>
          </w:tcPr>
          <w:p w:rsidR="00676F47" w:rsidRPr="00102E76" w:rsidRDefault="00676F47" w:rsidP="00055E54">
            <w:pPr>
              <w:pStyle w:val="EE-paragr"/>
            </w:pPr>
            <w:r w:rsidRPr="00102E76">
              <w:t>Projekta iesniegumā ir definēta risināmā problēma, kā arī projekta iesniegumā plānotās aktivitātes paredz definētās problēmas risināšanu.</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lastRenderedPageBreak/>
              <w:t>18.</w:t>
            </w:r>
          </w:p>
        </w:tc>
        <w:tc>
          <w:tcPr>
            <w:tcW w:w="3355" w:type="pct"/>
          </w:tcPr>
          <w:p w:rsidR="00676F47" w:rsidRPr="00102E76" w:rsidRDefault="00676F47" w:rsidP="00676F47">
            <w:pPr>
              <w:spacing w:after="120"/>
              <w:ind w:left="22"/>
              <w:jc w:val="both"/>
              <w:rPr>
                <w:sz w:val="22"/>
                <w:szCs w:val="22"/>
                <w:lang w:val="lv-LV"/>
              </w:rPr>
            </w:pPr>
            <w:r w:rsidRPr="00102E76">
              <w:rPr>
                <w:sz w:val="22"/>
                <w:szCs w:val="22"/>
                <w:lang w:val="lv-LV"/>
              </w:rPr>
              <w:t>Projekta aktivitātes ir skaidri definētas, samērīgas ar plānoto īstenošanas laika grafiku un nodrošina plānoto rezultātu sasniegšanu.</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19.</w:t>
            </w:r>
          </w:p>
        </w:tc>
        <w:tc>
          <w:tcPr>
            <w:tcW w:w="3355" w:type="pct"/>
          </w:tcPr>
          <w:p w:rsidR="00676F47" w:rsidRPr="00102E76" w:rsidRDefault="00676F47" w:rsidP="00055E54">
            <w:pPr>
              <w:pStyle w:val="EE-paragr"/>
            </w:pPr>
            <w:r w:rsidRPr="00102E76">
              <w:t>Projekta iesniegumā plānotie rezultāti un to rādītāji ir precīzi definēti un izmērāmi (sasniedzamie rezultāti ir norādīti vienībās ar konkrētām vērtībām).</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20.</w:t>
            </w:r>
          </w:p>
        </w:tc>
        <w:tc>
          <w:tcPr>
            <w:tcW w:w="3355" w:type="pct"/>
          </w:tcPr>
          <w:p w:rsidR="00676F47" w:rsidRPr="00102E76" w:rsidRDefault="00676F47" w:rsidP="00055E54">
            <w:pPr>
              <w:pStyle w:val="EE-paragr"/>
            </w:pPr>
            <w:r w:rsidRPr="00102E76">
              <w:t>Projektā plānotie rezultāti un to rādītāji veicina šāda aktivitātes iznākumu rādītāja sasniegšanu – papildus zinātnei piesaistīts 1000 atbilstoši pilna darba laika ekvivalentam strādājošo zinātnisko darbinieku, kas saņēmuši Eiropas Sociālā fonda finansējumu aktivitātes ietvaros.</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21.</w:t>
            </w:r>
          </w:p>
        </w:tc>
        <w:tc>
          <w:tcPr>
            <w:tcW w:w="3355" w:type="pct"/>
          </w:tcPr>
          <w:p w:rsidR="00676F47" w:rsidRPr="00102E76" w:rsidRDefault="00676F47" w:rsidP="00055E54">
            <w:pPr>
              <w:pStyle w:val="EE-paragr"/>
            </w:pPr>
            <w:r w:rsidRPr="00102E76">
              <w:t>Projekta iesniegumā ir veikts projekta īstenošanas risku izvērtējums  atbilstoši normatīvajā aktā par aktivitātes īstenošanu noteiktajām prasībām.</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22.</w:t>
            </w:r>
          </w:p>
        </w:tc>
        <w:tc>
          <w:tcPr>
            <w:tcW w:w="3355" w:type="pct"/>
          </w:tcPr>
          <w:p w:rsidR="00676F47" w:rsidRPr="00102E76" w:rsidRDefault="00676F47" w:rsidP="00676F47">
            <w:pPr>
              <w:spacing w:after="120"/>
              <w:ind w:left="22"/>
              <w:jc w:val="both"/>
              <w:rPr>
                <w:sz w:val="22"/>
                <w:szCs w:val="22"/>
                <w:lang w:val="lv-LV"/>
              </w:rPr>
            </w:pPr>
            <w:r w:rsidRPr="00102E76">
              <w:rPr>
                <w:sz w:val="22"/>
                <w:szCs w:val="22"/>
                <w:lang w:val="lv-LV"/>
              </w:rPr>
              <w:t>Projekta iesniegumā ir raksturota projekta vadības, ieviešanas un uzraudzības sistēma un tai nepieciešamie resursi (iesaistāmā personāla skaits, kvalifikācija un pienākumi, materiāli tehniskais nodrošinājums), un tie ir atbilstoši projekta vajadzībām.</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23.</w:t>
            </w:r>
          </w:p>
        </w:tc>
        <w:tc>
          <w:tcPr>
            <w:tcW w:w="3355" w:type="pct"/>
          </w:tcPr>
          <w:p w:rsidR="00676F47" w:rsidRPr="00102E76" w:rsidRDefault="00676F47" w:rsidP="00676F47">
            <w:pPr>
              <w:spacing w:after="120"/>
              <w:ind w:left="22"/>
              <w:jc w:val="both"/>
              <w:rPr>
                <w:sz w:val="22"/>
                <w:szCs w:val="22"/>
                <w:lang w:val="lv-LV"/>
              </w:rPr>
            </w:pPr>
            <w:r w:rsidRPr="00102E76">
              <w:rPr>
                <w:sz w:val="22"/>
                <w:szCs w:val="22"/>
                <w:lang w:val="lv-LV"/>
              </w:rPr>
              <w:t>Projekta iesniegumā ir pamatots, kā tiks nodrošināta sasniegto rezultātu ilgtspēja un uzturēšana pēc projekta pabeigšanas noteikumos par aktivitātes īstenošanu noteiktajā termiņā.</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24.</w:t>
            </w:r>
          </w:p>
        </w:tc>
        <w:tc>
          <w:tcPr>
            <w:tcW w:w="3355" w:type="pct"/>
          </w:tcPr>
          <w:p w:rsidR="00676F47" w:rsidRPr="00102E76" w:rsidRDefault="00676F47" w:rsidP="00055E54">
            <w:pPr>
              <w:pStyle w:val="EE-paragr"/>
            </w:pPr>
            <w:r w:rsidRPr="00102E76">
              <w:t>Projekta iesniegumā norādītās projekta īstenošanas izmaksas atbilst paredzētajam projekta īstenošanas laikposmam, tās ir nepieciešamas un pamatotas, lai sasniegtu projekta rezultātus un īstenotu plānotās darbības.</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25.</w:t>
            </w:r>
          </w:p>
          <w:p w:rsidR="00676F47" w:rsidRPr="00102E76" w:rsidRDefault="00676F47" w:rsidP="00676F47">
            <w:pPr>
              <w:spacing w:after="120"/>
              <w:jc w:val="right"/>
              <w:rPr>
                <w:sz w:val="22"/>
                <w:szCs w:val="22"/>
                <w:lang w:val="lv-LV"/>
              </w:rPr>
            </w:pPr>
          </w:p>
        </w:tc>
        <w:tc>
          <w:tcPr>
            <w:tcW w:w="3355" w:type="pct"/>
          </w:tcPr>
          <w:p w:rsidR="00676F47" w:rsidRPr="00102E76" w:rsidRDefault="00676F47" w:rsidP="00055E54">
            <w:pPr>
              <w:pStyle w:val="EE-paragr"/>
            </w:pPr>
            <w:r w:rsidRPr="00102E76">
              <w:t>Projektā plānotie publicitātes un informācijas izplatīšanas pasākumi atbilst normatīvajiem aktiem par Eiropas Savienības struktūrfondu un Kohēzijas fonda finansēto projektu publicitātes un vizuālās identitātes prasībām.</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jc w:val="right"/>
              <w:rPr>
                <w:sz w:val="22"/>
                <w:szCs w:val="22"/>
                <w:lang w:val="lv-LV"/>
              </w:rPr>
            </w:pPr>
            <w:r w:rsidRPr="00102E76">
              <w:rPr>
                <w:sz w:val="22"/>
                <w:szCs w:val="22"/>
                <w:lang w:val="lv-LV"/>
              </w:rPr>
              <w:t>26.</w:t>
            </w:r>
          </w:p>
        </w:tc>
        <w:tc>
          <w:tcPr>
            <w:tcW w:w="3355" w:type="pct"/>
          </w:tcPr>
          <w:p w:rsidR="00676F47" w:rsidRPr="00102E76" w:rsidRDefault="00676F47" w:rsidP="00055E54">
            <w:pPr>
              <w:pStyle w:val="EE-paragr"/>
            </w:pPr>
            <w:r w:rsidRPr="00102E76">
              <w:t>Projekta iesniegumā norādītas aktivitātes, kas sekmē vienlīdzīgu iespēju pamatprincipu (dzimumu līdztiesības, aktīvās novecošanās un invalīdu tiesību) ievērošanu</w:t>
            </w:r>
          </w:p>
        </w:tc>
        <w:tc>
          <w:tcPr>
            <w:tcW w:w="672" w:type="pct"/>
          </w:tcPr>
          <w:p w:rsidR="00676F47" w:rsidRPr="00102E76" w:rsidRDefault="00676F47" w:rsidP="00676F47">
            <w:pPr>
              <w:spacing w:after="120"/>
              <w:jc w:val="center"/>
              <w:rPr>
                <w:b/>
                <w:sz w:val="22"/>
                <w:szCs w:val="22"/>
                <w:lang w:val="lv-LV"/>
              </w:rPr>
            </w:pPr>
          </w:p>
        </w:tc>
        <w:tc>
          <w:tcPr>
            <w:tcW w:w="605" w:type="pct"/>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724" w:type="pct"/>
            <w:gridSpan w:val="3"/>
            <w:shd w:val="clear" w:color="auto" w:fill="E6E6E6"/>
            <w:vAlign w:val="center"/>
          </w:tcPr>
          <w:p w:rsidR="00676F47" w:rsidRPr="00102E76" w:rsidRDefault="00676F47" w:rsidP="00055E54">
            <w:pPr>
              <w:pStyle w:val="EE-paragr"/>
            </w:pPr>
            <w:r w:rsidRPr="00102E76">
              <w:t>PROJEKTA IESNIEDZĒJA ATBILSTĪBAS KRITĒRIJI</w:t>
            </w:r>
          </w:p>
        </w:tc>
        <w:tc>
          <w:tcPr>
            <w:tcW w:w="1276" w:type="pct"/>
            <w:gridSpan w:val="2"/>
            <w:shd w:val="clear" w:color="auto" w:fill="E6E6E6"/>
            <w:vAlign w:val="center"/>
          </w:tcPr>
          <w:p w:rsidR="00676F47" w:rsidRPr="00102E76" w:rsidRDefault="00676F47" w:rsidP="00676F47">
            <w:pPr>
              <w:jc w:val="center"/>
              <w:rPr>
                <w:b/>
                <w:sz w:val="22"/>
                <w:szCs w:val="22"/>
                <w:lang w:val="lv-LV"/>
              </w:rPr>
            </w:pPr>
            <w:r w:rsidRPr="00102E76">
              <w:rPr>
                <w:b/>
                <w:sz w:val="22"/>
                <w:szCs w:val="22"/>
                <w:lang w:val="lv-LV"/>
              </w:rPr>
              <w:t>Vērtējums</w:t>
            </w:r>
          </w:p>
          <w:p w:rsidR="00676F47" w:rsidRPr="00102E76" w:rsidRDefault="00676F47" w:rsidP="00676F47">
            <w:pPr>
              <w:jc w:val="center"/>
              <w:rPr>
                <w:b/>
                <w:sz w:val="22"/>
                <w:szCs w:val="22"/>
                <w:lang w:val="lv-LV"/>
              </w:rPr>
            </w:pPr>
            <w:r w:rsidRPr="00102E76">
              <w:rPr>
                <w:b/>
                <w:sz w:val="22"/>
                <w:szCs w:val="22"/>
                <w:lang w:val="lv-LV"/>
              </w:rPr>
              <w:t>(Jā/Nē)</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27.</w:t>
            </w:r>
          </w:p>
        </w:tc>
        <w:tc>
          <w:tcPr>
            <w:tcW w:w="3355" w:type="pct"/>
          </w:tcPr>
          <w:p w:rsidR="00676F47" w:rsidRPr="00102E76" w:rsidRDefault="00676F47" w:rsidP="003844FC">
            <w:pPr>
              <w:pStyle w:val="EE-paragr"/>
            </w:pPr>
            <w:r w:rsidRPr="00102E76">
              <w:t xml:space="preserve">Projekta iesniedzējs ir valsts zinātniskā institūcija, kas ir reģistrēta </w:t>
            </w:r>
            <w:r w:rsidRPr="00102E76">
              <w:rPr>
                <w:color w:val="000000"/>
              </w:rPr>
              <w:t>Zinātnisko institūciju reģistrā</w:t>
            </w:r>
            <w:r w:rsidRPr="00102E76">
              <w:t>: valsts zinātniskais institūts</w:t>
            </w:r>
            <w:r w:rsidR="00055E54">
              <w:t xml:space="preserve"> </w:t>
            </w:r>
            <w:r w:rsidR="00055E54" w:rsidRPr="00102E76">
              <w:t xml:space="preserve">(atvasināta publiska persona vai </w:t>
            </w:r>
            <w:r w:rsidR="003844FC">
              <w:t>valsts</w:t>
            </w:r>
            <w:r w:rsidR="00055E54" w:rsidRPr="00102E76">
              <w:t xml:space="preserve"> aģentūra)</w:t>
            </w:r>
            <w:r w:rsidRPr="00102E76">
              <w:t>, valsts augstskola vai valsts augstskolas zinātniskais institūts</w:t>
            </w:r>
            <w:r w:rsidR="003844FC">
              <w:t xml:space="preserve"> (publiska aģentūra)</w:t>
            </w:r>
            <w:r w:rsidRPr="00102E76">
              <w:t>.</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28.</w:t>
            </w:r>
          </w:p>
        </w:tc>
        <w:tc>
          <w:tcPr>
            <w:tcW w:w="3355" w:type="pct"/>
          </w:tcPr>
          <w:p w:rsidR="00676F47" w:rsidRPr="00102E76" w:rsidRDefault="00676F47" w:rsidP="00055E54">
            <w:pPr>
              <w:pStyle w:val="EE-paragr"/>
            </w:pPr>
            <w:r w:rsidRPr="00102E76">
              <w:t>Projekta iesniedzējam un sadarbības partnerim (ja attiecināms) nav nodokļu parādu, valsts sociālās apdrošināšanas obligāto iemaksu un citu valsts noteikto obligāto maksājumu parādu.</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29.</w:t>
            </w:r>
          </w:p>
        </w:tc>
        <w:tc>
          <w:tcPr>
            <w:tcW w:w="3355" w:type="pct"/>
          </w:tcPr>
          <w:p w:rsidR="00676F47" w:rsidRPr="00102E76" w:rsidRDefault="00676F47" w:rsidP="00454C51">
            <w:pPr>
              <w:pStyle w:val="EE-paragr"/>
            </w:pPr>
            <w:r w:rsidRPr="00102E76">
              <w:t>Projekta iesniedzējs un sadarbības partneri</w:t>
            </w:r>
            <w:r w:rsidR="00454C51">
              <w:t>s</w:t>
            </w:r>
            <w:r w:rsidRPr="00102E76">
              <w:t xml:space="preserve"> (ja attiecināms) nav ar tiesas lēmumu atzīts par maksātnespējīgu, neatrodas sanācijas procesā vai tiesiskās aizsardzības procesā, tā saimnieciskā darbība nav izbeigta.</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30.</w:t>
            </w:r>
          </w:p>
        </w:tc>
        <w:tc>
          <w:tcPr>
            <w:tcW w:w="3355" w:type="pct"/>
          </w:tcPr>
          <w:p w:rsidR="00676F47" w:rsidRPr="00102E76" w:rsidRDefault="00676F47" w:rsidP="00055E54">
            <w:pPr>
              <w:pStyle w:val="EE-paragr"/>
            </w:pPr>
            <w:r w:rsidRPr="00102E76">
              <w:t>Sadarbības partneris (ja attiecināms) atbilst normatīvajā aktā par aktivitātes īstenošanu noteiktajām prasībām sadarbības partnerim.</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31</w:t>
            </w:r>
            <w:bookmarkStart w:id="2" w:name="_GoBack"/>
            <w:bookmarkEnd w:id="2"/>
            <w:r w:rsidRPr="00102E76">
              <w:rPr>
                <w:sz w:val="22"/>
                <w:szCs w:val="22"/>
                <w:lang w:val="lv-LV"/>
              </w:rPr>
              <w:t>.</w:t>
            </w:r>
          </w:p>
        </w:tc>
        <w:tc>
          <w:tcPr>
            <w:tcW w:w="3355" w:type="pct"/>
          </w:tcPr>
          <w:p w:rsidR="00676F47" w:rsidRPr="00102E76" w:rsidRDefault="00676F47" w:rsidP="00676F47">
            <w:pPr>
              <w:ind w:left="22"/>
              <w:jc w:val="both"/>
              <w:rPr>
                <w:sz w:val="22"/>
                <w:szCs w:val="22"/>
                <w:lang w:val="lv-LV"/>
              </w:rPr>
            </w:pPr>
            <w:r w:rsidRPr="00454C51">
              <w:rPr>
                <w:bCs/>
                <w:sz w:val="22"/>
                <w:szCs w:val="22"/>
                <w:lang w:val="lv-LV" w:eastAsia="lv-LV"/>
              </w:rPr>
              <w:t xml:space="preserve">Projekta iesniedzējs </w:t>
            </w:r>
            <w:r w:rsidRPr="00454C51">
              <w:rPr>
                <w:sz w:val="22"/>
                <w:szCs w:val="22"/>
                <w:lang w:val="lv-LV"/>
              </w:rPr>
              <w:t xml:space="preserve">un sadarbības partneris (ja attiecināms) </w:t>
            </w:r>
            <w:r w:rsidRPr="00454C51">
              <w:rPr>
                <w:bCs/>
                <w:sz w:val="22"/>
                <w:szCs w:val="22"/>
                <w:lang w:val="lv-LV" w:eastAsia="lv-LV"/>
              </w:rPr>
              <w:t xml:space="preserve">nav sodīts par </w:t>
            </w:r>
            <w:hyperlink r:id="rId8" w:tgtFrame="_blank" w:tooltip="Latvijas Administratīvo pārkāpumu kodekss /Spēkā esošs/" w:history="1">
              <w:r w:rsidRPr="00454C51">
                <w:rPr>
                  <w:bCs/>
                  <w:sz w:val="22"/>
                  <w:szCs w:val="22"/>
                  <w:lang w:val="lv-LV" w:eastAsia="lv-LV"/>
                </w:rPr>
                <w:t>Latvijas Administratīvo pārkāpumu kodeksa</w:t>
              </w:r>
            </w:hyperlink>
            <w:r w:rsidRPr="00102E76">
              <w:rPr>
                <w:bCs/>
                <w:sz w:val="22"/>
                <w:szCs w:val="22"/>
                <w:lang w:val="lv-LV" w:eastAsia="lv-LV"/>
              </w:rPr>
              <w:t xml:space="preserve"> 189.</w:t>
            </w:r>
            <w:r w:rsidRPr="00102E76">
              <w:rPr>
                <w:bCs/>
                <w:sz w:val="22"/>
                <w:szCs w:val="22"/>
                <w:vertAlign w:val="superscript"/>
                <w:lang w:val="lv-LV" w:eastAsia="lv-LV"/>
              </w:rPr>
              <w:t>2</w:t>
            </w:r>
            <w:r w:rsidRPr="00102E76">
              <w:rPr>
                <w:bCs/>
                <w:sz w:val="22"/>
                <w:szCs w:val="22"/>
                <w:lang w:val="lv-LV" w:eastAsia="lv-LV"/>
              </w:rPr>
              <w:t xml:space="preserve"> panta trešajā daļā minēto administratīvo pārkāpumu vai viņam nav </w:t>
            </w:r>
            <w:r w:rsidRPr="00102E76">
              <w:rPr>
                <w:bCs/>
                <w:sz w:val="22"/>
                <w:szCs w:val="22"/>
                <w:lang w:val="lv-LV" w:eastAsia="lv-LV"/>
              </w:rPr>
              <w:lastRenderedPageBreak/>
              <w:t xml:space="preserve">piemēroti piespiedu ietekmēšanas līdzekļi par </w:t>
            </w:r>
            <w:hyperlink r:id="rId9" w:tgtFrame="_blank" w:tooltip="Krimināllikums /Spēkā esošs/" w:history="1">
              <w:r w:rsidRPr="00102E76">
                <w:rPr>
                  <w:bCs/>
                  <w:sz w:val="22"/>
                  <w:szCs w:val="22"/>
                  <w:lang w:val="lv-LV" w:eastAsia="lv-LV"/>
                </w:rPr>
                <w:t>Krimināllikuma</w:t>
              </w:r>
            </w:hyperlink>
            <w:r w:rsidRPr="00102E76">
              <w:rPr>
                <w:bCs/>
                <w:sz w:val="22"/>
                <w:szCs w:val="22"/>
                <w:lang w:val="lv-LV" w:eastAsia="lv-LV"/>
              </w:rPr>
              <w:t xml:space="preserve"> 280.panta otrajā daļā minētā noziedzīgā nodarījuma izdarīšanu</w:t>
            </w:r>
            <w:r w:rsidRPr="00102E76">
              <w:rPr>
                <w:sz w:val="22"/>
                <w:szCs w:val="22"/>
                <w:lang w:val="lv-LV"/>
              </w:rPr>
              <w:t>.</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lastRenderedPageBreak/>
              <w:t>32.</w:t>
            </w:r>
          </w:p>
        </w:tc>
        <w:tc>
          <w:tcPr>
            <w:tcW w:w="3355" w:type="pct"/>
          </w:tcPr>
          <w:p w:rsidR="00676F47" w:rsidRPr="00102E76" w:rsidRDefault="00676F47" w:rsidP="00676F47">
            <w:pPr>
              <w:ind w:left="22"/>
              <w:jc w:val="both"/>
              <w:rPr>
                <w:bCs/>
                <w:sz w:val="22"/>
                <w:szCs w:val="22"/>
                <w:lang w:val="lv-LV" w:eastAsia="lv-LV"/>
              </w:rPr>
            </w:pPr>
            <w:r w:rsidRPr="00102E76">
              <w:rPr>
                <w:bCs/>
                <w:sz w:val="22"/>
                <w:szCs w:val="22"/>
                <w:lang w:val="lv-LV"/>
              </w:rPr>
              <w:t>Projekta iesniedzējs aktivitātes kārtas ietvaros ir iesniedzis ne vairāk kā normatīvajā aktā par aktivitātes īstenošanu noteikto projektu iesniegumu skaitu</w:t>
            </w:r>
            <w:r w:rsidRPr="00102E76">
              <w:rPr>
                <w:sz w:val="22"/>
                <w:szCs w:val="22"/>
                <w:lang w:val="lv-LV"/>
              </w:rPr>
              <w:t>.</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724" w:type="pct"/>
            <w:gridSpan w:val="3"/>
            <w:shd w:val="clear" w:color="auto" w:fill="E6E6E6"/>
            <w:vAlign w:val="center"/>
          </w:tcPr>
          <w:p w:rsidR="00676F47" w:rsidRPr="00102E76" w:rsidRDefault="00676F47" w:rsidP="00676F47">
            <w:pPr>
              <w:jc w:val="center"/>
              <w:rPr>
                <w:sz w:val="22"/>
                <w:szCs w:val="22"/>
                <w:lang w:val="lv-LV"/>
              </w:rPr>
            </w:pPr>
            <w:r w:rsidRPr="00102E76">
              <w:rPr>
                <w:b/>
                <w:sz w:val="22"/>
                <w:szCs w:val="22"/>
                <w:lang w:val="lv-LV"/>
              </w:rPr>
              <w:t>ADMINISTRATĪVIE KRITĒRIJI</w:t>
            </w:r>
          </w:p>
        </w:tc>
        <w:tc>
          <w:tcPr>
            <w:tcW w:w="1276" w:type="pct"/>
            <w:gridSpan w:val="2"/>
            <w:shd w:val="clear" w:color="auto" w:fill="E6E6E6"/>
            <w:vAlign w:val="center"/>
          </w:tcPr>
          <w:p w:rsidR="00676F47" w:rsidRPr="00102E76" w:rsidRDefault="00676F47" w:rsidP="00676F47">
            <w:pPr>
              <w:jc w:val="center"/>
              <w:rPr>
                <w:b/>
                <w:sz w:val="22"/>
                <w:szCs w:val="22"/>
                <w:lang w:val="lv-LV"/>
              </w:rPr>
            </w:pPr>
            <w:r w:rsidRPr="00102E76">
              <w:rPr>
                <w:b/>
                <w:sz w:val="22"/>
                <w:szCs w:val="22"/>
                <w:lang w:val="lv-LV"/>
              </w:rPr>
              <w:t>Vērtējums</w:t>
            </w:r>
          </w:p>
          <w:p w:rsidR="00676F47" w:rsidRPr="00102E76" w:rsidRDefault="00676F47" w:rsidP="00676F47">
            <w:pPr>
              <w:jc w:val="center"/>
              <w:rPr>
                <w:b/>
                <w:sz w:val="22"/>
                <w:szCs w:val="22"/>
                <w:lang w:val="lv-LV"/>
              </w:rPr>
            </w:pPr>
            <w:r w:rsidRPr="00102E76">
              <w:rPr>
                <w:b/>
                <w:sz w:val="22"/>
                <w:szCs w:val="22"/>
                <w:lang w:val="lv-LV"/>
              </w:rPr>
              <w:t>(Jā/Nē)</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33.</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iesniegums ir iesniegts atbildīgās iestādes noteiktajā projektu iesniegumu iesniegšanas termiņā.</w:t>
            </w:r>
          </w:p>
        </w:tc>
        <w:tc>
          <w:tcPr>
            <w:tcW w:w="672" w:type="pct"/>
            <w:vAlign w:val="center"/>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34.</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iesniegums ir aizpildīts latviešu valodā un datorrakstā</w:t>
            </w:r>
          </w:p>
        </w:tc>
        <w:tc>
          <w:tcPr>
            <w:tcW w:w="672" w:type="pct"/>
            <w:vAlign w:val="center"/>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35.</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iesniegums ir sagatavots atbilstoši projekta iesnieguma veidlapai un tā ir pilnībā aizpildīta.</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36.</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 xml:space="preserve">Projekta iesniegumu paraksta projekta iesniedzēja institūcijas vadītājs vai tā pilnvarota persona, projekta iesniegumam pievienojot attiecīgo pilnvarojumu, vai arī projekta iesniegums ir </w:t>
            </w:r>
            <w:r w:rsidRPr="00102E76">
              <w:rPr>
                <w:rStyle w:val="tvhtml1"/>
                <w:rFonts w:ascii="Times New Roman" w:hAnsi="Times New Roman"/>
                <w:sz w:val="22"/>
                <w:szCs w:val="22"/>
                <w:lang w:val="lv-LV"/>
              </w:rPr>
              <w:t>parakstīts ar drošu elektronisko parakstu atbilstoši normatīvajiem aktiem par elektronisko dokumentu noformēšanu.</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37.</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iesniegumā nav neatrunātu labojumu – dzēsumu, aizkrāsojumu, svītrojumu un papildinājumu (attiecināms, ja projekta iesniegums ir iesniegts papīra formā).</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38.</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iesniegums ir iesniegts papīra formā vienā eksemplārā, pievienojot identisku projekta iesnieguma elektronisko versiju, kas sastāv no projekta iesnieguma veidlapas un tā pielikumiem (iesnieguma oriģināls ir cauršūts (caurauklots)) vai elektroniska dokumenta formā, parakstīts ar drošu elektronisko parakstu normatīvajos aktos par elektronisko dokumentu noformēšanu noteiktajā kārtībā.</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39.</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iesniegumam ir pievienoti visi normatīvajā aktā par aktivitātes īstenošanu minētie pielikumi un tie ir noformēti atbilstoši attiecīgajiem normatīvajiem aktiem dokumentu izstrādāšanas un noformēšanas jomā.</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40.</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īstenošanas termiņi un izmaksu sadalījums pa gadiem atbilst normatīvajā aktā par aktivitātes īstenošanu noteiktajam projekta īstenošanas periodam.</w:t>
            </w:r>
          </w:p>
        </w:tc>
        <w:tc>
          <w:tcPr>
            <w:tcW w:w="672" w:type="pct"/>
          </w:tcPr>
          <w:p w:rsidR="00676F47" w:rsidRPr="00102E76" w:rsidRDefault="00676F47" w:rsidP="00676F47">
            <w:pPr>
              <w:spacing w:after="120"/>
              <w:jc w:val="center"/>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41.</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iesniegumā pieprasītais Eiropas Sociālā fonda līdzfinansējums un attiecināmo izmaksu kopsumma norādīta pilnos latos.</w:t>
            </w:r>
          </w:p>
        </w:tc>
        <w:tc>
          <w:tcPr>
            <w:tcW w:w="672" w:type="pct"/>
          </w:tcPr>
          <w:p w:rsidR="00676F47" w:rsidRPr="00102E76" w:rsidRDefault="00676F47" w:rsidP="00676F47">
            <w:pPr>
              <w:spacing w:after="120"/>
              <w:jc w:val="both"/>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trHeight w:val="20"/>
        </w:trPr>
        <w:tc>
          <w:tcPr>
            <w:tcW w:w="369" w:type="pct"/>
            <w:gridSpan w:val="2"/>
          </w:tcPr>
          <w:p w:rsidR="00676F47" w:rsidRPr="00102E76" w:rsidRDefault="00676F47" w:rsidP="00676F47">
            <w:pPr>
              <w:spacing w:after="120"/>
              <w:ind w:left="33"/>
              <w:jc w:val="right"/>
              <w:rPr>
                <w:sz w:val="22"/>
                <w:szCs w:val="22"/>
                <w:lang w:val="lv-LV"/>
              </w:rPr>
            </w:pPr>
            <w:r w:rsidRPr="00102E76">
              <w:rPr>
                <w:sz w:val="22"/>
                <w:szCs w:val="22"/>
                <w:lang w:val="lv-LV"/>
              </w:rPr>
              <w:t>42.</w:t>
            </w:r>
          </w:p>
        </w:tc>
        <w:tc>
          <w:tcPr>
            <w:tcW w:w="3355" w:type="pct"/>
          </w:tcPr>
          <w:p w:rsidR="00676F47" w:rsidRPr="00102E76" w:rsidRDefault="00676F47" w:rsidP="00676F47">
            <w:pPr>
              <w:spacing w:after="120"/>
              <w:jc w:val="both"/>
              <w:rPr>
                <w:sz w:val="22"/>
                <w:szCs w:val="22"/>
                <w:lang w:val="lv-LV"/>
              </w:rPr>
            </w:pPr>
            <w:r w:rsidRPr="00102E76">
              <w:rPr>
                <w:sz w:val="22"/>
                <w:szCs w:val="22"/>
                <w:lang w:val="lv-LV"/>
              </w:rPr>
              <w:t>Projekta iesniegumā pieprasītais Eiropas Sociālā fonda līdzfinansējums nepārsniedz normatīvajā aktā par aktivitātes īstenošanu noteikto  līdzfinansējuma apmēru.</w:t>
            </w:r>
          </w:p>
        </w:tc>
        <w:tc>
          <w:tcPr>
            <w:tcW w:w="672" w:type="pct"/>
          </w:tcPr>
          <w:p w:rsidR="00676F47" w:rsidRPr="00102E76" w:rsidRDefault="00676F47" w:rsidP="00676F47">
            <w:pPr>
              <w:spacing w:after="120"/>
              <w:jc w:val="both"/>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gridBefore w:val="1"/>
          <w:wBefore w:w="3" w:type="pct"/>
          <w:trHeight w:val="20"/>
        </w:trPr>
        <w:tc>
          <w:tcPr>
            <w:tcW w:w="366" w:type="pct"/>
          </w:tcPr>
          <w:p w:rsidR="00676F47" w:rsidRPr="00102E76" w:rsidRDefault="00676F47" w:rsidP="00676F47">
            <w:pPr>
              <w:spacing w:after="120"/>
              <w:ind w:left="33"/>
              <w:jc w:val="right"/>
              <w:rPr>
                <w:sz w:val="22"/>
                <w:szCs w:val="22"/>
                <w:lang w:val="lv-LV"/>
              </w:rPr>
            </w:pPr>
            <w:r w:rsidRPr="00102E76">
              <w:rPr>
                <w:sz w:val="22"/>
                <w:szCs w:val="22"/>
                <w:lang w:val="lv-LV"/>
              </w:rPr>
              <w:t>43.</w:t>
            </w:r>
          </w:p>
        </w:tc>
        <w:tc>
          <w:tcPr>
            <w:tcW w:w="3355" w:type="pct"/>
          </w:tcPr>
          <w:p w:rsidR="00676F47" w:rsidRPr="00102E76" w:rsidRDefault="00676F47" w:rsidP="00055E54">
            <w:pPr>
              <w:pStyle w:val="EE-paragr"/>
            </w:pPr>
            <w:r w:rsidRPr="00102E76">
              <w:t>Projekta iesniegumā pieprasītā attiecināmo izmaksu kopsumma nav mazāka par minimālo un nepārsniedz maksimālo attiecināmo izmaksu summu atbilstoši normatīvajam aktam par aktivitātes īstenošanu.</w:t>
            </w:r>
          </w:p>
        </w:tc>
        <w:tc>
          <w:tcPr>
            <w:tcW w:w="672" w:type="pct"/>
          </w:tcPr>
          <w:p w:rsidR="00676F47" w:rsidRPr="00102E76" w:rsidRDefault="00676F47" w:rsidP="00676F47">
            <w:pPr>
              <w:spacing w:after="120"/>
              <w:jc w:val="both"/>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N</w:t>
            </w:r>
          </w:p>
        </w:tc>
      </w:tr>
      <w:tr w:rsidR="00676F47" w:rsidRPr="00102E76" w:rsidTr="00686219">
        <w:trPr>
          <w:gridBefore w:val="1"/>
          <w:wBefore w:w="3" w:type="pct"/>
          <w:trHeight w:val="20"/>
        </w:trPr>
        <w:tc>
          <w:tcPr>
            <w:tcW w:w="366" w:type="pct"/>
          </w:tcPr>
          <w:p w:rsidR="00676F47" w:rsidRPr="00102E76" w:rsidRDefault="00676F47" w:rsidP="00676F47">
            <w:pPr>
              <w:spacing w:after="120"/>
              <w:ind w:left="33"/>
              <w:jc w:val="right"/>
              <w:rPr>
                <w:sz w:val="22"/>
                <w:szCs w:val="22"/>
                <w:lang w:val="lv-LV"/>
              </w:rPr>
            </w:pPr>
            <w:r w:rsidRPr="00102E76">
              <w:rPr>
                <w:sz w:val="22"/>
                <w:szCs w:val="22"/>
                <w:lang w:val="lv-LV"/>
              </w:rPr>
              <w:t>44.</w:t>
            </w:r>
          </w:p>
        </w:tc>
        <w:tc>
          <w:tcPr>
            <w:tcW w:w="3355" w:type="pct"/>
          </w:tcPr>
          <w:p w:rsidR="00676F47" w:rsidRPr="00102E76" w:rsidRDefault="00676F47" w:rsidP="00055E54">
            <w:pPr>
              <w:pStyle w:val="EE-paragr"/>
            </w:pPr>
            <w:r w:rsidRPr="00102E76">
              <w:t>Projekta iesniegumā pieprasītais Eiropas Sociālā fonda līdzfinansējums un attiecināmās izmaksas pa gadiem norādītas pilnos latos aritmētiski pareizi un atbilst budžeta kopsavilkumā norādītajām kopsummām.</w:t>
            </w:r>
          </w:p>
        </w:tc>
        <w:tc>
          <w:tcPr>
            <w:tcW w:w="672" w:type="pct"/>
          </w:tcPr>
          <w:p w:rsidR="00676F47" w:rsidRPr="00102E76" w:rsidRDefault="00676F47" w:rsidP="00676F47">
            <w:pPr>
              <w:spacing w:after="120"/>
              <w:jc w:val="both"/>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gridBefore w:val="1"/>
          <w:wBefore w:w="3" w:type="pct"/>
          <w:trHeight w:val="20"/>
        </w:trPr>
        <w:tc>
          <w:tcPr>
            <w:tcW w:w="366" w:type="pct"/>
          </w:tcPr>
          <w:p w:rsidR="00676F47" w:rsidRPr="00102E76" w:rsidRDefault="00676F47" w:rsidP="00676F47">
            <w:pPr>
              <w:spacing w:after="120"/>
              <w:ind w:left="33"/>
              <w:jc w:val="right"/>
              <w:rPr>
                <w:sz w:val="22"/>
                <w:szCs w:val="22"/>
                <w:lang w:val="lv-LV"/>
              </w:rPr>
            </w:pPr>
            <w:r w:rsidRPr="00102E76">
              <w:rPr>
                <w:sz w:val="22"/>
                <w:szCs w:val="22"/>
                <w:lang w:val="lv-LV"/>
              </w:rPr>
              <w:t>45.</w:t>
            </w:r>
          </w:p>
        </w:tc>
        <w:tc>
          <w:tcPr>
            <w:tcW w:w="3355" w:type="pct"/>
          </w:tcPr>
          <w:p w:rsidR="00676F47" w:rsidRPr="00102E76" w:rsidRDefault="00676F47" w:rsidP="00055E54">
            <w:pPr>
              <w:pStyle w:val="EE-paragr"/>
            </w:pPr>
            <w:r w:rsidRPr="00102E76">
              <w:t xml:space="preserve">Projekta iesniegumā norādītās attiecināmās izmaksu pozīcijas atbilst normatīvajā aktā par aktivitātes īstenošanu noteiktajām </w:t>
            </w:r>
            <w:r w:rsidRPr="00102E76">
              <w:lastRenderedPageBreak/>
              <w:t>attiecināmajām izmaksām un nepārsniedz normatīvajā aktā par aktivitātes īstenošanu noteiktos izmaksu ierobežojumus.</w:t>
            </w:r>
          </w:p>
        </w:tc>
        <w:tc>
          <w:tcPr>
            <w:tcW w:w="672" w:type="pct"/>
          </w:tcPr>
          <w:p w:rsidR="00676F47" w:rsidRPr="00102E76" w:rsidRDefault="00676F47" w:rsidP="00676F47">
            <w:pPr>
              <w:spacing w:after="120"/>
              <w:jc w:val="both"/>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P</w:t>
            </w:r>
          </w:p>
        </w:tc>
      </w:tr>
      <w:tr w:rsidR="00676F47" w:rsidRPr="00102E76" w:rsidTr="00686219">
        <w:trPr>
          <w:gridBefore w:val="1"/>
          <w:wBefore w:w="3" w:type="pct"/>
          <w:trHeight w:val="20"/>
        </w:trPr>
        <w:tc>
          <w:tcPr>
            <w:tcW w:w="3721" w:type="pct"/>
            <w:gridSpan w:val="2"/>
            <w:shd w:val="clear" w:color="auto" w:fill="D9D9D9"/>
            <w:vAlign w:val="center"/>
          </w:tcPr>
          <w:p w:rsidR="00676F47" w:rsidRPr="00102E76" w:rsidRDefault="00676F47" w:rsidP="00676F47">
            <w:pPr>
              <w:pStyle w:val="BlockText"/>
              <w:spacing w:after="0"/>
              <w:ind w:left="0" w:right="72"/>
              <w:jc w:val="center"/>
              <w:rPr>
                <w:b/>
                <w:sz w:val="22"/>
                <w:szCs w:val="22"/>
              </w:rPr>
            </w:pPr>
            <w:r w:rsidRPr="00102E76">
              <w:rPr>
                <w:b/>
                <w:sz w:val="22"/>
                <w:szCs w:val="22"/>
              </w:rPr>
              <w:lastRenderedPageBreak/>
              <w:t>FINANSĒJUMA PIEŠĶIRŠANAS KRITĒRIJI</w:t>
            </w:r>
          </w:p>
        </w:tc>
        <w:tc>
          <w:tcPr>
            <w:tcW w:w="1276" w:type="pct"/>
            <w:gridSpan w:val="2"/>
            <w:shd w:val="clear" w:color="auto" w:fill="D9D9D9"/>
            <w:vAlign w:val="center"/>
          </w:tcPr>
          <w:p w:rsidR="00676F47" w:rsidRPr="00102E76" w:rsidRDefault="00676F47" w:rsidP="00676F47">
            <w:pPr>
              <w:jc w:val="center"/>
              <w:rPr>
                <w:b/>
                <w:sz w:val="22"/>
                <w:szCs w:val="22"/>
                <w:lang w:val="lv-LV"/>
              </w:rPr>
            </w:pPr>
            <w:r w:rsidRPr="00102E76">
              <w:rPr>
                <w:b/>
                <w:sz w:val="22"/>
                <w:szCs w:val="22"/>
                <w:lang w:val="lv-LV"/>
              </w:rPr>
              <w:t>Vērtējums</w:t>
            </w:r>
          </w:p>
          <w:p w:rsidR="00676F47" w:rsidRPr="00102E76" w:rsidRDefault="00676F47" w:rsidP="00676F47">
            <w:pPr>
              <w:jc w:val="center"/>
              <w:rPr>
                <w:b/>
                <w:sz w:val="22"/>
                <w:szCs w:val="22"/>
                <w:lang w:val="lv-LV"/>
              </w:rPr>
            </w:pPr>
            <w:r w:rsidRPr="00102E76">
              <w:rPr>
                <w:b/>
                <w:sz w:val="22"/>
                <w:szCs w:val="22"/>
                <w:lang w:val="lv-LV"/>
              </w:rPr>
              <w:t>(Jā/Nē)</w:t>
            </w:r>
          </w:p>
        </w:tc>
      </w:tr>
      <w:tr w:rsidR="00676F47" w:rsidRPr="00102E76" w:rsidTr="00686219">
        <w:trPr>
          <w:gridBefore w:val="1"/>
          <w:wBefore w:w="3" w:type="pct"/>
          <w:trHeight w:val="20"/>
        </w:trPr>
        <w:tc>
          <w:tcPr>
            <w:tcW w:w="366" w:type="pct"/>
          </w:tcPr>
          <w:p w:rsidR="00676F47" w:rsidRPr="00102E76" w:rsidRDefault="00676F47" w:rsidP="00676F47">
            <w:pPr>
              <w:spacing w:after="120"/>
              <w:jc w:val="right"/>
              <w:rPr>
                <w:sz w:val="22"/>
                <w:szCs w:val="22"/>
                <w:lang w:val="lv-LV"/>
              </w:rPr>
            </w:pPr>
            <w:r w:rsidRPr="00102E76">
              <w:rPr>
                <w:sz w:val="22"/>
                <w:szCs w:val="22"/>
                <w:lang w:val="lv-LV"/>
              </w:rPr>
              <w:t>46.</w:t>
            </w:r>
          </w:p>
        </w:tc>
        <w:tc>
          <w:tcPr>
            <w:tcW w:w="3355" w:type="pct"/>
          </w:tcPr>
          <w:p w:rsidR="00676F47" w:rsidRPr="00102E76" w:rsidRDefault="00676F47" w:rsidP="00676F47">
            <w:pPr>
              <w:pStyle w:val="BlockText"/>
              <w:ind w:left="0" w:right="72"/>
              <w:jc w:val="both"/>
              <w:rPr>
                <w:sz w:val="22"/>
                <w:szCs w:val="22"/>
              </w:rPr>
            </w:pPr>
            <w:r w:rsidRPr="00102E76">
              <w:rPr>
                <w:sz w:val="22"/>
                <w:szCs w:val="22"/>
              </w:rPr>
              <w:t xml:space="preserve">Ja projekta iesniegums atbilst </w:t>
            </w:r>
            <w:r w:rsidR="00454C51">
              <w:rPr>
                <w:sz w:val="22"/>
                <w:szCs w:val="22"/>
              </w:rPr>
              <w:t>šā pielikuma</w:t>
            </w:r>
            <w:r w:rsidRPr="00102E76">
              <w:rPr>
                <w:sz w:val="22"/>
                <w:szCs w:val="22"/>
              </w:rPr>
              <w:t xml:space="preserve">10., 11., 15., 23., 27., 31., 32., 33. un 43.punktā minētajiem vērtēšanas kritērijiem, kā arī </w:t>
            </w:r>
            <w:r w:rsidR="008445A9">
              <w:rPr>
                <w:sz w:val="22"/>
                <w:szCs w:val="22"/>
              </w:rPr>
              <w:t xml:space="preserve">šā pielikuma </w:t>
            </w:r>
            <w:r w:rsidRPr="00102E76">
              <w:rPr>
                <w:sz w:val="22"/>
                <w:szCs w:val="22"/>
              </w:rPr>
              <w:t xml:space="preserve">1.punktā minētajā vērtēšanas kritērijā ir saņēmis vismaz 4,2 punktus, </w:t>
            </w:r>
            <w:r w:rsidR="00EB3D5E">
              <w:rPr>
                <w:sz w:val="22"/>
                <w:szCs w:val="22"/>
              </w:rPr>
              <w:t xml:space="preserve">šā pielikuma </w:t>
            </w:r>
            <w:r w:rsidRPr="00102E76">
              <w:rPr>
                <w:sz w:val="22"/>
                <w:szCs w:val="22"/>
              </w:rPr>
              <w:t xml:space="preserve">5., 7. un 9.punktā minētajos vērtēšanas kritērijos katrā ir saņēmis vismaz 1 punktu, </w:t>
            </w:r>
            <w:r w:rsidR="00AF232C">
              <w:rPr>
                <w:sz w:val="22"/>
                <w:szCs w:val="22"/>
              </w:rPr>
              <w:t xml:space="preserve">šā pielikuma </w:t>
            </w:r>
            <w:r w:rsidRPr="00102E76">
              <w:rPr>
                <w:sz w:val="22"/>
                <w:szCs w:val="22"/>
              </w:rPr>
              <w:t>6.punktā  minētajā vērtēšanas kritērijā ir saņēmis vismaz 2 punktus, un kvalitātes kritēriju kopvērtējumā ir saņēmis vismaz 14,7 punktus, tad, sarindojot kritērijam atbilstošos projektu iesniegumus prioritārā secībā, sākot ar visvairāk punktus ieguvušo projekta iesniegumu, attiecīgajam projekta iesniegumam pietiek aktivitātē vai atlases kārtā pieejamais finansējums.</w:t>
            </w:r>
          </w:p>
        </w:tc>
        <w:tc>
          <w:tcPr>
            <w:tcW w:w="672" w:type="pct"/>
          </w:tcPr>
          <w:p w:rsidR="00676F47" w:rsidRPr="00102E76" w:rsidRDefault="00676F47" w:rsidP="00676F47">
            <w:pPr>
              <w:spacing w:after="120"/>
              <w:jc w:val="both"/>
              <w:rPr>
                <w:b/>
                <w:sz w:val="22"/>
                <w:szCs w:val="22"/>
                <w:lang w:val="lv-LV"/>
              </w:rPr>
            </w:pPr>
          </w:p>
        </w:tc>
        <w:tc>
          <w:tcPr>
            <w:tcW w:w="605" w:type="pct"/>
            <w:vAlign w:val="center"/>
          </w:tcPr>
          <w:p w:rsidR="00676F47" w:rsidRPr="00102E76" w:rsidRDefault="00676F47" w:rsidP="00676F47">
            <w:pPr>
              <w:spacing w:after="120"/>
              <w:jc w:val="center"/>
              <w:rPr>
                <w:b/>
                <w:sz w:val="22"/>
                <w:szCs w:val="22"/>
                <w:lang w:val="lv-LV"/>
              </w:rPr>
            </w:pPr>
            <w:r w:rsidRPr="00102E76">
              <w:rPr>
                <w:b/>
                <w:sz w:val="22"/>
                <w:szCs w:val="22"/>
                <w:lang w:val="lv-LV"/>
              </w:rPr>
              <w:t>N</w:t>
            </w:r>
          </w:p>
        </w:tc>
      </w:tr>
    </w:tbl>
    <w:p w:rsidR="00676F47" w:rsidRPr="00102E76" w:rsidRDefault="00676F47" w:rsidP="00676F47">
      <w:pPr>
        <w:ind w:right="-49"/>
        <w:jc w:val="both"/>
        <w:rPr>
          <w:sz w:val="20"/>
          <w:szCs w:val="20"/>
          <w:lang w:val="lv-LV"/>
        </w:rPr>
      </w:pPr>
    </w:p>
    <w:p w:rsidR="00676F47" w:rsidRPr="00102E76" w:rsidRDefault="00676F47" w:rsidP="00676F47">
      <w:pPr>
        <w:ind w:right="-49"/>
        <w:jc w:val="both"/>
        <w:rPr>
          <w:sz w:val="20"/>
          <w:szCs w:val="20"/>
          <w:lang w:val="lv-LV"/>
        </w:rPr>
      </w:pPr>
      <w:r w:rsidRPr="00102E76">
        <w:rPr>
          <w:sz w:val="20"/>
          <w:szCs w:val="20"/>
          <w:lang w:val="lv-LV"/>
        </w:rPr>
        <w:t>Piezīmes.</w:t>
      </w:r>
    </w:p>
    <w:p w:rsidR="00676F47" w:rsidRPr="00102E76" w:rsidRDefault="00676F47" w:rsidP="00676F47">
      <w:pPr>
        <w:ind w:right="-49"/>
        <w:jc w:val="both"/>
        <w:rPr>
          <w:sz w:val="20"/>
          <w:szCs w:val="20"/>
          <w:lang w:val="lv-LV"/>
        </w:rPr>
      </w:pPr>
      <w:r w:rsidRPr="00102E76">
        <w:rPr>
          <w:sz w:val="20"/>
          <w:szCs w:val="20"/>
          <w:lang w:val="lv-LV"/>
        </w:rPr>
        <w:t>1. Projektu iesniegumus vērtē ar "Jā" vai "Nē" saskaņā ar administratīvajiem un atbilstības kritērijiem. Ja vērtējums ir negatīvs:</w:t>
      </w:r>
    </w:p>
    <w:p w:rsidR="00676F47" w:rsidRPr="00102E76" w:rsidRDefault="00676F47" w:rsidP="00676F47">
      <w:pPr>
        <w:pStyle w:val="styleee-bullet-sub12pt"/>
        <w:tabs>
          <w:tab w:val="clear" w:pos="360"/>
        </w:tabs>
        <w:ind w:right="-49" w:firstLine="720"/>
        <w:rPr>
          <w:sz w:val="20"/>
          <w:szCs w:val="20"/>
        </w:rPr>
      </w:pPr>
      <w:r w:rsidRPr="00102E76">
        <w:rPr>
          <w:sz w:val="20"/>
          <w:szCs w:val="20"/>
        </w:rPr>
        <w:t>N – projekta iesniegumu noraida;</w:t>
      </w:r>
    </w:p>
    <w:p w:rsidR="00676F47" w:rsidRPr="00102E76" w:rsidRDefault="00676F47" w:rsidP="00676F47">
      <w:pPr>
        <w:ind w:right="-49" w:firstLine="720"/>
        <w:jc w:val="both"/>
        <w:rPr>
          <w:sz w:val="20"/>
          <w:szCs w:val="20"/>
          <w:lang w:val="lv-LV"/>
        </w:rPr>
      </w:pPr>
      <w:r w:rsidRPr="00102E76">
        <w:rPr>
          <w:sz w:val="20"/>
          <w:szCs w:val="20"/>
          <w:lang w:val="lv-LV"/>
        </w:rPr>
        <w:t>P – var pieņemt lēmumu par projekta apstiprināšanu ar nosacījumu.</w:t>
      </w:r>
    </w:p>
    <w:p w:rsidR="00676F47" w:rsidRPr="004F28B6" w:rsidRDefault="00676F47" w:rsidP="00676F47">
      <w:pPr>
        <w:ind w:right="-49"/>
        <w:jc w:val="both"/>
        <w:rPr>
          <w:sz w:val="20"/>
          <w:szCs w:val="20"/>
          <w:lang w:val="lv-LV"/>
        </w:rPr>
      </w:pPr>
      <w:r w:rsidRPr="00102E76">
        <w:rPr>
          <w:sz w:val="20"/>
          <w:szCs w:val="20"/>
          <w:lang w:val="lv-LV"/>
        </w:rPr>
        <w:t>2. Projektu iesniegumus vērtē, piešķirot noteiktu punktu skaitu saskaņā ar kvalitātes kritērijiem. Kritērijos, kur tas nepieciešams, ir norādīts minimālais punktu skaits, kas ir jāiegūst, lai projekta iesniegums netiktu noraidīts.</w:t>
      </w:r>
    </w:p>
    <w:p w:rsidR="00997305" w:rsidRPr="00481A48" w:rsidRDefault="00997305" w:rsidP="00997305">
      <w:pPr>
        <w:ind w:firstLine="720"/>
        <w:jc w:val="both"/>
        <w:rPr>
          <w:bCs/>
          <w:lang w:val="lv-LV"/>
        </w:rPr>
      </w:pPr>
    </w:p>
    <w:p w:rsidR="00997305" w:rsidRPr="00481A48" w:rsidRDefault="00997305" w:rsidP="00997305">
      <w:pPr>
        <w:ind w:firstLine="720"/>
        <w:jc w:val="both"/>
        <w:rPr>
          <w:bCs/>
          <w:lang w:val="lv-LV"/>
        </w:rPr>
      </w:pPr>
    </w:p>
    <w:p w:rsidR="00997305" w:rsidRPr="00481A48" w:rsidRDefault="00F425B8" w:rsidP="00997305">
      <w:pPr>
        <w:tabs>
          <w:tab w:val="left" w:pos="6840"/>
        </w:tabs>
        <w:ind w:firstLine="720"/>
        <w:jc w:val="both"/>
      </w:pPr>
      <w:r w:rsidRPr="00481A48">
        <w:rPr>
          <w:lang w:val="lv-LV"/>
        </w:rPr>
        <w:t>Izglītības un zinātnes ministrs</w:t>
      </w:r>
      <w:r w:rsidRPr="00481A48">
        <w:rPr>
          <w:lang w:val="lv-LV"/>
        </w:rPr>
        <w:tab/>
      </w:r>
      <w:r w:rsidRPr="00481A48">
        <w:rPr>
          <w:lang w:val="lv-LV"/>
        </w:rPr>
        <w:tab/>
        <w:t xml:space="preserve">                R.Ķīlis</w:t>
      </w:r>
    </w:p>
    <w:p w:rsidR="00997305" w:rsidRPr="00481A48" w:rsidRDefault="00997305" w:rsidP="00997305">
      <w:pPr>
        <w:tabs>
          <w:tab w:val="left" w:pos="6840"/>
        </w:tabs>
        <w:ind w:firstLine="720"/>
        <w:jc w:val="both"/>
        <w:rPr>
          <w:lang w:val="lv-LV"/>
        </w:rPr>
      </w:pPr>
    </w:p>
    <w:p w:rsidR="00F425B8" w:rsidRPr="00481A48" w:rsidRDefault="00F425B8" w:rsidP="00997305">
      <w:pPr>
        <w:tabs>
          <w:tab w:val="left" w:pos="6840"/>
        </w:tabs>
        <w:ind w:firstLine="720"/>
        <w:jc w:val="both"/>
        <w:rPr>
          <w:lang w:val="lv-LV"/>
        </w:rPr>
      </w:pPr>
    </w:p>
    <w:p w:rsidR="00997305" w:rsidRPr="00481A48" w:rsidRDefault="00B741F7" w:rsidP="00997305">
      <w:pPr>
        <w:tabs>
          <w:tab w:val="left" w:pos="6840"/>
        </w:tabs>
        <w:ind w:firstLine="720"/>
        <w:jc w:val="both"/>
        <w:rPr>
          <w:lang w:val="lv-LV"/>
        </w:rPr>
      </w:pPr>
      <w:r w:rsidRPr="00481A48">
        <w:rPr>
          <w:lang w:val="lv-LV"/>
        </w:rPr>
        <w:t>Iesniedzējs:</w:t>
      </w:r>
    </w:p>
    <w:p w:rsidR="00997305" w:rsidRPr="00481A48" w:rsidRDefault="000B7803" w:rsidP="00997305">
      <w:pPr>
        <w:tabs>
          <w:tab w:val="left" w:pos="6840"/>
        </w:tabs>
        <w:ind w:firstLine="720"/>
        <w:jc w:val="both"/>
      </w:pPr>
      <w:r w:rsidRPr="00481A48">
        <w:rPr>
          <w:lang w:val="lv-LV"/>
        </w:rPr>
        <w:t>Izglītības un zinātnes ministrs</w:t>
      </w:r>
      <w:r w:rsidRPr="00481A48">
        <w:rPr>
          <w:lang w:val="lv-LV"/>
        </w:rPr>
        <w:tab/>
      </w:r>
      <w:r w:rsidRPr="00481A48">
        <w:rPr>
          <w:lang w:val="lv-LV"/>
        </w:rPr>
        <w:tab/>
        <w:t xml:space="preserve">                R.Ķīlis</w:t>
      </w:r>
    </w:p>
    <w:p w:rsidR="00997305" w:rsidRDefault="00997305" w:rsidP="00997305">
      <w:pPr>
        <w:tabs>
          <w:tab w:val="left" w:pos="6840"/>
        </w:tabs>
        <w:ind w:firstLine="720"/>
        <w:jc w:val="both"/>
        <w:rPr>
          <w:lang w:val="lv-LV"/>
        </w:rPr>
      </w:pPr>
    </w:p>
    <w:p w:rsidR="00481A48" w:rsidRPr="00481A48" w:rsidRDefault="00481A48" w:rsidP="00997305">
      <w:pPr>
        <w:tabs>
          <w:tab w:val="left" w:pos="6840"/>
        </w:tabs>
        <w:ind w:firstLine="720"/>
        <w:jc w:val="both"/>
        <w:rPr>
          <w:lang w:val="lv-LV"/>
        </w:rPr>
      </w:pPr>
    </w:p>
    <w:p w:rsidR="005867C3" w:rsidRPr="00481A48" w:rsidRDefault="005867C3" w:rsidP="005867C3">
      <w:pPr>
        <w:ind w:firstLine="720"/>
        <w:jc w:val="both"/>
      </w:pPr>
      <w:r w:rsidRPr="00481A48">
        <w:rPr>
          <w:bCs/>
          <w:lang w:val="lv-LV"/>
        </w:rPr>
        <w:t xml:space="preserve">Vizē: </w:t>
      </w:r>
      <w:proofErr w:type="spellStart"/>
      <w:r w:rsidR="000B7803" w:rsidRPr="00481A48">
        <w:t>V</w:t>
      </w:r>
      <w:r w:rsidRPr="00481A48">
        <w:t>alsts</w:t>
      </w:r>
      <w:proofErr w:type="spellEnd"/>
      <w:r w:rsidRPr="00481A48">
        <w:t xml:space="preserve"> </w:t>
      </w:r>
      <w:proofErr w:type="spellStart"/>
      <w:r w:rsidRPr="00481A48">
        <w:t>sekretāra</w:t>
      </w:r>
      <w:proofErr w:type="spellEnd"/>
      <w:r w:rsidRPr="00481A48">
        <w:t xml:space="preserve"> </w:t>
      </w:r>
      <w:proofErr w:type="spellStart"/>
      <w:r w:rsidRPr="00481A48">
        <w:t>vietniece</w:t>
      </w:r>
      <w:proofErr w:type="spellEnd"/>
      <w:r w:rsidRPr="00481A48">
        <w:t xml:space="preserve"> –</w:t>
      </w:r>
    </w:p>
    <w:p w:rsidR="005867C3" w:rsidRPr="00481A48" w:rsidRDefault="005867C3" w:rsidP="005867C3">
      <w:pPr>
        <w:ind w:firstLine="720"/>
        <w:jc w:val="both"/>
      </w:pPr>
      <w:proofErr w:type="spellStart"/>
      <w:r w:rsidRPr="00481A48">
        <w:t>Struktūrfondu</w:t>
      </w:r>
      <w:proofErr w:type="spellEnd"/>
      <w:r w:rsidRPr="00481A48">
        <w:t xml:space="preserve"> </w:t>
      </w:r>
      <w:proofErr w:type="gramStart"/>
      <w:r w:rsidRPr="00481A48">
        <w:t>un</w:t>
      </w:r>
      <w:proofErr w:type="gramEnd"/>
      <w:r w:rsidRPr="00481A48">
        <w:t xml:space="preserve"> </w:t>
      </w:r>
      <w:proofErr w:type="spellStart"/>
      <w:r w:rsidRPr="00481A48">
        <w:t>starptautisko</w:t>
      </w:r>
      <w:proofErr w:type="spellEnd"/>
    </w:p>
    <w:p w:rsidR="005867C3" w:rsidRPr="00481A48" w:rsidRDefault="005867C3" w:rsidP="005867C3">
      <w:pPr>
        <w:ind w:firstLine="720"/>
        <w:jc w:val="both"/>
      </w:pPr>
      <w:proofErr w:type="spellStart"/>
      <w:proofErr w:type="gramStart"/>
      <w:r w:rsidRPr="00481A48">
        <w:t>finanšu</w:t>
      </w:r>
      <w:proofErr w:type="spellEnd"/>
      <w:proofErr w:type="gramEnd"/>
      <w:r w:rsidRPr="00481A48">
        <w:t xml:space="preserve"> </w:t>
      </w:r>
      <w:proofErr w:type="spellStart"/>
      <w:r w:rsidRPr="00481A48">
        <w:t>instrumentu</w:t>
      </w:r>
      <w:proofErr w:type="spellEnd"/>
      <w:r w:rsidRPr="00481A48">
        <w:t xml:space="preserve"> </w:t>
      </w:r>
      <w:proofErr w:type="spellStart"/>
      <w:r w:rsidRPr="00481A48">
        <w:t>departamenta</w:t>
      </w:r>
      <w:proofErr w:type="spellEnd"/>
      <w:r w:rsidRPr="00481A48">
        <w:t xml:space="preserve"> </w:t>
      </w:r>
      <w:proofErr w:type="spellStart"/>
      <w:r w:rsidRPr="00481A48">
        <w:t>direktore</w:t>
      </w:r>
      <w:proofErr w:type="spellEnd"/>
      <w:r w:rsidRPr="00481A48">
        <w:t>,</w:t>
      </w:r>
    </w:p>
    <w:p w:rsidR="005867C3" w:rsidRPr="00481A48" w:rsidRDefault="005867C3" w:rsidP="005867C3">
      <w:pPr>
        <w:autoSpaceDE w:val="0"/>
        <w:autoSpaceDN w:val="0"/>
        <w:adjustRightInd w:val="0"/>
        <w:rPr>
          <w:lang w:val="lv-LV"/>
        </w:rPr>
      </w:pPr>
      <w:r w:rsidRPr="00481A48">
        <w:tab/>
      </w:r>
      <w:proofErr w:type="spellStart"/>
      <w:proofErr w:type="gramStart"/>
      <w:r w:rsidRPr="00481A48">
        <w:t>valsts</w:t>
      </w:r>
      <w:proofErr w:type="spellEnd"/>
      <w:proofErr w:type="gramEnd"/>
      <w:r w:rsidRPr="00481A48">
        <w:t xml:space="preserve"> </w:t>
      </w:r>
      <w:proofErr w:type="spellStart"/>
      <w:r w:rsidRPr="00481A48">
        <w:t>sekretāra</w:t>
      </w:r>
      <w:proofErr w:type="spellEnd"/>
      <w:r w:rsidRPr="00481A48">
        <w:t xml:space="preserve"> </w:t>
      </w:r>
      <w:proofErr w:type="spellStart"/>
      <w:r w:rsidRPr="00481A48">
        <w:t>pienākumu</w:t>
      </w:r>
      <w:proofErr w:type="spellEnd"/>
      <w:r w:rsidRPr="00481A48">
        <w:t xml:space="preserve"> </w:t>
      </w:r>
      <w:proofErr w:type="spellStart"/>
      <w:r w:rsidRPr="00481A48">
        <w:t>izpildītāja</w:t>
      </w:r>
      <w:proofErr w:type="spellEnd"/>
      <w:r w:rsidR="00FA535D" w:rsidRPr="00481A48">
        <w:rPr>
          <w:bCs/>
          <w:lang w:val="lv-LV"/>
        </w:rPr>
        <w:tab/>
      </w:r>
      <w:r w:rsidR="00FA535D" w:rsidRPr="00481A48">
        <w:rPr>
          <w:bCs/>
          <w:lang w:val="lv-LV"/>
        </w:rPr>
        <w:tab/>
      </w:r>
      <w:r w:rsidR="00FA535D" w:rsidRPr="00481A48">
        <w:rPr>
          <w:bCs/>
          <w:lang w:val="lv-LV"/>
        </w:rPr>
        <w:tab/>
      </w:r>
      <w:r w:rsidR="00FA535D" w:rsidRPr="00481A48">
        <w:rPr>
          <w:bCs/>
          <w:lang w:val="lv-LV"/>
        </w:rPr>
        <w:tab/>
        <w:t xml:space="preserve">          </w:t>
      </w:r>
      <w:r w:rsidRPr="00481A48">
        <w:rPr>
          <w:bCs/>
          <w:lang w:val="lv-LV"/>
        </w:rPr>
        <w:t xml:space="preserve">       </w:t>
      </w:r>
      <w:r w:rsidR="00172187" w:rsidRPr="00481A48">
        <w:rPr>
          <w:bCs/>
          <w:lang w:val="lv-LV"/>
        </w:rPr>
        <w:t>L</w:t>
      </w:r>
      <w:r w:rsidRPr="00481A48">
        <w:rPr>
          <w:bCs/>
          <w:lang w:val="lv-LV"/>
        </w:rPr>
        <w:t>.Sīka</w:t>
      </w:r>
    </w:p>
    <w:p w:rsidR="00997305" w:rsidRPr="00481A48" w:rsidRDefault="00997305" w:rsidP="00997305">
      <w:pPr>
        <w:ind w:firstLine="720"/>
        <w:jc w:val="both"/>
        <w:rPr>
          <w:lang w:val="lv-LV"/>
        </w:rPr>
      </w:pPr>
    </w:p>
    <w:p w:rsidR="006B502F" w:rsidRPr="00481A48" w:rsidRDefault="006B502F" w:rsidP="00997305">
      <w:pPr>
        <w:ind w:firstLine="720"/>
        <w:jc w:val="both"/>
        <w:rPr>
          <w:lang w:val="lv-LV"/>
        </w:rPr>
      </w:pPr>
    </w:p>
    <w:p w:rsidR="000B7803" w:rsidRPr="00481A48" w:rsidRDefault="000B7803" w:rsidP="00997305">
      <w:pPr>
        <w:ind w:firstLine="720"/>
        <w:jc w:val="both"/>
        <w:rPr>
          <w:lang w:val="lv-LV"/>
        </w:rPr>
      </w:pPr>
    </w:p>
    <w:p w:rsidR="000B7803" w:rsidRPr="00481A48" w:rsidRDefault="000B7803" w:rsidP="00997305">
      <w:pPr>
        <w:ind w:firstLine="720"/>
        <w:jc w:val="both"/>
        <w:rPr>
          <w:lang w:val="lv-LV"/>
        </w:rPr>
      </w:pPr>
    </w:p>
    <w:p w:rsidR="006B502F" w:rsidRDefault="006B502F" w:rsidP="00997305">
      <w:pPr>
        <w:ind w:firstLine="720"/>
        <w:jc w:val="both"/>
        <w:rPr>
          <w:sz w:val="26"/>
          <w:szCs w:val="26"/>
          <w:lang w:val="lv-LV"/>
        </w:rPr>
      </w:pPr>
    </w:p>
    <w:p w:rsidR="006B502F" w:rsidRPr="009C17F7" w:rsidRDefault="006B502F" w:rsidP="00997305">
      <w:pPr>
        <w:ind w:firstLine="720"/>
        <w:jc w:val="both"/>
        <w:rPr>
          <w:sz w:val="26"/>
          <w:szCs w:val="26"/>
          <w:lang w:val="lv-LV"/>
        </w:rPr>
      </w:pPr>
    </w:p>
    <w:p w:rsidR="00997305" w:rsidRPr="00FA535D" w:rsidRDefault="0007559C" w:rsidP="00997305">
      <w:pPr>
        <w:pStyle w:val="Header"/>
        <w:ind w:firstLine="720"/>
        <w:jc w:val="both"/>
        <w:rPr>
          <w:sz w:val="22"/>
          <w:szCs w:val="22"/>
          <w:lang w:val="lv-LV"/>
        </w:rPr>
      </w:pPr>
      <w:r w:rsidRPr="00FA535D">
        <w:rPr>
          <w:sz w:val="22"/>
          <w:szCs w:val="22"/>
          <w:lang w:val="lv-LV"/>
        </w:rPr>
        <w:fldChar w:fldCharType="begin"/>
      </w:r>
      <w:r w:rsidR="00997305" w:rsidRPr="00FA535D">
        <w:rPr>
          <w:sz w:val="22"/>
          <w:szCs w:val="22"/>
          <w:lang w:val="lv-LV"/>
        </w:rPr>
        <w:instrText xml:space="preserve"> SAVEDATE  \@ "dd.MM.yyyy. HH:mm"  \* MERGEFORMAT </w:instrText>
      </w:r>
      <w:r w:rsidRPr="00FA535D">
        <w:rPr>
          <w:sz w:val="22"/>
          <w:szCs w:val="22"/>
          <w:lang w:val="lv-LV"/>
        </w:rPr>
        <w:fldChar w:fldCharType="separate"/>
      </w:r>
      <w:r w:rsidR="000B7803">
        <w:rPr>
          <w:noProof/>
          <w:sz w:val="22"/>
          <w:szCs w:val="22"/>
          <w:lang w:val="lv-LV"/>
        </w:rPr>
        <w:t>05.10.2012. 11:42</w:t>
      </w:r>
      <w:r w:rsidRPr="00FA535D">
        <w:rPr>
          <w:sz w:val="22"/>
          <w:szCs w:val="22"/>
          <w:lang w:val="lv-LV"/>
        </w:rPr>
        <w:fldChar w:fldCharType="end"/>
      </w:r>
    </w:p>
    <w:p w:rsidR="00997305" w:rsidRPr="00FA535D" w:rsidRDefault="0007559C" w:rsidP="00997305">
      <w:pPr>
        <w:pStyle w:val="Header"/>
        <w:tabs>
          <w:tab w:val="clear" w:pos="4153"/>
          <w:tab w:val="clear" w:pos="8306"/>
          <w:tab w:val="left" w:pos="2340"/>
        </w:tabs>
        <w:ind w:firstLine="720"/>
        <w:jc w:val="both"/>
        <w:rPr>
          <w:sz w:val="22"/>
          <w:szCs w:val="22"/>
          <w:lang w:val="lv-LV"/>
        </w:rPr>
      </w:pPr>
      <w:fldSimple w:instr=" NUMWORDS   \* MERGEFORMAT ">
        <w:r w:rsidR="000B7803" w:rsidRPr="000B7803">
          <w:rPr>
            <w:noProof/>
            <w:sz w:val="22"/>
            <w:szCs w:val="22"/>
            <w:lang w:val="lv-LV"/>
          </w:rPr>
          <w:t>2302</w:t>
        </w:r>
      </w:fldSimple>
      <w:r w:rsidR="00997305" w:rsidRPr="00FA535D">
        <w:rPr>
          <w:sz w:val="22"/>
          <w:szCs w:val="22"/>
          <w:lang w:val="lv-LV"/>
        </w:rPr>
        <w:tab/>
      </w:r>
    </w:p>
    <w:p w:rsidR="00997305" w:rsidRPr="00FA535D" w:rsidRDefault="007661D7" w:rsidP="00997305">
      <w:pPr>
        <w:pStyle w:val="Header"/>
        <w:tabs>
          <w:tab w:val="clear" w:pos="4153"/>
          <w:tab w:val="clear" w:pos="8306"/>
          <w:tab w:val="center" w:pos="4535"/>
        </w:tabs>
        <w:ind w:firstLine="720"/>
        <w:jc w:val="both"/>
        <w:rPr>
          <w:sz w:val="22"/>
          <w:szCs w:val="22"/>
          <w:lang w:val="lv-LV"/>
        </w:rPr>
      </w:pPr>
      <w:proofErr w:type="spellStart"/>
      <w:r w:rsidRPr="00FA535D">
        <w:rPr>
          <w:sz w:val="22"/>
          <w:szCs w:val="22"/>
          <w:lang w:val="lv-LV"/>
        </w:rPr>
        <w:t>I.Švirksta</w:t>
      </w:r>
      <w:proofErr w:type="spellEnd"/>
      <w:r w:rsidR="00B741F7" w:rsidRPr="00FA535D">
        <w:rPr>
          <w:sz w:val="22"/>
          <w:szCs w:val="22"/>
          <w:lang w:val="lv-LV"/>
        </w:rPr>
        <w:tab/>
      </w:r>
    </w:p>
    <w:p w:rsidR="00997305" w:rsidRPr="00FA535D" w:rsidRDefault="00B741F7" w:rsidP="000C2626">
      <w:pPr>
        <w:tabs>
          <w:tab w:val="left" w:pos="6840"/>
        </w:tabs>
        <w:ind w:firstLine="720"/>
        <w:jc w:val="both"/>
        <w:rPr>
          <w:sz w:val="22"/>
          <w:szCs w:val="22"/>
          <w:lang w:val="lv-LV"/>
        </w:rPr>
      </w:pPr>
      <w:r w:rsidRPr="00FA535D">
        <w:rPr>
          <w:sz w:val="22"/>
          <w:szCs w:val="22"/>
          <w:lang w:val="lv-LV"/>
        </w:rPr>
        <w:t xml:space="preserve">67047882, </w:t>
      </w:r>
      <w:r w:rsidR="007661D7" w:rsidRPr="00FA535D">
        <w:rPr>
          <w:sz w:val="22"/>
          <w:szCs w:val="22"/>
          <w:lang w:val="lv-LV"/>
        </w:rPr>
        <w:t>inta.svirksta</w:t>
      </w:r>
      <w:r w:rsidRPr="00FA535D">
        <w:rPr>
          <w:sz w:val="22"/>
          <w:szCs w:val="22"/>
          <w:lang w:val="lv-LV"/>
        </w:rPr>
        <w:t>@izm.gov.lv</w:t>
      </w:r>
    </w:p>
    <w:sectPr w:rsidR="00997305" w:rsidRPr="00FA535D" w:rsidSect="00303662">
      <w:headerReference w:type="default" r:id="rId10"/>
      <w:footerReference w:type="even" r:id="rId11"/>
      <w:footerReference w:type="default" r:id="rId12"/>
      <w:headerReference w:type="first" r:id="rId13"/>
      <w:footerReference w:type="first" r:id="rId14"/>
      <w:pgSz w:w="11906" w:h="16838"/>
      <w:pgMar w:top="1134" w:right="1134" w:bottom="1134" w:left="1701" w:header="709" w:footer="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48" w:rsidRDefault="00481A48">
      <w:r>
        <w:separator/>
      </w:r>
    </w:p>
    <w:p w:rsidR="00481A48" w:rsidRDefault="00481A48"/>
  </w:endnote>
  <w:endnote w:type="continuationSeparator" w:id="0">
    <w:p w:rsidR="00481A48" w:rsidRDefault="00481A48">
      <w:r>
        <w:continuationSeparator/>
      </w:r>
    </w:p>
    <w:p w:rsidR="00481A48" w:rsidRDefault="00481A48"/>
  </w:endnote>
  <w:endnote w:type="continuationNotice" w:id="1">
    <w:p w:rsidR="00481A48" w:rsidRDefault="00481A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8" w:rsidRDefault="00481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A48" w:rsidRDefault="00481A48">
    <w:pPr>
      <w:pStyle w:val="Footer"/>
      <w:ind w:right="360"/>
    </w:pPr>
  </w:p>
  <w:p w:rsidR="00481A48" w:rsidRDefault="00481A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8" w:rsidRDefault="00481A48" w:rsidP="00DB399D">
    <w:pPr>
      <w:pStyle w:val="Footer"/>
      <w:framePr w:wrap="around" w:vAnchor="text" w:hAnchor="margin" w:xAlign="right" w:y="-32"/>
      <w:rPr>
        <w:rStyle w:val="PageNumber"/>
      </w:rPr>
    </w:pPr>
  </w:p>
  <w:p w:rsidR="00481A48" w:rsidRPr="002006D0" w:rsidRDefault="00481A48" w:rsidP="002006D0">
    <w:pPr>
      <w:pStyle w:val="Footer"/>
      <w:jc w:val="both"/>
      <w:rPr>
        <w:sz w:val="20"/>
        <w:szCs w:val="20"/>
      </w:rPr>
    </w:pPr>
    <w:fldSimple w:instr=" FILENAME   \* MERGEFORMAT ">
      <w:r w:rsidRPr="00441723">
        <w:rPr>
          <w:noProof/>
          <w:sz w:val="20"/>
          <w:szCs w:val="20"/>
        </w:rPr>
        <w:t>IZMNotp5_051012_1112</w:t>
      </w:r>
    </w:fldSimple>
    <w:r w:rsidRPr="00BB3747">
      <w:rPr>
        <w:sz w:val="20"/>
        <w:szCs w:val="20"/>
      </w:rPr>
      <w:t xml:space="preserve">; </w:t>
    </w:r>
    <w:fldSimple w:instr=" TITLE   \* MERGEFORMAT ">
      <w:r w:rsidRPr="00441723">
        <w:rPr>
          <w:sz w:val="20"/>
          <w:szCs w:val="20"/>
        </w:rPr>
        <w:t>Ministru kabineta noteikumu projekta "Noteikumi par darbības programmas „Cilvēkresursi un nodarbinātība” papildinājuma 1.1.1.2.aktivitāti „Cilvēkresursu piesaiste zinātnei” otro projektu iesniegumu atlases kārtu" 5.pielikums</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8" w:rsidRPr="002006D0" w:rsidRDefault="00481A48" w:rsidP="002006D0">
    <w:pPr>
      <w:pStyle w:val="Footer"/>
      <w:jc w:val="both"/>
      <w:rPr>
        <w:sz w:val="20"/>
        <w:szCs w:val="20"/>
      </w:rPr>
    </w:pPr>
    <w:fldSimple w:instr=" FILENAME   \* MERGEFORMAT ">
      <w:r w:rsidRPr="00441723">
        <w:rPr>
          <w:noProof/>
          <w:sz w:val="20"/>
          <w:szCs w:val="20"/>
        </w:rPr>
        <w:t>IZMNotp5_051012_1112</w:t>
      </w:r>
    </w:fldSimple>
    <w:r w:rsidRPr="00BB3747">
      <w:rPr>
        <w:sz w:val="20"/>
        <w:szCs w:val="20"/>
      </w:rPr>
      <w:t xml:space="preserve">; </w:t>
    </w:r>
    <w:fldSimple w:instr=" TITLE   \* MERGEFORMAT ">
      <w:r w:rsidRPr="00441723">
        <w:rPr>
          <w:sz w:val="20"/>
          <w:szCs w:val="20"/>
        </w:rPr>
        <w:t>Ministru kabineta noteikumu projekta "Noteikumi par darbības programmas „Cilvēkresursi un nodarbinātība” papildinājuma 1.1.1.2.aktivitāti „Cilvēkresursu piesaiste zinātnei” otro projektu iesniegumu atlases kārtu" 5.pielikums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48" w:rsidRDefault="00481A48">
      <w:r>
        <w:separator/>
      </w:r>
    </w:p>
    <w:p w:rsidR="00481A48" w:rsidRDefault="00481A48"/>
  </w:footnote>
  <w:footnote w:type="continuationSeparator" w:id="0">
    <w:p w:rsidR="00481A48" w:rsidRDefault="00481A48">
      <w:r>
        <w:continuationSeparator/>
      </w:r>
    </w:p>
    <w:p w:rsidR="00481A48" w:rsidRDefault="00481A48"/>
  </w:footnote>
  <w:footnote w:type="continuationNotice" w:id="1">
    <w:p w:rsidR="00481A48" w:rsidRDefault="00481A48"/>
  </w:footnote>
  <w:footnote w:id="2">
    <w:p w:rsidR="00481A48" w:rsidRDefault="00481A48" w:rsidP="00676F47">
      <w:pPr>
        <w:pStyle w:val="FootnoteText"/>
        <w:jc w:val="both"/>
      </w:pPr>
      <w:r w:rsidRPr="009A36E7">
        <w:rPr>
          <w:rStyle w:val="FootnoteReference"/>
        </w:rPr>
        <w:footnoteRef/>
      </w:r>
      <w:r w:rsidRPr="009A36E7">
        <w:t xml:space="preserve"> Jaunais zinātnieks –</w:t>
      </w:r>
      <w:r>
        <w:t xml:space="preserve"> </w:t>
      </w:r>
      <w:r w:rsidRPr="00F21930">
        <w:t>fiziska p</w:t>
      </w:r>
      <w:r w:rsidRPr="009A36E7">
        <w:t xml:space="preserve">ersona, kura veic zinātnisko darbību un kura Zinātniskās darbības likumā noteiktajā kārtībā </w:t>
      </w:r>
      <w:r>
        <w:t>doktora zinātnisko grādu</w:t>
      </w:r>
      <w:r w:rsidRPr="009A36E7">
        <w:t xml:space="preserve"> ieguvusi pēdējo 10 gadu laikā.</w:t>
      </w:r>
    </w:p>
  </w:footnote>
  <w:footnote w:id="3">
    <w:p w:rsidR="00481A48" w:rsidRDefault="00481A48" w:rsidP="00676F47">
      <w:pPr>
        <w:pStyle w:val="FootnoteText"/>
        <w:jc w:val="both"/>
      </w:pPr>
      <w:r>
        <w:rPr>
          <w:rStyle w:val="FootnoteReference"/>
        </w:rPr>
        <w:footnoteRef/>
      </w:r>
      <w:r>
        <w:t xml:space="preserve"> </w:t>
      </w:r>
      <w:r w:rsidRPr="00A97E4D">
        <w:t>Ārvalsts zinātnieks – zinātnieks, kas ir darba tiesiskajās attiecībās ārpus Latvijas Republikas esošā zinātniskā institūcijā;</w:t>
      </w:r>
    </w:p>
  </w:footnote>
  <w:footnote w:id="4">
    <w:p w:rsidR="00481A48" w:rsidRPr="00550074" w:rsidRDefault="00481A48" w:rsidP="00676F47">
      <w:pPr>
        <w:jc w:val="both"/>
        <w:rPr>
          <w:lang w:val="lv-LV"/>
        </w:rPr>
      </w:pPr>
      <w:r w:rsidRPr="009A36E7">
        <w:rPr>
          <w:rStyle w:val="FootnoteReference"/>
          <w:lang w:val="lv-LV"/>
        </w:rPr>
        <w:footnoteRef/>
      </w:r>
      <w:r w:rsidRPr="009A36E7">
        <w:rPr>
          <w:lang w:val="lv-LV"/>
        </w:rPr>
        <w:t xml:space="preserve"> </w:t>
      </w:r>
      <w:r w:rsidRPr="002A0AE3">
        <w:rPr>
          <w:sz w:val="20"/>
          <w:szCs w:val="20"/>
          <w:lang w:val="lv-LV"/>
        </w:rPr>
        <w:t>Re-emigrējušais</w:t>
      </w:r>
      <w:r w:rsidRPr="00CB707A" w:rsidDel="002A0AE3">
        <w:rPr>
          <w:i/>
          <w:sz w:val="20"/>
          <w:szCs w:val="20"/>
          <w:u w:val="single"/>
          <w:lang w:val="lv-LV"/>
        </w:rPr>
        <w:t xml:space="preserve"> </w:t>
      </w:r>
      <w:r w:rsidRPr="009A36E7">
        <w:rPr>
          <w:sz w:val="20"/>
          <w:szCs w:val="20"/>
          <w:lang w:val="lv-LV"/>
        </w:rPr>
        <w:t xml:space="preserve">Latvijas zinātnieks ir zinātnieks, kas bijis darba tiesiskajās attiecībās </w:t>
      </w:r>
      <w:r>
        <w:rPr>
          <w:sz w:val="20"/>
          <w:szCs w:val="20"/>
          <w:lang w:val="lv-LV"/>
        </w:rPr>
        <w:t xml:space="preserve">ārpus Latvijas Republikas </w:t>
      </w:r>
      <w:r w:rsidRPr="009A36E7">
        <w:rPr>
          <w:sz w:val="20"/>
          <w:szCs w:val="20"/>
          <w:lang w:val="lv-LV"/>
        </w:rPr>
        <w:t>ne mazāk kā 12 mēnešus un ne agrāk kā 18 mēnešus pirms projektu iesniegumu atlases kārtas uzsākšanas atgriezies vai projekta ietvaros atgriezīsies strādāt Latvijas Republikā.</w:t>
      </w:r>
    </w:p>
  </w:footnote>
  <w:footnote w:id="5">
    <w:p w:rsidR="00481A48" w:rsidRDefault="00481A48" w:rsidP="00676F47">
      <w:pPr>
        <w:pStyle w:val="FootnoteText"/>
        <w:jc w:val="both"/>
      </w:pPr>
      <w:r w:rsidRPr="009A36E7">
        <w:rPr>
          <w:rStyle w:val="FootnoteReference"/>
        </w:rPr>
        <w:footnoteRef/>
      </w:r>
      <w:r w:rsidRPr="009A36E7">
        <w:t xml:space="preserve"> Vidējo zinātniskās darbības finansējumu uz vienu zinātnisko </w:t>
      </w:r>
      <w:r>
        <w:t>personālu</w:t>
      </w:r>
      <w:r w:rsidRPr="009A36E7">
        <w:t xml:space="preserve"> </w:t>
      </w:r>
      <w:r>
        <w:t>PLE</w:t>
      </w:r>
      <w:r w:rsidRPr="009A36E7">
        <w:t xml:space="preserve"> izteiksmē izsaka tūkst. LVL ar vienu zīmi aiz komata.</w:t>
      </w:r>
      <w:r>
        <w:t xml:space="preserve"> Zinātniskais personāls – atbilstoši normatīvajiem aktiem ievēlētie un Latvijas Zinātņu akadēmijas Zinātniskā personāla datu bāzē iekļautie vadošie pētnieki, pētnieki un zinātniskie asistenti.</w:t>
      </w:r>
    </w:p>
  </w:footnote>
  <w:footnote w:id="6">
    <w:p w:rsidR="00481A48" w:rsidRPr="00550074" w:rsidRDefault="00481A48" w:rsidP="00676F47">
      <w:pPr>
        <w:autoSpaceDE w:val="0"/>
        <w:autoSpaceDN w:val="0"/>
        <w:adjustRightInd w:val="0"/>
        <w:jc w:val="both"/>
        <w:rPr>
          <w:lang w:val="lv-LV"/>
        </w:rPr>
      </w:pPr>
      <w:r>
        <w:rPr>
          <w:rStyle w:val="FootnoteReference"/>
        </w:rPr>
        <w:footnoteRef/>
      </w:r>
      <w:r w:rsidRPr="003B6F69">
        <w:rPr>
          <w:lang w:val="lv-LV"/>
        </w:rPr>
        <w:t xml:space="preserve"> </w:t>
      </w:r>
      <w:r w:rsidRPr="003B6F69">
        <w:rPr>
          <w:sz w:val="20"/>
          <w:szCs w:val="20"/>
          <w:lang w:val="lv-LV"/>
        </w:rPr>
        <w:t>Par j</w:t>
      </w:r>
      <w:r>
        <w:rPr>
          <w:color w:val="000000"/>
          <w:sz w:val="20"/>
          <w:szCs w:val="20"/>
          <w:lang w:val="lv-LV" w:eastAsia="lv-LV"/>
        </w:rPr>
        <w:t>aunu produktu</w:t>
      </w:r>
      <w:r w:rsidRPr="003B6F69">
        <w:rPr>
          <w:color w:val="000000"/>
          <w:sz w:val="20"/>
          <w:szCs w:val="20"/>
          <w:lang w:val="lv-LV" w:eastAsia="lv-LV"/>
        </w:rPr>
        <w:t xml:space="preserve"> un tehnoloģiju </w:t>
      </w:r>
      <w:r w:rsidRPr="003B6F69">
        <w:rPr>
          <w:bCs/>
          <w:color w:val="000000"/>
          <w:sz w:val="20"/>
          <w:szCs w:val="20"/>
          <w:lang w:val="lv-LV" w:eastAsia="lv-LV"/>
        </w:rPr>
        <w:t>sociālajās un humanitārajās zinātnēs</w:t>
      </w:r>
      <w:r w:rsidRPr="003B6F69">
        <w:rPr>
          <w:color w:val="000000"/>
          <w:sz w:val="20"/>
          <w:szCs w:val="20"/>
          <w:lang w:val="lv-LV" w:eastAsia="lv-LV"/>
        </w:rPr>
        <w:t xml:space="preserve"> tiek uzskatīta - jauna vai būtiski uzlabota (pilnveidota): (A) datu apstrādes un interpretācijas metode; (B) datu plānošanas un sistematizēšan</w:t>
      </w:r>
      <w:r>
        <w:rPr>
          <w:color w:val="000000"/>
          <w:sz w:val="20"/>
          <w:szCs w:val="20"/>
          <w:lang w:val="lv-LV" w:eastAsia="lv-LV"/>
        </w:rPr>
        <w:t>as  metode (</w:t>
      </w:r>
      <w:proofErr w:type="spellStart"/>
      <w:r>
        <w:rPr>
          <w:color w:val="000000"/>
          <w:sz w:val="20"/>
          <w:szCs w:val="20"/>
          <w:lang w:val="lv-LV" w:eastAsia="lv-LV"/>
        </w:rPr>
        <w:t>Frascati</w:t>
      </w:r>
      <w:proofErr w:type="spellEnd"/>
      <w:r>
        <w:rPr>
          <w:color w:val="000000"/>
          <w:sz w:val="20"/>
          <w:szCs w:val="20"/>
          <w:lang w:val="lv-LV" w:eastAsia="lv-LV"/>
        </w:rPr>
        <w:t xml:space="preserve"> 71.punkts); (C) </w:t>
      </w:r>
      <w:r w:rsidRPr="003B6F69">
        <w:rPr>
          <w:color w:val="000000"/>
          <w:sz w:val="20"/>
          <w:szCs w:val="20"/>
          <w:lang w:val="lv-LV" w:eastAsia="lv-LV"/>
        </w:rPr>
        <w:t>uzlabota statistiskā sistēma (produkts), pilnveidojot izlases kopuma veidošanas metodes (</w:t>
      </w:r>
      <w:r>
        <w:rPr>
          <w:color w:val="000000"/>
          <w:sz w:val="20"/>
          <w:szCs w:val="20"/>
          <w:lang w:val="lv-LV" w:eastAsia="lv-LV"/>
        </w:rPr>
        <w:t xml:space="preserve">103.punkts); (D) </w:t>
      </w:r>
      <w:r w:rsidRPr="003B6F69">
        <w:rPr>
          <w:color w:val="000000"/>
          <w:sz w:val="20"/>
          <w:szCs w:val="20"/>
          <w:lang w:val="lv-LV" w:eastAsia="lv-LV"/>
        </w:rPr>
        <w:t>metode politisko lēmumu pieņēmējiem valdības līmenī (centrālajā, reģionālajā vai vietējā) vai rūpniecības un tirdzniecības uzņēmumos (109.punkts)</w:t>
      </w:r>
      <w:r>
        <w:rPr>
          <w:color w:val="000000"/>
          <w:sz w:val="20"/>
          <w:szCs w:val="20"/>
          <w:lang w:val="lv-LV" w:eastAsia="lv-LV"/>
        </w:rPr>
        <w:t xml:space="preserve">; (E) </w:t>
      </w:r>
      <w:r w:rsidRPr="003B6F69">
        <w:rPr>
          <w:color w:val="000000"/>
          <w:sz w:val="20"/>
          <w:szCs w:val="20"/>
          <w:lang w:val="lv-LV" w:eastAsia="lv-LV"/>
        </w:rPr>
        <w:t>sociālo un humanitāro zinātņu metodoloģija, princips un modelis, lai risinātu noteiktu problēmu (143.punkts)</w:t>
      </w:r>
      <w:r>
        <w:rPr>
          <w:color w:val="000000"/>
          <w:sz w:val="20"/>
          <w:szCs w:val="20"/>
          <w:lang w:val="lv-LV" w:eastAsia="lv-LV"/>
        </w:rPr>
        <w:t xml:space="preserve">; (F) </w:t>
      </w:r>
      <w:r w:rsidRPr="003B6F69">
        <w:rPr>
          <w:color w:val="000000"/>
          <w:sz w:val="20"/>
          <w:szCs w:val="20"/>
          <w:lang w:val="lv-LV" w:eastAsia="lv-LV"/>
        </w:rPr>
        <w:t>metode, lai atlasītu un klasificētu industriālo un militāro nozar</w:t>
      </w:r>
      <w:r>
        <w:rPr>
          <w:color w:val="000000"/>
          <w:sz w:val="20"/>
          <w:szCs w:val="20"/>
          <w:lang w:val="lv-LV" w:eastAsia="lv-LV"/>
        </w:rPr>
        <w:t>u personālu, studentus</w:t>
      </w:r>
      <w:r w:rsidRPr="003B6F69">
        <w:rPr>
          <w:color w:val="000000"/>
          <w:sz w:val="20"/>
          <w:szCs w:val="20"/>
          <w:lang w:val="lv-LV" w:eastAsia="lv-LV"/>
        </w:rPr>
        <w:t xml:space="preserve"> utt.</w:t>
      </w:r>
      <w:r>
        <w:rPr>
          <w:color w:val="000000"/>
          <w:sz w:val="20"/>
          <w:szCs w:val="20"/>
          <w:lang w:val="lv-LV" w:eastAsia="lv-LV"/>
        </w:rPr>
        <w:t xml:space="preserve"> (G) </w:t>
      </w:r>
      <w:r w:rsidRPr="003B6F69">
        <w:rPr>
          <w:color w:val="000000"/>
          <w:sz w:val="20"/>
          <w:szCs w:val="20"/>
          <w:lang w:val="lv-LV" w:eastAsia="lv-LV"/>
        </w:rPr>
        <w:t xml:space="preserve">metode, lai pārbaudītu bērnus ar lasītprasmes problēmām vai citām speciālām vajadzībām; </w:t>
      </w:r>
      <w:r>
        <w:rPr>
          <w:color w:val="000000"/>
          <w:sz w:val="20"/>
          <w:szCs w:val="20"/>
          <w:lang w:val="lv-LV" w:eastAsia="lv-LV"/>
        </w:rPr>
        <w:t>(H) m</w:t>
      </w:r>
      <w:r w:rsidRPr="003B6F69">
        <w:rPr>
          <w:color w:val="000000"/>
          <w:sz w:val="20"/>
          <w:szCs w:val="20"/>
          <w:lang w:val="lv-LV" w:eastAsia="lv-LV"/>
        </w:rPr>
        <w:t>etode, lai pētītu klientu uzvedību ar nolūku izveidot jaunus kontu veidus un bankas pakalpojumus</w:t>
      </w:r>
      <w:r>
        <w:rPr>
          <w:color w:val="000000"/>
          <w:sz w:val="20"/>
          <w:szCs w:val="20"/>
          <w:lang w:val="lv-LV" w:eastAsia="lv-LV"/>
        </w:rPr>
        <w:t>.</w:t>
      </w:r>
    </w:p>
  </w:footnote>
  <w:footnote w:id="7">
    <w:p w:rsidR="00481A48" w:rsidRDefault="00481A48" w:rsidP="00676F47">
      <w:pPr>
        <w:pStyle w:val="FootnoteText"/>
        <w:jc w:val="both"/>
      </w:pPr>
      <w:r w:rsidRPr="009A36E7">
        <w:rPr>
          <w:rStyle w:val="FootnoteReference"/>
        </w:rPr>
        <w:footnoteRef/>
      </w:r>
      <w:r w:rsidRPr="009A36E7">
        <w:t xml:space="preserve"> (1) nav  pamatota projekta izstrādnes atbilstība jauna produkta vai tehnoloģijas definīcijai (ja attiecināms); (2) nav sniegts esoša produkta vai izmantotās tehnoloģijas apraksts un salīdzinājums ar jauno produktu vai tehnoloģiju (ja attiecināms); (3) nav sniegts argumentēts pamatojums projekta ietvaros plānotā pētījuma ieguldījumam definētā jaunā produkta, jaunās tehnoloģijas vai cita intelektuālā īpašuma objekta izstrādē.</w:t>
      </w:r>
    </w:p>
  </w:footnote>
  <w:footnote w:id="8">
    <w:p w:rsidR="00481A48" w:rsidRDefault="00481A48" w:rsidP="00676F47">
      <w:pPr>
        <w:pStyle w:val="FootnoteText"/>
        <w:jc w:val="both"/>
      </w:pPr>
      <w:r w:rsidRPr="009A36E7">
        <w:rPr>
          <w:rStyle w:val="FootnoteReference"/>
        </w:rPr>
        <w:footnoteRef/>
      </w:r>
      <w:r w:rsidRPr="009A36E7">
        <w:t xml:space="preserve"> Jauns (inovatīvs) produkts – jaunas preces vai pakalpojumi, kā arī preces un pakalpojumi, kuriem ir būtiski uzlabotas funkcionālās īpašības un paredzamais lietošanas veids (tai skaitā būtiski mainīti tehniskie parametri, sastāvdaļas, materiāli, pievienotā programmatūra vai citas funkcionālās īpašības). Produkts nav kvalificējams kā jauns, ja tā inovācija ietver nelielas izmaiņas vai uzlabojumus, atjaunošanu, regulāras sezonālas izmaiņas, produkta pielāgošanu viena klienta vajadzībām un citas nebūtiskas izmaiņas.</w:t>
      </w:r>
    </w:p>
  </w:footnote>
  <w:footnote w:id="9">
    <w:p w:rsidR="00481A48" w:rsidRDefault="00481A48" w:rsidP="00676F47">
      <w:pPr>
        <w:pStyle w:val="FootnoteText"/>
        <w:jc w:val="both"/>
      </w:pPr>
      <w:r w:rsidRPr="009A36E7">
        <w:rPr>
          <w:rStyle w:val="FootnoteReference"/>
        </w:rPr>
        <w:footnoteRef/>
      </w:r>
      <w:r w:rsidRPr="009A36E7">
        <w:t xml:space="preserve"> Jauna tehnoloģija – būtiskas izmaiņas tehnoloģiskajā procesā, kas ietver ievērojamas tehnisko paņēmienu, tehnoloģiju, iekārtu vai programmatūras izmaiņas, lai uzlabotu ražošanas procesu vai ražošanas metodes un to ieviešana nodrošinātu jaunu produktu ražošanu.</w:t>
      </w:r>
    </w:p>
  </w:footnote>
  <w:footnote w:id="10">
    <w:p w:rsidR="00481A48" w:rsidRDefault="00481A48" w:rsidP="00676F47">
      <w:pPr>
        <w:pStyle w:val="FootnoteText"/>
        <w:jc w:val="both"/>
      </w:pPr>
      <w:r w:rsidRPr="005E1BBC">
        <w:rPr>
          <w:rStyle w:val="FootnoteReference"/>
        </w:rPr>
        <w:footnoteRef/>
      </w:r>
      <w:r w:rsidRPr="005E1BBC">
        <w:t xml:space="preserve"> Valsts nozīmes pētniecības centri ir noteikti Ministru kabineta 2010.gada 19.oktobra noteikumu Nr. 987 „</w:t>
      </w:r>
      <w:r w:rsidRPr="005E1BBC">
        <w:rPr>
          <w:bCs/>
        </w:rPr>
        <w:t>Noteikumi par darbības programmas "Uzņēmējdarbība un inovācijas" papildinājuma 2.1.1.3.1.apakšaktivitātes "Zinātnes infrastruktūras attīstība" pirmo projektu iesniegumu atlases kārtu</w:t>
      </w:r>
      <w:r w:rsidRPr="005E1BBC">
        <w:t>” 5.punktā.</w:t>
      </w:r>
    </w:p>
  </w:footnote>
  <w:footnote w:id="11">
    <w:p w:rsidR="00481A48" w:rsidRDefault="00481A48" w:rsidP="00676F47">
      <w:pPr>
        <w:pStyle w:val="FootnoteText"/>
        <w:jc w:val="both"/>
      </w:pPr>
      <w:r w:rsidRPr="009A36E7">
        <w:rPr>
          <w:rStyle w:val="FootnoteReference"/>
        </w:rPr>
        <w:footnoteRef/>
      </w:r>
      <w:r w:rsidRPr="009A36E7">
        <w:t xml:space="preserve"> </w:t>
      </w:r>
      <w:r w:rsidRPr="009A36E7">
        <w:rPr>
          <w:szCs w:val="13"/>
        </w:rPr>
        <w:t xml:space="preserve">Ministru kabineta 2009.gada 31.augusta rīkojums Nr.594 </w:t>
      </w:r>
      <w:r>
        <w:rPr>
          <w:szCs w:val="13"/>
        </w:rPr>
        <w:t>"</w:t>
      </w:r>
      <w:r w:rsidRPr="009A36E7">
        <w:rPr>
          <w:szCs w:val="13"/>
        </w:rPr>
        <w:t>Par prioritārajiem zinātnes virzieniem fundamentālo un lietišķo pētījumu finansēšanai 2010.–2013.gadā</w:t>
      </w:r>
      <w:r>
        <w:rPr>
          <w:szCs w:val="13"/>
        </w:rPr>
        <w:t>"</w:t>
      </w:r>
      <w:r w:rsidRPr="009A36E7">
        <w:rPr>
          <w:szCs w:val="13"/>
        </w:rPr>
        <w:t>.</w:t>
      </w:r>
    </w:p>
  </w:footnote>
  <w:footnote w:id="12">
    <w:p w:rsidR="00481A48" w:rsidRDefault="00481A48" w:rsidP="00676F47">
      <w:pPr>
        <w:pStyle w:val="FootnoteText"/>
        <w:jc w:val="both"/>
      </w:pPr>
      <w:r>
        <w:rPr>
          <w:rStyle w:val="FootnoteReference"/>
        </w:rPr>
        <w:footnoteRef/>
      </w:r>
      <w:r>
        <w:t xml:space="preserve"> </w:t>
      </w:r>
      <w:r w:rsidRPr="00724B5A">
        <w:t xml:space="preserve">Pētniecības metodoloģija ir zinātniskās teorijas veidošanas </w:t>
      </w:r>
      <w:r w:rsidRPr="00E45F50">
        <w:t xml:space="preserve">noteikumi, kas ietver </w:t>
      </w:r>
      <w:r>
        <w:t xml:space="preserve">šādas fāzes: </w:t>
      </w:r>
      <w:r w:rsidRPr="00E45F50">
        <w:t xml:space="preserve">problēmas definēšana, </w:t>
      </w:r>
      <w:r w:rsidRPr="00724B5A">
        <w:t xml:space="preserve">pētījuma aktualitātes pārbaude, pētījuma </w:t>
      </w:r>
      <w:hyperlink r:id="rId1" w:tooltip="Metode" w:history="1">
        <w:r w:rsidRPr="00724B5A">
          <w:t>metožu</w:t>
        </w:r>
      </w:hyperlink>
      <w:r w:rsidRPr="00724B5A">
        <w:t xml:space="preserve"> izvēle un sakārtošana noteiktā sistēmā, kuru piemērojot, iespējams iegūt vēlamo rezultātu un sniegt zinātniski pamatotu informāciju</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8" w:rsidRDefault="00481A48">
    <w:pPr>
      <w:pStyle w:val="Header"/>
      <w:jc w:val="center"/>
    </w:pPr>
    <w:fldSimple w:instr=" PAGE   \* MERGEFORMAT ">
      <w:r w:rsidR="008C2E7F">
        <w:rPr>
          <w:noProof/>
        </w:rPr>
        <w:t>8</w:t>
      </w:r>
    </w:fldSimple>
  </w:p>
  <w:p w:rsidR="00481A48" w:rsidRDefault="00481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8" w:rsidRDefault="00481A48">
    <w:pPr>
      <w:pStyle w:val="Header"/>
      <w:jc w:val="center"/>
    </w:pPr>
  </w:p>
  <w:p w:rsidR="00481A48" w:rsidRDefault="00481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AFE"/>
    <w:multiLevelType w:val="hybridMultilevel"/>
    <w:tmpl w:val="DCB232C4"/>
    <w:lvl w:ilvl="0" w:tplc="8D741C5C">
      <w:numFmt w:val="bullet"/>
      <w:lvlText w:val="-"/>
      <w:lvlJc w:val="left"/>
      <w:pPr>
        <w:ind w:left="792" w:hanging="360"/>
      </w:pPr>
      <w:rPr>
        <w:rFonts w:ascii="Times New Roman" w:eastAsia="Times New Roman" w:hAnsi="Times New Roman" w:hint="default"/>
      </w:rPr>
    </w:lvl>
    <w:lvl w:ilvl="1" w:tplc="04260003" w:tentative="1">
      <w:start w:val="1"/>
      <w:numFmt w:val="bullet"/>
      <w:lvlText w:val="o"/>
      <w:lvlJc w:val="left"/>
      <w:pPr>
        <w:ind w:left="1512" w:hanging="360"/>
      </w:pPr>
      <w:rPr>
        <w:rFonts w:ascii="Courier New" w:hAnsi="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nsid w:val="0A5507E2"/>
    <w:multiLevelType w:val="hybridMultilevel"/>
    <w:tmpl w:val="231068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5D71E1"/>
    <w:multiLevelType w:val="hybridMultilevel"/>
    <w:tmpl w:val="A8D8DAEE"/>
    <w:lvl w:ilvl="0" w:tplc="7CE25F9A">
      <w:start w:val="1"/>
      <w:numFmt w:val="decimal"/>
      <w:pStyle w:val="EE-numbering"/>
      <w:lvlText w:val="%1."/>
      <w:lvlJc w:val="left"/>
      <w:pPr>
        <w:tabs>
          <w:tab w:val="num" w:pos="540"/>
        </w:tabs>
        <w:ind w:left="540" w:hanging="360"/>
      </w:pPr>
      <w:rPr>
        <w:rFonts w:ascii="Times New Roman" w:eastAsia="Times New Roman" w:hAnsi="Times New Roman" w:cs="Times New Roman"/>
        <w:b w:val="0"/>
        <w:i w:val="0"/>
        <w:color w:val="auto"/>
      </w:rPr>
    </w:lvl>
    <w:lvl w:ilvl="1" w:tplc="04260003">
      <w:start w:val="1"/>
      <w:numFmt w:val="bullet"/>
      <w:pStyle w:val="EE-bulletChar"/>
      <w:lvlText w:val=""/>
      <w:lvlJc w:val="left"/>
      <w:pPr>
        <w:tabs>
          <w:tab w:val="num" w:pos="1363"/>
        </w:tabs>
        <w:ind w:left="1363" w:hanging="283"/>
      </w:pPr>
      <w:rPr>
        <w:rFonts w:ascii="Wingdings" w:hAnsi="Wingdings" w:hint="default"/>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3">
    <w:nsid w:val="142D49C4"/>
    <w:multiLevelType w:val="hybridMultilevel"/>
    <w:tmpl w:val="46DCB934"/>
    <w:lvl w:ilvl="0" w:tplc="8D741C5C">
      <w:numFmt w:val="bullet"/>
      <w:lvlText w:val="-"/>
      <w:lvlJc w:val="left"/>
      <w:pPr>
        <w:ind w:left="792" w:hanging="360"/>
      </w:pPr>
      <w:rPr>
        <w:rFonts w:ascii="Times New Roman" w:eastAsia="Times New Roman" w:hAnsi="Times New Roman" w:hint="default"/>
      </w:rPr>
    </w:lvl>
    <w:lvl w:ilvl="1" w:tplc="04260003" w:tentative="1">
      <w:start w:val="1"/>
      <w:numFmt w:val="bullet"/>
      <w:lvlText w:val="o"/>
      <w:lvlJc w:val="left"/>
      <w:pPr>
        <w:ind w:left="1512" w:hanging="360"/>
      </w:pPr>
      <w:rPr>
        <w:rFonts w:ascii="Courier New" w:hAnsi="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4">
    <w:nsid w:val="14E70953"/>
    <w:multiLevelType w:val="hybridMultilevel"/>
    <w:tmpl w:val="4840319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5714B50"/>
    <w:multiLevelType w:val="hybridMultilevel"/>
    <w:tmpl w:val="F7F88654"/>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6">
    <w:nsid w:val="171A766E"/>
    <w:multiLevelType w:val="singleLevel"/>
    <w:tmpl w:val="4D0EA9CA"/>
    <w:lvl w:ilvl="0">
      <w:start w:val="1"/>
      <w:numFmt w:val="decimal"/>
      <w:lvlText w:val="%1. "/>
      <w:legacy w:legacy="1" w:legacySpace="0" w:legacyIndent="283"/>
      <w:lvlJc w:val="left"/>
      <w:pPr>
        <w:ind w:left="283" w:hanging="283"/>
      </w:pPr>
      <w:rPr>
        <w:rFonts w:ascii="Times New Roman BaltRim" w:hAnsi="Times New Roman BaltRim" w:cs="Times New Roman" w:hint="default"/>
        <w:b w:val="0"/>
        <w:i w:val="0"/>
        <w:sz w:val="24"/>
        <w:u w:val="none"/>
      </w:rPr>
    </w:lvl>
  </w:abstractNum>
  <w:abstractNum w:abstractNumId="7">
    <w:nsid w:val="2F6D257B"/>
    <w:multiLevelType w:val="multilevel"/>
    <w:tmpl w:val="4D0075EE"/>
    <w:lvl w:ilvl="0">
      <w:start w:val="2"/>
      <w:numFmt w:val="decimal"/>
      <w:pStyle w:val="Char1"/>
      <w:lvlText w:val="%1."/>
      <w:lvlJc w:val="left"/>
      <w:pPr>
        <w:tabs>
          <w:tab w:val="num" w:pos="360"/>
        </w:tabs>
        <w:ind w:left="360" w:hanging="360"/>
      </w:pPr>
      <w:rPr>
        <w:rFonts w:cs="Times New Roman" w:hint="default"/>
      </w:rPr>
    </w:lvl>
    <w:lvl w:ilvl="1">
      <w:start w:val="2"/>
      <w:numFmt w:val="decimal"/>
      <w:lvlText w:val="%1.%2."/>
      <w:lvlJc w:val="left"/>
      <w:pPr>
        <w:tabs>
          <w:tab w:val="num" w:pos="356"/>
        </w:tabs>
        <w:ind w:left="356" w:hanging="360"/>
      </w:pPr>
      <w:rPr>
        <w:rFonts w:cs="Times New Roman" w:hint="default"/>
      </w:rPr>
    </w:lvl>
    <w:lvl w:ilvl="2">
      <w:start w:val="1"/>
      <w:numFmt w:val="decimal"/>
      <w:lvlText w:val="%1.%2.%3."/>
      <w:lvlJc w:val="left"/>
      <w:pPr>
        <w:tabs>
          <w:tab w:val="num" w:pos="712"/>
        </w:tabs>
        <w:ind w:left="712" w:hanging="720"/>
      </w:pPr>
      <w:rPr>
        <w:rFonts w:cs="Times New Roman" w:hint="default"/>
      </w:rPr>
    </w:lvl>
    <w:lvl w:ilvl="3">
      <w:start w:val="1"/>
      <w:numFmt w:val="decimal"/>
      <w:lvlText w:val="%1.%2.%3.%4."/>
      <w:lvlJc w:val="left"/>
      <w:pPr>
        <w:tabs>
          <w:tab w:val="num" w:pos="708"/>
        </w:tabs>
        <w:ind w:left="708" w:hanging="720"/>
      </w:pPr>
      <w:rPr>
        <w:rFonts w:cs="Times New Roman" w:hint="default"/>
      </w:rPr>
    </w:lvl>
    <w:lvl w:ilvl="4">
      <w:start w:val="1"/>
      <w:numFmt w:val="decimal"/>
      <w:lvlText w:val="%1.%2.%3.%4.%5."/>
      <w:lvlJc w:val="left"/>
      <w:pPr>
        <w:tabs>
          <w:tab w:val="num" w:pos="1064"/>
        </w:tabs>
        <w:ind w:left="1064" w:hanging="1080"/>
      </w:pPr>
      <w:rPr>
        <w:rFonts w:cs="Times New Roman" w:hint="default"/>
      </w:rPr>
    </w:lvl>
    <w:lvl w:ilvl="5">
      <w:start w:val="1"/>
      <w:numFmt w:val="decimal"/>
      <w:lvlText w:val="%1.%2.%3.%4.%5.%6."/>
      <w:lvlJc w:val="left"/>
      <w:pPr>
        <w:tabs>
          <w:tab w:val="num" w:pos="1060"/>
        </w:tabs>
        <w:ind w:left="1060" w:hanging="1080"/>
      </w:pPr>
      <w:rPr>
        <w:rFonts w:cs="Times New Roman" w:hint="default"/>
      </w:rPr>
    </w:lvl>
    <w:lvl w:ilvl="6">
      <w:start w:val="1"/>
      <w:numFmt w:val="decimal"/>
      <w:lvlText w:val="%1.%2.%3.%4.%5.%6.%7."/>
      <w:lvlJc w:val="left"/>
      <w:pPr>
        <w:tabs>
          <w:tab w:val="num" w:pos="1416"/>
        </w:tabs>
        <w:ind w:left="1416" w:hanging="1440"/>
      </w:pPr>
      <w:rPr>
        <w:rFonts w:cs="Times New Roman" w:hint="default"/>
      </w:rPr>
    </w:lvl>
    <w:lvl w:ilvl="7">
      <w:start w:val="1"/>
      <w:numFmt w:val="decimal"/>
      <w:lvlText w:val="%1.%2.%3.%4.%5.%6.%7.%8."/>
      <w:lvlJc w:val="left"/>
      <w:pPr>
        <w:tabs>
          <w:tab w:val="num" w:pos="1412"/>
        </w:tabs>
        <w:ind w:left="1412" w:hanging="1440"/>
      </w:pPr>
      <w:rPr>
        <w:rFonts w:cs="Times New Roman" w:hint="default"/>
      </w:rPr>
    </w:lvl>
    <w:lvl w:ilvl="8">
      <w:start w:val="1"/>
      <w:numFmt w:val="decimal"/>
      <w:lvlText w:val="%1.%2.%3.%4.%5.%6.%7.%8.%9."/>
      <w:lvlJc w:val="left"/>
      <w:pPr>
        <w:tabs>
          <w:tab w:val="num" w:pos="1768"/>
        </w:tabs>
        <w:ind w:left="1768" w:hanging="1800"/>
      </w:pPr>
      <w:rPr>
        <w:rFonts w:cs="Times New Roman" w:hint="default"/>
      </w:rPr>
    </w:lvl>
  </w:abstractNum>
  <w:abstractNum w:abstractNumId="8">
    <w:nsid w:val="40401E68"/>
    <w:multiLevelType w:val="hybridMultilevel"/>
    <w:tmpl w:val="53A42BA4"/>
    <w:lvl w:ilvl="0" w:tplc="B13E2F8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0E143DB"/>
    <w:multiLevelType w:val="hybridMultilevel"/>
    <w:tmpl w:val="D7043E38"/>
    <w:lvl w:ilvl="0" w:tplc="6BD06DE0">
      <w:start w:val="25"/>
      <w:numFmt w:val="decimal"/>
      <w:lvlText w:val="%1."/>
      <w:lvlJc w:val="left"/>
      <w:pPr>
        <w:tabs>
          <w:tab w:val="num" w:pos="360"/>
        </w:tabs>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22B1DDC"/>
    <w:multiLevelType w:val="hybridMultilevel"/>
    <w:tmpl w:val="56521EA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24F24F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63FB68E9"/>
    <w:multiLevelType w:val="hybridMultilevel"/>
    <w:tmpl w:val="92E85D14"/>
    <w:lvl w:ilvl="0" w:tplc="DBC6C094">
      <w:start w:val="1"/>
      <w:numFmt w:val="decimal"/>
      <w:lvlText w:val="%1."/>
      <w:lvlJc w:val="left"/>
      <w:pPr>
        <w:ind w:left="855" w:hanging="49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6E4156A"/>
    <w:multiLevelType w:val="hybridMultilevel"/>
    <w:tmpl w:val="E14EE828"/>
    <w:lvl w:ilvl="0" w:tplc="2F0678A6">
      <w:start w:val="1"/>
      <w:numFmt w:val="decimal"/>
      <w:lvlText w:val="%1)"/>
      <w:lvlJc w:val="left"/>
      <w:pPr>
        <w:ind w:left="382" w:hanging="360"/>
      </w:pPr>
      <w:rPr>
        <w:rFonts w:cs="Times New Roman" w:hint="default"/>
      </w:rPr>
    </w:lvl>
    <w:lvl w:ilvl="1" w:tplc="04260019" w:tentative="1">
      <w:start w:val="1"/>
      <w:numFmt w:val="lowerLetter"/>
      <w:lvlText w:val="%2."/>
      <w:lvlJc w:val="left"/>
      <w:pPr>
        <w:ind w:left="1102" w:hanging="360"/>
      </w:pPr>
      <w:rPr>
        <w:rFonts w:cs="Times New Roman"/>
      </w:rPr>
    </w:lvl>
    <w:lvl w:ilvl="2" w:tplc="0426001B" w:tentative="1">
      <w:start w:val="1"/>
      <w:numFmt w:val="lowerRoman"/>
      <w:lvlText w:val="%3."/>
      <w:lvlJc w:val="right"/>
      <w:pPr>
        <w:ind w:left="1822" w:hanging="180"/>
      </w:pPr>
      <w:rPr>
        <w:rFonts w:cs="Times New Roman"/>
      </w:rPr>
    </w:lvl>
    <w:lvl w:ilvl="3" w:tplc="0426000F" w:tentative="1">
      <w:start w:val="1"/>
      <w:numFmt w:val="decimal"/>
      <w:lvlText w:val="%4."/>
      <w:lvlJc w:val="left"/>
      <w:pPr>
        <w:ind w:left="2542" w:hanging="360"/>
      </w:pPr>
      <w:rPr>
        <w:rFonts w:cs="Times New Roman"/>
      </w:rPr>
    </w:lvl>
    <w:lvl w:ilvl="4" w:tplc="04260019" w:tentative="1">
      <w:start w:val="1"/>
      <w:numFmt w:val="lowerLetter"/>
      <w:lvlText w:val="%5."/>
      <w:lvlJc w:val="left"/>
      <w:pPr>
        <w:ind w:left="3262" w:hanging="360"/>
      </w:pPr>
      <w:rPr>
        <w:rFonts w:cs="Times New Roman"/>
      </w:rPr>
    </w:lvl>
    <w:lvl w:ilvl="5" w:tplc="0426001B" w:tentative="1">
      <w:start w:val="1"/>
      <w:numFmt w:val="lowerRoman"/>
      <w:lvlText w:val="%6."/>
      <w:lvlJc w:val="right"/>
      <w:pPr>
        <w:ind w:left="3982" w:hanging="180"/>
      </w:pPr>
      <w:rPr>
        <w:rFonts w:cs="Times New Roman"/>
      </w:rPr>
    </w:lvl>
    <w:lvl w:ilvl="6" w:tplc="0426000F" w:tentative="1">
      <w:start w:val="1"/>
      <w:numFmt w:val="decimal"/>
      <w:lvlText w:val="%7."/>
      <w:lvlJc w:val="left"/>
      <w:pPr>
        <w:ind w:left="4702" w:hanging="360"/>
      </w:pPr>
      <w:rPr>
        <w:rFonts w:cs="Times New Roman"/>
      </w:rPr>
    </w:lvl>
    <w:lvl w:ilvl="7" w:tplc="04260019" w:tentative="1">
      <w:start w:val="1"/>
      <w:numFmt w:val="lowerLetter"/>
      <w:lvlText w:val="%8."/>
      <w:lvlJc w:val="left"/>
      <w:pPr>
        <w:ind w:left="5422" w:hanging="360"/>
      </w:pPr>
      <w:rPr>
        <w:rFonts w:cs="Times New Roman"/>
      </w:rPr>
    </w:lvl>
    <w:lvl w:ilvl="8" w:tplc="0426001B" w:tentative="1">
      <w:start w:val="1"/>
      <w:numFmt w:val="lowerRoman"/>
      <w:lvlText w:val="%9."/>
      <w:lvlJc w:val="right"/>
      <w:pPr>
        <w:ind w:left="6142" w:hanging="180"/>
      </w:pPr>
      <w:rPr>
        <w:rFonts w:cs="Times New Roman"/>
      </w:rPr>
    </w:lvl>
  </w:abstractNum>
  <w:abstractNum w:abstractNumId="14">
    <w:nsid w:val="6B4C0F7A"/>
    <w:multiLevelType w:val="hybridMultilevel"/>
    <w:tmpl w:val="B8EA6EA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71B86BEB"/>
    <w:multiLevelType w:val="hybridMultilevel"/>
    <w:tmpl w:val="DBFA80B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53E142E"/>
    <w:multiLevelType w:val="hybridMultilevel"/>
    <w:tmpl w:val="C09CD9D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7ABC63C8"/>
    <w:multiLevelType w:val="hybridMultilevel"/>
    <w:tmpl w:val="D2605D4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7B0F4DB0"/>
    <w:multiLevelType w:val="hybridMultilevel"/>
    <w:tmpl w:val="B268E0D4"/>
    <w:lvl w:ilvl="0" w:tplc="603EC40A">
      <w:start w:val="1"/>
      <w:numFmt w:val="decimal"/>
      <w:lvlText w:val="%1."/>
      <w:lvlJc w:val="left"/>
      <w:pPr>
        <w:tabs>
          <w:tab w:val="num" w:pos="360"/>
        </w:tabs>
        <w:ind w:left="360" w:hanging="360"/>
      </w:pPr>
      <w:rPr>
        <w:rFonts w:cs="Times New Roman"/>
      </w:rPr>
    </w:lvl>
    <w:lvl w:ilvl="1" w:tplc="2F1A7C2E">
      <w:numFmt w:val="none"/>
      <w:lvlText w:val=""/>
      <w:lvlJc w:val="left"/>
      <w:pPr>
        <w:tabs>
          <w:tab w:val="num" w:pos="360"/>
        </w:tabs>
      </w:pPr>
      <w:rPr>
        <w:rFonts w:cs="Times New Roman"/>
      </w:rPr>
    </w:lvl>
    <w:lvl w:ilvl="2" w:tplc="57109B8E">
      <w:numFmt w:val="none"/>
      <w:lvlText w:val=""/>
      <w:lvlJc w:val="left"/>
      <w:pPr>
        <w:tabs>
          <w:tab w:val="num" w:pos="360"/>
        </w:tabs>
      </w:pPr>
      <w:rPr>
        <w:rFonts w:cs="Times New Roman"/>
      </w:rPr>
    </w:lvl>
    <w:lvl w:ilvl="3" w:tplc="2ACC54F0">
      <w:numFmt w:val="none"/>
      <w:lvlText w:val=""/>
      <w:lvlJc w:val="left"/>
      <w:pPr>
        <w:tabs>
          <w:tab w:val="num" w:pos="360"/>
        </w:tabs>
      </w:pPr>
      <w:rPr>
        <w:rFonts w:cs="Times New Roman"/>
      </w:rPr>
    </w:lvl>
    <w:lvl w:ilvl="4" w:tplc="FB7C5DC4">
      <w:numFmt w:val="none"/>
      <w:lvlText w:val=""/>
      <w:lvlJc w:val="left"/>
      <w:pPr>
        <w:tabs>
          <w:tab w:val="num" w:pos="360"/>
        </w:tabs>
      </w:pPr>
      <w:rPr>
        <w:rFonts w:cs="Times New Roman"/>
      </w:rPr>
    </w:lvl>
    <w:lvl w:ilvl="5" w:tplc="957C5BCE">
      <w:numFmt w:val="none"/>
      <w:lvlText w:val=""/>
      <w:lvlJc w:val="left"/>
      <w:pPr>
        <w:tabs>
          <w:tab w:val="num" w:pos="360"/>
        </w:tabs>
      </w:pPr>
      <w:rPr>
        <w:rFonts w:cs="Times New Roman"/>
      </w:rPr>
    </w:lvl>
    <w:lvl w:ilvl="6" w:tplc="7BDC3040">
      <w:numFmt w:val="none"/>
      <w:lvlText w:val=""/>
      <w:lvlJc w:val="left"/>
      <w:pPr>
        <w:tabs>
          <w:tab w:val="num" w:pos="360"/>
        </w:tabs>
      </w:pPr>
      <w:rPr>
        <w:rFonts w:cs="Times New Roman"/>
      </w:rPr>
    </w:lvl>
    <w:lvl w:ilvl="7" w:tplc="81924E4A">
      <w:numFmt w:val="none"/>
      <w:lvlText w:val=""/>
      <w:lvlJc w:val="left"/>
      <w:pPr>
        <w:tabs>
          <w:tab w:val="num" w:pos="360"/>
        </w:tabs>
      </w:pPr>
      <w:rPr>
        <w:rFonts w:cs="Times New Roman"/>
      </w:rPr>
    </w:lvl>
    <w:lvl w:ilvl="8" w:tplc="C5061D72">
      <w:numFmt w:val="none"/>
      <w:lvlText w:val=""/>
      <w:lvlJc w:val="left"/>
      <w:pPr>
        <w:tabs>
          <w:tab w:val="num" w:pos="360"/>
        </w:tabs>
      </w:pPr>
      <w:rPr>
        <w:rFonts w:cs="Times New Roman"/>
      </w:rPr>
    </w:lvl>
  </w:abstractNum>
  <w:abstractNum w:abstractNumId="19">
    <w:nsid w:val="7BE30242"/>
    <w:multiLevelType w:val="hybridMultilevel"/>
    <w:tmpl w:val="ADF8AA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CA52BB9"/>
    <w:multiLevelType w:val="hybridMultilevel"/>
    <w:tmpl w:val="3C6084D4"/>
    <w:lvl w:ilvl="0" w:tplc="8D741C5C">
      <w:numFmt w:val="bullet"/>
      <w:lvlText w:val="-"/>
      <w:lvlJc w:val="left"/>
      <w:pPr>
        <w:ind w:left="792" w:hanging="360"/>
      </w:pPr>
      <w:rPr>
        <w:rFonts w:ascii="Times New Roman" w:eastAsia="Times New Roman" w:hAnsi="Times New Roman" w:hint="default"/>
      </w:rPr>
    </w:lvl>
    <w:lvl w:ilvl="1" w:tplc="04260003" w:tentative="1">
      <w:start w:val="1"/>
      <w:numFmt w:val="bullet"/>
      <w:lvlText w:val="o"/>
      <w:lvlJc w:val="left"/>
      <w:pPr>
        <w:ind w:left="1512" w:hanging="360"/>
      </w:pPr>
      <w:rPr>
        <w:rFonts w:ascii="Courier New" w:hAnsi="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hint="default"/>
      </w:rPr>
    </w:lvl>
    <w:lvl w:ilvl="8" w:tplc="04260005" w:tentative="1">
      <w:start w:val="1"/>
      <w:numFmt w:val="bullet"/>
      <w:lvlText w:val=""/>
      <w:lvlJc w:val="left"/>
      <w:pPr>
        <w:ind w:left="6552" w:hanging="360"/>
      </w:pPr>
      <w:rPr>
        <w:rFonts w:ascii="Wingdings" w:hAnsi="Wingdings" w:hint="default"/>
      </w:rPr>
    </w:lvl>
  </w:abstractNum>
  <w:num w:numId="1">
    <w:abstractNumId w:val="18"/>
  </w:num>
  <w:num w:numId="2">
    <w:abstractNumId w:val="2"/>
  </w:num>
  <w:num w:numId="3">
    <w:abstractNumId w:val="7"/>
  </w:num>
  <w:num w:numId="4">
    <w:abstractNumId w:val="9"/>
  </w:num>
  <w:num w:numId="5">
    <w:abstractNumId w:val="19"/>
  </w:num>
  <w:num w:numId="6">
    <w:abstractNumId w:val="10"/>
  </w:num>
  <w:num w:numId="7">
    <w:abstractNumId w:val="16"/>
  </w:num>
  <w:num w:numId="8">
    <w:abstractNumId w:val="15"/>
  </w:num>
  <w:num w:numId="9">
    <w:abstractNumId w:val="12"/>
  </w:num>
  <w:num w:numId="10">
    <w:abstractNumId w:val="14"/>
  </w:num>
  <w:num w:numId="11">
    <w:abstractNumId w:val="1"/>
  </w:num>
  <w:num w:numId="12">
    <w:abstractNumId w:val="5"/>
  </w:num>
  <w:num w:numId="13">
    <w:abstractNumId w:val="20"/>
  </w:num>
  <w:num w:numId="14">
    <w:abstractNumId w:val="3"/>
  </w:num>
  <w:num w:numId="15">
    <w:abstractNumId w:val="0"/>
  </w:num>
  <w:num w:numId="16">
    <w:abstractNumId w:val="6"/>
  </w:num>
  <w:num w:numId="17">
    <w:abstractNumId w:val="11"/>
  </w:num>
  <w:num w:numId="18">
    <w:abstractNumId w:val="8"/>
  </w:num>
  <w:num w:numId="19">
    <w:abstractNumId w:val="4"/>
  </w:num>
  <w:num w:numId="20">
    <w:abstractNumId w:val="17"/>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rsids>
    <w:rsidRoot w:val="00FE2320"/>
    <w:rsid w:val="0000131B"/>
    <w:rsid w:val="0000153C"/>
    <w:rsid w:val="00001EBE"/>
    <w:rsid w:val="00004D07"/>
    <w:rsid w:val="00004E9B"/>
    <w:rsid w:val="00010900"/>
    <w:rsid w:val="00010FCC"/>
    <w:rsid w:val="00011964"/>
    <w:rsid w:val="00012E5D"/>
    <w:rsid w:val="00012F22"/>
    <w:rsid w:val="000153FA"/>
    <w:rsid w:val="000227B3"/>
    <w:rsid w:val="000232EA"/>
    <w:rsid w:val="00024866"/>
    <w:rsid w:val="00025706"/>
    <w:rsid w:val="000275D8"/>
    <w:rsid w:val="000278E2"/>
    <w:rsid w:val="0003305E"/>
    <w:rsid w:val="00033AB8"/>
    <w:rsid w:val="000372EE"/>
    <w:rsid w:val="000410C1"/>
    <w:rsid w:val="00041CCA"/>
    <w:rsid w:val="00045918"/>
    <w:rsid w:val="000460D3"/>
    <w:rsid w:val="00046343"/>
    <w:rsid w:val="000512D5"/>
    <w:rsid w:val="000537E8"/>
    <w:rsid w:val="000545E6"/>
    <w:rsid w:val="00055E54"/>
    <w:rsid w:val="00057284"/>
    <w:rsid w:val="00057C33"/>
    <w:rsid w:val="00061C06"/>
    <w:rsid w:val="0006258B"/>
    <w:rsid w:val="00064100"/>
    <w:rsid w:val="00067D7D"/>
    <w:rsid w:val="000714C8"/>
    <w:rsid w:val="00071FD1"/>
    <w:rsid w:val="00074AA6"/>
    <w:rsid w:val="0007559C"/>
    <w:rsid w:val="00077A0F"/>
    <w:rsid w:val="00080150"/>
    <w:rsid w:val="00080487"/>
    <w:rsid w:val="000805FA"/>
    <w:rsid w:val="00082244"/>
    <w:rsid w:val="00085BB2"/>
    <w:rsid w:val="000939C6"/>
    <w:rsid w:val="000951F8"/>
    <w:rsid w:val="000958A1"/>
    <w:rsid w:val="00096B49"/>
    <w:rsid w:val="00097638"/>
    <w:rsid w:val="00097D23"/>
    <w:rsid w:val="000A47F2"/>
    <w:rsid w:val="000A50D6"/>
    <w:rsid w:val="000A5C9A"/>
    <w:rsid w:val="000A7D32"/>
    <w:rsid w:val="000A7F80"/>
    <w:rsid w:val="000B0B41"/>
    <w:rsid w:val="000B5EFE"/>
    <w:rsid w:val="000B634B"/>
    <w:rsid w:val="000B7803"/>
    <w:rsid w:val="000B78B5"/>
    <w:rsid w:val="000B7BCC"/>
    <w:rsid w:val="000C2626"/>
    <w:rsid w:val="000C4877"/>
    <w:rsid w:val="000C521F"/>
    <w:rsid w:val="000D0EEC"/>
    <w:rsid w:val="000D1FA5"/>
    <w:rsid w:val="000D237C"/>
    <w:rsid w:val="000D2615"/>
    <w:rsid w:val="000D42D6"/>
    <w:rsid w:val="000D7670"/>
    <w:rsid w:val="000E0B21"/>
    <w:rsid w:val="000E2662"/>
    <w:rsid w:val="000E48C9"/>
    <w:rsid w:val="000E6649"/>
    <w:rsid w:val="000E7FFE"/>
    <w:rsid w:val="000F1314"/>
    <w:rsid w:val="000F388E"/>
    <w:rsid w:val="000F47F5"/>
    <w:rsid w:val="000F5AF2"/>
    <w:rsid w:val="000F64CA"/>
    <w:rsid w:val="000F68DA"/>
    <w:rsid w:val="000F7547"/>
    <w:rsid w:val="00104E1F"/>
    <w:rsid w:val="00105EAC"/>
    <w:rsid w:val="00111C24"/>
    <w:rsid w:val="0011580E"/>
    <w:rsid w:val="00117375"/>
    <w:rsid w:val="00117B26"/>
    <w:rsid w:val="00120237"/>
    <w:rsid w:val="001217FA"/>
    <w:rsid w:val="00127B65"/>
    <w:rsid w:val="001352AE"/>
    <w:rsid w:val="0013651F"/>
    <w:rsid w:val="00136918"/>
    <w:rsid w:val="00141823"/>
    <w:rsid w:val="0014188F"/>
    <w:rsid w:val="00143DDE"/>
    <w:rsid w:val="00146456"/>
    <w:rsid w:val="00147CEF"/>
    <w:rsid w:val="00150514"/>
    <w:rsid w:val="001544B4"/>
    <w:rsid w:val="00156115"/>
    <w:rsid w:val="00160C20"/>
    <w:rsid w:val="0016362C"/>
    <w:rsid w:val="00164FA1"/>
    <w:rsid w:val="00165365"/>
    <w:rsid w:val="001675B4"/>
    <w:rsid w:val="00167D43"/>
    <w:rsid w:val="001720D9"/>
    <w:rsid w:val="00172187"/>
    <w:rsid w:val="001748BE"/>
    <w:rsid w:val="00175EBA"/>
    <w:rsid w:val="001760DD"/>
    <w:rsid w:val="001837E4"/>
    <w:rsid w:val="001841EE"/>
    <w:rsid w:val="00187B82"/>
    <w:rsid w:val="00190970"/>
    <w:rsid w:val="00190A90"/>
    <w:rsid w:val="00190C11"/>
    <w:rsid w:val="0019383A"/>
    <w:rsid w:val="00194DCF"/>
    <w:rsid w:val="00195E91"/>
    <w:rsid w:val="001966B6"/>
    <w:rsid w:val="00197B2E"/>
    <w:rsid w:val="001A001C"/>
    <w:rsid w:val="001A165E"/>
    <w:rsid w:val="001A1C1C"/>
    <w:rsid w:val="001A7812"/>
    <w:rsid w:val="001B1E42"/>
    <w:rsid w:val="001B2967"/>
    <w:rsid w:val="001B4B42"/>
    <w:rsid w:val="001B5473"/>
    <w:rsid w:val="001B64C3"/>
    <w:rsid w:val="001B6BDD"/>
    <w:rsid w:val="001B6F4F"/>
    <w:rsid w:val="001C04FE"/>
    <w:rsid w:val="001C5CDA"/>
    <w:rsid w:val="001C6911"/>
    <w:rsid w:val="001D16B6"/>
    <w:rsid w:val="001D579D"/>
    <w:rsid w:val="001D63EE"/>
    <w:rsid w:val="001D6AE9"/>
    <w:rsid w:val="001D6BB7"/>
    <w:rsid w:val="001D7150"/>
    <w:rsid w:val="001D7EC8"/>
    <w:rsid w:val="001E56A9"/>
    <w:rsid w:val="001F11EF"/>
    <w:rsid w:val="001F1695"/>
    <w:rsid w:val="001F20C9"/>
    <w:rsid w:val="001F5393"/>
    <w:rsid w:val="002000B9"/>
    <w:rsid w:val="002006D0"/>
    <w:rsid w:val="00204A25"/>
    <w:rsid w:val="00210B30"/>
    <w:rsid w:val="0021179C"/>
    <w:rsid w:val="00212D17"/>
    <w:rsid w:val="00213190"/>
    <w:rsid w:val="0021387E"/>
    <w:rsid w:val="0021420E"/>
    <w:rsid w:val="00216258"/>
    <w:rsid w:val="002162EE"/>
    <w:rsid w:val="0021699F"/>
    <w:rsid w:val="00217F83"/>
    <w:rsid w:val="00220881"/>
    <w:rsid w:val="00220FB2"/>
    <w:rsid w:val="00222BAE"/>
    <w:rsid w:val="00222C19"/>
    <w:rsid w:val="00224247"/>
    <w:rsid w:val="00225B4F"/>
    <w:rsid w:val="002267F2"/>
    <w:rsid w:val="00226BFD"/>
    <w:rsid w:val="00231188"/>
    <w:rsid w:val="00231254"/>
    <w:rsid w:val="00232010"/>
    <w:rsid w:val="00237321"/>
    <w:rsid w:val="00242E43"/>
    <w:rsid w:val="00251769"/>
    <w:rsid w:val="00252030"/>
    <w:rsid w:val="002520BE"/>
    <w:rsid w:val="00254637"/>
    <w:rsid w:val="00254C92"/>
    <w:rsid w:val="002568BA"/>
    <w:rsid w:val="0026305B"/>
    <w:rsid w:val="002631F6"/>
    <w:rsid w:val="00263A51"/>
    <w:rsid w:val="0026485E"/>
    <w:rsid w:val="002660BC"/>
    <w:rsid w:val="00266552"/>
    <w:rsid w:val="00267845"/>
    <w:rsid w:val="002700C9"/>
    <w:rsid w:val="00270C4C"/>
    <w:rsid w:val="0027260D"/>
    <w:rsid w:val="002728F0"/>
    <w:rsid w:val="002729EB"/>
    <w:rsid w:val="00272CAE"/>
    <w:rsid w:val="002734D1"/>
    <w:rsid w:val="00273581"/>
    <w:rsid w:val="00277214"/>
    <w:rsid w:val="002777BE"/>
    <w:rsid w:val="002779E4"/>
    <w:rsid w:val="00277CF5"/>
    <w:rsid w:val="00280C25"/>
    <w:rsid w:val="0028181F"/>
    <w:rsid w:val="00292BEA"/>
    <w:rsid w:val="002935B4"/>
    <w:rsid w:val="00297A8B"/>
    <w:rsid w:val="00297FF3"/>
    <w:rsid w:val="002A0AE3"/>
    <w:rsid w:val="002A0C7F"/>
    <w:rsid w:val="002A0F47"/>
    <w:rsid w:val="002A2B49"/>
    <w:rsid w:val="002A2EE7"/>
    <w:rsid w:val="002A6FB2"/>
    <w:rsid w:val="002B03CE"/>
    <w:rsid w:val="002B0C8A"/>
    <w:rsid w:val="002B14B1"/>
    <w:rsid w:val="002B3C30"/>
    <w:rsid w:val="002B4834"/>
    <w:rsid w:val="002C00E2"/>
    <w:rsid w:val="002C4566"/>
    <w:rsid w:val="002C5B5D"/>
    <w:rsid w:val="002C5E59"/>
    <w:rsid w:val="002C63D6"/>
    <w:rsid w:val="002D022E"/>
    <w:rsid w:val="002D0A0A"/>
    <w:rsid w:val="002D136F"/>
    <w:rsid w:val="002D3183"/>
    <w:rsid w:val="002D48AF"/>
    <w:rsid w:val="002D55B5"/>
    <w:rsid w:val="002E11F2"/>
    <w:rsid w:val="002E2340"/>
    <w:rsid w:val="002E26AD"/>
    <w:rsid w:val="002E3C09"/>
    <w:rsid w:val="002E7F07"/>
    <w:rsid w:val="002F15D5"/>
    <w:rsid w:val="002F1847"/>
    <w:rsid w:val="002F1FE1"/>
    <w:rsid w:val="002F2046"/>
    <w:rsid w:val="002F35FD"/>
    <w:rsid w:val="002F507B"/>
    <w:rsid w:val="00303662"/>
    <w:rsid w:val="00303BC1"/>
    <w:rsid w:val="003040BD"/>
    <w:rsid w:val="00304CD4"/>
    <w:rsid w:val="003068A1"/>
    <w:rsid w:val="00311BF7"/>
    <w:rsid w:val="00313BE2"/>
    <w:rsid w:val="00314664"/>
    <w:rsid w:val="003200FA"/>
    <w:rsid w:val="00324C5F"/>
    <w:rsid w:val="00326CBE"/>
    <w:rsid w:val="003271BC"/>
    <w:rsid w:val="003302A6"/>
    <w:rsid w:val="00334F18"/>
    <w:rsid w:val="00335F57"/>
    <w:rsid w:val="003365E0"/>
    <w:rsid w:val="00336706"/>
    <w:rsid w:val="00336E44"/>
    <w:rsid w:val="00342239"/>
    <w:rsid w:val="0034240B"/>
    <w:rsid w:val="003430D2"/>
    <w:rsid w:val="003434A8"/>
    <w:rsid w:val="003434C2"/>
    <w:rsid w:val="00344EBF"/>
    <w:rsid w:val="00345E44"/>
    <w:rsid w:val="00347579"/>
    <w:rsid w:val="003512C9"/>
    <w:rsid w:val="00352200"/>
    <w:rsid w:val="0035226B"/>
    <w:rsid w:val="0035405C"/>
    <w:rsid w:val="00362274"/>
    <w:rsid w:val="0036425A"/>
    <w:rsid w:val="003657B5"/>
    <w:rsid w:val="00371535"/>
    <w:rsid w:val="00372F39"/>
    <w:rsid w:val="00373B92"/>
    <w:rsid w:val="00374AE3"/>
    <w:rsid w:val="00374ECB"/>
    <w:rsid w:val="00375DE9"/>
    <w:rsid w:val="00376650"/>
    <w:rsid w:val="00376B5F"/>
    <w:rsid w:val="003823F0"/>
    <w:rsid w:val="003828B6"/>
    <w:rsid w:val="00382E7A"/>
    <w:rsid w:val="00384497"/>
    <w:rsid w:val="003844FC"/>
    <w:rsid w:val="00390C51"/>
    <w:rsid w:val="00390FDA"/>
    <w:rsid w:val="003918F7"/>
    <w:rsid w:val="00394125"/>
    <w:rsid w:val="003979FE"/>
    <w:rsid w:val="003A05E0"/>
    <w:rsid w:val="003A2C7A"/>
    <w:rsid w:val="003A653A"/>
    <w:rsid w:val="003B0F85"/>
    <w:rsid w:val="003B2EE9"/>
    <w:rsid w:val="003B4560"/>
    <w:rsid w:val="003B6F69"/>
    <w:rsid w:val="003B7BD0"/>
    <w:rsid w:val="003B7C1B"/>
    <w:rsid w:val="003C1785"/>
    <w:rsid w:val="003C1AEA"/>
    <w:rsid w:val="003C1B4B"/>
    <w:rsid w:val="003C1C51"/>
    <w:rsid w:val="003C7EAE"/>
    <w:rsid w:val="003D22E0"/>
    <w:rsid w:val="003D3BEE"/>
    <w:rsid w:val="003D3C35"/>
    <w:rsid w:val="003D52E4"/>
    <w:rsid w:val="003E013C"/>
    <w:rsid w:val="003E3288"/>
    <w:rsid w:val="003E4927"/>
    <w:rsid w:val="003E5197"/>
    <w:rsid w:val="003E5481"/>
    <w:rsid w:val="003E6141"/>
    <w:rsid w:val="003E63E5"/>
    <w:rsid w:val="003E6FA9"/>
    <w:rsid w:val="003F09FA"/>
    <w:rsid w:val="003F2E4E"/>
    <w:rsid w:val="003F53DB"/>
    <w:rsid w:val="003F739C"/>
    <w:rsid w:val="004024F8"/>
    <w:rsid w:val="0040323E"/>
    <w:rsid w:val="00405A67"/>
    <w:rsid w:val="00405BB9"/>
    <w:rsid w:val="0040690B"/>
    <w:rsid w:val="00407709"/>
    <w:rsid w:val="00407D5B"/>
    <w:rsid w:val="00410980"/>
    <w:rsid w:val="00410E6F"/>
    <w:rsid w:val="00413DC6"/>
    <w:rsid w:val="004170F0"/>
    <w:rsid w:val="00420068"/>
    <w:rsid w:val="00421F11"/>
    <w:rsid w:val="004241EC"/>
    <w:rsid w:val="004242D4"/>
    <w:rsid w:val="00424D09"/>
    <w:rsid w:val="00426157"/>
    <w:rsid w:val="00427974"/>
    <w:rsid w:val="0043120C"/>
    <w:rsid w:val="004320AA"/>
    <w:rsid w:val="0043295C"/>
    <w:rsid w:val="00432A29"/>
    <w:rsid w:val="00432ED8"/>
    <w:rsid w:val="004366CB"/>
    <w:rsid w:val="004367D7"/>
    <w:rsid w:val="00437D08"/>
    <w:rsid w:val="0044005F"/>
    <w:rsid w:val="00440894"/>
    <w:rsid w:val="00441201"/>
    <w:rsid w:val="00441723"/>
    <w:rsid w:val="00443C2C"/>
    <w:rsid w:val="00443C50"/>
    <w:rsid w:val="00451519"/>
    <w:rsid w:val="00451C19"/>
    <w:rsid w:val="00452252"/>
    <w:rsid w:val="004527D5"/>
    <w:rsid w:val="00454C51"/>
    <w:rsid w:val="00466CCD"/>
    <w:rsid w:val="00472A98"/>
    <w:rsid w:val="00475344"/>
    <w:rsid w:val="00476A08"/>
    <w:rsid w:val="00481587"/>
    <w:rsid w:val="00481A48"/>
    <w:rsid w:val="0048524E"/>
    <w:rsid w:val="00486D9E"/>
    <w:rsid w:val="00490436"/>
    <w:rsid w:val="004912D0"/>
    <w:rsid w:val="00494147"/>
    <w:rsid w:val="00496A80"/>
    <w:rsid w:val="004973C8"/>
    <w:rsid w:val="004A0BFE"/>
    <w:rsid w:val="004A0D26"/>
    <w:rsid w:val="004A1078"/>
    <w:rsid w:val="004A18C3"/>
    <w:rsid w:val="004A1C88"/>
    <w:rsid w:val="004A35DB"/>
    <w:rsid w:val="004A502B"/>
    <w:rsid w:val="004B2B91"/>
    <w:rsid w:val="004B4E68"/>
    <w:rsid w:val="004B5230"/>
    <w:rsid w:val="004B703C"/>
    <w:rsid w:val="004B7341"/>
    <w:rsid w:val="004C2E72"/>
    <w:rsid w:val="004C32F1"/>
    <w:rsid w:val="004C60D0"/>
    <w:rsid w:val="004C6307"/>
    <w:rsid w:val="004C64AD"/>
    <w:rsid w:val="004C67F4"/>
    <w:rsid w:val="004C7AF5"/>
    <w:rsid w:val="004D0DAE"/>
    <w:rsid w:val="004D4979"/>
    <w:rsid w:val="004D6636"/>
    <w:rsid w:val="004D6DE4"/>
    <w:rsid w:val="004D7AF3"/>
    <w:rsid w:val="004D7F4C"/>
    <w:rsid w:val="004E0695"/>
    <w:rsid w:val="004E3635"/>
    <w:rsid w:val="004E3728"/>
    <w:rsid w:val="004E6B8C"/>
    <w:rsid w:val="004E761A"/>
    <w:rsid w:val="004E792F"/>
    <w:rsid w:val="004F0719"/>
    <w:rsid w:val="004F0940"/>
    <w:rsid w:val="004F28B6"/>
    <w:rsid w:val="004F365F"/>
    <w:rsid w:val="004F447F"/>
    <w:rsid w:val="004F4CDB"/>
    <w:rsid w:val="004F522B"/>
    <w:rsid w:val="004F555B"/>
    <w:rsid w:val="004F76E6"/>
    <w:rsid w:val="005009D4"/>
    <w:rsid w:val="00501CCA"/>
    <w:rsid w:val="0050791B"/>
    <w:rsid w:val="00507A48"/>
    <w:rsid w:val="00514EC6"/>
    <w:rsid w:val="00522D58"/>
    <w:rsid w:val="00522F56"/>
    <w:rsid w:val="00523606"/>
    <w:rsid w:val="00523B08"/>
    <w:rsid w:val="005256A8"/>
    <w:rsid w:val="00525DA1"/>
    <w:rsid w:val="0052722A"/>
    <w:rsid w:val="00531302"/>
    <w:rsid w:val="0053266C"/>
    <w:rsid w:val="00534BCC"/>
    <w:rsid w:val="005355D8"/>
    <w:rsid w:val="0053605B"/>
    <w:rsid w:val="00541114"/>
    <w:rsid w:val="00541723"/>
    <w:rsid w:val="00545480"/>
    <w:rsid w:val="00550074"/>
    <w:rsid w:val="00550897"/>
    <w:rsid w:val="005518D9"/>
    <w:rsid w:val="00552F0F"/>
    <w:rsid w:val="005562C7"/>
    <w:rsid w:val="0055648B"/>
    <w:rsid w:val="00564C76"/>
    <w:rsid w:val="0056567C"/>
    <w:rsid w:val="00570550"/>
    <w:rsid w:val="00572006"/>
    <w:rsid w:val="00572135"/>
    <w:rsid w:val="00580377"/>
    <w:rsid w:val="005810AF"/>
    <w:rsid w:val="005814E5"/>
    <w:rsid w:val="00583950"/>
    <w:rsid w:val="0058579F"/>
    <w:rsid w:val="005867C3"/>
    <w:rsid w:val="0058755C"/>
    <w:rsid w:val="005903BF"/>
    <w:rsid w:val="00592F1D"/>
    <w:rsid w:val="005950F9"/>
    <w:rsid w:val="0059530A"/>
    <w:rsid w:val="005A0D59"/>
    <w:rsid w:val="005A5431"/>
    <w:rsid w:val="005B0A11"/>
    <w:rsid w:val="005B2600"/>
    <w:rsid w:val="005B292B"/>
    <w:rsid w:val="005B3A14"/>
    <w:rsid w:val="005B4581"/>
    <w:rsid w:val="005B4969"/>
    <w:rsid w:val="005B56A2"/>
    <w:rsid w:val="005B5B8A"/>
    <w:rsid w:val="005B7997"/>
    <w:rsid w:val="005B7F93"/>
    <w:rsid w:val="005C0D6E"/>
    <w:rsid w:val="005C3388"/>
    <w:rsid w:val="005C3E91"/>
    <w:rsid w:val="005C46DC"/>
    <w:rsid w:val="005C490A"/>
    <w:rsid w:val="005C5B4C"/>
    <w:rsid w:val="005C72D0"/>
    <w:rsid w:val="005D0373"/>
    <w:rsid w:val="005D06A9"/>
    <w:rsid w:val="005D1C27"/>
    <w:rsid w:val="005D1F81"/>
    <w:rsid w:val="005D35D4"/>
    <w:rsid w:val="005D6681"/>
    <w:rsid w:val="005E1BBC"/>
    <w:rsid w:val="005E1BD4"/>
    <w:rsid w:val="005E688B"/>
    <w:rsid w:val="005F211C"/>
    <w:rsid w:val="005F299D"/>
    <w:rsid w:val="005F72F1"/>
    <w:rsid w:val="005F7B25"/>
    <w:rsid w:val="00600963"/>
    <w:rsid w:val="00602F6E"/>
    <w:rsid w:val="0060305E"/>
    <w:rsid w:val="0060372A"/>
    <w:rsid w:val="00613592"/>
    <w:rsid w:val="006159C4"/>
    <w:rsid w:val="00620792"/>
    <w:rsid w:val="006212E1"/>
    <w:rsid w:val="0062384F"/>
    <w:rsid w:val="00625C25"/>
    <w:rsid w:val="0063348A"/>
    <w:rsid w:val="00635992"/>
    <w:rsid w:val="0063612B"/>
    <w:rsid w:val="006376B3"/>
    <w:rsid w:val="00640218"/>
    <w:rsid w:val="00642DA2"/>
    <w:rsid w:val="0064506A"/>
    <w:rsid w:val="0064541C"/>
    <w:rsid w:val="00650069"/>
    <w:rsid w:val="00650602"/>
    <w:rsid w:val="00651478"/>
    <w:rsid w:val="00651B16"/>
    <w:rsid w:val="00651C66"/>
    <w:rsid w:val="00655E9B"/>
    <w:rsid w:val="006623CC"/>
    <w:rsid w:val="00665BB4"/>
    <w:rsid w:val="00666690"/>
    <w:rsid w:val="00673C11"/>
    <w:rsid w:val="00673D21"/>
    <w:rsid w:val="00676F47"/>
    <w:rsid w:val="006812BA"/>
    <w:rsid w:val="00682E2F"/>
    <w:rsid w:val="006834F1"/>
    <w:rsid w:val="00684441"/>
    <w:rsid w:val="00686219"/>
    <w:rsid w:val="00691BDC"/>
    <w:rsid w:val="006923A5"/>
    <w:rsid w:val="006956B2"/>
    <w:rsid w:val="00696C15"/>
    <w:rsid w:val="006977F8"/>
    <w:rsid w:val="00697CB6"/>
    <w:rsid w:val="006A00B7"/>
    <w:rsid w:val="006A1460"/>
    <w:rsid w:val="006A21FD"/>
    <w:rsid w:val="006A7208"/>
    <w:rsid w:val="006B08BA"/>
    <w:rsid w:val="006B326C"/>
    <w:rsid w:val="006B502F"/>
    <w:rsid w:val="006B59AE"/>
    <w:rsid w:val="006B63C3"/>
    <w:rsid w:val="006B74CA"/>
    <w:rsid w:val="006B7BE2"/>
    <w:rsid w:val="006C13BD"/>
    <w:rsid w:val="006C4C73"/>
    <w:rsid w:val="006C669E"/>
    <w:rsid w:val="006C7487"/>
    <w:rsid w:val="006C7B7F"/>
    <w:rsid w:val="006D00E5"/>
    <w:rsid w:val="006D0FA9"/>
    <w:rsid w:val="006D14ED"/>
    <w:rsid w:val="006D61B4"/>
    <w:rsid w:val="006E0DD0"/>
    <w:rsid w:val="006E15BC"/>
    <w:rsid w:val="006E24AF"/>
    <w:rsid w:val="006E28F6"/>
    <w:rsid w:val="006E4AF0"/>
    <w:rsid w:val="006E59B1"/>
    <w:rsid w:val="006E69DA"/>
    <w:rsid w:val="006F043D"/>
    <w:rsid w:val="006F5C77"/>
    <w:rsid w:val="006F6BBF"/>
    <w:rsid w:val="007011ED"/>
    <w:rsid w:val="00701984"/>
    <w:rsid w:val="007020B5"/>
    <w:rsid w:val="0070280E"/>
    <w:rsid w:val="0070364D"/>
    <w:rsid w:val="00704D98"/>
    <w:rsid w:val="00705CA6"/>
    <w:rsid w:val="00707E39"/>
    <w:rsid w:val="007111A5"/>
    <w:rsid w:val="0071427E"/>
    <w:rsid w:val="007150CA"/>
    <w:rsid w:val="007161DD"/>
    <w:rsid w:val="007168E4"/>
    <w:rsid w:val="00716CAA"/>
    <w:rsid w:val="00724B5A"/>
    <w:rsid w:val="00724B67"/>
    <w:rsid w:val="00724F17"/>
    <w:rsid w:val="00726057"/>
    <w:rsid w:val="00726D02"/>
    <w:rsid w:val="00736BC6"/>
    <w:rsid w:val="00741063"/>
    <w:rsid w:val="007433F5"/>
    <w:rsid w:val="007468CF"/>
    <w:rsid w:val="0074732C"/>
    <w:rsid w:val="007527B6"/>
    <w:rsid w:val="0075305D"/>
    <w:rsid w:val="00761A58"/>
    <w:rsid w:val="0076299F"/>
    <w:rsid w:val="00765BB6"/>
    <w:rsid w:val="007661D7"/>
    <w:rsid w:val="007704F1"/>
    <w:rsid w:val="00772F76"/>
    <w:rsid w:val="0077625F"/>
    <w:rsid w:val="007803CF"/>
    <w:rsid w:val="007824DE"/>
    <w:rsid w:val="00783D80"/>
    <w:rsid w:val="0078481C"/>
    <w:rsid w:val="00785EFA"/>
    <w:rsid w:val="00790A02"/>
    <w:rsid w:val="00790C7E"/>
    <w:rsid w:val="00790F56"/>
    <w:rsid w:val="00791DAC"/>
    <w:rsid w:val="007954C3"/>
    <w:rsid w:val="0079574C"/>
    <w:rsid w:val="007968D1"/>
    <w:rsid w:val="0079728A"/>
    <w:rsid w:val="007A0EF3"/>
    <w:rsid w:val="007A30F6"/>
    <w:rsid w:val="007A3209"/>
    <w:rsid w:val="007A37A8"/>
    <w:rsid w:val="007A3AB9"/>
    <w:rsid w:val="007A651A"/>
    <w:rsid w:val="007B11EE"/>
    <w:rsid w:val="007B2071"/>
    <w:rsid w:val="007B405D"/>
    <w:rsid w:val="007B76F6"/>
    <w:rsid w:val="007C0DD9"/>
    <w:rsid w:val="007C1876"/>
    <w:rsid w:val="007C344D"/>
    <w:rsid w:val="007C3C4E"/>
    <w:rsid w:val="007C482D"/>
    <w:rsid w:val="007C4D85"/>
    <w:rsid w:val="007D6F6C"/>
    <w:rsid w:val="007D7023"/>
    <w:rsid w:val="007E2E40"/>
    <w:rsid w:val="007E2E8C"/>
    <w:rsid w:val="007E4901"/>
    <w:rsid w:val="007E5067"/>
    <w:rsid w:val="007E6381"/>
    <w:rsid w:val="007F32E7"/>
    <w:rsid w:val="007F43F5"/>
    <w:rsid w:val="007F5247"/>
    <w:rsid w:val="007F556F"/>
    <w:rsid w:val="00802200"/>
    <w:rsid w:val="00803B28"/>
    <w:rsid w:val="008042B7"/>
    <w:rsid w:val="00805FB8"/>
    <w:rsid w:val="00816379"/>
    <w:rsid w:val="00823A02"/>
    <w:rsid w:val="00832EA4"/>
    <w:rsid w:val="008347DE"/>
    <w:rsid w:val="00835784"/>
    <w:rsid w:val="0084130D"/>
    <w:rsid w:val="00841CE1"/>
    <w:rsid w:val="0084291C"/>
    <w:rsid w:val="008445A9"/>
    <w:rsid w:val="00844C93"/>
    <w:rsid w:val="00845F3B"/>
    <w:rsid w:val="00847204"/>
    <w:rsid w:val="008503C6"/>
    <w:rsid w:val="00850BA0"/>
    <w:rsid w:val="00850D89"/>
    <w:rsid w:val="008519A7"/>
    <w:rsid w:val="00851A96"/>
    <w:rsid w:val="00852F28"/>
    <w:rsid w:val="0085415B"/>
    <w:rsid w:val="0085777F"/>
    <w:rsid w:val="00857D55"/>
    <w:rsid w:val="008679AD"/>
    <w:rsid w:val="00873244"/>
    <w:rsid w:val="00877958"/>
    <w:rsid w:val="00880472"/>
    <w:rsid w:val="0088164E"/>
    <w:rsid w:val="008831E9"/>
    <w:rsid w:val="00883287"/>
    <w:rsid w:val="0088754C"/>
    <w:rsid w:val="00887AAE"/>
    <w:rsid w:val="00890018"/>
    <w:rsid w:val="008900ED"/>
    <w:rsid w:val="00890462"/>
    <w:rsid w:val="0089248F"/>
    <w:rsid w:val="00892B1D"/>
    <w:rsid w:val="00896AA9"/>
    <w:rsid w:val="00897D4C"/>
    <w:rsid w:val="008A067D"/>
    <w:rsid w:val="008A29F2"/>
    <w:rsid w:val="008A392D"/>
    <w:rsid w:val="008A42C2"/>
    <w:rsid w:val="008A46DD"/>
    <w:rsid w:val="008A4F30"/>
    <w:rsid w:val="008A7A77"/>
    <w:rsid w:val="008B04CB"/>
    <w:rsid w:val="008B1C97"/>
    <w:rsid w:val="008B1CBD"/>
    <w:rsid w:val="008B5961"/>
    <w:rsid w:val="008B72A8"/>
    <w:rsid w:val="008C1BC9"/>
    <w:rsid w:val="008C2E7F"/>
    <w:rsid w:val="008C38FC"/>
    <w:rsid w:val="008C5435"/>
    <w:rsid w:val="008C5933"/>
    <w:rsid w:val="008C6319"/>
    <w:rsid w:val="008C668D"/>
    <w:rsid w:val="008D0324"/>
    <w:rsid w:val="008D370B"/>
    <w:rsid w:val="008D4C2A"/>
    <w:rsid w:val="008D537E"/>
    <w:rsid w:val="008E4BEE"/>
    <w:rsid w:val="008E5263"/>
    <w:rsid w:val="008E5800"/>
    <w:rsid w:val="008E64B6"/>
    <w:rsid w:val="008F0B07"/>
    <w:rsid w:val="008F6133"/>
    <w:rsid w:val="008F6EDA"/>
    <w:rsid w:val="00901148"/>
    <w:rsid w:val="00901B83"/>
    <w:rsid w:val="0090627D"/>
    <w:rsid w:val="00907A78"/>
    <w:rsid w:val="00907F3D"/>
    <w:rsid w:val="00912DC1"/>
    <w:rsid w:val="00913A5F"/>
    <w:rsid w:val="00916C7A"/>
    <w:rsid w:val="00917BE8"/>
    <w:rsid w:val="00920CDF"/>
    <w:rsid w:val="00921909"/>
    <w:rsid w:val="00921DBE"/>
    <w:rsid w:val="0092258A"/>
    <w:rsid w:val="00923B39"/>
    <w:rsid w:val="00925CB1"/>
    <w:rsid w:val="00925E23"/>
    <w:rsid w:val="00931284"/>
    <w:rsid w:val="0093682D"/>
    <w:rsid w:val="009400F8"/>
    <w:rsid w:val="00954DF4"/>
    <w:rsid w:val="00961B8A"/>
    <w:rsid w:val="00961D18"/>
    <w:rsid w:val="009625F1"/>
    <w:rsid w:val="00967167"/>
    <w:rsid w:val="0096777E"/>
    <w:rsid w:val="00970F6C"/>
    <w:rsid w:val="0097266D"/>
    <w:rsid w:val="00975415"/>
    <w:rsid w:val="009764FF"/>
    <w:rsid w:val="0097677A"/>
    <w:rsid w:val="009777CF"/>
    <w:rsid w:val="00977E68"/>
    <w:rsid w:val="00982AA0"/>
    <w:rsid w:val="00983834"/>
    <w:rsid w:val="00983F7E"/>
    <w:rsid w:val="00997305"/>
    <w:rsid w:val="00997DCF"/>
    <w:rsid w:val="009A1D8D"/>
    <w:rsid w:val="009A1FB0"/>
    <w:rsid w:val="009A2EDD"/>
    <w:rsid w:val="009A36E7"/>
    <w:rsid w:val="009A70A8"/>
    <w:rsid w:val="009B35AD"/>
    <w:rsid w:val="009B6045"/>
    <w:rsid w:val="009C17F7"/>
    <w:rsid w:val="009C2189"/>
    <w:rsid w:val="009C2453"/>
    <w:rsid w:val="009C3243"/>
    <w:rsid w:val="009C32B2"/>
    <w:rsid w:val="009C4006"/>
    <w:rsid w:val="009C5B17"/>
    <w:rsid w:val="009C5DA2"/>
    <w:rsid w:val="009C725B"/>
    <w:rsid w:val="009D0258"/>
    <w:rsid w:val="009D2431"/>
    <w:rsid w:val="009D6320"/>
    <w:rsid w:val="009D79E9"/>
    <w:rsid w:val="009E0AE8"/>
    <w:rsid w:val="009E2368"/>
    <w:rsid w:val="009E418F"/>
    <w:rsid w:val="009E5D92"/>
    <w:rsid w:val="009E66B4"/>
    <w:rsid w:val="009F27C5"/>
    <w:rsid w:val="009F38AD"/>
    <w:rsid w:val="009F3E43"/>
    <w:rsid w:val="009F44DF"/>
    <w:rsid w:val="009F4E4D"/>
    <w:rsid w:val="009F6CF3"/>
    <w:rsid w:val="009F768B"/>
    <w:rsid w:val="00A01479"/>
    <w:rsid w:val="00A026F5"/>
    <w:rsid w:val="00A04730"/>
    <w:rsid w:val="00A05F68"/>
    <w:rsid w:val="00A0616B"/>
    <w:rsid w:val="00A11E9F"/>
    <w:rsid w:val="00A124DF"/>
    <w:rsid w:val="00A13276"/>
    <w:rsid w:val="00A14016"/>
    <w:rsid w:val="00A14BCC"/>
    <w:rsid w:val="00A1746E"/>
    <w:rsid w:val="00A176F9"/>
    <w:rsid w:val="00A20155"/>
    <w:rsid w:val="00A21D10"/>
    <w:rsid w:val="00A2201F"/>
    <w:rsid w:val="00A237E4"/>
    <w:rsid w:val="00A2493D"/>
    <w:rsid w:val="00A24B8D"/>
    <w:rsid w:val="00A25185"/>
    <w:rsid w:val="00A2613F"/>
    <w:rsid w:val="00A2616C"/>
    <w:rsid w:val="00A26277"/>
    <w:rsid w:val="00A336E7"/>
    <w:rsid w:val="00A34A21"/>
    <w:rsid w:val="00A3581E"/>
    <w:rsid w:val="00A3768B"/>
    <w:rsid w:val="00A41EDD"/>
    <w:rsid w:val="00A4253E"/>
    <w:rsid w:val="00A47EE2"/>
    <w:rsid w:val="00A54CCE"/>
    <w:rsid w:val="00A5763A"/>
    <w:rsid w:val="00A60061"/>
    <w:rsid w:val="00A611B4"/>
    <w:rsid w:val="00A63D73"/>
    <w:rsid w:val="00A65CA5"/>
    <w:rsid w:val="00A66848"/>
    <w:rsid w:val="00A66947"/>
    <w:rsid w:val="00A70B13"/>
    <w:rsid w:val="00A72289"/>
    <w:rsid w:val="00A770EC"/>
    <w:rsid w:val="00A778F2"/>
    <w:rsid w:val="00A779B3"/>
    <w:rsid w:val="00A83380"/>
    <w:rsid w:val="00A835F8"/>
    <w:rsid w:val="00A84B9C"/>
    <w:rsid w:val="00A85629"/>
    <w:rsid w:val="00A857A8"/>
    <w:rsid w:val="00A9117C"/>
    <w:rsid w:val="00A911A8"/>
    <w:rsid w:val="00A942AD"/>
    <w:rsid w:val="00A9542E"/>
    <w:rsid w:val="00A95734"/>
    <w:rsid w:val="00A970AC"/>
    <w:rsid w:val="00A974D4"/>
    <w:rsid w:val="00A97E4D"/>
    <w:rsid w:val="00AA2018"/>
    <w:rsid w:val="00AA431A"/>
    <w:rsid w:val="00AA560C"/>
    <w:rsid w:val="00AA68CE"/>
    <w:rsid w:val="00AB1148"/>
    <w:rsid w:val="00AB1D7A"/>
    <w:rsid w:val="00AB45A3"/>
    <w:rsid w:val="00AB723A"/>
    <w:rsid w:val="00AC1B44"/>
    <w:rsid w:val="00AC21E0"/>
    <w:rsid w:val="00AC5E1B"/>
    <w:rsid w:val="00AC7A91"/>
    <w:rsid w:val="00AD68E6"/>
    <w:rsid w:val="00AD72B2"/>
    <w:rsid w:val="00AF0636"/>
    <w:rsid w:val="00AF1A34"/>
    <w:rsid w:val="00AF232C"/>
    <w:rsid w:val="00AF278F"/>
    <w:rsid w:val="00AF2956"/>
    <w:rsid w:val="00AF322F"/>
    <w:rsid w:val="00AF63D0"/>
    <w:rsid w:val="00AF711C"/>
    <w:rsid w:val="00AF7378"/>
    <w:rsid w:val="00B014F8"/>
    <w:rsid w:val="00B0293C"/>
    <w:rsid w:val="00B13967"/>
    <w:rsid w:val="00B1766C"/>
    <w:rsid w:val="00B2022B"/>
    <w:rsid w:val="00B20DB8"/>
    <w:rsid w:val="00B22911"/>
    <w:rsid w:val="00B2557C"/>
    <w:rsid w:val="00B25734"/>
    <w:rsid w:val="00B25833"/>
    <w:rsid w:val="00B277EF"/>
    <w:rsid w:val="00B33750"/>
    <w:rsid w:val="00B3411B"/>
    <w:rsid w:val="00B3490E"/>
    <w:rsid w:val="00B35429"/>
    <w:rsid w:val="00B35D5A"/>
    <w:rsid w:val="00B415CD"/>
    <w:rsid w:val="00B416EF"/>
    <w:rsid w:val="00B42C01"/>
    <w:rsid w:val="00B43D0F"/>
    <w:rsid w:val="00B4441A"/>
    <w:rsid w:val="00B44A35"/>
    <w:rsid w:val="00B44B6C"/>
    <w:rsid w:val="00B47276"/>
    <w:rsid w:val="00B47623"/>
    <w:rsid w:val="00B47798"/>
    <w:rsid w:val="00B512F9"/>
    <w:rsid w:val="00B54401"/>
    <w:rsid w:val="00B54738"/>
    <w:rsid w:val="00B55FC9"/>
    <w:rsid w:val="00B56AF5"/>
    <w:rsid w:val="00B63DD7"/>
    <w:rsid w:val="00B643DF"/>
    <w:rsid w:val="00B6717E"/>
    <w:rsid w:val="00B70387"/>
    <w:rsid w:val="00B741F7"/>
    <w:rsid w:val="00B748F4"/>
    <w:rsid w:val="00B7493D"/>
    <w:rsid w:val="00B74E0F"/>
    <w:rsid w:val="00B7554A"/>
    <w:rsid w:val="00B757FD"/>
    <w:rsid w:val="00B758BC"/>
    <w:rsid w:val="00B82A27"/>
    <w:rsid w:val="00B836E1"/>
    <w:rsid w:val="00B854F9"/>
    <w:rsid w:val="00B87F91"/>
    <w:rsid w:val="00B927B2"/>
    <w:rsid w:val="00B940B2"/>
    <w:rsid w:val="00B9457D"/>
    <w:rsid w:val="00B96660"/>
    <w:rsid w:val="00B967B7"/>
    <w:rsid w:val="00B971AF"/>
    <w:rsid w:val="00B97F66"/>
    <w:rsid w:val="00BA1A8A"/>
    <w:rsid w:val="00BA1D21"/>
    <w:rsid w:val="00BA3335"/>
    <w:rsid w:val="00BA66ED"/>
    <w:rsid w:val="00BA714A"/>
    <w:rsid w:val="00BB0CD7"/>
    <w:rsid w:val="00BB19E4"/>
    <w:rsid w:val="00BB3521"/>
    <w:rsid w:val="00BB3747"/>
    <w:rsid w:val="00BB3D14"/>
    <w:rsid w:val="00BB5F4D"/>
    <w:rsid w:val="00BC19F3"/>
    <w:rsid w:val="00BC3BD1"/>
    <w:rsid w:val="00BC4ED5"/>
    <w:rsid w:val="00BC5813"/>
    <w:rsid w:val="00BC7BD8"/>
    <w:rsid w:val="00BD52B0"/>
    <w:rsid w:val="00BD54B9"/>
    <w:rsid w:val="00BD6906"/>
    <w:rsid w:val="00BE04D8"/>
    <w:rsid w:val="00BE0D40"/>
    <w:rsid w:val="00BE0DC5"/>
    <w:rsid w:val="00BE1560"/>
    <w:rsid w:val="00BE1CA2"/>
    <w:rsid w:val="00BE225C"/>
    <w:rsid w:val="00BE3D60"/>
    <w:rsid w:val="00BE5488"/>
    <w:rsid w:val="00BE5719"/>
    <w:rsid w:val="00BE6649"/>
    <w:rsid w:val="00C00FCD"/>
    <w:rsid w:val="00C022CB"/>
    <w:rsid w:val="00C03589"/>
    <w:rsid w:val="00C03F72"/>
    <w:rsid w:val="00C111AA"/>
    <w:rsid w:val="00C11EC1"/>
    <w:rsid w:val="00C12A2C"/>
    <w:rsid w:val="00C13AED"/>
    <w:rsid w:val="00C14CF1"/>
    <w:rsid w:val="00C17529"/>
    <w:rsid w:val="00C17CF3"/>
    <w:rsid w:val="00C17E71"/>
    <w:rsid w:val="00C21EE3"/>
    <w:rsid w:val="00C23C6D"/>
    <w:rsid w:val="00C25E77"/>
    <w:rsid w:val="00C262E7"/>
    <w:rsid w:val="00C30332"/>
    <w:rsid w:val="00C324B7"/>
    <w:rsid w:val="00C33546"/>
    <w:rsid w:val="00C34218"/>
    <w:rsid w:val="00C36ED5"/>
    <w:rsid w:val="00C41CE9"/>
    <w:rsid w:val="00C42CC5"/>
    <w:rsid w:val="00C43BF5"/>
    <w:rsid w:val="00C451C8"/>
    <w:rsid w:val="00C4537A"/>
    <w:rsid w:val="00C45AA1"/>
    <w:rsid w:val="00C50238"/>
    <w:rsid w:val="00C633C3"/>
    <w:rsid w:val="00C65A84"/>
    <w:rsid w:val="00C6693A"/>
    <w:rsid w:val="00C67F96"/>
    <w:rsid w:val="00C73475"/>
    <w:rsid w:val="00C75394"/>
    <w:rsid w:val="00C7556A"/>
    <w:rsid w:val="00C76099"/>
    <w:rsid w:val="00C80E81"/>
    <w:rsid w:val="00C8133E"/>
    <w:rsid w:val="00C823B6"/>
    <w:rsid w:val="00C82E01"/>
    <w:rsid w:val="00C83923"/>
    <w:rsid w:val="00C83D5A"/>
    <w:rsid w:val="00C853CE"/>
    <w:rsid w:val="00C86504"/>
    <w:rsid w:val="00C869A7"/>
    <w:rsid w:val="00C86A93"/>
    <w:rsid w:val="00C93309"/>
    <w:rsid w:val="00C93848"/>
    <w:rsid w:val="00C93C73"/>
    <w:rsid w:val="00C941D6"/>
    <w:rsid w:val="00CA1F1A"/>
    <w:rsid w:val="00CA39A5"/>
    <w:rsid w:val="00CA4A3A"/>
    <w:rsid w:val="00CA59D8"/>
    <w:rsid w:val="00CA6264"/>
    <w:rsid w:val="00CA63A4"/>
    <w:rsid w:val="00CA6E11"/>
    <w:rsid w:val="00CB2772"/>
    <w:rsid w:val="00CB2FC7"/>
    <w:rsid w:val="00CB46FE"/>
    <w:rsid w:val="00CB4840"/>
    <w:rsid w:val="00CB707A"/>
    <w:rsid w:val="00CB7847"/>
    <w:rsid w:val="00CB7E44"/>
    <w:rsid w:val="00CC229D"/>
    <w:rsid w:val="00CC2C2A"/>
    <w:rsid w:val="00CC4554"/>
    <w:rsid w:val="00CD0BE5"/>
    <w:rsid w:val="00CD3438"/>
    <w:rsid w:val="00CD5E2F"/>
    <w:rsid w:val="00CD742A"/>
    <w:rsid w:val="00CE4741"/>
    <w:rsid w:val="00CE7728"/>
    <w:rsid w:val="00CF1C7D"/>
    <w:rsid w:val="00CF1F64"/>
    <w:rsid w:val="00CF3074"/>
    <w:rsid w:val="00CF3F77"/>
    <w:rsid w:val="00CF4557"/>
    <w:rsid w:val="00CF51D3"/>
    <w:rsid w:val="00D02C49"/>
    <w:rsid w:val="00D03EBE"/>
    <w:rsid w:val="00D052C4"/>
    <w:rsid w:val="00D062D9"/>
    <w:rsid w:val="00D11D44"/>
    <w:rsid w:val="00D2270B"/>
    <w:rsid w:val="00D2421E"/>
    <w:rsid w:val="00D24BB3"/>
    <w:rsid w:val="00D250C3"/>
    <w:rsid w:val="00D276EC"/>
    <w:rsid w:val="00D27EC6"/>
    <w:rsid w:val="00D301FA"/>
    <w:rsid w:val="00D3056E"/>
    <w:rsid w:val="00D30929"/>
    <w:rsid w:val="00D30C45"/>
    <w:rsid w:val="00D34741"/>
    <w:rsid w:val="00D34998"/>
    <w:rsid w:val="00D35198"/>
    <w:rsid w:val="00D356B6"/>
    <w:rsid w:val="00D36DFE"/>
    <w:rsid w:val="00D37ED7"/>
    <w:rsid w:val="00D421F1"/>
    <w:rsid w:val="00D45099"/>
    <w:rsid w:val="00D50B18"/>
    <w:rsid w:val="00D528AC"/>
    <w:rsid w:val="00D53155"/>
    <w:rsid w:val="00D62559"/>
    <w:rsid w:val="00D62934"/>
    <w:rsid w:val="00D641DB"/>
    <w:rsid w:val="00D727BF"/>
    <w:rsid w:val="00D72861"/>
    <w:rsid w:val="00D7439B"/>
    <w:rsid w:val="00D834CB"/>
    <w:rsid w:val="00D8372D"/>
    <w:rsid w:val="00D84639"/>
    <w:rsid w:val="00D85003"/>
    <w:rsid w:val="00D8529E"/>
    <w:rsid w:val="00D852C5"/>
    <w:rsid w:val="00D85F6A"/>
    <w:rsid w:val="00D911AA"/>
    <w:rsid w:val="00D95B6B"/>
    <w:rsid w:val="00D96743"/>
    <w:rsid w:val="00D97E5C"/>
    <w:rsid w:val="00DA0A91"/>
    <w:rsid w:val="00DA2439"/>
    <w:rsid w:val="00DA2FE4"/>
    <w:rsid w:val="00DA6E98"/>
    <w:rsid w:val="00DA732A"/>
    <w:rsid w:val="00DB0EC0"/>
    <w:rsid w:val="00DB399D"/>
    <w:rsid w:val="00DB47F9"/>
    <w:rsid w:val="00DC3AE2"/>
    <w:rsid w:val="00DC4EB8"/>
    <w:rsid w:val="00DC58F7"/>
    <w:rsid w:val="00DC6184"/>
    <w:rsid w:val="00DD0E7A"/>
    <w:rsid w:val="00DD37FA"/>
    <w:rsid w:val="00DD6709"/>
    <w:rsid w:val="00DD6931"/>
    <w:rsid w:val="00DE4287"/>
    <w:rsid w:val="00DE482A"/>
    <w:rsid w:val="00DE7368"/>
    <w:rsid w:val="00DF25A1"/>
    <w:rsid w:val="00DF2C19"/>
    <w:rsid w:val="00DF3A8E"/>
    <w:rsid w:val="00E00993"/>
    <w:rsid w:val="00E0403D"/>
    <w:rsid w:val="00E04D40"/>
    <w:rsid w:val="00E06FFD"/>
    <w:rsid w:val="00E11607"/>
    <w:rsid w:val="00E14848"/>
    <w:rsid w:val="00E14CE7"/>
    <w:rsid w:val="00E15E27"/>
    <w:rsid w:val="00E164AC"/>
    <w:rsid w:val="00E16DC2"/>
    <w:rsid w:val="00E16F3E"/>
    <w:rsid w:val="00E17F00"/>
    <w:rsid w:val="00E2183C"/>
    <w:rsid w:val="00E21929"/>
    <w:rsid w:val="00E2194A"/>
    <w:rsid w:val="00E307F3"/>
    <w:rsid w:val="00E30D75"/>
    <w:rsid w:val="00E31478"/>
    <w:rsid w:val="00E3147D"/>
    <w:rsid w:val="00E31FD0"/>
    <w:rsid w:val="00E323DA"/>
    <w:rsid w:val="00E3432C"/>
    <w:rsid w:val="00E41460"/>
    <w:rsid w:val="00E41DBD"/>
    <w:rsid w:val="00E45C54"/>
    <w:rsid w:val="00E45E57"/>
    <w:rsid w:val="00E45F50"/>
    <w:rsid w:val="00E50F47"/>
    <w:rsid w:val="00E60387"/>
    <w:rsid w:val="00E61F27"/>
    <w:rsid w:val="00E63131"/>
    <w:rsid w:val="00E6557C"/>
    <w:rsid w:val="00E72AD8"/>
    <w:rsid w:val="00E7458A"/>
    <w:rsid w:val="00E76AC3"/>
    <w:rsid w:val="00E76B4E"/>
    <w:rsid w:val="00E77262"/>
    <w:rsid w:val="00E82261"/>
    <w:rsid w:val="00E82811"/>
    <w:rsid w:val="00E8343F"/>
    <w:rsid w:val="00E839F7"/>
    <w:rsid w:val="00E85539"/>
    <w:rsid w:val="00E865FC"/>
    <w:rsid w:val="00E866AB"/>
    <w:rsid w:val="00E87B9C"/>
    <w:rsid w:val="00E90CE6"/>
    <w:rsid w:val="00E914C7"/>
    <w:rsid w:val="00E926D9"/>
    <w:rsid w:val="00E93EE1"/>
    <w:rsid w:val="00E942CB"/>
    <w:rsid w:val="00E97F10"/>
    <w:rsid w:val="00EB235B"/>
    <w:rsid w:val="00EB2D5E"/>
    <w:rsid w:val="00EB3D5E"/>
    <w:rsid w:val="00EB3E95"/>
    <w:rsid w:val="00EB551E"/>
    <w:rsid w:val="00EB587A"/>
    <w:rsid w:val="00EB5BCB"/>
    <w:rsid w:val="00EB69B6"/>
    <w:rsid w:val="00EB6F4F"/>
    <w:rsid w:val="00EC27C2"/>
    <w:rsid w:val="00EC5543"/>
    <w:rsid w:val="00ED0104"/>
    <w:rsid w:val="00ED1B9C"/>
    <w:rsid w:val="00ED5ED3"/>
    <w:rsid w:val="00EE081D"/>
    <w:rsid w:val="00EE3545"/>
    <w:rsid w:val="00EE527D"/>
    <w:rsid w:val="00EE586A"/>
    <w:rsid w:val="00EE6421"/>
    <w:rsid w:val="00EE7162"/>
    <w:rsid w:val="00EF35ED"/>
    <w:rsid w:val="00EF40E3"/>
    <w:rsid w:val="00EF4A4C"/>
    <w:rsid w:val="00EF6416"/>
    <w:rsid w:val="00F00791"/>
    <w:rsid w:val="00F01D36"/>
    <w:rsid w:val="00F02076"/>
    <w:rsid w:val="00F048C5"/>
    <w:rsid w:val="00F12C8C"/>
    <w:rsid w:val="00F13340"/>
    <w:rsid w:val="00F16420"/>
    <w:rsid w:val="00F17BB9"/>
    <w:rsid w:val="00F21930"/>
    <w:rsid w:val="00F21C94"/>
    <w:rsid w:val="00F24C02"/>
    <w:rsid w:val="00F32A90"/>
    <w:rsid w:val="00F32E97"/>
    <w:rsid w:val="00F339E3"/>
    <w:rsid w:val="00F372A8"/>
    <w:rsid w:val="00F41C57"/>
    <w:rsid w:val="00F425B8"/>
    <w:rsid w:val="00F4294A"/>
    <w:rsid w:val="00F4298F"/>
    <w:rsid w:val="00F4396C"/>
    <w:rsid w:val="00F44CEA"/>
    <w:rsid w:val="00F45C70"/>
    <w:rsid w:val="00F45E71"/>
    <w:rsid w:val="00F45EAB"/>
    <w:rsid w:val="00F475F6"/>
    <w:rsid w:val="00F503CD"/>
    <w:rsid w:val="00F51FC7"/>
    <w:rsid w:val="00F552AB"/>
    <w:rsid w:val="00F56876"/>
    <w:rsid w:val="00F60618"/>
    <w:rsid w:val="00F610D6"/>
    <w:rsid w:val="00F626AB"/>
    <w:rsid w:val="00F67A81"/>
    <w:rsid w:val="00F704BC"/>
    <w:rsid w:val="00F722C4"/>
    <w:rsid w:val="00F73F1E"/>
    <w:rsid w:val="00F748EC"/>
    <w:rsid w:val="00F7610B"/>
    <w:rsid w:val="00F80DF2"/>
    <w:rsid w:val="00F828A1"/>
    <w:rsid w:val="00F83C5A"/>
    <w:rsid w:val="00F84181"/>
    <w:rsid w:val="00F85554"/>
    <w:rsid w:val="00F875EA"/>
    <w:rsid w:val="00F914B6"/>
    <w:rsid w:val="00F9242B"/>
    <w:rsid w:val="00F926D6"/>
    <w:rsid w:val="00F94011"/>
    <w:rsid w:val="00F96D42"/>
    <w:rsid w:val="00FA40E2"/>
    <w:rsid w:val="00FA535D"/>
    <w:rsid w:val="00FB2AE0"/>
    <w:rsid w:val="00FB2E8C"/>
    <w:rsid w:val="00FB525A"/>
    <w:rsid w:val="00FB7EB7"/>
    <w:rsid w:val="00FC6DD5"/>
    <w:rsid w:val="00FC7419"/>
    <w:rsid w:val="00FC7A6A"/>
    <w:rsid w:val="00FD45E1"/>
    <w:rsid w:val="00FD54C9"/>
    <w:rsid w:val="00FD64D4"/>
    <w:rsid w:val="00FE0356"/>
    <w:rsid w:val="00FE2320"/>
    <w:rsid w:val="00FE36E2"/>
    <w:rsid w:val="00FE45EF"/>
    <w:rsid w:val="00FE6630"/>
    <w:rsid w:val="00FF022A"/>
    <w:rsid w:val="00FF1BE5"/>
    <w:rsid w:val="00FF2499"/>
    <w:rsid w:val="00FF4118"/>
    <w:rsid w:val="00FF5396"/>
    <w:rsid w:val="00FF62E9"/>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uiPriority="20"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267845"/>
    <w:rPr>
      <w:sz w:val="24"/>
      <w:szCs w:val="24"/>
      <w:lang w:val="en-GB" w:eastAsia="en-US"/>
    </w:rPr>
  </w:style>
  <w:style w:type="paragraph" w:styleId="Heading1">
    <w:name w:val="heading 1"/>
    <w:basedOn w:val="Normal"/>
    <w:next w:val="Normal"/>
    <w:qFormat/>
    <w:rsid w:val="009E66B4"/>
    <w:pPr>
      <w:keepNext/>
      <w:spacing w:after="120"/>
      <w:jc w:val="center"/>
      <w:outlineLvl w:val="0"/>
    </w:pPr>
    <w:rPr>
      <w:b/>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ulletChar">
    <w:name w:val="EE-bullet Char"/>
    <w:basedOn w:val="Normal"/>
    <w:autoRedefine/>
    <w:rsid w:val="009E66B4"/>
    <w:pPr>
      <w:numPr>
        <w:ilvl w:val="1"/>
        <w:numId w:val="2"/>
      </w:numPr>
      <w:spacing w:before="120" w:after="120"/>
      <w:ind w:left="360" w:hanging="360"/>
    </w:pPr>
    <w:rPr>
      <w:iCs/>
      <w:sz w:val="20"/>
      <w:szCs w:val="20"/>
      <w:lang w:val="lv-LV" w:eastAsia="lv-LV"/>
    </w:rPr>
  </w:style>
  <w:style w:type="paragraph" w:customStyle="1" w:styleId="EE-numbering">
    <w:name w:val="EE-numbering"/>
    <w:basedOn w:val="EE-bulletChar"/>
    <w:rsid w:val="009E66B4"/>
    <w:pPr>
      <w:numPr>
        <w:ilvl w:val="0"/>
      </w:numPr>
    </w:pPr>
  </w:style>
  <w:style w:type="paragraph" w:customStyle="1" w:styleId="CharCharCharCharChar1Char">
    <w:name w:val="Char Char Char Char Char1 Char"/>
    <w:basedOn w:val="Normal"/>
    <w:next w:val="BlockText"/>
    <w:rsid w:val="009E66B4"/>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9E66B4"/>
    <w:pPr>
      <w:spacing w:after="120"/>
      <w:ind w:left="1440" w:right="1440"/>
    </w:pPr>
    <w:rPr>
      <w:lang w:val="lv-LV" w:eastAsia="lv-LV"/>
    </w:rPr>
  </w:style>
  <w:style w:type="paragraph" w:customStyle="1" w:styleId="EE-paragr">
    <w:name w:val="EE-paragr"/>
    <w:basedOn w:val="Normal"/>
    <w:autoRedefine/>
    <w:rsid w:val="00055E54"/>
    <w:pPr>
      <w:spacing w:after="120"/>
      <w:ind w:left="22" w:right="-80"/>
      <w:jc w:val="both"/>
    </w:pPr>
    <w:rPr>
      <w:bCs/>
      <w:sz w:val="22"/>
      <w:szCs w:val="22"/>
      <w:lang w:val="lv-LV" w:eastAsia="lv-LV"/>
    </w:rPr>
  </w:style>
  <w:style w:type="paragraph" w:styleId="BodyTextIndent">
    <w:name w:val="Body Text Indent"/>
    <w:basedOn w:val="Normal"/>
    <w:rsid w:val="009E66B4"/>
    <w:pPr>
      <w:spacing w:after="120"/>
      <w:ind w:firstLine="720"/>
      <w:jc w:val="both"/>
    </w:pPr>
    <w:rPr>
      <w:noProof/>
      <w:sz w:val="28"/>
      <w:szCs w:val="28"/>
      <w:lang w:val="lv-LV"/>
    </w:rPr>
  </w:style>
  <w:style w:type="paragraph" w:styleId="BodyTextIndent2">
    <w:name w:val="Body Text Indent 2"/>
    <w:basedOn w:val="Normal"/>
    <w:rsid w:val="009E66B4"/>
    <w:pPr>
      <w:ind w:left="496" w:hanging="500"/>
      <w:jc w:val="both"/>
    </w:pPr>
    <w:rPr>
      <w:sz w:val="22"/>
      <w:szCs w:val="22"/>
      <w:lang w:val="lv-LV"/>
    </w:rPr>
  </w:style>
  <w:style w:type="paragraph" w:customStyle="1" w:styleId="StyleEE-numbering12pt">
    <w:name w:val="Style EE-numbering + 12 pt"/>
    <w:basedOn w:val="Normal"/>
    <w:autoRedefine/>
    <w:rsid w:val="004D0DAE"/>
    <w:pPr>
      <w:ind w:left="86" w:hanging="86"/>
      <w:jc w:val="both"/>
    </w:pPr>
    <w:rPr>
      <w:noProof/>
      <w:color w:val="000000"/>
      <w:sz w:val="22"/>
      <w:szCs w:val="22"/>
      <w:lang w:val="lv-LV" w:eastAsia="lv-LV"/>
    </w:rPr>
  </w:style>
  <w:style w:type="character" w:styleId="BookTitle">
    <w:name w:val="Book Title"/>
    <w:basedOn w:val="DefaultParagraphFont"/>
    <w:qFormat/>
    <w:rsid w:val="009E66B4"/>
    <w:rPr>
      <w:rFonts w:cs="Times New Roman"/>
      <w:b/>
      <w:bCs/>
      <w:smallCaps/>
      <w:spacing w:val="5"/>
    </w:rPr>
  </w:style>
  <w:style w:type="character" w:styleId="FootnoteReference">
    <w:name w:val="footnote reference"/>
    <w:basedOn w:val="DefaultParagraphFont"/>
    <w:semiHidden/>
    <w:rsid w:val="009E66B4"/>
    <w:rPr>
      <w:rFonts w:cs="Times New Roman"/>
      <w:vertAlign w:val="superscript"/>
    </w:rPr>
  </w:style>
  <w:style w:type="paragraph" w:customStyle="1" w:styleId="styleee-bullet-sub12pt">
    <w:name w:val="styleee-bullet-sub12pt"/>
    <w:basedOn w:val="Normal"/>
    <w:rsid w:val="009E66B4"/>
    <w:pPr>
      <w:tabs>
        <w:tab w:val="num" w:pos="360"/>
      </w:tabs>
      <w:jc w:val="both"/>
    </w:pPr>
    <w:rPr>
      <w:lang w:val="lv-LV" w:eastAsia="lv-LV"/>
    </w:rPr>
  </w:style>
  <w:style w:type="paragraph" w:styleId="FootnoteText">
    <w:name w:val="footnote text"/>
    <w:basedOn w:val="Normal"/>
    <w:link w:val="FootnoteTextChar"/>
    <w:semiHidden/>
    <w:rsid w:val="009E66B4"/>
    <w:rPr>
      <w:sz w:val="20"/>
      <w:szCs w:val="20"/>
      <w:lang w:val="lv-LV" w:eastAsia="lv-LV"/>
    </w:rPr>
  </w:style>
  <w:style w:type="character" w:styleId="PageNumber">
    <w:name w:val="page number"/>
    <w:basedOn w:val="DefaultParagraphFont"/>
    <w:rsid w:val="009E66B4"/>
    <w:rPr>
      <w:rFonts w:cs="Times New Roman"/>
    </w:rPr>
  </w:style>
  <w:style w:type="paragraph" w:styleId="Footer">
    <w:name w:val="footer"/>
    <w:basedOn w:val="Normal"/>
    <w:link w:val="FooterChar"/>
    <w:rsid w:val="009E66B4"/>
    <w:pPr>
      <w:tabs>
        <w:tab w:val="center" w:pos="4153"/>
        <w:tab w:val="right" w:pos="8306"/>
      </w:tabs>
    </w:pPr>
    <w:rPr>
      <w:lang w:val="lv-LV" w:eastAsia="lv-LV"/>
    </w:rPr>
  </w:style>
  <w:style w:type="paragraph" w:styleId="BalloonText">
    <w:name w:val="Balloon Text"/>
    <w:basedOn w:val="Normal"/>
    <w:semiHidden/>
    <w:rsid w:val="009E66B4"/>
    <w:rPr>
      <w:rFonts w:ascii="Tahoma" w:hAnsi="Tahoma" w:cs="Tahoma"/>
      <w:sz w:val="16"/>
      <w:szCs w:val="16"/>
    </w:rPr>
  </w:style>
  <w:style w:type="paragraph" w:customStyle="1" w:styleId="Char1">
    <w:name w:val="Char1"/>
    <w:basedOn w:val="Normal"/>
    <w:next w:val="BlockText"/>
    <w:semiHidden/>
    <w:rsid w:val="009E66B4"/>
    <w:pPr>
      <w:numPr>
        <w:numId w:val="3"/>
      </w:numPr>
      <w:spacing w:before="120" w:after="160" w:line="240" w:lineRule="exact"/>
      <w:ind w:firstLine="720"/>
      <w:jc w:val="both"/>
    </w:pPr>
    <w:rPr>
      <w:rFonts w:ascii="Verdana" w:hAnsi="Verdana"/>
      <w:sz w:val="20"/>
      <w:szCs w:val="20"/>
      <w:lang w:val="en-US"/>
    </w:rPr>
  </w:style>
  <w:style w:type="paragraph" w:customStyle="1" w:styleId="Char">
    <w:name w:val="Char"/>
    <w:basedOn w:val="Normal"/>
    <w:next w:val="BlockText"/>
    <w:rsid w:val="009E66B4"/>
    <w:pPr>
      <w:spacing w:before="120" w:after="160" w:line="240" w:lineRule="exact"/>
      <w:ind w:firstLine="720"/>
      <w:jc w:val="both"/>
    </w:pPr>
    <w:rPr>
      <w:rFonts w:ascii="Verdana" w:hAnsi="Verdana" w:cs="Verdana"/>
      <w:sz w:val="20"/>
      <w:szCs w:val="20"/>
      <w:lang w:val="en-US"/>
    </w:rPr>
  </w:style>
  <w:style w:type="paragraph" w:customStyle="1" w:styleId="RakstzRakstzCharCharRakstzRakstzCharCharRakstzRakstzCharCharRakstzRakstz">
    <w:name w:val="Rakstz. Rakstz. Char Char Rakstz. Rakstz. Char Char Rakstz. Rakstz. Char Char Rakstz. Rakstz."/>
    <w:basedOn w:val="Normal"/>
    <w:next w:val="BlockText"/>
    <w:semiHidden/>
    <w:rsid w:val="00C45AA1"/>
    <w:pPr>
      <w:tabs>
        <w:tab w:val="num" w:pos="360"/>
      </w:tabs>
      <w:spacing w:before="120" w:after="160" w:line="240" w:lineRule="exact"/>
      <w:ind w:left="360" w:firstLine="720"/>
      <w:jc w:val="both"/>
    </w:pPr>
    <w:rPr>
      <w:rFonts w:ascii="Verdana" w:hAnsi="Verdana"/>
      <w:sz w:val="20"/>
      <w:szCs w:val="20"/>
      <w:lang w:val="en-US"/>
    </w:rPr>
  </w:style>
  <w:style w:type="paragraph" w:styleId="Header">
    <w:name w:val="header"/>
    <w:basedOn w:val="Normal"/>
    <w:link w:val="HeaderChar"/>
    <w:uiPriority w:val="99"/>
    <w:rsid w:val="00DB399D"/>
    <w:pPr>
      <w:tabs>
        <w:tab w:val="center" w:pos="4153"/>
        <w:tab w:val="right" w:pos="8306"/>
      </w:tabs>
    </w:pPr>
  </w:style>
  <w:style w:type="character" w:customStyle="1" w:styleId="HeaderChar">
    <w:name w:val="Header Char"/>
    <w:basedOn w:val="DefaultParagraphFont"/>
    <w:link w:val="Header"/>
    <w:uiPriority w:val="99"/>
    <w:locked/>
    <w:rsid w:val="00DB399D"/>
    <w:rPr>
      <w:rFonts w:cs="Times New Roman"/>
      <w:sz w:val="24"/>
      <w:szCs w:val="24"/>
      <w:lang w:val="en-GB" w:eastAsia="en-US"/>
    </w:rPr>
  </w:style>
  <w:style w:type="character" w:customStyle="1" w:styleId="FooterChar">
    <w:name w:val="Footer Char"/>
    <w:basedOn w:val="DefaultParagraphFont"/>
    <w:link w:val="Footer"/>
    <w:locked/>
    <w:rsid w:val="00DB399D"/>
    <w:rPr>
      <w:rFonts w:cs="Times New Roman"/>
      <w:sz w:val="24"/>
      <w:szCs w:val="24"/>
    </w:rPr>
  </w:style>
  <w:style w:type="paragraph" w:styleId="Revision">
    <w:name w:val="Revision"/>
    <w:hidden/>
    <w:semiHidden/>
    <w:rsid w:val="00E50F47"/>
    <w:rPr>
      <w:sz w:val="24"/>
      <w:szCs w:val="24"/>
      <w:lang w:val="en-GB" w:eastAsia="en-US"/>
    </w:rPr>
  </w:style>
  <w:style w:type="character" w:styleId="CommentReference">
    <w:name w:val="annotation reference"/>
    <w:basedOn w:val="DefaultParagraphFont"/>
    <w:rsid w:val="00AF322F"/>
    <w:rPr>
      <w:rFonts w:cs="Times New Roman"/>
      <w:sz w:val="16"/>
      <w:szCs w:val="16"/>
    </w:rPr>
  </w:style>
  <w:style w:type="paragraph" w:styleId="CommentText">
    <w:name w:val="annotation text"/>
    <w:basedOn w:val="Normal"/>
    <w:link w:val="CommentTextChar"/>
    <w:rsid w:val="00AF322F"/>
    <w:rPr>
      <w:sz w:val="20"/>
      <w:szCs w:val="20"/>
    </w:rPr>
  </w:style>
  <w:style w:type="character" w:customStyle="1" w:styleId="CommentTextChar">
    <w:name w:val="Comment Text Char"/>
    <w:basedOn w:val="DefaultParagraphFont"/>
    <w:link w:val="CommentText"/>
    <w:locked/>
    <w:rsid w:val="00AF322F"/>
    <w:rPr>
      <w:rFonts w:cs="Times New Roman"/>
      <w:lang w:val="en-GB" w:eastAsia="en-US"/>
    </w:rPr>
  </w:style>
  <w:style w:type="paragraph" w:styleId="CommentSubject">
    <w:name w:val="annotation subject"/>
    <w:basedOn w:val="CommentText"/>
    <w:next w:val="CommentText"/>
    <w:link w:val="CommentSubjectChar"/>
    <w:rsid w:val="00AF322F"/>
    <w:rPr>
      <w:b/>
      <w:bCs/>
    </w:rPr>
  </w:style>
  <w:style w:type="character" w:customStyle="1" w:styleId="CommentSubjectChar">
    <w:name w:val="Comment Subject Char"/>
    <w:basedOn w:val="CommentTextChar"/>
    <w:link w:val="CommentSubject"/>
    <w:locked/>
    <w:rsid w:val="00AF322F"/>
    <w:rPr>
      <w:b/>
      <w:bCs/>
    </w:rPr>
  </w:style>
  <w:style w:type="character" w:customStyle="1" w:styleId="FootnoteTextChar">
    <w:name w:val="Footnote Text Char"/>
    <w:basedOn w:val="DefaultParagraphFont"/>
    <w:link w:val="FootnoteText"/>
    <w:semiHidden/>
    <w:locked/>
    <w:rsid w:val="00AF322F"/>
    <w:rPr>
      <w:rFonts w:cs="Times New Roman"/>
    </w:rPr>
  </w:style>
  <w:style w:type="paragraph" w:styleId="ListParagraph">
    <w:name w:val="List Paragraph"/>
    <w:basedOn w:val="Normal"/>
    <w:qFormat/>
    <w:rsid w:val="00977E68"/>
    <w:pPr>
      <w:ind w:left="720"/>
      <w:contextualSpacing/>
    </w:pPr>
  </w:style>
  <w:style w:type="paragraph" w:customStyle="1" w:styleId="Default">
    <w:name w:val="Default"/>
    <w:rsid w:val="002D3183"/>
    <w:pPr>
      <w:autoSpaceDE w:val="0"/>
      <w:autoSpaceDN w:val="0"/>
      <w:adjustRightInd w:val="0"/>
    </w:pPr>
    <w:rPr>
      <w:color w:val="000000"/>
      <w:sz w:val="24"/>
      <w:szCs w:val="24"/>
    </w:rPr>
  </w:style>
  <w:style w:type="character" w:styleId="Hyperlink">
    <w:name w:val="Hyperlink"/>
    <w:basedOn w:val="DefaultParagraphFont"/>
    <w:rsid w:val="00CA6264"/>
    <w:rPr>
      <w:rFonts w:cs="Times New Roman"/>
      <w:color w:val="0000FF"/>
      <w:u w:val="single"/>
    </w:rPr>
  </w:style>
  <w:style w:type="character" w:customStyle="1" w:styleId="tvhtml1">
    <w:name w:val="tv_html1"/>
    <w:basedOn w:val="DefaultParagraphFont"/>
    <w:rsid w:val="007B405D"/>
    <w:rPr>
      <w:rFonts w:ascii="Verdana" w:hAnsi="Verdana" w:cs="Times New Roman"/>
      <w:sz w:val="16"/>
      <w:szCs w:val="16"/>
    </w:rPr>
  </w:style>
  <w:style w:type="table" w:styleId="TableGrid">
    <w:name w:val="Table Grid"/>
    <w:basedOn w:val="TableNormal"/>
    <w:rsid w:val="00D22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A535D"/>
    <w:rPr>
      <w:b/>
      <w:bCs/>
      <w:i w:val="0"/>
      <w:iCs w:val="0"/>
    </w:rPr>
  </w:style>
  <w:style w:type="character" w:customStyle="1" w:styleId="st">
    <w:name w:val="st"/>
    <w:basedOn w:val="DefaultParagraphFont"/>
    <w:rsid w:val="00FA535D"/>
  </w:style>
</w:styles>
</file>

<file path=word/webSettings.xml><?xml version="1.0" encoding="utf-8"?>
<w:webSettings xmlns:r="http://schemas.openxmlformats.org/officeDocument/2006/relationships" xmlns:w="http://schemas.openxmlformats.org/wordprocessingml/2006/main">
  <w:divs>
    <w:div w:id="1">
      <w:marLeft w:val="45"/>
      <w:marRight w:val="45"/>
      <w:marTop w:val="90"/>
      <w:marBottom w:val="90"/>
      <w:divBdr>
        <w:top w:val="none" w:sz="0" w:space="0" w:color="auto"/>
        <w:left w:val="none" w:sz="0" w:space="0" w:color="auto"/>
        <w:bottom w:val="none" w:sz="0" w:space="0" w:color="auto"/>
        <w:right w:val="none" w:sz="0" w:space="0" w:color="auto"/>
      </w:divBdr>
      <w:divsChild>
        <w:div w:id="4">
          <w:marLeft w:val="0"/>
          <w:marRight w:val="0"/>
          <w:marTop w:val="240"/>
          <w:marBottom w:val="0"/>
          <w:divBdr>
            <w:top w:val="none" w:sz="0" w:space="0" w:color="auto"/>
            <w:left w:val="none" w:sz="0" w:space="0" w:color="auto"/>
            <w:bottom w:val="none" w:sz="0" w:space="0" w:color="auto"/>
            <w:right w:val="none" w:sz="0" w:space="0" w:color="auto"/>
          </w:divBdr>
        </w:div>
      </w:divsChild>
    </w:div>
    <w:div w:id="3">
      <w:marLeft w:val="41"/>
      <w:marRight w:val="41"/>
      <w:marTop w:val="82"/>
      <w:marBottom w:val="82"/>
      <w:divBdr>
        <w:top w:val="none" w:sz="0" w:space="0" w:color="auto"/>
        <w:left w:val="none" w:sz="0" w:space="0" w:color="auto"/>
        <w:bottom w:val="none" w:sz="0" w:space="0" w:color="auto"/>
        <w:right w:val="none" w:sz="0" w:space="0" w:color="auto"/>
      </w:divBdr>
      <w:divsChild>
        <w:div w:id="8">
          <w:marLeft w:val="0"/>
          <w:marRight w:val="0"/>
          <w:marTop w:val="0"/>
          <w:marBottom w:val="567"/>
          <w:divBdr>
            <w:top w:val="none" w:sz="0" w:space="0" w:color="auto"/>
            <w:left w:val="none" w:sz="0" w:space="0" w:color="auto"/>
            <w:bottom w:val="none" w:sz="0" w:space="0" w:color="auto"/>
            <w:right w:val="none" w:sz="0" w:space="0" w:color="auto"/>
          </w:divBdr>
        </w:div>
      </w:divsChild>
    </w:div>
    <w:div w:id="5">
      <w:marLeft w:val="56"/>
      <w:marRight w:val="56"/>
      <w:marTop w:val="112"/>
      <w:marBottom w:val="112"/>
      <w:divBdr>
        <w:top w:val="none" w:sz="0" w:space="0" w:color="auto"/>
        <w:left w:val="none" w:sz="0" w:space="0" w:color="auto"/>
        <w:bottom w:val="none" w:sz="0" w:space="0" w:color="auto"/>
        <w:right w:val="none" w:sz="0" w:space="0" w:color="auto"/>
      </w:divBdr>
      <w:divsChild>
        <w:div w:id="7">
          <w:marLeft w:val="0"/>
          <w:marRight w:val="0"/>
          <w:marTop w:val="240"/>
          <w:marBottom w:val="0"/>
          <w:divBdr>
            <w:top w:val="none" w:sz="0" w:space="0" w:color="auto"/>
            <w:left w:val="none" w:sz="0" w:space="0" w:color="auto"/>
            <w:bottom w:val="none" w:sz="0" w:space="0" w:color="auto"/>
            <w:right w:val="none" w:sz="0" w:space="0" w:color="auto"/>
          </w:divBdr>
        </w:div>
      </w:divsChild>
    </w:div>
    <w:div w:id="6">
      <w:marLeft w:val="45"/>
      <w:marRight w:val="45"/>
      <w:marTop w:val="90"/>
      <w:marBottom w:val="90"/>
      <w:divBdr>
        <w:top w:val="none" w:sz="0" w:space="0" w:color="auto"/>
        <w:left w:val="none" w:sz="0" w:space="0" w:color="auto"/>
        <w:bottom w:val="none" w:sz="0" w:space="0" w:color="auto"/>
        <w:right w:val="none" w:sz="0" w:space="0" w:color="auto"/>
      </w:divBdr>
      <w:divsChild>
        <w:div w:id="2">
          <w:marLeft w:val="0"/>
          <w:marRight w:val="0"/>
          <w:marTop w:val="240"/>
          <w:marBottom w:val="0"/>
          <w:divBdr>
            <w:top w:val="none" w:sz="0" w:space="0" w:color="auto"/>
            <w:left w:val="none" w:sz="0" w:space="0" w:color="auto"/>
            <w:bottom w:val="none" w:sz="0" w:space="0" w:color="auto"/>
            <w:right w:val="none" w:sz="0" w:space="0" w:color="auto"/>
          </w:divBdr>
        </w:div>
      </w:divsChild>
    </w:div>
    <w:div w:id="282276458">
      <w:bodyDiv w:val="1"/>
      <w:marLeft w:val="0"/>
      <w:marRight w:val="0"/>
      <w:marTop w:val="0"/>
      <w:marBottom w:val="0"/>
      <w:divBdr>
        <w:top w:val="none" w:sz="0" w:space="0" w:color="auto"/>
        <w:left w:val="none" w:sz="0" w:space="0" w:color="auto"/>
        <w:bottom w:val="none" w:sz="0" w:space="0" w:color="auto"/>
        <w:right w:val="none" w:sz="0" w:space="0" w:color="auto"/>
      </w:divBdr>
    </w:div>
    <w:div w:id="21011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964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88966"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vesture.eu/index.php/Met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1C65C-6A75-4806-8A68-3874D639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2302</Words>
  <Characters>16830</Characters>
  <Application>Microsoft Office Word</Application>
  <DocSecurity>0</DocSecurity>
  <Lines>647</Lines>
  <Paragraphs>329</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„Cilvēkresursi un nodarbinātība” papildinājuma 1.1.1.2.aktivitāti „Cilvēkresursu piesaiste zinātnei” otro projektu iesniegumu atlases kārtu" 5.pielikums</vt:lpstr>
    </vt:vector>
  </TitlesOfParts>
  <Company>IZM</Company>
  <LinksUpToDate>false</LinksUpToDate>
  <CharactersWithSpaces>18803</CharactersWithSpaces>
  <SharedDoc>false</SharedDoc>
  <HLinks>
    <vt:vector size="18" baseType="variant">
      <vt:variant>
        <vt:i4>4456469</vt:i4>
      </vt:variant>
      <vt:variant>
        <vt:i4>3</vt:i4>
      </vt:variant>
      <vt:variant>
        <vt:i4>0</vt:i4>
      </vt:variant>
      <vt:variant>
        <vt:i4>5</vt:i4>
      </vt:variant>
      <vt:variant>
        <vt:lpwstr>http://www.likumi.lv/doc.php?id=88966</vt:lpwstr>
      </vt:variant>
      <vt:variant>
        <vt:lpwstr/>
      </vt:variant>
      <vt:variant>
        <vt:i4>4653082</vt:i4>
      </vt:variant>
      <vt:variant>
        <vt:i4>0</vt:i4>
      </vt:variant>
      <vt:variant>
        <vt:i4>0</vt:i4>
      </vt:variant>
      <vt:variant>
        <vt:i4>5</vt:i4>
      </vt:variant>
      <vt:variant>
        <vt:lpwstr>http://www.likumi.lv/doc.php?id=89648</vt:lpwstr>
      </vt:variant>
      <vt:variant>
        <vt:lpwstr/>
      </vt:variant>
      <vt:variant>
        <vt:i4>7929913</vt:i4>
      </vt:variant>
      <vt:variant>
        <vt:i4>0</vt:i4>
      </vt:variant>
      <vt:variant>
        <vt:i4>0</vt:i4>
      </vt:variant>
      <vt:variant>
        <vt:i4>5</vt:i4>
      </vt:variant>
      <vt:variant>
        <vt:lpwstr>http://vesture.eu/index.php/Metode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„Cilvēkresursi un nodarbinātība” papildinājuma 1.1.1.2.aktivitāti „Cilvēkresursu piesaiste zinātnei” otro projektu iesniegumu atlases kārtu" 5.pielikums</dc:title>
  <dc:subject>Projektu iesniegumu vērtēšanas kritēriji 1.1.1.2. aktivitātes „Cilvēkresursu piesaiste zinātnei” otrajai projektu iesniegumu atlases kārtai</dc:subject>
  <dc:creator>Santa Šmīdlere</dc:creator>
  <cp:keywords>IZM</cp:keywords>
  <dc:description>santa.smidlere@izm.gov.lv; tālr.: 67047957</dc:description>
  <cp:lastModifiedBy>eusare</cp:lastModifiedBy>
  <cp:revision>24</cp:revision>
  <cp:lastPrinted>2012-10-05T08:37:00Z</cp:lastPrinted>
  <dcterms:created xsi:type="dcterms:W3CDTF">2012-09-14T11:38:00Z</dcterms:created>
  <dcterms:modified xsi:type="dcterms:W3CDTF">2012-10-05T09:24:00Z</dcterms:modified>
</cp:coreProperties>
</file>