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C8" w:rsidRPr="008562C8" w:rsidRDefault="008562C8" w:rsidP="008562C8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562C8">
        <w:rPr>
          <w:rFonts w:ascii="Times New Roman" w:hAnsi="Times New Roman" w:cs="Times New Roman"/>
          <w:bCs/>
          <w:sz w:val="28"/>
          <w:szCs w:val="28"/>
        </w:rPr>
        <w:t>Projekts</w:t>
      </w:r>
    </w:p>
    <w:p w:rsidR="008562C8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0BAA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C8">
        <w:rPr>
          <w:rFonts w:ascii="Times New Roman" w:hAnsi="Times New Roman" w:cs="Times New Roman"/>
          <w:b/>
          <w:bCs/>
          <w:sz w:val="28"/>
          <w:szCs w:val="28"/>
        </w:rPr>
        <w:t xml:space="preserve">LATVIJAS REPUBLIKAS MINISTRU KABINETA </w:t>
      </w:r>
    </w:p>
    <w:p w:rsidR="008562C8" w:rsidRPr="008562C8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62C8">
        <w:rPr>
          <w:rFonts w:ascii="Times New Roman" w:hAnsi="Times New Roman" w:cs="Times New Roman"/>
          <w:b/>
          <w:bCs/>
          <w:sz w:val="28"/>
          <w:szCs w:val="28"/>
        </w:rPr>
        <w:t>SĒDES PROTOKOLLĒMUMS</w:t>
      </w:r>
    </w:p>
    <w:p w:rsidR="008562C8" w:rsidRPr="008562C8" w:rsidRDefault="008562C8" w:rsidP="008562C8">
      <w:pPr>
        <w:spacing w:after="0" w:line="240" w:lineRule="auto"/>
        <w:rPr>
          <w:rFonts w:ascii="Times New Roman" w:hAnsi="Times New Roman" w:cs="Times New Roman"/>
        </w:rPr>
      </w:pPr>
    </w:p>
    <w:p w:rsidR="008562C8" w:rsidRPr="008562C8" w:rsidRDefault="008562C8" w:rsidP="008562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325" w:type="dxa"/>
        <w:tblInd w:w="-72" w:type="dxa"/>
        <w:tblLayout w:type="fixed"/>
        <w:tblLook w:val="04A0"/>
      </w:tblPr>
      <w:tblGrid>
        <w:gridCol w:w="3585"/>
        <w:gridCol w:w="1272"/>
        <w:gridCol w:w="3468"/>
      </w:tblGrid>
      <w:tr w:rsidR="008562C8" w:rsidRPr="008562C8" w:rsidTr="00200A78">
        <w:trPr>
          <w:cantSplit/>
        </w:trPr>
        <w:tc>
          <w:tcPr>
            <w:tcW w:w="3585" w:type="dxa"/>
            <w:hideMark/>
          </w:tcPr>
          <w:p w:rsidR="008562C8" w:rsidRPr="008562C8" w:rsidRDefault="008562C8" w:rsidP="00856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2C8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1272" w:type="dxa"/>
            <w:hideMark/>
          </w:tcPr>
          <w:p w:rsidR="008562C8" w:rsidRPr="008562C8" w:rsidRDefault="008562C8" w:rsidP="008562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62C8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3468" w:type="dxa"/>
            <w:hideMark/>
          </w:tcPr>
          <w:p w:rsidR="008562C8" w:rsidRPr="008562C8" w:rsidRDefault="008562C8" w:rsidP="008562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62C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62C8">
              <w:rPr>
                <w:rFonts w:ascii="Times New Roman" w:hAnsi="Times New Roman" w:cs="Times New Roman"/>
                <w:sz w:val="28"/>
                <w:szCs w:val="28"/>
              </w:rPr>
              <w:t>.gada ___.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8562C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8562C8" w:rsidRPr="008562C8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C8" w:rsidRPr="008562C8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2C8">
        <w:rPr>
          <w:rFonts w:ascii="Times New Roman" w:hAnsi="Times New Roman" w:cs="Times New Roman"/>
          <w:sz w:val="28"/>
          <w:szCs w:val="28"/>
        </w:rPr>
        <w:t xml:space="preserve">    .§</w:t>
      </w:r>
    </w:p>
    <w:p w:rsidR="008562C8" w:rsidRPr="008562C8" w:rsidRDefault="008562C8" w:rsidP="008562C8">
      <w:pPr>
        <w:pStyle w:val="BodyText"/>
      </w:pPr>
    </w:p>
    <w:p w:rsidR="008562C8" w:rsidRPr="008562C8" w:rsidRDefault="00CE0BAA" w:rsidP="008562C8">
      <w:pPr>
        <w:pStyle w:val="Normal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 Ministru kabineta noteikumu projektu </w:t>
      </w:r>
      <w:r w:rsidR="000876F1" w:rsidRPr="000876F1">
        <w:rPr>
          <w:b/>
          <w:bCs/>
          <w:sz w:val="28"/>
          <w:szCs w:val="28"/>
        </w:rPr>
        <w:t>„Grozījumi Ministru kabineta 2009.gada 28.jūlija noteikumos Nr.836 „Ped</w:t>
      </w:r>
      <w:r w:rsidR="000876F1">
        <w:rPr>
          <w:b/>
          <w:bCs/>
          <w:sz w:val="28"/>
          <w:szCs w:val="28"/>
        </w:rPr>
        <w:t>agogu darba samaksas noteikumi”</w:t>
      </w:r>
    </w:p>
    <w:p w:rsidR="008562C8" w:rsidRPr="008562C8" w:rsidRDefault="008562C8" w:rsidP="008562C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2C8" w:rsidRPr="008562C8" w:rsidRDefault="008562C8" w:rsidP="008562C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562C8">
        <w:rPr>
          <w:rFonts w:ascii="Times New Roman" w:hAnsi="Times New Roman" w:cs="Times New Roman"/>
          <w:sz w:val="28"/>
        </w:rPr>
        <w:t>(…)</w:t>
      </w:r>
    </w:p>
    <w:p w:rsidR="008562C8" w:rsidRPr="008562C8" w:rsidRDefault="008562C8" w:rsidP="008562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BAA" w:rsidRDefault="006E156B" w:rsidP="001278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E0BAA">
        <w:rPr>
          <w:rFonts w:ascii="Times New Roman" w:hAnsi="Times New Roman" w:cs="Times New Roman"/>
          <w:bCs/>
          <w:sz w:val="28"/>
          <w:szCs w:val="28"/>
        </w:rPr>
        <w:t>Pieņemt iesniegto noteikumu projektu.</w:t>
      </w:r>
    </w:p>
    <w:p w:rsidR="008562C8" w:rsidRDefault="006E156B" w:rsidP="0012781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E0BAA">
        <w:rPr>
          <w:rFonts w:ascii="Times New Roman" w:hAnsi="Times New Roman" w:cs="Times New Roman"/>
          <w:bCs/>
          <w:sz w:val="28"/>
          <w:szCs w:val="28"/>
        </w:rPr>
        <w:t>Valsts kancelejai sagatavot noteikumu projektu parakstīšanai.</w:t>
      </w:r>
    </w:p>
    <w:p w:rsidR="000D3788" w:rsidRDefault="00154B41" w:rsidP="0012781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484213" w:rsidRPr="00484213">
        <w:rPr>
          <w:rFonts w:ascii="Times New Roman" w:hAnsi="Times New Roman" w:cs="Times New Roman"/>
          <w:bCs/>
          <w:sz w:val="28"/>
          <w:szCs w:val="28"/>
        </w:rPr>
        <w:t>Jautājumu par papildu finansējuma piešķiršanu pedagogu atalgojuma n</w:t>
      </w:r>
      <w:r w:rsidR="00484213">
        <w:rPr>
          <w:rFonts w:ascii="Times New Roman" w:hAnsi="Times New Roman" w:cs="Times New Roman"/>
          <w:bCs/>
          <w:sz w:val="28"/>
          <w:szCs w:val="28"/>
        </w:rPr>
        <w:t>odrošināšanai no pamatbudžeta 2 </w:t>
      </w:r>
      <w:r w:rsidR="00484213" w:rsidRPr="00484213">
        <w:rPr>
          <w:rFonts w:ascii="Times New Roman" w:hAnsi="Times New Roman" w:cs="Times New Roman"/>
          <w:bCs/>
          <w:sz w:val="28"/>
          <w:szCs w:val="28"/>
        </w:rPr>
        <w:t>555</w:t>
      </w:r>
      <w:r w:rsidR="00484213">
        <w:rPr>
          <w:rFonts w:ascii="Times New Roman" w:hAnsi="Times New Roman" w:cs="Times New Roman"/>
          <w:bCs/>
          <w:sz w:val="28"/>
          <w:szCs w:val="28"/>
        </w:rPr>
        <w:t> </w:t>
      </w:r>
      <w:r w:rsidR="00484213" w:rsidRPr="00484213">
        <w:rPr>
          <w:rFonts w:ascii="Times New Roman" w:hAnsi="Times New Roman" w:cs="Times New Roman"/>
          <w:bCs/>
          <w:sz w:val="28"/>
          <w:szCs w:val="28"/>
        </w:rPr>
        <w:t>858 latu apmērā</w:t>
      </w:r>
      <w:r w:rsidR="00484213">
        <w:rPr>
          <w:rFonts w:ascii="Times New Roman" w:hAnsi="Times New Roman" w:cs="Times New Roman"/>
          <w:bCs/>
          <w:sz w:val="28"/>
          <w:szCs w:val="28"/>
        </w:rPr>
        <w:t>, tai skaitā 15</w:t>
      </w:r>
      <w:r w:rsidR="00DE439F">
        <w:rPr>
          <w:rFonts w:ascii="Times New Roman" w:hAnsi="Times New Roman" w:cs="Times New Roman"/>
          <w:bCs/>
          <w:sz w:val="28"/>
          <w:szCs w:val="28"/>
        </w:rPr>
        <w:t>.</w:t>
      </w:r>
      <w:r w:rsidR="00484213">
        <w:rPr>
          <w:rFonts w:ascii="Times New Roman" w:hAnsi="Times New Roman" w:cs="Times New Roman"/>
          <w:bCs/>
          <w:sz w:val="28"/>
          <w:szCs w:val="28"/>
        </w:rPr>
        <w:t>resoram</w:t>
      </w:r>
      <w:r w:rsidR="00484213" w:rsidRPr="00484213">
        <w:rPr>
          <w:rFonts w:ascii="Times New Roman" w:hAnsi="Times New Roman" w:cs="Times New Roman"/>
          <w:bCs/>
          <w:sz w:val="28"/>
          <w:szCs w:val="28"/>
        </w:rPr>
        <w:t xml:space="preserve"> „Izglītības un zinātnes ministrija”</w:t>
      </w:r>
      <w:r w:rsidR="00484213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="00484213" w:rsidRP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1 152</w:t>
      </w:r>
      <w:r w:rsid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4213" w:rsidRP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359</w:t>
      </w:r>
      <w:r w:rsid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latu un </w:t>
      </w:r>
      <w:r w:rsidR="00484213" w:rsidRP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62.res</w:t>
      </w:r>
      <w:r w:rsid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oram „Mērķdotācijas pašvaldībām” — </w:t>
      </w:r>
      <w:r w:rsidR="009B2EC4"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="00484213" w:rsidRP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403</w:t>
      </w:r>
      <w:r w:rsidR="009B2E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84213" w:rsidRP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>499</w:t>
      </w:r>
      <w:r w:rsidR="00484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latu </w:t>
      </w:r>
      <w:r w:rsidR="00484213" w:rsidRPr="00484213">
        <w:rPr>
          <w:rFonts w:ascii="Times New Roman" w:hAnsi="Times New Roman" w:cs="Times New Roman"/>
          <w:bCs/>
          <w:sz w:val="28"/>
          <w:szCs w:val="28"/>
        </w:rPr>
        <w:t>izskatīt Ministru kabineta sēdē, lemjot par 2013.-2015.gada prioritārajiem pasākumiem</w:t>
      </w:r>
      <w:r w:rsidR="008B5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8562C8" w:rsidRPr="008562C8" w:rsidRDefault="008562C8" w:rsidP="008562C8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62C8" w:rsidRPr="008562C8" w:rsidRDefault="008562C8" w:rsidP="008562C8">
      <w:pPr>
        <w:pStyle w:val="Bezatstarpm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562C8" w:rsidRPr="008562C8" w:rsidRDefault="008562C8" w:rsidP="008562C8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2C8">
        <w:rPr>
          <w:rFonts w:ascii="Times New Roman" w:hAnsi="Times New Roman" w:cs="Times New Roman"/>
          <w:sz w:val="28"/>
          <w:szCs w:val="28"/>
        </w:rPr>
        <w:t xml:space="preserve">Ministru prezidents                                                            V. </w:t>
      </w:r>
      <w:proofErr w:type="spellStart"/>
      <w:r w:rsidRPr="008562C8">
        <w:rPr>
          <w:rFonts w:ascii="Times New Roman" w:hAnsi="Times New Roman" w:cs="Times New Roman"/>
          <w:sz w:val="28"/>
          <w:szCs w:val="28"/>
        </w:rPr>
        <w:t>Dombrovskis</w:t>
      </w:r>
      <w:proofErr w:type="spellEnd"/>
    </w:p>
    <w:p w:rsidR="008562C8" w:rsidRPr="008562C8" w:rsidRDefault="008562C8" w:rsidP="008562C8">
      <w:pPr>
        <w:pStyle w:val="Heading3"/>
        <w:jc w:val="left"/>
        <w:rPr>
          <w:b w:val="0"/>
          <w:sz w:val="28"/>
          <w:szCs w:val="28"/>
        </w:rPr>
      </w:pPr>
    </w:p>
    <w:p w:rsidR="008562C8" w:rsidRPr="008562C8" w:rsidRDefault="008562C8" w:rsidP="008562C8">
      <w:pPr>
        <w:pStyle w:val="Heading3"/>
        <w:jc w:val="left"/>
        <w:rPr>
          <w:b w:val="0"/>
          <w:sz w:val="28"/>
          <w:szCs w:val="28"/>
        </w:rPr>
      </w:pPr>
      <w:r w:rsidRPr="008562C8">
        <w:rPr>
          <w:b w:val="0"/>
          <w:sz w:val="28"/>
          <w:szCs w:val="28"/>
        </w:rPr>
        <w:t>Valsts kancelejas direktore</w:t>
      </w:r>
      <w:r w:rsidRPr="008562C8">
        <w:rPr>
          <w:b w:val="0"/>
          <w:sz w:val="28"/>
          <w:szCs w:val="28"/>
        </w:rPr>
        <w:tab/>
      </w:r>
      <w:r w:rsidRPr="008562C8">
        <w:rPr>
          <w:b w:val="0"/>
          <w:sz w:val="28"/>
          <w:szCs w:val="28"/>
        </w:rPr>
        <w:tab/>
      </w:r>
      <w:r w:rsidRPr="008562C8">
        <w:rPr>
          <w:b w:val="0"/>
          <w:sz w:val="28"/>
          <w:szCs w:val="28"/>
        </w:rPr>
        <w:tab/>
      </w:r>
      <w:r w:rsidRPr="008562C8">
        <w:rPr>
          <w:b w:val="0"/>
          <w:sz w:val="28"/>
          <w:szCs w:val="28"/>
        </w:rPr>
        <w:tab/>
      </w:r>
      <w:r w:rsidRPr="008562C8">
        <w:rPr>
          <w:b w:val="0"/>
          <w:sz w:val="28"/>
          <w:szCs w:val="28"/>
        </w:rPr>
        <w:tab/>
      </w:r>
      <w:proofErr w:type="spellStart"/>
      <w:r>
        <w:rPr>
          <w:b w:val="0"/>
          <w:sz w:val="28"/>
          <w:szCs w:val="28"/>
        </w:rPr>
        <w:t>E</w:t>
      </w:r>
      <w:r w:rsidRPr="008562C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Dreimane</w:t>
      </w:r>
      <w:proofErr w:type="spellEnd"/>
    </w:p>
    <w:p w:rsidR="008562C8" w:rsidRDefault="008562C8" w:rsidP="008562C8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2C8" w:rsidRPr="00CE0BAA" w:rsidRDefault="008562C8" w:rsidP="008562C8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562C8" w:rsidRPr="00CE0BAA" w:rsidRDefault="008562C8" w:rsidP="008562C8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E0BAA">
        <w:rPr>
          <w:rFonts w:ascii="Times New Roman" w:hAnsi="Times New Roman"/>
          <w:color w:val="000000"/>
          <w:sz w:val="28"/>
          <w:szCs w:val="28"/>
        </w:rPr>
        <w:t>Iesniedzējs:</w:t>
      </w:r>
    </w:p>
    <w:p w:rsidR="008562C8" w:rsidRPr="00CE0BAA" w:rsidRDefault="008562C8" w:rsidP="008562C8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BAA">
        <w:rPr>
          <w:rFonts w:ascii="Times New Roman" w:hAnsi="Times New Roman" w:cs="Times New Roman"/>
          <w:bCs/>
          <w:sz w:val="28"/>
          <w:szCs w:val="28"/>
        </w:rPr>
        <w:t>Izglītības un zinātnes ministrs                                             R.Ķīlis</w:t>
      </w:r>
    </w:p>
    <w:p w:rsidR="008562C8" w:rsidRPr="00CE0BAA" w:rsidRDefault="008562C8" w:rsidP="008562C8">
      <w:pPr>
        <w:pStyle w:val="NoSpacing"/>
        <w:rPr>
          <w:sz w:val="28"/>
          <w:szCs w:val="28"/>
        </w:rPr>
      </w:pPr>
    </w:p>
    <w:p w:rsidR="00CE0BAA" w:rsidRPr="00CE0BAA" w:rsidRDefault="00CE0BAA" w:rsidP="00CE0BAA">
      <w:pPr>
        <w:pStyle w:val="NoSpacing"/>
        <w:rPr>
          <w:noProof/>
          <w:sz w:val="28"/>
          <w:szCs w:val="28"/>
        </w:rPr>
      </w:pPr>
      <w:r w:rsidRPr="00CE0BAA">
        <w:rPr>
          <w:sz w:val="28"/>
          <w:szCs w:val="28"/>
        </w:rPr>
        <w:t>Vizē:</w:t>
      </w:r>
      <w:r w:rsidRPr="00CE0BAA">
        <w:rPr>
          <w:noProof/>
          <w:sz w:val="28"/>
          <w:szCs w:val="28"/>
        </w:rPr>
        <w:t xml:space="preserve"> Valsts sekretāra vietniece –</w:t>
      </w:r>
    </w:p>
    <w:p w:rsidR="00CE0BAA" w:rsidRPr="00CE0BAA" w:rsidRDefault="00CE0BAA" w:rsidP="00CE0BAA">
      <w:pPr>
        <w:pStyle w:val="NoSpacing"/>
        <w:rPr>
          <w:noProof/>
          <w:sz w:val="28"/>
          <w:szCs w:val="28"/>
        </w:rPr>
      </w:pPr>
      <w:r w:rsidRPr="00CE0BAA">
        <w:rPr>
          <w:noProof/>
          <w:sz w:val="28"/>
          <w:szCs w:val="28"/>
        </w:rPr>
        <w:t xml:space="preserve">Struktūrfondu un starptautisko </w:t>
      </w:r>
    </w:p>
    <w:p w:rsidR="00CE0BAA" w:rsidRPr="00CE0BAA" w:rsidRDefault="00CE0BAA" w:rsidP="00CE0BAA">
      <w:pPr>
        <w:pStyle w:val="NoSpacing"/>
        <w:rPr>
          <w:noProof/>
          <w:sz w:val="28"/>
          <w:szCs w:val="28"/>
        </w:rPr>
      </w:pPr>
      <w:r w:rsidRPr="00CE0BAA">
        <w:rPr>
          <w:noProof/>
          <w:sz w:val="28"/>
          <w:szCs w:val="28"/>
        </w:rPr>
        <w:t>finanšu instrumentu departamenta diektore,</w:t>
      </w:r>
    </w:p>
    <w:p w:rsidR="00CE0BAA" w:rsidRPr="00CE0BAA" w:rsidRDefault="00CE0BAA" w:rsidP="00CE0BAA">
      <w:pPr>
        <w:pStyle w:val="NoSpacing"/>
        <w:rPr>
          <w:sz w:val="28"/>
          <w:szCs w:val="28"/>
        </w:rPr>
      </w:pPr>
      <w:r w:rsidRPr="00CE0BAA">
        <w:rPr>
          <w:sz w:val="28"/>
          <w:szCs w:val="28"/>
        </w:rPr>
        <w:t xml:space="preserve">valsts sekretāra pienākumu izpildītāja                                  </w:t>
      </w:r>
      <w:r>
        <w:rPr>
          <w:sz w:val="28"/>
          <w:szCs w:val="28"/>
        </w:rPr>
        <w:t>L</w:t>
      </w:r>
      <w:r w:rsidRPr="00CE0BAA">
        <w:rPr>
          <w:sz w:val="28"/>
          <w:szCs w:val="28"/>
        </w:rPr>
        <w:t>.Sīka</w:t>
      </w:r>
    </w:p>
    <w:p w:rsidR="008562C8" w:rsidRDefault="00856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0BAA" w:rsidRDefault="00CE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D49" w:rsidRPr="003B65EB" w:rsidRDefault="00BA3A18" w:rsidP="007C5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 w:rsidR="000876F1">
        <w:rPr>
          <w:rFonts w:ascii="Times New Roman" w:hAnsi="Times New Roman" w:cs="Times New Roman"/>
        </w:rPr>
        <w:t xml:space="preserve">.08.2012. </w:t>
      </w:r>
    </w:p>
    <w:p w:rsidR="007C5D49" w:rsidRPr="003B65EB" w:rsidRDefault="00F456A8" w:rsidP="007C5D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</w:t>
      </w:r>
    </w:p>
    <w:p w:rsidR="007C5D49" w:rsidRPr="003B65EB" w:rsidRDefault="007C5D49" w:rsidP="007C5D49">
      <w:pPr>
        <w:spacing w:after="0" w:line="240" w:lineRule="auto"/>
        <w:rPr>
          <w:rFonts w:ascii="Times New Roman" w:hAnsi="Times New Roman" w:cs="Times New Roman"/>
        </w:rPr>
      </w:pPr>
      <w:bookmarkStart w:id="0" w:name="OLE_LINK7"/>
      <w:bookmarkStart w:id="1" w:name="OLE_LINK1"/>
      <w:proofErr w:type="spellStart"/>
      <w:r w:rsidRPr="003B65EB">
        <w:rPr>
          <w:rFonts w:ascii="Times New Roman" w:hAnsi="Times New Roman" w:cs="Times New Roman"/>
        </w:rPr>
        <w:t>S.Batare</w:t>
      </w:r>
      <w:proofErr w:type="spellEnd"/>
      <w:r w:rsidRPr="003B65EB">
        <w:rPr>
          <w:rFonts w:ascii="Times New Roman" w:hAnsi="Times New Roman" w:cs="Times New Roman"/>
        </w:rPr>
        <w:t xml:space="preserve">, 67047909 </w:t>
      </w:r>
    </w:p>
    <w:p w:rsidR="00CE0BAA" w:rsidRPr="00CE0BAA" w:rsidRDefault="007C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65EB">
        <w:rPr>
          <w:rFonts w:ascii="Times New Roman" w:hAnsi="Times New Roman" w:cs="Times New Roman"/>
        </w:rPr>
        <w:t>svetlana.batare@izm.gov.l</w:t>
      </w:r>
      <w:bookmarkEnd w:id="0"/>
      <w:bookmarkEnd w:id="1"/>
      <w:r w:rsidRPr="003B65EB">
        <w:rPr>
          <w:rFonts w:ascii="Times New Roman" w:hAnsi="Times New Roman" w:cs="Times New Roman"/>
        </w:rPr>
        <w:t>v</w:t>
      </w:r>
    </w:p>
    <w:sectPr w:rsidR="00CE0BAA" w:rsidRPr="00CE0BAA" w:rsidSect="007C7246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160" w:rsidRDefault="00CF4160" w:rsidP="00CE0BAA">
      <w:pPr>
        <w:spacing w:after="0" w:line="240" w:lineRule="auto"/>
      </w:pPr>
      <w:r>
        <w:separator/>
      </w:r>
    </w:p>
  </w:endnote>
  <w:endnote w:type="continuationSeparator" w:id="0">
    <w:p w:rsidR="00CF4160" w:rsidRDefault="00CF4160" w:rsidP="00CE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BAA" w:rsidRPr="00CE0BAA" w:rsidRDefault="00CE0BAA" w:rsidP="00CE0BA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E0BAA">
      <w:rPr>
        <w:rFonts w:ascii="Times New Roman" w:hAnsi="Times New Roman" w:cs="Times New Roman"/>
        <w:sz w:val="20"/>
        <w:szCs w:val="20"/>
      </w:rPr>
      <w:t>IZMProt_0</w:t>
    </w:r>
    <w:r w:rsidR="00BA3A18">
      <w:rPr>
        <w:rFonts w:ascii="Times New Roman" w:hAnsi="Times New Roman" w:cs="Times New Roman"/>
        <w:sz w:val="20"/>
        <w:szCs w:val="20"/>
      </w:rPr>
      <w:t>9</w:t>
    </w:r>
    <w:r w:rsidR="000876F1">
      <w:rPr>
        <w:rFonts w:ascii="Times New Roman" w:hAnsi="Times New Roman" w:cs="Times New Roman"/>
        <w:sz w:val="20"/>
        <w:szCs w:val="20"/>
      </w:rPr>
      <w:t>0812_836</w:t>
    </w:r>
    <w:r w:rsidRPr="00CE0BAA">
      <w:rPr>
        <w:rFonts w:ascii="Times New Roman" w:hAnsi="Times New Roman" w:cs="Times New Roman"/>
        <w:sz w:val="20"/>
        <w:szCs w:val="20"/>
      </w:rPr>
      <w:t xml:space="preserve">: Ministru kabineta sēdes </w:t>
    </w:r>
    <w:proofErr w:type="spellStart"/>
    <w:r w:rsidRPr="00CE0BAA">
      <w:rPr>
        <w:rFonts w:ascii="Times New Roman" w:hAnsi="Times New Roman" w:cs="Times New Roman"/>
        <w:sz w:val="20"/>
        <w:szCs w:val="20"/>
      </w:rPr>
      <w:t>protokollēmuma</w:t>
    </w:r>
    <w:proofErr w:type="spellEnd"/>
    <w:r w:rsidRPr="00CE0BAA">
      <w:rPr>
        <w:rFonts w:ascii="Times New Roman" w:hAnsi="Times New Roman" w:cs="Times New Roman"/>
        <w:sz w:val="20"/>
        <w:szCs w:val="20"/>
      </w:rPr>
      <w:t xml:space="preserve"> projekts „</w:t>
    </w:r>
    <w:r w:rsidR="000876F1" w:rsidRPr="000876F1">
      <w:rPr>
        <w:rFonts w:ascii="Times New Roman" w:hAnsi="Times New Roman" w:cs="Times New Roman"/>
        <w:sz w:val="20"/>
        <w:szCs w:val="20"/>
      </w:rPr>
      <w:t>Par Ministru kabineta noteikumu projektu „Grozījumi Ministru kabineta 2009.gada 28.jūlija noteikumos Nr.836 „Pedagogu darba samaksas noteikumi”</w:t>
    </w:r>
    <w:r w:rsidRPr="00CE0BAA">
      <w:rPr>
        <w:rFonts w:ascii="Times New Roman" w:hAnsi="Times New Roman" w:cs="Times New Roman"/>
        <w:sz w:val="20"/>
        <w:szCs w:val="20"/>
      </w:rPr>
      <w:t xml:space="preserve">””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160" w:rsidRDefault="00CF4160" w:rsidP="00CE0BAA">
      <w:pPr>
        <w:spacing w:after="0" w:line="240" w:lineRule="auto"/>
      </w:pPr>
      <w:r>
        <w:separator/>
      </w:r>
    </w:p>
  </w:footnote>
  <w:footnote w:type="continuationSeparator" w:id="0">
    <w:p w:rsidR="00CF4160" w:rsidRDefault="00CF4160" w:rsidP="00CE0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62C8"/>
    <w:rsid w:val="00010180"/>
    <w:rsid w:val="000876F1"/>
    <w:rsid w:val="000D3788"/>
    <w:rsid w:val="0012781C"/>
    <w:rsid w:val="00154B41"/>
    <w:rsid w:val="001F3DD7"/>
    <w:rsid w:val="0022147B"/>
    <w:rsid w:val="00267EFA"/>
    <w:rsid w:val="003B65EB"/>
    <w:rsid w:val="003E5FA0"/>
    <w:rsid w:val="0042124A"/>
    <w:rsid w:val="00464C10"/>
    <w:rsid w:val="00484213"/>
    <w:rsid w:val="0051347D"/>
    <w:rsid w:val="0053561D"/>
    <w:rsid w:val="005567A9"/>
    <w:rsid w:val="00582E53"/>
    <w:rsid w:val="00672C6A"/>
    <w:rsid w:val="006B5D74"/>
    <w:rsid w:val="006E156B"/>
    <w:rsid w:val="00716592"/>
    <w:rsid w:val="007C5D49"/>
    <w:rsid w:val="007C7246"/>
    <w:rsid w:val="00844F81"/>
    <w:rsid w:val="008562C8"/>
    <w:rsid w:val="008923F2"/>
    <w:rsid w:val="008B5D55"/>
    <w:rsid w:val="008E0653"/>
    <w:rsid w:val="0098182F"/>
    <w:rsid w:val="009B2EC4"/>
    <w:rsid w:val="00A071FF"/>
    <w:rsid w:val="00A22E9F"/>
    <w:rsid w:val="00BA2029"/>
    <w:rsid w:val="00BA3A18"/>
    <w:rsid w:val="00C17906"/>
    <w:rsid w:val="00C63885"/>
    <w:rsid w:val="00C81B84"/>
    <w:rsid w:val="00C86F44"/>
    <w:rsid w:val="00CE0BAA"/>
    <w:rsid w:val="00CE2335"/>
    <w:rsid w:val="00CF4160"/>
    <w:rsid w:val="00D31F16"/>
    <w:rsid w:val="00DE439F"/>
    <w:rsid w:val="00E14210"/>
    <w:rsid w:val="00E262D5"/>
    <w:rsid w:val="00E53CA2"/>
    <w:rsid w:val="00F456A8"/>
    <w:rsid w:val="00F4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46"/>
  </w:style>
  <w:style w:type="paragraph" w:styleId="Heading3">
    <w:name w:val="heading 3"/>
    <w:basedOn w:val="Normal"/>
    <w:next w:val="Normal"/>
    <w:link w:val="Heading3Char"/>
    <w:semiHidden/>
    <w:unhideWhenUsed/>
    <w:qFormat/>
    <w:rsid w:val="008562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562C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8562C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8562C8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Sarakstarindkopa1">
    <w:name w:val="Saraksta rindkopa1"/>
    <w:basedOn w:val="Normal"/>
    <w:uiPriority w:val="34"/>
    <w:qFormat/>
    <w:rsid w:val="008562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ezatstarpm1">
    <w:name w:val="Bez atstarpēm1"/>
    <w:qFormat/>
    <w:rsid w:val="008562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nhideWhenUsed/>
    <w:rsid w:val="008562C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E0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BAA"/>
  </w:style>
  <w:style w:type="paragraph" w:styleId="Footer">
    <w:name w:val="footer"/>
    <w:basedOn w:val="Normal"/>
    <w:link w:val="FooterChar"/>
    <w:uiPriority w:val="99"/>
    <w:semiHidden/>
    <w:unhideWhenUsed/>
    <w:rsid w:val="00CE0B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sbatare</cp:lastModifiedBy>
  <cp:revision>15</cp:revision>
  <dcterms:created xsi:type="dcterms:W3CDTF">2012-08-08T11:34:00Z</dcterms:created>
  <dcterms:modified xsi:type="dcterms:W3CDTF">2012-08-09T14:40:00Z</dcterms:modified>
</cp:coreProperties>
</file>