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4D" w:rsidRPr="00760C59" w:rsidRDefault="00920A4D" w:rsidP="00920A4D">
      <w:pPr>
        <w:spacing w:after="0" w:line="240" w:lineRule="auto"/>
        <w:jc w:val="right"/>
        <w:rPr>
          <w:rFonts w:ascii="Times New Roman" w:hAnsi="Times New Roman"/>
          <w:i/>
          <w:iCs/>
          <w:sz w:val="26"/>
          <w:szCs w:val="26"/>
        </w:rPr>
      </w:pPr>
      <w:r w:rsidRPr="00760C59">
        <w:rPr>
          <w:rFonts w:ascii="Times New Roman" w:hAnsi="Times New Roman"/>
          <w:i/>
          <w:sz w:val="26"/>
          <w:szCs w:val="26"/>
        </w:rPr>
        <w:t>Projekts</w:t>
      </w:r>
    </w:p>
    <w:p w:rsidR="00920A4D" w:rsidRPr="00760C59" w:rsidRDefault="00920A4D" w:rsidP="00920A4D">
      <w:pPr>
        <w:spacing w:after="0" w:line="240" w:lineRule="auto"/>
        <w:jc w:val="center"/>
        <w:rPr>
          <w:rFonts w:ascii="Times New Roman" w:hAnsi="Times New Roman"/>
          <w:sz w:val="26"/>
          <w:szCs w:val="26"/>
        </w:rPr>
      </w:pPr>
    </w:p>
    <w:p w:rsidR="00920A4D" w:rsidRPr="00760C59" w:rsidRDefault="00920A4D" w:rsidP="00920A4D">
      <w:pPr>
        <w:spacing w:after="0" w:line="240" w:lineRule="auto"/>
        <w:jc w:val="center"/>
        <w:rPr>
          <w:rFonts w:ascii="Times New Roman" w:hAnsi="Times New Roman"/>
          <w:sz w:val="26"/>
          <w:szCs w:val="26"/>
        </w:rPr>
      </w:pPr>
      <w:r w:rsidRPr="00760C59">
        <w:rPr>
          <w:rFonts w:ascii="Times New Roman" w:hAnsi="Times New Roman"/>
          <w:sz w:val="26"/>
          <w:szCs w:val="26"/>
        </w:rPr>
        <w:t>LATVIJAS REPUBLIKAS MINISTRU KABINETS</w:t>
      </w:r>
    </w:p>
    <w:p w:rsidR="00920A4D" w:rsidRPr="00760C59" w:rsidRDefault="00920A4D" w:rsidP="00920A4D">
      <w:pPr>
        <w:tabs>
          <w:tab w:val="left" w:pos="7088"/>
        </w:tabs>
        <w:spacing w:after="0" w:line="240" w:lineRule="auto"/>
        <w:rPr>
          <w:rFonts w:ascii="Times New Roman" w:hAnsi="Times New Roman"/>
          <w:sz w:val="26"/>
          <w:szCs w:val="26"/>
        </w:rPr>
      </w:pPr>
    </w:p>
    <w:p w:rsidR="00920A4D" w:rsidRPr="00760C59" w:rsidRDefault="00920A4D" w:rsidP="00920A4D">
      <w:pPr>
        <w:tabs>
          <w:tab w:val="left" w:pos="7088"/>
        </w:tabs>
        <w:spacing w:after="0" w:line="240" w:lineRule="auto"/>
        <w:rPr>
          <w:rFonts w:ascii="Times New Roman" w:hAnsi="Times New Roman"/>
          <w:sz w:val="26"/>
          <w:szCs w:val="26"/>
        </w:rPr>
      </w:pPr>
      <w:r w:rsidRPr="00760C59">
        <w:rPr>
          <w:rFonts w:ascii="Times New Roman" w:hAnsi="Times New Roman"/>
          <w:sz w:val="26"/>
          <w:szCs w:val="26"/>
        </w:rPr>
        <w:t xml:space="preserve">2012.gada                                                                                        </w:t>
      </w:r>
      <w:smartTag w:uri="schemas-tilde-lv/tildestengine" w:element="veidnes">
        <w:smartTagPr>
          <w:attr w:name="text" w:val="Rīkojums"/>
          <w:attr w:name="baseform" w:val="Rīkojums"/>
          <w:attr w:name="id" w:val="-1"/>
        </w:smartTagPr>
        <w:r w:rsidRPr="00760C59">
          <w:rPr>
            <w:rFonts w:ascii="Times New Roman" w:hAnsi="Times New Roman"/>
            <w:sz w:val="26"/>
            <w:szCs w:val="26"/>
          </w:rPr>
          <w:t>Rīkojums</w:t>
        </w:r>
      </w:smartTag>
      <w:r w:rsidRPr="00760C59">
        <w:rPr>
          <w:rFonts w:ascii="Times New Roman" w:hAnsi="Times New Roman"/>
          <w:sz w:val="26"/>
          <w:szCs w:val="26"/>
        </w:rPr>
        <w:t xml:space="preserve"> Nr.</w:t>
      </w:r>
    </w:p>
    <w:p w:rsidR="00920A4D" w:rsidRPr="00760C59" w:rsidRDefault="00920A4D" w:rsidP="00920A4D">
      <w:pPr>
        <w:spacing w:after="0" w:line="240" w:lineRule="auto"/>
        <w:rPr>
          <w:rFonts w:ascii="Times New Roman" w:hAnsi="Times New Roman"/>
          <w:sz w:val="26"/>
          <w:szCs w:val="26"/>
        </w:rPr>
      </w:pPr>
      <w:r w:rsidRPr="00760C59">
        <w:rPr>
          <w:rFonts w:ascii="Times New Roman" w:hAnsi="Times New Roman"/>
          <w:sz w:val="26"/>
          <w:szCs w:val="26"/>
        </w:rPr>
        <w:t>Rīgā                                                                                                 (prot.Nr.          § )</w:t>
      </w:r>
    </w:p>
    <w:p w:rsidR="00920A4D" w:rsidRPr="00760C59" w:rsidRDefault="00920A4D" w:rsidP="00920A4D">
      <w:pPr>
        <w:spacing w:after="0" w:line="240" w:lineRule="auto"/>
        <w:rPr>
          <w:rFonts w:ascii="Times New Roman" w:hAnsi="Times New Roman"/>
          <w:sz w:val="26"/>
          <w:szCs w:val="26"/>
        </w:rPr>
      </w:pPr>
    </w:p>
    <w:p w:rsidR="00760C59" w:rsidRPr="00BD2B61" w:rsidRDefault="00760C59" w:rsidP="00BD2B61">
      <w:pPr>
        <w:pStyle w:val="NoSpacing"/>
        <w:jc w:val="center"/>
        <w:rPr>
          <w:b/>
          <w:sz w:val="26"/>
          <w:szCs w:val="26"/>
        </w:rPr>
      </w:pPr>
      <w:r w:rsidRPr="00BD2B61">
        <w:rPr>
          <w:b/>
          <w:sz w:val="26"/>
          <w:szCs w:val="26"/>
        </w:rPr>
        <w:t>Par Murjāņu sporta ģimnāzijas esošo būvju rekonstrukcijas projekta izstrādei paredzētā finansējuma pārdali</w:t>
      </w:r>
    </w:p>
    <w:p w:rsidR="00920A4D" w:rsidRPr="00BD2B61" w:rsidRDefault="00920A4D" w:rsidP="00920A4D">
      <w:pPr>
        <w:pStyle w:val="NoSpacing"/>
        <w:tabs>
          <w:tab w:val="left" w:pos="4875"/>
        </w:tabs>
        <w:jc w:val="both"/>
        <w:rPr>
          <w:sz w:val="26"/>
          <w:szCs w:val="26"/>
        </w:rPr>
      </w:pPr>
      <w:r w:rsidRPr="00BD2B61">
        <w:rPr>
          <w:sz w:val="26"/>
          <w:szCs w:val="26"/>
        </w:rPr>
        <w:tab/>
      </w:r>
    </w:p>
    <w:p w:rsidR="00760C59" w:rsidRPr="00760C59" w:rsidRDefault="00760C59" w:rsidP="00760C59">
      <w:pPr>
        <w:pStyle w:val="NoSpacing"/>
        <w:ind w:firstLine="720"/>
        <w:jc w:val="both"/>
        <w:rPr>
          <w:sz w:val="26"/>
          <w:szCs w:val="26"/>
        </w:rPr>
      </w:pPr>
      <w:r w:rsidRPr="00760C59">
        <w:rPr>
          <w:sz w:val="26"/>
          <w:szCs w:val="26"/>
        </w:rPr>
        <w:t>1. Atļaut Murjāņu sporta ģimnāzijai (turpmāk – Ģimnāzija) 2012.gada valsts budžeta programmas 09.00.00 „Sports” apakšprogrammā 09.10.00 „Murjāņu sporta ģimnāzija” Ģimnāzijas ēku kompleksa rekonstrukcijas un renovācijas projekta ietvaros 2012.gadā paredzētā esošo būvju rekonstrukcijas projekta izstrādei piešķirtos finanšu līdzekļus 72 600 latu apmērā novirzīt avansa maksājumiem par šādām Ģimnāzijas un tās teritoriālo struktūrvienību darbības nodrošināšanai nepieciešamajām precēm un pakalpojumiem:</w:t>
      </w:r>
    </w:p>
    <w:p w:rsidR="00760C59" w:rsidRPr="00760C59" w:rsidRDefault="00760C59" w:rsidP="00760C59">
      <w:pPr>
        <w:pStyle w:val="NoSpacing"/>
        <w:ind w:firstLine="720"/>
        <w:jc w:val="both"/>
        <w:rPr>
          <w:sz w:val="26"/>
          <w:szCs w:val="26"/>
        </w:rPr>
      </w:pPr>
      <w:r w:rsidRPr="00760C59">
        <w:rPr>
          <w:sz w:val="26"/>
          <w:szCs w:val="26"/>
        </w:rPr>
        <w:t>1.1. AS „Latvijas Gāze” sniegtajiem pakalpojumiem – 50 000 latu;</w:t>
      </w:r>
    </w:p>
    <w:p w:rsidR="00760C59" w:rsidRPr="00760C59" w:rsidRDefault="00760C59" w:rsidP="00760C59">
      <w:pPr>
        <w:pStyle w:val="NoSpacing"/>
        <w:ind w:firstLine="720"/>
        <w:jc w:val="both"/>
        <w:rPr>
          <w:sz w:val="26"/>
          <w:szCs w:val="26"/>
        </w:rPr>
      </w:pPr>
      <w:r w:rsidRPr="00760C59">
        <w:rPr>
          <w:sz w:val="26"/>
          <w:szCs w:val="26"/>
        </w:rPr>
        <w:t>1.2. AS „Latvenergo” sniegtajiem pakalpojumiem – 9 600 latu;</w:t>
      </w:r>
    </w:p>
    <w:p w:rsidR="00760C59" w:rsidRPr="00760C59" w:rsidRDefault="00760C59" w:rsidP="00760C59">
      <w:pPr>
        <w:pStyle w:val="NoSpacing"/>
        <w:ind w:firstLine="720"/>
        <w:jc w:val="both"/>
        <w:rPr>
          <w:sz w:val="26"/>
          <w:szCs w:val="26"/>
        </w:rPr>
      </w:pPr>
      <w:r w:rsidRPr="00760C59">
        <w:rPr>
          <w:sz w:val="26"/>
          <w:szCs w:val="26"/>
        </w:rPr>
        <w:t>1.3. SIA „Bobsleja un kamaniņu trase „Sigulda”” sniegtajiem pakalpojumiem – 10 000 latu;</w:t>
      </w:r>
    </w:p>
    <w:p w:rsidR="00760C59" w:rsidRPr="00760C59" w:rsidRDefault="00760C59" w:rsidP="00760C59">
      <w:pPr>
        <w:pStyle w:val="NoSpacing"/>
        <w:ind w:firstLine="720"/>
        <w:jc w:val="both"/>
        <w:rPr>
          <w:sz w:val="26"/>
          <w:szCs w:val="26"/>
        </w:rPr>
      </w:pPr>
      <w:r w:rsidRPr="00760C59">
        <w:rPr>
          <w:sz w:val="26"/>
          <w:szCs w:val="26"/>
        </w:rPr>
        <w:t>1.4. kurināmo (oglēm) – 3 000 latu.</w:t>
      </w:r>
    </w:p>
    <w:p w:rsidR="00760C59" w:rsidRPr="00760C59" w:rsidRDefault="00760C59" w:rsidP="00760C59">
      <w:pPr>
        <w:pStyle w:val="NoSpacing"/>
        <w:ind w:firstLine="720"/>
        <w:jc w:val="both"/>
        <w:rPr>
          <w:sz w:val="26"/>
          <w:szCs w:val="26"/>
        </w:rPr>
      </w:pPr>
    </w:p>
    <w:p w:rsidR="00EC2383" w:rsidRPr="00760C59" w:rsidRDefault="00760C59" w:rsidP="00760C59">
      <w:pPr>
        <w:pStyle w:val="NoSpacing"/>
        <w:ind w:firstLine="720"/>
        <w:jc w:val="both"/>
        <w:rPr>
          <w:sz w:val="26"/>
          <w:szCs w:val="26"/>
        </w:rPr>
      </w:pPr>
      <w:r w:rsidRPr="00760C59">
        <w:rPr>
          <w:sz w:val="26"/>
          <w:szCs w:val="26"/>
        </w:rPr>
        <w:t>2. Izglītības un zinātnes ministrijai (Ģimnāzijai) nodrošināt ar Ģimnāzijas ēku kompleksa rekonstrukcijas un renovācijas projekta ietvaros paredzētā esošo būvju rekonstrukcijas projekta izstrādi saistīto izdevumu 72 600 latu apmērā segšanu no 2013.gada valsts budžeta programmas 09.00.00 „Sports” apakšprogrammā 09.10.00 „Murjāņu sporta ģimnāzija” piešķirtajiem finanšu līdzekļiem.</w:t>
      </w:r>
    </w:p>
    <w:p w:rsidR="00CC122F" w:rsidRPr="00760C59" w:rsidRDefault="00CC122F" w:rsidP="00920A4D">
      <w:pPr>
        <w:pStyle w:val="naisf"/>
        <w:spacing w:before="0" w:beforeAutospacing="0" w:after="0" w:afterAutospacing="0"/>
        <w:ind w:left="720"/>
        <w:jc w:val="both"/>
        <w:rPr>
          <w:sz w:val="26"/>
          <w:szCs w:val="26"/>
        </w:rPr>
      </w:pPr>
    </w:p>
    <w:p w:rsidR="00760C59" w:rsidRDefault="00760C59" w:rsidP="00920A4D">
      <w:pPr>
        <w:pStyle w:val="naisf"/>
        <w:spacing w:before="0" w:beforeAutospacing="0" w:after="0" w:afterAutospacing="0"/>
        <w:ind w:left="720"/>
        <w:jc w:val="both"/>
        <w:rPr>
          <w:sz w:val="26"/>
          <w:szCs w:val="26"/>
        </w:rPr>
      </w:pPr>
    </w:p>
    <w:p w:rsidR="00920A4D" w:rsidRPr="00760C59" w:rsidRDefault="00920A4D" w:rsidP="00920A4D">
      <w:pPr>
        <w:pStyle w:val="naisf"/>
        <w:spacing w:before="0" w:beforeAutospacing="0" w:after="0" w:afterAutospacing="0"/>
        <w:ind w:left="720"/>
        <w:jc w:val="both"/>
        <w:rPr>
          <w:sz w:val="26"/>
          <w:szCs w:val="26"/>
        </w:rPr>
      </w:pPr>
      <w:r w:rsidRPr="00760C59">
        <w:rPr>
          <w:sz w:val="26"/>
          <w:szCs w:val="26"/>
        </w:rPr>
        <w:t>Ministru prezidents</w:t>
      </w:r>
      <w:r w:rsidRPr="00760C59">
        <w:rPr>
          <w:sz w:val="26"/>
          <w:szCs w:val="26"/>
        </w:rPr>
        <w:tab/>
      </w:r>
      <w:r w:rsidRPr="00760C59">
        <w:rPr>
          <w:sz w:val="26"/>
          <w:szCs w:val="26"/>
        </w:rPr>
        <w:tab/>
      </w:r>
      <w:r w:rsidRPr="00760C59">
        <w:rPr>
          <w:sz w:val="26"/>
          <w:szCs w:val="26"/>
        </w:rPr>
        <w:tab/>
      </w:r>
      <w:r w:rsidRPr="00760C59">
        <w:rPr>
          <w:sz w:val="26"/>
          <w:szCs w:val="26"/>
        </w:rPr>
        <w:tab/>
      </w:r>
      <w:r w:rsidRPr="00760C59">
        <w:rPr>
          <w:sz w:val="26"/>
          <w:szCs w:val="26"/>
        </w:rPr>
        <w:tab/>
      </w:r>
      <w:r w:rsidRPr="00760C59">
        <w:rPr>
          <w:sz w:val="26"/>
          <w:szCs w:val="26"/>
        </w:rPr>
        <w:tab/>
      </w:r>
      <w:r w:rsidR="00760C59">
        <w:rPr>
          <w:sz w:val="26"/>
          <w:szCs w:val="26"/>
        </w:rPr>
        <w:tab/>
      </w:r>
      <w:r w:rsidRPr="00760C59">
        <w:rPr>
          <w:sz w:val="26"/>
          <w:szCs w:val="26"/>
        </w:rPr>
        <w:t>V.Dombrovskis</w:t>
      </w:r>
    </w:p>
    <w:p w:rsidR="00920A4D" w:rsidRPr="00760C59" w:rsidRDefault="00920A4D" w:rsidP="00920A4D">
      <w:pPr>
        <w:pStyle w:val="naisf"/>
        <w:spacing w:before="0" w:beforeAutospacing="0" w:after="0" w:afterAutospacing="0"/>
        <w:jc w:val="both"/>
        <w:rPr>
          <w:sz w:val="26"/>
          <w:szCs w:val="26"/>
        </w:rPr>
      </w:pPr>
    </w:p>
    <w:p w:rsidR="00760C59" w:rsidRDefault="00760C59" w:rsidP="00760C59">
      <w:pPr>
        <w:pStyle w:val="BodyText2"/>
        <w:spacing w:after="0" w:line="240" w:lineRule="auto"/>
        <w:ind w:firstLine="720"/>
        <w:jc w:val="both"/>
        <w:rPr>
          <w:sz w:val="26"/>
          <w:szCs w:val="26"/>
        </w:rPr>
      </w:pPr>
    </w:p>
    <w:p w:rsidR="00760C59" w:rsidRPr="00760C59" w:rsidRDefault="00760C59" w:rsidP="00760C59">
      <w:pPr>
        <w:pStyle w:val="BodyText2"/>
        <w:spacing w:after="0" w:line="240" w:lineRule="auto"/>
        <w:ind w:firstLine="720"/>
        <w:jc w:val="both"/>
        <w:rPr>
          <w:sz w:val="26"/>
          <w:szCs w:val="26"/>
        </w:rPr>
      </w:pPr>
      <w:r w:rsidRPr="00760C59">
        <w:rPr>
          <w:sz w:val="26"/>
          <w:szCs w:val="26"/>
        </w:rPr>
        <w:t>Vides aizsardzības un reģionālās attīstības ministrs,</w:t>
      </w:r>
    </w:p>
    <w:p w:rsidR="00760C59" w:rsidRPr="00760C59" w:rsidRDefault="00760C59" w:rsidP="00760C59">
      <w:pPr>
        <w:pStyle w:val="BodyText2"/>
        <w:spacing w:after="0" w:line="240" w:lineRule="auto"/>
        <w:ind w:firstLine="720"/>
        <w:jc w:val="both"/>
        <w:rPr>
          <w:sz w:val="26"/>
          <w:szCs w:val="26"/>
        </w:rPr>
      </w:pPr>
      <w:r w:rsidRPr="00760C59">
        <w:rPr>
          <w:sz w:val="26"/>
          <w:szCs w:val="26"/>
        </w:rPr>
        <w:t>izglītības un zinātnes ministra</w:t>
      </w:r>
    </w:p>
    <w:p w:rsidR="00760C59" w:rsidRPr="00760C59" w:rsidRDefault="00760C59" w:rsidP="00760C59">
      <w:pPr>
        <w:pStyle w:val="BodyText2"/>
        <w:spacing w:after="0" w:line="240" w:lineRule="auto"/>
        <w:ind w:firstLine="720"/>
        <w:jc w:val="both"/>
        <w:rPr>
          <w:sz w:val="26"/>
          <w:szCs w:val="26"/>
        </w:rPr>
      </w:pPr>
      <w:r w:rsidRPr="00760C59">
        <w:rPr>
          <w:sz w:val="26"/>
          <w:szCs w:val="26"/>
        </w:rPr>
        <w:t>pienākumu izpildītājs</w:t>
      </w:r>
      <w:r w:rsidRPr="00760C59">
        <w:rPr>
          <w:sz w:val="26"/>
          <w:szCs w:val="26"/>
        </w:rPr>
        <w:tab/>
      </w:r>
      <w:r w:rsidRPr="00760C59">
        <w:rPr>
          <w:sz w:val="26"/>
          <w:szCs w:val="26"/>
        </w:rPr>
        <w:tab/>
      </w:r>
      <w:r w:rsidRPr="00760C59">
        <w:rPr>
          <w:sz w:val="26"/>
          <w:szCs w:val="26"/>
        </w:rPr>
        <w:tab/>
      </w:r>
      <w:r w:rsidRPr="00760C59">
        <w:rPr>
          <w:sz w:val="26"/>
          <w:szCs w:val="26"/>
        </w:rPr>
        <w:tab/>
      </w:r>
      <w:r w:rsidRPr="00760C59">
        <w:rPr>
          <w:sz w:val="26"/>
          <w:szCs w:val="26"/>
        </w:rPr>
        <w:tab/>
      </w:r>
      <w:r w:rsidRPr="00760C59">
        <w:rPr>
          <w:sz w:val="26"/>
          <w:szCs w:val="26"/>
        </w:rPr>
        <w:tab/>
        <w:t>E.Sprūdžs</w:t>
      </w:r>
    </w:p>
    <w:p w:rsidR="00920A4D" w:rsidRDefault="00920A4D" w:rsidP="00920A4D">
      <w:pPr>
        <w:pStyle w:val="naisf"/>
        <w:spacing w:before="0" w:beforeAutospacing="0" w:after="0" w:afterAutospacing="0"/>
        <w:ind w:left="720" w:hanging="150"/>
        <w:jc w:val="both"/>
        <w:rPr>
          <w:sz w:val="26"/>
          <w:szCs w:val="26"/>
        </w:rPr>
      </w:pPr>
    </w:p>
    <w:p w:rsidR="00760C59" w:rsidRPr="00760C59" w:rsidRDefault="00760C59" w:rsidP="00920A4D">
      <w:pPr>
        <w:pStyle w:val="naisf"/>
        <w:spacing w:before="0" w:beforeAutospacing="0" w:after="0" w:afterAutospacing="0"/>
        <w:ind w:left="720" w:hanging="150"/>
        <w:jc w:val="both"/>
        <w:rPr>
          <w:sz w:val="26"/>
          <w:szCs w:val="26"/>
        </w:rPr>
      </w:pPr>
    </w:p>
    <w:p w:rsidR="00920A4D" w:rsidRPr="00760C59" w:rsidRDefault="00920A4D" w:rsidP="00760C59">
      <w:pPr>
        <w:spacing w:after="0" w:line="240" w:lineRule="auto"/>
        <w:rPr>
          <w:rFonts w:ascii="Times New Roman" w:hAnsi="Times New Roman"/>
          <w:color w:val="000000"/>
          <w:sz w:val="26"/>
          <w:szCs w:val="26"/>
        </w:rPr>
      </w:pPr>
      <w:r w:rsidRPr="00760C59">
        <w:rPr>
          <w:rFonts w:ascii="Times New Roman" w:hAnsi="Times New Roman"/>
          <w:sz w:val="26"/>
          <w:szCs w:val="26"/>
        </w:rPr>
        <w:tab/>
      </w:r>
      <w:r w:rsidRPr="00760C59">
        <w:rPr>
          <w:rFonts w:ascii="Times New Roman" w:hAnsi="Times New Roman"/>
          <w:color w:val="000000"/>
          <w:sz w:val="26"/>
          <w:szCs w:val="26"/>
        </w:rPr>
        <w:t xml:space="preserve">Iesniedzējs: </w:t>
      </w:r>
      <w:r w:rsidRPr="00760C59">
        <w:rPr>
          <w:rFonts w:ascii="Times New Roman" w:hAnsi="Times New Roman"/>
          <w:color w:val="000000"/>
          <w:sz w:val="26"/>
          <w:szCs w:val="26"/>
        </w:rPr>
        <w:tab/>
      </w:r>
    </w:p>
    <w:p w:rsidR="00760C59" w:rsidRPr="00760C59" w:rsidRDefault="00760C59" w:rsidP="00CC122F">
      <w:pPr>
        <w:pStyle w:val="BodyText2"/>
        <w:spacing w:after="0" w:line="240" w:lineRule="auto"/>
        <w:ind w:firstLine="720"/>
        <w:jc w:val="both"/>
        <w:rPr>
          <w:sz w:val="26"/>
          <w:szCs w:val="26"/>
        </w:rPr>
      </w:pPr>
      <w:r w:rsidRPr="00760C59">
        <w:rPr>
          <w:sz w:val="26"/>
          <w:szCs w:val="26"/>
        </w:rPr>
        <w:t>vides aizsardzības un reģionālās attīstības ministrs,</w:t>
      </w:r>
    </w:p>
    <w:p w:rsidR="00CC122F" w:rsidRPr="00760C59" w:rsidRDefault="00CC122F" w:rsidP="00CC122F">
      <w:pPr>
        <w:pStyle w:val="BodyText2"/>
        <w:spacing w:after="0" w:line="240" w:lineRule="auto"/>
        <w:ind w:firstLine="720"/>
        <w:jc w:val="both"/>
        <w:rPr>
          <w:sz w:val="26"/>
          <w:szCs w:val="26"/>
        </w:rPr>
      </w:pPr>
      <w:r w:rsidRPr="00760C59">
        <w:rPr>
          <w:sz w:val="26"/>
          <w:szCs w:val="26"/>
        </w:rPr>
        <w:t>izglītības un zinātnes ministra</w:t>
      </w:r>
    </w:p>
    <w:p w:rsidR="00CC122F" w:rsidRPr="00760C59" w:rsidRDefault="00CC122F" w:rsidP="00CC122F">
      <w:pPr>
        <w:pStyle w:val="BodyText2"/>
        <w:spacing w:after="0" w:line="240" w:lineRule="auto"/>
        <w:ind w:firstLine="720"/>
        <w:jc w:val="both"/>
        <w:rPr>
          <w:sz w:val="26"/>
          <w:szCs w:val="26"/>
        </w:rPr>
      </w:pPr>
      <w:r w:rsidRPr="00760C59">
        <w:rPr>
          <w:sz w:val="26"/>
          <w:szCs w:val="26"/>
        </w:rPr>
        <w:t>pienākumu izpildītāj</w:t>
      </w:r>
      <w:r w:rsidR="00760C59" w:rsidRPr="00760C59">
        <w:rPr>
          <w:sz w:val="26"/>
          <w:szCs w:val="26"/>
        </w:rPr>
        <w:t>s</w:t>
      </w:r>
      <w:r w:rsidRPr="00760C59">
        <w:rPr>
          <w:sz w:val="26"/>
          <w:szCs w:val="26"/>
        </w:rPr>
        <w:tab/>
      </w:r>
      <w:r w:rsidRPr="00760C59">
        <w:rPr>
          <w:sz w:val="26"/>
          <w:szCs w:val="26"/>
        </w:rPr>
        <w:tab/>
      </w:r>
      <w:r w:rsidRPr="00760C59">
        <w:rPr>
          <w:sz w:val="26"/>
          <w:szCs w:val="26"/>
        </w:rPr>
        <w:tab/>
      </w:r>
      <w:r w:rsidRPr="00760C59">
        <w:rPr>
          <w:sz w:val="26"/>
          <w:szCs w:val="26"/>
        </w:rPr>
        <w:tab/>
      </w:r>
      <w:r w:rsidRPr="00760C59">
        <w:rPr>
          <w:sz w:val="26"/>
          <w:szCs w:val="26"/>
        </w:rPr>
        <w:tab/>
      </w:r>
      <w:r w:rsidRPr="00760C59">
        <w:rPr>
          <w:sz w:val="26"/>
          <w:szCs w:val="26"/>
        </w:rPr>
        <w:tab/>
      </w:r>
      <w:r w:rsidR="00760C59" w:rsidRPr="00760C59">
        <w:rPr>
          <w:sz w:val="26"/>
          <w:szCs w:val="26"/>
        </w:rPr>
        <w:t>E.Sprūdžs</w:t>
      </w:r>
    </w:p>
    <w:p w:rsidR="00920A4D" w:rsidRPr="00760C59" w:rsidRDefault="00920A4D" w:rsidP="00920A4D">
      <w:pPr>
        <w:autoSpaceDE w:val="0"/>
        <w:autoSpaceDN w:val="0"/>
        <w:adjustRightInd w:val="0"/>
        <w:spacing w:after="0" w:line="240" w:lineRule="auto"/>
        <w:ind w:left="567"/>
        <w:jc w:val="both"/>
        <w:rPr>
          <w:rFonts w:ascii="Times New Roman" w:hAnsi="Times New Roman"/>
          <w:color w:val="000000"/>
          <w:sz w:val="26"/>
          <w:szCs w:val="26"/>
        </w:rPr>
      </w:pPr>
      <w:r w:rsidRPr="00760C59">
        <w:rPr>
          <w:rFonts w:ascii="Times New Roman" w:hAnsi="Times New Roman"/>
          <w:color w:val="000000"/>
          <w:sz w:val="26"/>
          <w:szCs w:val="26"/>
        </w:rPr>
        <w:t xml:space="preserve"> </w:t>
      </w:r>
    </w:p>
    <w:p w:rsidR="00920A4D" w:rsidRPr="00760C59" w:rsidRDefault="00920A4D" w:rsidP="00920A4D">
      <w:pPr>
        <w:spacing w:after="0" w:line="240" w:lineRule="auto"/>
        <w:ind w:firstLine="720"/>
        <w:jc w:val="both"/>
        <w:rPr>
          <w:rFonts w:ascii="Times New Roman" w:hAnsi="Times New Roman"/>
          <w:sz w:val="26"/>
          <w:szCs w:val="26"/>
        </w:rPr>
      </w:pPr>
      <w:r w:rsidRPr="00760C59">
        <w:rPr>
          <w:rFonts w:ascii="Times New Roman" w:hAnsi="Times New Roman"/>
          <w:sz w:val="26"/>
          <w:szCs w:val="26"/>
        </w:rPr>
        <w:t>Vizē:</w:t>
      </w:r>
    </w:p>
    <w:p w:rsidR="00920A4D" w:rsidRPr="00760C59" w:rsidRDefault="00920A4D" w:rsidP="00920A4D">
      <w:pPr>
        <w:autoSpaceDE w:val="0"/>
        <w:autoSpaceDN w:val="0"/>
        <w:adjustRightInd w:val="0"/>
        <w:spacing w:after="0" w:line="240" w:lineRule="auto"/>
        <w:ind w:firstLine="720"/>
        <w:rPr>
          <w:rFonts w:ascii="Times New Roman" w:hAnsi="Times New Roman"/>
          <w:bCs/>
          <w:color w:val="000000"/>
          <w:sz w:val="26"/>
          <w:szCs w:val="26"/>
        </w:rPr>
      </w:pPr>
      <w:r w:rsidRPr="00760C59">
        <w:rPr>
          <w:rFonts w:ascii="Times New Roman" w:hAnsi="Times New Roman"/>
          <w:bCs/>
          <w:color w:val="000000"/>
          <w:sz w:val="26"/>
          <w:szCs w:val="26"/>
        </w:rPr>
        <w:t>Valsts sekretāra vietniece</w:t>
      </w:r>
      <w:r w:rsidRPr="00760C59">
        <w:rPr>
          <w:rFonts w:ascii="Times New Roman" w:hAnsi="Times New Roman"/>
          <w:bCs/>
          <w:color w:val="000000"/>
          <w:sz w:val="26"/>
          <w:szCs w:val="26"/>
        </w:rPr>
        <w:softHyphen/>
        <w:t xml:space="preserve"> –</w:t>
      </w:r>
      <w:bookmarkStart w:id="0" w:name="str06"/>
      <w:bookmarkEnd w:id="0"/>
    </w:p>
    <w:p w:rsidR="00920A4D" w:rsidRPr="00760C59" w:rsidRDefault="00920A4D" w:rsidP="00920A4D">
      <w:pPr>
        <w:autoSpaceDE w:val="0"/>
        <w:autoSpaceDN w:val="0"/>
        <w:adjustRightInd w:val="0"/>
        <w:spacing w:after="0" w:line="240" w:lineRule="auto"/>
        <w:ind w:firstLine="720"/>
        <w:rPr>
          <w:rFonts w:ascii="Times New Roman" w:hAnsi="Times New Roman"/>
          <w:bCs/>
          <w:kern w:val="36"/>
          <w:sz w:val="26"/>
          <w:szCs w:val="26"/>
        </w:rPr>
      </w:pPr>
      <w:r w:rsidRPr="00760C59">
        <w:rPr>
          <w:rFonts w:ascii="Times New Roman" w:hAnsi="Times New Roman"/>
          <w:bCs/>
          <w:kern w:val="36"/>
          <w:sz w:val="26"/>
          <w:szCs w:val="26"/>
        </w:rPr>
        <w:t>Struktūrfondu un starptautisko finanšu</w:t>
      </w:r>
    </w:p>
    <w:p w:rsidR="00920A4D" w:rsidRPr="00760C59" w:rsidRDefault="00920A4D" w:rsidP="00920A4D">
      <w:pPr>
        <w:autoSpaceDE w:val="0"/>
        <w:autoSpaceDN w:val="0"/>
        <w:adjustRightInd w:val="0"/>
        <w:spacing w:after="0" w:line="240" w:lineRule="auto"/>
        <w:ind w:firstLine="720"/>
        <w:rPr>
          <w:rFonts w:ascii="Times New Roman" w:hAnsi="Times New Roman"/>
          <w:bCs/>
          <w:color w:val="000000"/>
          <w:sz w:val="26"/>
          <w:szCs w:val="26"/>
        </w:rPr>
      </w:pPr>
      <w:r w:rsidRPr="00760C59">
        <w:rPr>
          <w:rFonts w:ascii="Times New Roman" w:hAnsi="Times New Roman"/>
          <w:bCs/>
          <w:kern w:val="36"/>
          <w:sz w:val="26"/>
          <w:szCs w:val="26"/>
        </w:rPr>
        <w:t>instrumentu  departamenta direktore,</w:t>
      </w:r>
    </w:p>
    <w:p w:rsidR="00920A4D" w:rsidRPr="00760C59" w:rsidRDefault="00920A4D" w:rsidP="00920A4D">
      <w:pPr>
        <w:autoSpaceDE w:val="0"/>
        <w:autoSpaceDN w:val="0"/>
        <w:adjustRightInd w:val="0"/>
        <w:spacing w:after="0" w:line="240" w:lineRule="auto"/>
        <w:ind w:firstLine="720"/>
        <w:rPr>
          <w:rFonts w:ascii="Times New Roman" w:hAnsi="Times New Roman"/>
          <w:bCs/>
          <w:color w:val="000000"/>
          <w:sz w:val="26"/>
          <w:szCs w:val="26"/>
        </w:rPr>
      </w:pPr>
      <w:r w:rsidRPr="00760C59">
        <w:rPr>
          <w:rFonts w:ascii="Times New Roman" w:hAnsi="Times New Roman"/>
          <w:bCs/>
          <w:color w:val="000000"/>
          <w:sz w:val="26"/>
          <w:szCs w:val="26"/>
        </w:rPr>
        <w:t xml:space="preserve">valsts sekretāra pienākumu izpildītāja </w:t>
      </w:r>
      <w:r w:rsidRPr="00760C59">
        <w:rPr>
          <w:rFonts w:ascii="Times New Roman" w:hAnsi="Times New Roman"/>
          <w:bCs/>
          <w:color w:val="000000"/>
          <w:sz w:val="26"/>
          <w:szCs w:val="26"/>
        </w:rPr>
        <w:tab/>
      </w:r>
      <w:r w:rsidRPr="00760C59">
        <w:rPr>
          <w:rFonts w:ascii="Times New Roman" w:hAnsi="Times New Roman"/>
          <w:bCs/>
          <w:color w:val="000000"/>
          <w:sz w:val="26"/>
          <w:szCs w:val="26"/>
        </w:rPr>
        <w:tab/>
      </w:r>
      <w:r w:rsidRPr="00760C59">
        <w:rPr>
          <w:rFonts w:ascii="Times New Roman" w:hAnsi="Times New Roman"/>
          <w:bCs/>
          <w:color w:val="000000"/>
          <w:sz w:val="26"/>
          <w:szCs w:val="26"/>
        </w:rPr>
        <w:tab/>
      </w:r>
      <w:r w:rsidRPr="00760C59">
        <w:rPr>
          <w:rFonts w:ascii="Times New Roman" w:hAnsi="Times New Roman"/>
          <w:bCs/>
          <w:color w:val="000000"/>
          <w:sz w:val="26"/>
          <w:szCs w:val="26"/>
        </w:rPr>
        <w:tab/>
        <w:t>L. Sīka</w:t>
      </w:r>
    </w:p>
    <w:p w:rsidR="00920A4D" w:rsidRPr="00CC122F" w:rsidRDefault="00920A4D" w:rsidP="00920A4D">
      <w:pPr>
        <w:spacing w:after="0" w:line="240" w:lineRule="auto"/>
        <w:rPr>
          <w:rFonts w:ascii="Times New Roman" w:hAnsi="Times New Roman"/>
          <w:sz w:val="28"/>
          <w:szCs w:val="28"/>
        </w:rPr>
      </w:pPr>
    </w:p>
    <w:p w:rsidR="00920A4D" w:rsidRPr="00760C59" w:rsidRDefault="00760C59" w:rsidP="00760C59">
      <w:pPr>
        <w:pStyle w:val="NoSpacing"/>
        <w:ind w:left="720"/>
        <w:rPr>
          <w:sz w:val="22"/>
          <w:szCs w:val="22"/>
        </w:rPr>
      </w:pPr>
      <w:r w:rsidRPr="00760C59">
        <w:rPr>
          <w:sz w:val="22"/>
          <w:szCs w:val="22"/>
        </w:rPr>
        <w:t>14</w:t>
      </w:r>
      <w:r w:rsidR="00A4013C" w:rsidRPr="00760C59">
        <w:rPr>
          <w:sz w:val="22"/>
          <w:szCs w:val="22"/>
        </w:rPr>
        <w:t>.12</w:t>
      </w:r>
      <w:r w:rsidR="00920A4D" w:rsidRPr="00760C59">
        <w:rPr>
          <w:sz w:val="22"/>
          <w:szCs w:val="22"/>
        </w:rPr>
        <w:t xml:space="preserve">.2012. </w:t>
      </w:r>
      <w:r w:rsidRPr="00760C59">
        <w:rPr>
          <w:sz w:val="22"/>
          <w:szCs w:val="22"/>
        </w:rPr>
        <w:t>1</w:t>
      </w:r>
      <w:r w:rsidR="003C6464">
        <w:rPr>
          <w:sz w:val="22"/>
          <w:szCs w:val="22"/>
        </w:rPr>
        <w:t>1</w:t>
      </w:r>
      <w:r w:rsidR="00920A4D" w:rsidRPr="00760C59">
        <w:rPr>
          <w:sz w:val="22"/>
          <w:szCs w:val="22"/>
        </w:rPr>
        <w:t>:</w:t>
      </w:r>
      <w:r w:rsidR="00762163">
        <w:rPr>
          <w:sz w:val="22"/>
          <w:szCs w:val="22"/>
        </w:rPr>
        <w:t>35</w:t>
      </w:r>
    </w:p>
    <w:p w:rsidR="00920A4D" w:rsidRPr="00760C59" w:rsidRDefault="00760C59" w:rsidP="00760C59">
      <w:pPr>
        <w:pStyle w:val="NoSpacing"/>
        <w:ind w:left="720"/>
        <w:rPr>
          <w:sz w:val="22"/>
          <w:szCs w:val="22"/>
        </w:rPr>
      </w:pPr>
      <w:r>
        <w:rPr>
          <w:sz w:val="22"/>
          <w:szCs w:val="22"/>
        </w:rPr>
        <w:t>212</w:t>
      </w:r>
    </w:p>
    <w:p w:rsidR="00920A4D" w:rsidRPr="00760C59" w:rsidRDefault="00760C59" w:rsidP="00760C59">
      <w:pPr>
        <w:pStyle w:val="NoSpacing"/>
        <w:ind w:firstLine="720"/>
        <w:rPr>
          <w:b/>
          <w:sz w:val="22"/>
          <w:szCs w:val="22"/>
        </w:rPr>
      </w:pPr>
      <w:r>
        <w:rPr>
          <w:sz w:val="22"/>
          <w:szCs w:val="22"/>
        </w:rPr>
        <w:t>E.Severs</w:t>
      </w:r>
    </w:p>
    <w:p w:rsidR="00385149" w:rsidRPr="00760C59" w:rsidRDefault="00920A4D" w:rsidP="00760C59">
      <w:pPr>
        <w:pStyle w:val="NoSpacing"/>
        <w:ind w:left="720"/>
        <w:rPr>
          <w:sz w:val="22"/>
          <w:szCs w:val="22"/>
        </w:rPr>
      </w:pPr>
      <w:r w:rsidRPr="00760C59">
        <w:rPr>
          <w:sz w:val="22"/>
          <w:szCs w:val="22"/>
        </w:rPr>
        <w:t>6704793</w:t>
      </w:r>
      <w:r w:rsidR="00760C59">
        <w:rPr>
          <w:sz w:val="22"/>
          <w:szCs w:val="22"/>
        </w:rPr>
        <w:t>5</w:t>
      </w:r>
      <w:r w:rsidRPr="00760C59">
        <w:rPr>
          <w:sz w:val="22"/>
          <w:szCs w:val="22"/>
        </w:rPr>
        <w:t xml:space="preserve">, </w:t>
      </w:r>
      <w:r w:rsidR="00760C59">
        <w:rPr>
          <w:sz w:val="22"/>
          <w:szCs w:val="22"/>
        </w:rPr>
        <w:t>edgars</w:t>
      </w:r>
      <w:r w:rsidRPr="00760C59">
        <w:rPr>
          <w:sz w:val="22"/>
          <w:szCs w:val="22"/>
        </w:rPr>
        <w:t>.</w:t>
      </w:r>
      <w:r w:rsidR="00760C59">
        <w:rPr>
          <w:sz w:val="22"/>
          <w:szCs w:val="22"/>
        </w:rPr>
        <w:t>severs</w:t>
      </w:r>
      <w:r w:rsidRPr="00760C59">
        <w:rPr>
          <w:sz w:val="22"/>
          <w:szCs w:val="22"/>
        </w:rPr>
        <w:t>@izm.gov.lv</w:t>
      </w:r>
    </w:p>
    <w:sectPr w:rsidR="00385149" w:rsidRPr="00760C59" w:rsidSect="00760C59">
      <w:headerReference w:type="default" r:id="rId7"/>
      <w:footerReference w:type="default" r:id="rId8"/>
      <w:footerReference w:type="first" r:id="rId9"/>
      <w:pgSz w:w="11906" w:h="16838" w:code="9"/>
      <w:pgMar w:top="425" w:right="907" w:bottom="567" w:left="1418" w:header="709" w:footer="4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661" w:rsidRDefault="00943661" w:rsidP="00920A4D">
      <w:pPr>
        <w:spacing w:after="0" w:line="240" w:lineRule="auto"/>
      </w:pPr>
      <w:r>
        <w:separator/>
      </w:r>
    </w:p>
  </w:endnote>
  <w:endnote w:type="continuationSeparator" w:id="0">
    <w:p w:rsidR="00943661" w:rsidRDefault="00943661" w:rsidP="00920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0D4" w:rsidRPr="00E56BEF" w:rsidRDefault="00197B07" w:rsidP="000C517A">
    <w:pPr>
      <w:pStyle w:val="Footer"/>
      <w:jc w:val="both"/>
    </w:pPr>
    <w:r>
      <w:rPr>
        <w:rFonts w:ascii="Times New Roman" w:hAnsi="Times New Roman"/>
        <w:sz w:val="24"/>
        <w:szCs w:val="24"/>
      </w:rPr>
      <w:t>IZMRik_0</w:t>
    </w:r>
    <w:r w:rsidR="00CC122F">
      <w:rPr>
        <w:rFonts w:ascii="Times New Roman" w:hAnsi="Times New Roman"/>
        <w:sz w:val="24"/>
        <w:szCs w:val="24"/>
      </w:rPr>
      <w:t>4</w:t>
    </w:r>
    <w:r>
      <w:rPr>
        <w:rFonts w:ascii="Times New Roman" w:hAnsi="Times New Roman"/>
        <w:sz w:val="24"/>
        <w:szCs w:val="24"/>
      </w:rPr>
      <w:t>12</w:t>
    </w:r>
    <w:r w:rsidR="006920D4">
      <w:rPr>
        <w:rFonts w:ascii="Times New Roman" w:hAnsi="Times New Roman"/>
        <w:sz w:val="24"/>
        <w:szCs w:val="24"/>
      </w:rPr>
      <w:t>12</w:t>
    </w:r>
    <w:r w:rsidR="006920D4" w:rsidRPr="00863709">
      <w:rPr>
        <w:rFonts w:ascii="Times New Roman" w:hAnsi="Times New Roman"/>
        <w:sz w:val="24"/>
        <w:szCs w:val="24"/>
      </w:rPr>
      <w:t>_</w:t>
    </w:r>
    <w:r w:rsidR="006920D4">
      <w:rPr>
        <w:rFonts w:ascii="Times New Roman" w:hAnsi="Times New Roman"/>
        <w:sz w:val="24"/>
        <w:szCs w:val="24"/>
      </w:rPr>
      <w:t>balvas</w:t>
    </w:r>
    <w:r w:rsidR="006920D4" w:rsidRPr="00863709">
      <w:rPr>
        <w:rFonts w:ascii="Times New Roman" w:hAnsi="Times New Roman"/>
        <w:sz w:val="24"/>
        <w:szCs w:val="24"/>
      </w:rPr>
      <w:t xml:space="preserve">; </w:t>
    </w:r>
    <w:r w:rsidR="006920D4">
      <w:rPr>
        <w:rFonts w:ascii="Times New Roman" w:hAnsi="Times New Roman"/>
        <w:sz w:val="24"/>
        <w:szCs w:val="24"/>
      </w:rPr>
      <w:t>Ministru kabineta rīkojuma projekts „</w:t>
    </w:r>
    <w:bookmarkStart w:id="1" w:name="OLE_LINK1"/>
    <w:bookmarkStart w:id="2" w:name="OLE_LINK2"/>
    <w:r w:rsidR="006920D4" w:rsidRPr="00863709">
      <w:rPr>
        <w:rFonts w:ascii="Times New Roman" w:hAnsi="Times New Roman"/>
        <w:sz w:val="24"/>
        <w:szCs w:val="24"/>
      </w:rPr>
      <w:t>Par naudas balvu piešķiršanu par izciliem sasniegumiem sportā</w:t>
    </w:r>
    <w:bookmarkEnd w:id="1"/>
    <w:bookmarkEnd w:id="2"/>
    <w:r w:rsidR="006920D4">
      <w:rPr>
        <w:rFonts w:ascii="Times New Roman" w:hAnsi="Times New Roman"/>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0D4" w:rsidRPr="00760C59" w:rsidRDefault="00197B07" w:rsidP="000C517A">
    <w:pPr>
      <w:pStyle w:val="Footer"/>
      <w:jc w:val="both"/>
    </w:pPr>
    <w:r w:rsidRPr="00760C59">
      <w:rPr>
        <w:rFonts w:ascii="Times New Roman" w:hAnsi="Times New Roman"/>
      </w:rPr>
      <w:t>IZMRik_</w:t>
    </w:r>
    <w:r w:rsidR="00760C59">
      <w:rPr>
        <w:rFonts w:ascii="Times New Roman" w:hAnsi="Times New Roman"/>
      </w:rPr>
      <w:t>141212</w:t>
    </w:r>
    <w:r w:rsidR="006920D4" w:rsidRPr="00760C59">
      <w:rPr>
        <w:rFonts w:ascii="Times New Roman" w:hAnsi="Times New Roman"/>
      </w:rPr>
      <w:t>_</w:t>
    </w:r>
    <w:r w:rsidR="00760C59">
      <w:rPr>
        <w:rFonts w:ascii="Times New Roman" w:hAnsi="Times New Roman"/>
      </w:rPr>
      <w:t>murjani</w:t>
    </w:r>
    <w:r w:rsidR="006920D4" w:rsidRPr="00760C59">
      <w:rPr>
        <w:rFonts w:ascii="Times New Roman" w:hAnsi="Times New Roman"/>
      </w:rPr>
      <w:t>; Ministru kabineta rīkojuma projekts „</w:t>
    </w:r>
    <w:r w:rsidR="00760C59" w:rsidRPr="00760C59">
      <w:rPr>
        <w:rFonts w:ascii="Times New Roman" w:hAnsi="Times New Roman"/>
      </w:rPr>
      <w:t>Par Murjāņu sporta ģimnāzijas esošo būvju rekonstrukcijas projekta izstrādei paredzētā finansējuma pārdali</w:t>
    </w:r>
    <w:r w:rsidR="006920D4" w:rsidRPr="00760C59">
      <w:rPr>
        <w:rFonts w:ascii="Times New Roman" w:hAnsi="Times New Roma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661" w:rsidRDefault="00943661" w:rsidP="00920A4D">
      <w:pPr>
        <w:spacing w:after="0" w:line="240" w:lineRule="auto"/>
      </w:pPr>
      <w:r>
        <w:separator/>
      </w:r>
    </w:p>
  </w:footnote>
  <w:footnote w:type="continuationSeparator" w:id="0">
    <w:p w:rsidR="00943661" w:rsidRDefault="00943661" w:rsidP="00920A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0D4" w:rsidRPr="00E56BEF" w:rsidRDefault="003204C4">
    <w:pPr>
      <w:pStyle w:val="Header"/>
      <w:jc w:val="center"/>
      <w:rPr>
        <w:rFonts w:ascii="Times New Roman" w:hAnsi="Times New Roman"/>
        <w:sz w:val="24"/>
        <w:szCs w:val="24"/>
      </w:rPr>
    </w:pPr>
    <w:r w:rsidRPr="00E56BEF">
      <w:rPr>
        <w:rFonts w:ascii="Times New Roman" w:hAnsi="Times New Roman"/>
        <w:sz w:val="24"/>
        <w:szCs w:val="24"/>
      </w:rPr>
      <w:fldChar w:fldCharType="begin"/>
    </w:r>
    <w:r w:rsidR="006920D4" w:rsidRPr="00E56BEF">
      <w:rPr>
        <w:rFonts w:ascii="Times New Roman" w:hAnsi="Times New Roman"/>
        <w:sz w:val="24"/>
        <w:szCs w:val="24"/>
      </w:rPr>
      <w:instrText xml:space="preserve"> PAGE   \* MERGEFORMAT </w:instrText>
    </w:r>
    <w:r w:rsidRPr="00E56BEF">
      <w:rPr>
        <w:rFonts w:ascii="Times New Roman" w:hAnsi="Times New Roman"/>
        <w:sz w:val="24"/>
        <w:szCs w:val="24"/>
      </w:rPr>
      <w:fldChar w:fldCharType="separate"/>
    </w:r>
    <w:r w:rsidR="00BD2B61">
      <w:rPr>
        <w:rFonts w:ascii="Times New Roman" w:hAnsi="Times New Roman"/>
        <w:noProof/>
        <w:sz w:val="24"/>
        <w:szCs w:val="24"/>
      </w:rPr>
      <w:t>2</w:t>
    </w:r>
    <w:r w:rsidRPr="00E56BEF">
      <w:rPr>
        <w:rFonts w:ascii="Times New Roman" w:hAnsi="Times New Roman"/>
        <w:sz w:val="24"/>
        <w:szCs w:val="24"/>
      </w:rPr>
      <w:fldChar w:fldCharType="end"/>
    </w:r>
  </w:p>
  <w:p w:rsidR="006920D4" w:rsidRDefault="006920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35DCC"/>
    <w:multiLevelType w:val="hybridMultilevel"/>
    <w:tmpl w:val="B732AC40"/>
    <w:lvl w:ilvl="0" w:tplc="91749FBE">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5A703AFB"/>
    <w:multiLevelType w:val="hybridMultilevel"/>
    <w:tmpl w:val="DC7AD2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A7434F7"/>
    <w:multiLevelType w:val="hybridMultilevel"/>
    <w:tmpl w:val="2B407C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hideSpellingErrors/>
  <w:defaultTabStop w:val="720"/>
  <w:characterSpacingControl w:val="doNotCompress"/>
  <w:footnotePr>
    <w:footnote w:id="-1"/>
    <w:footnote w:id="0"/>
  </w:footnotePr>
  <w:endnotePr>
    <w:endnote w:id="-1"/>
    <w:endnote w:id="0"/>
  </w:endnotePr>
  <w:compat/>
  <w:rsids>
    <w:rsidRoot w:val="00920A4D"/>
    <w:rsid w:val="00011FDF"/>
    <w:rsid w:val="00066AC8"/>
    <w:rsid w:val="000C2EF9"/>
    <w:rsid w:val="000C517A"/>
    <w:rsid w:val="00197B07"/>
    <w:rsid w:val="001A28B0"/>
    <w:rsid w:val="001B7514"/>
    <w:rsid w:val="001C2979"/>
    <w:rsid w:val="00231651"/>
    <w:rsid w:val="00236E85"/>
    <w:rsid w:val="00247397"/>
    <w:rsid w:val="00271285"/>
    <w:rsid w:val="00275542"/>
    <w:rsid w:val="00276A5D"/>
    <w:rsid w:val="002807A6"/>
    <w:rsid w:val="002D23A6"/>
    <w:rsid w:val="002E44F6"/>
    <w:rsid w:val="002F4EA4"/>
    <w:rsid w:val="003204C4"/>
    <w:rsid w:val="003405F8"/>
    <w:rsid w:val="0036384F"/>
    <w:rsid w:val="003800A0"/>
    <w:rsid w:val="00385149"/>
    <w:rsid w:val="00387E34"/>
    <w:rsid w:val="003C0D0C"/>
    <w:rsid w:val="003C6464"/>
    <w:rsid w:val="003D74C9"/>
    <w:rsid w:val="003F0DB2"/>
    <w:rsid w:val="003F582A"/>
    <w:rsid w:val="00432D14"/>
    <w:rsid w:val="004B5E59"/>
    <w:rsid w:val="004C1EDA"/>
    <w:rsid w:val="00541231"/>
    <w:rsid w:val="00555AD3"/>
    <w:rsid w:val="00571B6E"/>
    <w:rsid w:val="0057568F"/>
    <w:rsid w:val="00595B32"/>
    <w:rsid w:val="005B6DF3"/>
    <w:rsid w:val="00671BA3"/>
    <w:rsid w:val="006773D8"/>
    <w:rsid w:val="006920D4"/>
    <w:rsid w:val="006D0721"/>
    <w:rsid w:val="006D5960"/>
    <w:rsid w:val="00710FB6"/>
    <w:rsid w:val="00731E55"/>
    <w:rsid w:val="00760C59"/>
    <w:rsid w:val="00762163"/>
    <w:rsid w:val="00776462"/>
    <w:rsid w:val="00795F10"/>
    <w:rsid w:val="007A349D"/>
    <w:rsid w:val="007B1A38"/>
    <w:rsid w:val="00862F7A"/>
    <w:rsid w:val="008D05D7"/>
    <w:rsid w:val="00920A4D"/>
    <w:rsid w:val="00943661"/>
    <w:rsid w:val="009543BD"/>
    <w:rsid w:val="009C21DF"/>
    <w:rsid w:val="00A4013C"/>
    <w:rsid w:val="00A62F86"/>
    <w:rsid w:val="00A732D1"/>
    <w:rsid w:val="00B1626E"/>
    <w:rsid w:val="00B23BD9"/>
    <w:rsid w:val="00BD2B61"/>
    <w:rsid w:val="00C124B6"/>
    <w:rsid w:val="00C31EB4"/>
    <w:rsid w:val="00C62BF5"/>
    <w:rsid w:val="00C70CD2"/>
    <w:rsid w:val="00C81F7C"/>
    <w:rsid w:val="00C86E5E"/>
    <w:rsid w:val="00C91FFD"/>
    <w:rsid w:val="00CC122F"/>
    <w:rsid w:val="00CD6E18"/>
    <w:rsid w:val="00D03717"/>
    <w:rsid w:val="00D7570B"/>
    <w:rsid w:val="00D8631D"/>
    <w:rsid w:val="00DC0D96"/>
    <w:rsid w:val="00DF6074"/>
    <w:rsid w:val="00E02DEE"/>
    <w:rsid w:val="00E11005"/>
    <w:rsid w:val="00E41082"/>
    <w:rsid w:val="00E476A4"/>
    <w:rsid w:val="00E51173"/>
    <w:rsid w:val="00E84F9C"/>
    <w:rsid w:val="00E96AFD"/>
    <w:rsid w:val="00EA0145"/>
    <w:rsid w:val="00EA1A11"/>
    <w:rsid w:val="00EC2383"/>
    <w:rsid w:val="00F02E30"/>
    <w:rsid w:val="00F83CFD"/>
    <w:rsid w:val="00FE6EE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1317</Words>
  <Characters>751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Murjāņu sporta ģimnāzijas esošo būvju rekonstrukcijas projekta izstrādei paredzētā finansējuma pārdali</dc:title>
  <dc:subject>Ministru kabineta rīkojuma projekts</dc:subject>
  <dc:creator>Edgars Severs</dc:creator>
  <cp:keywords/>
  <dc:description>Izglītības un zinātnes ministrijas Sporta un jaunatnes departamenta direktora vietnieks sporta jomā E.Severs
Tel: 67047935
e-pasts: edgars.severs@izm.gov.lv
Fakss: 67047929</dc:description>
  <cp:lastModifiedBy>Edgars Severs</cp:lastModifiedBy>
  <cp:revision>8</cp:revision>
  <cp:lastPrinted>2012-12-04T07:57:00Z</cp:lastPrinted>
  <dcterms:created xsi:type="dcterms:W3CDTF">2012-12-14T08:45:00Z</dcterms:created>
  <dcterms:modified xsi:type="dcterms:W3CDTF">2012-12-14T09:35:00Z</dcterms:modified>
</cp:coreProperties>
</file>