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B4" w:rsidRPr="009C2596" w:rsidRDefault="00D06EB4" w:rsidP="0035008C">
      <w:pPr>
        <w:tabs>
          <w:tab w:val="left" w:pos="6663"/>
        </w:tabs>
        <w:rPr>
          <w:sz w:val="28"/>
          <w:szCs w:val="28"/>
        </w:rPr>
      </w:pPr>
    </w:p>
    <w:p w:rsidR="00D06EB4" w:rsidRPr="009C2596" w:rsidRDefault="00D06EB4" w:rsidP="0035008C">
      <w:pPr>
        <w:tabs>
          <w:tab w:val="left" w:pos="6663"/>
        </w:tabs>
        <w:rPr>
          <w:sz w:val="28"/>
          <w:szCs w:val="28"/>
        </w:rPr>
      </w:pPr>
    </w:p>
    <w:p w:rsidR="00D06EB4" w:rsidRPr="009C2596" w:rsidRDefault="00D06EB4" w:rsidP="0035008C">
      <w:pPr>
        <w:tabs>
          <w:tab w:val="left" w:pos="6663"/>
        </w:tabs>
        <w:rPr>
          <w:sz w:val="28"/>
          <w:szCs w:val="28"/>
        </w:rPr>
      </w:pPr>
    </w:p>
    <w:p w:rsidR="00D06EB4" w:rsidRPr="009C2596" w:rsidRDefault="00D06EB4" w:rsidP="0035008C">
      <w:pPr>
        <w:tabs>
          <w:tab w:val="left" w:pos="6663"/>
        </w:tabs>
        <w:rPr>
          <w:sz w:val="28"/>
          <w:szCs w:val="28"/>
        </w:rPr>
      </w:pPr>
      <w:r w:rsidRPr="009C2596">
        <w:rPr>
          <w:sz w:val="28"/>
          <w:szCs w:val="28"/>
        </w:rPr>
        <w:t>2012.gada</w:t>
      </w:r>
      <w:r>
        <w:rPr>
          <w:sz w:val="28"/>
          <w:szCs w:val="28"/>
        </w:rPr>
        <w:t xml:space="preserve"> 4.jūnijā</w:t>
      </w:r>
      <w:r w:rsidRPr="009C2596">
        <w:rPr>
          <w:sz w:val="28"/>
          <w:szCs w:val="28"/>
        </w:rPr>
        <w:t xml:space="preserve">            </w:t>
      </w:r>
      <w:r w:rsidRPr="009C2596">
        <w:rPr>
          <w:sz w:val="28"/>
          <w:szCs w:val="28"/>
        </w:rPr>
        <w:tab/>
        <w:t>Rīkojums Nr.</w:t>
      </w:r>
      <w:r>
        <w:rPr>
          <w:sz w:val="28"/>
          <w:szCs w:val="28"/>
        </w:rPr>
        <w:t xml:space="preserve"> 243</w:t>
      </w:r>
    </w:p>
    <w:p w:rsidR="00D06EB4" w:rsidRPr="009C2596" w:rsidRDefault="00D06EB4" w:rsidP="0035008C">
      <w:pPr>
        <w:tabs>
          <w:tab w:val="left" w:pos="6663"/>
        </w:tabs>
        <w:rPr>
          <w:sz w:val="28"/>
          <w:szCs w:val="28"/>
        </w:rPr>
      </w:pPr>
      <w:r w:rsidRPr="009C2596">
        <w:rPr>
          <w:sz w:val="28"/>
          <w:szCs w:val="28"/>
        </w:rPr>
        <w:t>Rīgā</w:t>
      </w:r>
      <w:r w:rsidRPr="009C2596">
        <w:rPr>
          <w:sz w:val="28"/>
          <w:szCs w:val="28"/>
        </w:rPr>
        <w:tab/>
        <w:t xml:space="preserve">(prot. Nr. </w:t>
      </w:r>
      <w:r>
        <w:rPr>
          <w:sz w:val="28"/>
          <w:szCs w:val="28"/>
        </w:rPr>
        <w:t>30 12</w:t>
      </w:r>
      <w:r w:rsidRPr="009C2596">
        <w:rPr>
          <w:sz w:val="28"/>
          <w:szCs w:val="28"/>
        </w:rPr>
        <w:t>.§)</w:t>
      </w:r>
    </w:p>
    <w:p w:rsidR="00D06EB4" w:rsidRPr="0035008C" w:rsidRDefault="00D06EB4" w:rsidP="00520D80">
      <w:pPr>
        <w:rPr>
          <w:sz w:val="28"/>
          <w:szCs w:val="26"/>
        </w:rPr>
      </w:pPr>
    </w:p>
    <w:p w:rsidR="00D06EB4" w:rsidRPr="0035008C" w:rsidRDefault="00D06EB4" w:rsidP="00520D80">
      <w:pPr>
        <w:jc w:val="center"/>
        <w:rPr>
          <w:b/>
          <w:bCs/>
          <w:sz w:val="28"/>
          <w:szCs w:val="26"/>
        </w:rPr>
      </w:pPr>
      <w:bookmarkStart w:id="0" w:name="OLE_LINK8"/>
      <w:bookmarkStart w:id="1" w:name="OLE_LINK9"/>
      <w:bookmarkStart w:id="2" w:name="OLE_LINK1"/>
      <w:bookmarkStart w:id="3" w:name="OLE_LINK2"/>
      <w:bookmarkStart w:id="4" w:name="OLE_LINK3"/>
      <w:bookmarkStart w:id="5" w:name="OLE_LINK7"/>
      <w:bookmarkStart w:id="6" w:name="OLE_LINK4"/>
      <w:r w:rsidRPr="0035008C">
        <w:rPr>
          <w:b/>
          <w:bCs/>
          <w:sz w:val="28"/>
          <w:szCs w:val="26"/>
        </w:rPr>
        <w:t xml:space="preserve">Par nacionālās sporta bāzes statusa piešķiršanu </w:t>
      </w:r>
      <w:r>
        <w:rPr>
          <w:b/>
          <w:bCs/>
          <w:sz w:val="28"/>
          <w:szCs w:val="26"/>
        </w:rPr>
        <w:t>m</w:t>
      </w:r>
      <w:r w:rsidRPr="0035008C">
        <w:rPr>
          <w:b/>
          <w:bCs/>
          <w:sz w:val="28"/>
          <w:szCs w:val="26"/>
        </w:rPr>
        <w:t xml:space="preserve">otocentram "Zelta Zirgs"  </w:t>
      </w:r>
      <w:bookmarkEnd w:id="0"/>
      <w:bookmarkEnd w:id="1"/>
    </w:p>
    <w:bookmarkEnd w:id="2"/>
    <w:bookmarkEnd w:id="3"/>
    <w:bookmarkEnd w:id="4"/>
    <w:bookmarkEnd w:id="5"/>
    <w:bookmarkEnd w:id="6"/>
    <w:p w:rsidR="00D06EB4" w:rsidRPr="0035008C" w:rsidRDefault="00D06EB4" w:rsidP="00520D80">
      <w:pPr>
        <w:jc w:val="center"/>
        <w:rPr>
          <w:b/>
          <w:bCs/>
          <w:sz w:val="28"/>
          <w:szCs w:val="26"/>
        </w:rPr>
      </w:pPr>
    </w:p>
    <w:p w:rsidR="00D06EB4" w:rsidRDefault="00D06EB4" w:rsidP="00520D80">
      <w:pPr>
        <w:ind w:firstLine="720"/>
        <w:jc w:val="both"/>
        <w:rPr>
          <w:sz w:val="28"/>
          <w:szCs w:val="26"/>
        </w:rPr>
      </w:pPr>
      <w:r w:rsidRPr="0035008C">
        <w:rPr>
          <w:sz w:val="28"/>
          <w:szCs w:val="26"/>
        </w:rPr>
        <w:t xml:space="preserve">1. Ministru kabinets (adrese – Brīvības bulvāris 36, Rīga, LV-1520) ir izskatījis sabiedrības ar ierobežotu atbildību "Baltijas Kausa Fonds" (adrese – "Oškalni", Rembates pagasts, Ķeguma novads, reģistrācijas </w:t>
      </w:r>
      <w:r>
        <w:rPr>
          <w:sz w:val="28"/>
          <w:szCs w:val="26"/>
        </w:rPr>
        <w:t>Nr.</w:t>
      </w:r>
      <w:r w:rsidRPr="0035008C">
        <w:rPr>
          <w:sz w:val="28"/>
          <w:szCs w:val="26"/>
        </w:rPr>
        <w:t>40103066405) 2011.gada 4.aprī</w:t>
      </w:r>
      <w:r>
        <w:rPr>
          <w:sz w:val="28"/>
          <w:szCs w:val="26"/>
        </w:rPr>
        <w:t xml:space="preserve">ļa </w:t>
      </w:r>
      <w:r w:rsidRPr="0035008C">
        <w:rPr>
          <w:sz w:val="28"/>
          <w:szCs w:val="26"/>
        </w:rPr>
        <w:t xml:space="preserve">(papildināts 2011.gada 29.septembrī) iesniegumu par nacionālās sporta bāzes statusa piešķiršanu sporta bāzei – </w:t>
      </w:r>
      <w:r>
        <w:rPr>
          <w:sz w:val="28"/>
          <w:szCs w:val="26"/>
        </w:rPr>
        <w:t>m</w:t>
      </w:r>
      <w:r w:rsidRPr="0035008C">
        <w:rPr>
          <w:sz w:val="28"/>
          <w:szCs w:val="26"/>
        </w:rPr>
        <w:t>otocentram "Zelta Zirgs".</w:t>
      </w:r>
    </w:p>
    <w:p w:rsidR="00D06EB4" w:rsidRPr="0035008C" w:rsidRDefault="00D06EB4" w:rsidP="00520D80">
      <w:pPr>
        <w:ind w:firstLine="720"/>
        <w:jc w:val="both"/>
        <w:rPr>
          <w:sz w:val="28"/>
          <w:szCs w:val="26"/>
        </w:rPr>
      </w:pPr>
    </w:p>
    <w:p w:rsidR="00D06EB4" w:rsidRPr="0035008C" w:rsidRDefault="00D06EB4" w:rsidP="00520D80">
      <w:pPr>
        <w:ind w:firstLine="720"/>
        <w:jc w:val="both"/>
        <w:rPr>
          <w:b/>
          <w:bCs/>
          <w:sz w:val="28"/>
          <w:szCs w:val="26"/>
        </w:rPr>
      </w:pPr>
      <w:r w:rsidRPr="0035008C">
        <w:rPr>
          <w:sz w:val="28"/>
          <w:szCs w:val="26"/>
        </w:rPr>
        <w:t>2. Pēc šā rīkojuma 1.punktā minētā iesnieguma izskatīšanas Ministru kabinets konstatē:</w:t>
      </w:r>
    </w:p>
    <w:p w:rsidR="00D06EB4" w:rsidRPr="0035008C" w:rsidRDefault="00D06EB4" w:rsidP="00520D80">
      <w:pPr>
        <w:pStyle w:val="naisf"/>
        <w:spacing w:before="0" w:after="0"/>
        <w:ind w:firstLine="720"/>
        <w:rPr>
          <w:sz w:val="28"/>
          <w:szCs w:val="26"/>
        </w:rPr>
      </w:pPr>
      <w:r w:rsidRPr="0035008C">
        <w:rPr>
          <w:sz w:val="28"/>
          <w:szCs w:val="26"/>
        </w:rPr>
        <w:t xml:space="preserve">2.1. </w:t>
      </w:r>
      <w:r>
        <w:rPr>
          <w:sz w:val="28"/>
          <w:szCs w:val="26"/>
        </w:rPr>
        <w:t>m</w:t>
      </w:r>
      <w:r w:rsidRPr="0035008C">
        <w:rPr>
          <w:sz w:val="28"/>
          <w:szCs w:val="26"/>
        </w:rPr>
        <w:t xml:space="preserve">otocentrs "Zelta Zirgs" sastāv no:  </w:t>
      </w:r>
    </w:p>
    <w:p w:rsidR="00D06EB4" w:rsidRPr="0035008C" w:rsidRDefault="00D06EB4" w:rsidP="001C644A">
      <w:pPr>
        <w:pStyle w:val="naisf"/>
        <w:spacing w:before="0" w:after="0"/>
        <w:ind w:firstLine="720"/>
        <w:rPr>
          <w:sz w:val="28"/>
          <w:szCs w:val="26"/>
        </w:rPr>
      </w:pPr>
      <w:r w:rsidRPr="0035008C">
        <w:rPr>
          <w:sz w:val="28"/>
          <w:szCs w:val="26"/>
        </w:rPr>
        <w:t>2.1.1.</w:t>
      </w:r>
      <w:r>
        <w:rPr>
          <w:sz w:val="28"/>
          <w:szCs w:val="26"/>
        </w:rPr>
        <w:t xml:space="preserve"> </w:t>
      </w:r>
      <w:r w:rsidRPr="0035008C">
        <w:rPr>
          <w:sz w:val="28"/>
          <w:szCs w:val="26"/>
        </w:rPr>
        <w:t xml:space="preserve">nekustamā īpašuma </w:t>
      </w:r>
      <w:r>
        <w:rPr>
          <w:sz w:val="28"/>
          <w:szCs w:val="26"/>
        </w:rPr>
        <w:t>"</w:t>
      </w:r>
      <w:r w:rsidRPr="00DB77D9">
        <w:rPr>
          <w:sz w:val="28"/>
          <w:szCs w:val="26"/>
        </w:rPr>
        <w:t xml:space="preserve">Mototrase </w:t>
      </w:r>
      <w:r>
        <w:rPr>
          <w:sz w:val="28"/>
          <w:szCs w:val="26"/>
        </w:rPr>
        <w:t>"</w:t>
      </w:r>
      <w:r w:rsidRPr="00DB77D9">
        <w:rPr>
          <w:sz w:val="28"/>
          <w:szCs w:val="26"/>
        </w:rPr>
        <w:t>Zelta zirgs</w:t>
      </w:r>
      <w:r>
        <w:rPr>
          <w:sz w:val="28"/>
          <w:szCs w:val="26"/>
        </w:rPr>
        <w:t xml:space="preserve">"" </w:t>
      </w:r>
      <w:r w:rsidRPr="00DB77D9">
        <w:rPr>
          <w:sz w:val="28"/>
          <w:szCs w:val="26"/>
        </w:rPr>
        <w:t>(</w:t>
      </w:r>
      <w:r w:rsidRPr="0035008C">
        <w:rPr>
          <w:sz w:val="28"/>
          <w:szCs w:val="26"/>
        </w:rPr>
        <w:t>nekustamā īpašuma kadastra Nr.</w:t>
      </w:r>
      <w:r>
        <w:rPr>
          <w:sz w:val="28"/>
          <w:szCs w:val="26"/>
        </w:rPr>
        <w:t> </w:t>
      </w:r>
      <w:r w:rsidRPr="0035008C">
        <w:rPr>
          <w:sz w:val="28"/>
          <w:szCs w:val="26"/>
        </w:rPr>
        <w:t>7484</w:t>
      </w:r>
      <w:r>
        <w:rPr>
          <w:sz w:val="28"/>
          <w:szCs w:val="26"/>
        </w:rPr>
        <w:t> </w:t>
      </w:r>
      <w:r w:rsidRPr="0035008C">
        <w:rPr>
          <w:sz w:val="28"/>
          <w:szCs w:val="26"/>
        </w:rPr>
        <w:t>004</w:t>
      </w:r>
      <w:r>
        <w:rPr>
          <w:sz w:val="28"/>
          <w:szCs w:val="26"/>
        </w:rPr>
        <w:t> </w:t>
      </w:r>
      <w:r w:rsidRPr="0035008C">
        <w:rPr>
          <w:sz w:val="28"/>
          <w:szCs w:val="26"/>
        </w:rPr>
        <w:t>0111) – zemes vienības 350</w:t>
      </w:r>
      <w:r>
        <w:rPr>
          <w:sz w:val="28"/>
          <w:szCs w:val="26"/>
        </w:rPr>
        <w:t> </w:t>
      </w:r>
      <w:r w:rsidRPr="0035008C">
        <w:rPr>
          <w:sz w:val="28"/>
          <w:szCs w:val="26"/>
        </w:rPr>
        <w:t>00</w:t>
      </w:r>
      <w:r w:rsidRPr="00DB77D9">
        <w:rPr>
          <w:sz w:val="28"/>
          <w:szCs w:val="26"/>
        </w:rPr>
        <w:t>0</w:t>
      </w:r>
      <w:r w:rsidRPr="0035008C">
        <w:rPr>
          <w:sz w:val="28"/>
          <w:szCs w:val="26"/>
        </w:rPr>
        <w:t xml:space="preserve"> m</w:t>
      </w:r>
      <w:r w:rsidRPr="0035008C">
        <w:rPr>
          <w:sz w:val="28"/>
          <w:szCs w:val="26"/>
          <w:vertAlign w:val="superscript"/>
        </w:rPr>
        <w:t>2</w:t>
      </w:r>
      <w:r w:rsidRPr="0035008C">
        <w:rPr>
          <w:sz w:val="28"/>
          <w:szCs w:val="26"/>
        </w:rPr>
        <w:t xml:space="preserve"> platībā</w:t>
      </w:r>
      <w:r>
        <w:rPr>
          <w:sz w:val="28"/>
          <w:szCs w:val="26"/>
        </w:rPr>
        <w:t xml:space="preserve"> – </w:t>
      </w:r>
      <w:r w:rsidRPr="0035008C">
        <w:rPr>
          <w:sz w:val="28"/>
          <w:szCs w:val="26"/>
        </w:rPr>
        <w:t>Rembates pagast</w:t>
      </w:r>
      <w:r>
        <w:rPr>
          <w:sz w:val="28"/>
          <w:szCs w:val="26"/>
        </w:rPr>
        <w:t>ā</w:t>
      </w:r>
      <w:r w:rsidRPr="0035008C">
        <w:rPr>
          <w:sz w:val="28"/>
          <w:szCs w:val="26"/>
        </w:rPr>
        <w:t>, Ķeguma novad</w:t>
      </w:r>
      <w:r>
        <w:rPr>
          <w:sz w:val="28"/>
          <w:szCs w:val="26"/>
        </w:rPr>
        <w:t>ā (</w:t>
      </w:r>
      <w:r w:rsidRPr="0035008C">
        <w:rPr>
          <w:sz w:val="28"/>
          <w:szCs w:val="26"/>
        </w:rPr>
        <w:t>ierakstīts Rembates pagasta zemesgrāmatu nodalījumā Nr.166 uz privātpersonas</w:t>
      </w:r>
      <w:r>
        <w:rPr>
          <w:sz w:val="28"/>
          <w:szCs w:val="26"/>
        </w:rPr>
        <w:t xml:space="preserve"> vārda)</w:t>
      </w:r>
      <w:r w:rsidRPr="0035008C">
        <w:rPr>
          <w:sz w:val="28"/>
          <w:szCs w:val="26"/>
        </w:rPr>
        <w:t>;</w:t>
      </w:r>
    </w:p>
    <w:p w:rsidR="00D06EB4" w:rsidRPr="0035008C" w:rsidRDefault="00D06EB4" w:rsidP="00520D80">
      <w:pPr>
        <w:pStyle w:val="naisf"/>
        <w:spacing w:before="0" w:after="0"/>
        <w:ind w:firstLine="720"/>
        <w:rPr>
          <w:sz w:val="28"/>
          <w:szCs w:val="26"/>
        </w:rPr>
      </w:pPr>
      <w:r w:rsidRPr="00087E85">
        <w:rPr>
          <w:sz w:val="28"/>
          <w:szCs w:val="26"/>
        </w:rPr>
        <w:t>2.1.2.</w:t>
      </w:r>
      <w:r w:rsidRPr="0035008C">
        <w:rPr>
          <w:sz w:val="28"/>
          <w:szCs w:val="26"/>
        </w:rPr>
        <w:t xml:space="preserve"> </w:t>
      </w:r>
      <w:r w:rsidRPr="00DB77D9">
        <w:rPr>
          <w:sz w:val="28"/>
          <w:szCs w:val="26"/>
        </w:rPr>
        <w:t>nekustamā īpašuma</w:t>
      </w:r>
      <w:r w:rsidRPr="0035008C">
        <w:rPr>
          <w:b/>
          <w:sz w:val="28"/>
          <w:szCs w:val="26"/>
        </w:rPr>
        <w:t xml:space="preserve"> </w:t>
      </w:r>
      <w:r>
        <w:rPr>
          <w:sz w:val="28"/>
          <w:szCs w:val="26"/>
        </w:rPr>
        <w:t>"</w:t>
      </w:r>
      <w:r w:rsidRPr="00DB77D9">
        <w:rPr>
          <w:sz w:val="28"/>
          <w:szCs w:val="26"/>
        </w:rPr>
        <w:t>Zelta zirgs</w:t>
      </w:r>
      <w:r>
        <w:rPr>
          <w:sz w:val="28"/>
          <w:szCs w:val="26"/>
        </w:rPr>
        <w:t xml:space="preserve">" </w:t>
      </w:r>
      <w:r w:rsidRPr="00DB77D9">
        <w:rPr>
          <w:sz w:val="28"/>
          <w:szCs w:val="26"/>
        </w:rPr>
        <w:t>(nekustamā īpašuma kadastra Nr. 7484 504</w:t>
      </w:r>
      <w:r>
        <w:rPr>
          <w:sz w:val="28"/>
          <w:szCs w:val="26"/>
        </w:rPr>
        <w:t> </w:t>
      </w:r>
      <w:r w:rsidRPr="00DB77D9">
        <w:rPr>
          <w:sz w:val="28"/>
          <w:szCs w:val="26"/>
        </w:rPr>
        <w:t>0007)</w:t>
      </w:r>
      <w:r>
        <w:rPr>
          <w:sz w:val="28"/>
          <w:szCs w:val="26"/>
        </w:rPr>
        <w:t xml:space="preserve"> –</w:t>
      </w:r>
      <w:r w:rsidRPr="0035008C">
        <w:rPr>
          <w:sz w:val="28"/>
          <w:szCs w:val="26"/>
        </w:rPr>
        <w:t xml:space="preserve"> tr</w:t>
      </w:r>
      <w:r>
        <w:rPr>
          <w:sz w:val="28"/>
          <w:szCs w:val="26"/>
        </w:rPr>
        <w:t xml:space="preserve">im </w:t>
      </w:r>
      <w:r w:rsidRPr="0035008C">
        <w:rPr>
          <w:sz w:val="28"/>
          <w:szCs w:val="26"/>
        </w:rPr>
        <w:t>būv</w:t>
      </w:r>
      <w:r>
        <w:rPr>
          <w:sz w:val="28"/>
          <w:szCs w:val="26"/>
        </w:rPr>
        <w:t>ēm</w:t>
      </w:r>
      <w:r w:rsidRPr="0035008C">
        <w:rPr>
          <w:sz w:val="28"/>
          <w:szCs w:val="26"/>
        </w:rPr>
        <w:t xml:space="preserve"> (būvju kadastra apzīmējumi 7484</w:t>
      </w:r>
      <w:r>
        <w:rPr>
          <w:sz w:val="28"/>
          <w:szCs w:val="26"/>
        </w:rPr>
        <w:t xml:space="preserve"> 004 0111 001, </w:t>
      </w:r>
      <w:r w:rsidRPr="0035008C">
        <w:rPr>
          <w:sz w:val="28"/>
          <w:szCs w:val="26"/>
        </w:rPr>
        <w:t>7484</w:t>
      </w:r>
      <w:r>
        <w:rPr>
          <w:sz w:val="28"/>
          <w:szCs w:val="26"/>
        </w:rPr>
        <w:t> </w:t>
      </w:r>
      <w:r w:rsidRPr="0035008C">
        <w:rPr>
          <w:sz w:val="28"/>
          <w:szCs w:val="26"/>
        </w:rPr>
        <w:t>004</w:t>
      </w:r>
      <w:r>
        <w:rPr>
          <w:sz w:val="28"/>
          <w:szCs w:val="26"/>
        </w:rPr>
        <w:t> </w:t>
      </w:r>
      <w:r w:rsidRPr="0035008C">
        <w:rPr>
          <w:sz w:val="28"/>
          <w:szCs w:val="26"/>
        </w:rPr>
        <w:t>0111</w:t>
      </w:r>
      <w:r>
        <w:rPr>
          <w:sz w:val="28"/>
          <w:szCs w:val="26"/>
        </w:rPr>
        <w:t> </w:t>
      </w:r>
      <w:r w:rsidRPr="0035008C">
        <w:rPr>
          <w:sz w:val="28"/>
          <w:szCs w:val="26"/>
        </w:rPr>
        <w:t>002</w:t>
      </w:r>
      <w:r>
        <w:rPr>
          <w:sz w:val="28"/>
          <w:szCs w:val="26"/>
        </w:rPr>
        <w:t xml:space="preserve"> un</w:t>
      </w:r>
      <w:r w:rsidRPr="0035008C">
        <w:rPr>
          <w:sz w:val="28"/>
          <w:szCs w:val="26"/>
        </w:rPr>
        <w:t xml:space="preserve"> 7484 004 0111 003</w:t>
      </w:r>
      <w:r>
        <w:rPr>
          <w:sz w:val="28"/>
          <w:szCs w:val="26"/>
        </w:rPr>
        <w:t>)</w:t>
      </w:r>
      <w:r w:rsidRPr="0035008C">
        <w:rPr>
          <w:sz w:val="28"/>
          <w:szCs w:val="26"/>
        </w:rPr>
        <w:t xml:space="preserve"> </w:t>
      </w:r>
      <w:r>
        <w:rPr>
          <w:sz w:val="28"/>
          <w:szCs w:val="26"/>
        </w:rPr>
        <w:t xml:space="preserve">– </w:t>
      </w:r>
      <w:r w:rsidRPr="0035008C">
        <w:rPr>
          <w:sz w:val="28"/>
          <w:szCs w:val="26"/>
        </w:rPr>
        <w:t>Rembates pagast</w:t>
      </w:r>
      <w:r>
        <w:rPr>
          <w:sz w:val="28"/>
          <w:szCs w:val="26"/>
        </w:rPr>
        <w:t>ā</w:t>
      </w:r>
      <w:r w:rsidRPr="0035008C">
        <w:rPr>
          <w:sz w:val="28"/>
          <w:szCs w:val="26"/>
        </w:rPr>
        <w:t>, Ķeguma novad</w:t>
      </w:r>
      <w:r>
        <w:rPr>
          <w:sz w:val="28"/>
          <w:szCs w:val="26"/>
        </w:rPr>
        <w:t xml:space="preserve">ā (divas </w:t>
      </w:r>
      <w:r w:rsidRPr="00087E85">
        <w:rPr>
          <w:sz w:val="28"/>
          <w:szCs w:val="26"/>
        </w:rPr>
        <w:t>būves</w:t>
      </w:r>
      <w:r>
        <w:rPr>
          <w:sz w:val="28"/>
          <w:szCs w:val="26"/>
        </w:rPr>
        <w:t xml:space="preserve"> (būvju </w:t>
      </w:r>
      <w:r w:rsidRPr="0035008C">
        <w:rPr>
          <w:sz w:val="28"/>
          <w:szCs w:val="26"/>
        </w:rPr>
        <w:t>kadastra apzīmējumi 7484</w:t>
      </w:r>
      <w:r>
        <w:rPr>
          <w:sz w:val="28"/>
          <w:szCs w:val="26"/>
        </w:rPr>
        <w:t xml:space="preserve"> 004 0111 001 un </w:t>
      </w:r>
      <w:r w:rsidRPr="0035008C">
        <w:rPr>
          <w:sz w:val="28"/>
          <w:szCs w:val="26"/>
        </w:rPr>
        <w:t>7484</w:t>
      </w:r>
      <w:r>
        <w:rPr>
          <w:sz w:val="28"/>
          <w:szCs w:val="26"/>
        </w:rPr>
        <w:t> </w:t>
      </w:r>
      <w:r w:rsidRPr="0035008C">
        <w:rPr>
          <w:sz w:val="28"/>
          <w:szCs w:val="26"/>
        </w:rPr>
        <w:t>004</w:t>
      </w:r>
      <w:r>
        <w:rPr>
          <w:sz w:val="28"/>
          <w:szCs w:val="26"/>
        </w:rPr>
        <w:t> </w:t>
      </w:r>
      <w:r w:rsidRPr="0035008C">
        <w:rPr>
          <w:sz w:val="28"/>
          <w:szCs w:val="26"/>
        </w:rPr>
        <w:t>0111</w:t>
      </w:r>
      <w:r>
        <w:rPr>
          <w:sz w:val="28"/>
          <w:szCs w:val="26"/>
        </w:rPr>
        <w:t> </w:t>
      </w:r>
      <w:r w:rsidRPr="0035008C">
        <w:rPr>
          <w:sz w:val="28"/>
          <w:szCs w:val="26"/>
        </w:rPr>
        <w:t>002</w:t>
      </w:r>
      <w:r>
        <w:rPr>
          <w:sz w:val="28"/>
          <w:szCs w:val="26"/>
        </w:rPr>
        <w:t xml:space="preserve">) </w:t>
      </w:r>
      <w:r w:rsidRPr="00087E85">
        <w:rPr>
          <w:sz w:val="28"/>
          <w:szCs w:val="26"/>
        </w:rPr>
        <w:t>ierakstītas</w:t>
      </w:r>
      <w:r w:rsidRPr="0035008C">
        <w:rPr>
          <w:sz w:val="28"/>
          <w:szCs w:val="26"/>
        </w:rPr>
        <w:t xml:space="preserve"> Rembates pagasta zemesgrāmatu nodalījumā Nr.408 uz sabiedrības ar ierobežotu atbildību "Baltijas Kausa Fonds" vārda</w:t>
      </w:r>
      <w:r>
        <w:rPr>
          <w:sz w:val="28"/>
          <w:szCs w:val="26"/>
        </w:rPr>
        <w:t xml:space="preserve">, </w:t>
      </w:r>
      <w:r w:rsidRPr="0035008C">
        <w:rPr>
          <w:sz w:val="28"/>
          <w:szCs w:val="26"/>
        </w:rPr>
        <w:t>būve (būves kadastra apzīmējums 7484</w:t>
      </w:r>
      <w:r>
        <w:rPr>
          <w:sz w:val="28"/>
          <w:szCs w:val="26"/>
        </w:rPr>
        <w:t> </w:t>
      </w:r>
      <w:r w:rsidRPr="0035008C">
        <w:rPr>
          <w:sz w:val="28"/>
          <w:szCs w:val="26"/>
        </w:rPr>
        <w:t>004</w:t>
      </w:r>
      <w:r>
        <w:rPr>
          <w:sz w:val="28"/>
          <w:szCs w:val="26"/>
        </w:rPr>
        <w:t> </w:t>
      </w:r>
      <w:r w:rsidRPr="0035008C">
        <w:rPr>
          <w:sz w:val="28"/>
          <w:szCs w:val="26"/>
        </w:rPr>
        <w:t>0111</w:t>
      </w:r>
      <w:r>
        <w:rPr>
          <w:sz w:val="28"/>
          <w:szCs w:val="26"/>
        </w:rPr>
        <w:t> </w:t>
      </w:r>
      <w:r w:rsidRPr="0035008C">
        <w:rPr>
          <w:sz w:val="28"/>
          <w:szCs w:val="26"/>
        </w:rPr>
        <w:t>003</w:t>
      </w:r>
      <w:r>
        <w:rPr>
          <w:sz w:val="28"/>
          <w:szCs w:val="26"/>
        </w:rPr>
        <w:t xml:space="preserve">) </w:t>
      </w:r>
      <w:r w:rsidRPr="0035008C">
        <w:rPr>
          <w:sz w:val="28"/>
          <w:szCs w:val="26"/>
        </w:rPr>
        <w:t>reģistrēt</w:t>
      </w:r>
      <w:r>
        <w:rPr>
          <w:sz w:val="28"/>
          <w:szCs w:val="26"/>
        </w:rPr>
        <w:t>a Kadastra informācijas sistēmā)</w:t>
      </w:r>
      <w:r w:rsidRPr="0035008C">
        <w:rPr>
          <w:sz w:val="28"/>
          <w:szCs w:val="26"/>
        </w:rPr>
        <w:t xml:space="preserve">. </w:t>
      </w:r>
      <w:r>
        <w:rPr>
          <w:sz w:val="28"/>
          <w:szCs w:val="26"/>
        </w:rPr>
        <w:t>B</w:t>
      </w:r>
      <w:r w:rsidRPr="0035008C">
        <w:rPr>
          <w:sz w:val="28"/>
          <w:szCs w:val="26"/>
        </w:rPr>
        <w:t>ūves ir saistītas ar šā rīkojuma 2.1.1.apakšpunktā minēto zemes vienību;</w:t>
      </w:r>
    </w:p>
    <w:p w:rsidR="00D06EB4" w:rsidRPr="0035008C" w:rsidRDefault="00D06EB4" w:rsidP="00520D80">
      <w:pPr>
        <w:pStyle w:val="naisf"/>
        <w:spacing w:before="0" w:after="0"/>
        <w:ind w:firstLine="720"/>
        <w:rPr>
          <w:sz w:val="28"/>
          <w:szCs w:val="26"/>
        </w:rPr>
      </w:pPr>
      <w:r w:rsidRPr="0035008C">
        <w:rPr>
          <w:sz w:val="28"/>
          <w:szCs w:val="26"/>
        </w:rPr>
        <w:t>2.1.3. nekustamā īpašuma</w:t>
      </w:r>
      <w:r>
        <w:rPr>
          <w:sz w:val="28"/>
          <w:szCs w:val="26"/>
        </w:rPr>
        <w:t xml:space="preserve"> </w:t>
      </w:r>
      <w:r w:rsidRPr="0035008C">
        <w:rPr>
          <w:sz w:val="28"/>
          <w:szCs w:val="26"/>
        </w:rPr>
        <w:t>"Motocentrs" (nekustamā īpašuma kadastra Nr.</w:t>
      </w:r>
      <w:r>
        <w:rPr>
          <w:sz w:val="28"/>
          <w:szCs w:val="26"/>
        </w:rPr>
        <w:t> </w:t>
      </w:r>
      <w:r w:rsidRPr="0035008C">
        <w:rPr>
          <w:sz w:val="28"/>
          <w:szCs w:val="26"/>
        </w:rPr>
        <w:t>7484</w:t>
      </w:r>
      <w:r>
        <w:rPr>
          <w:sz w:val="28"/>
          <w:szCs w:val="26"/>
        </w:rPr>
        <w:t> </w:t>
      </w:r>
      <w:r w:rsidRPr="0035008C">
        <w:rPr>
          <w:sz w:val="28"/>
          <w:szCs w:val="26"/>
        </w:rPr>
        <w:t>004</w:t>
      </w:r>
      <w:r>
        <w:rPr>
          <w:sz w:val="28"/>
          <w:szCs w:val="26"/>
        </w:rPr>
        <w:t> </w:t>
      </w:r>
      <w:r w:rsidRPr="0035008C">
        <w:rPr>
          <w:sz w:val="28"/>
          <w:szCs w:val="26"/>
        </w:rPr>
        <w:t>0088</w:t>
      </w:r>
      <w:r>
        <w:rPr>
          <w:sz w:val="28"/>
          <w:szCs w:val="26"/>
        </w:rPr>
        <w:t xml:space="preserve">) </w:t>
      </w:r>
      <w:r w:rsidRPr="0035008C">
        <w:rPr>
          <w:sz w:val="28"/>
          <w:szCs w:val="26"/>
        </w:rPr>
        <w:t>– zemes vienības 7300 m</w:t>
      </w:r>
      <w:r w:rsidRPr="0035008C">
        <w:rPr>
          <w:sz w:val="28"/>
          <w:szCs w:val="26"/>
          <w:vertAlign w:val="superscript"/>
        </w:rPr>
        <w:t>2</w:t>
      </w:r>
      <w:r w:rsidRPr="0035008C">
        <w:rPr>
          <w:sz w:val="28"/>
          <w:szCs w:val="26"/>
        </w:rPr>
        <w:t xml:space="preserve"> platībā (zemes vienības kadastra apzīmējums 7484 004 0088), zemes vienības 38500 m</w:t>
      </w:r>
      <w:r w:rsidRPr="0035008C">
        <w:rPr>
          <w:sz w:val="28"/>
          <w:szCs w:val="26"/>
          <w:vertAlign w:val="superscript"/>
        </w:rPr>
        <w:t>2</w:t>
      </w:r>
      <w:r w:rsidRPr="0035008C">
        <w:rPr>
          <w:sz w:val="28"/>
          <w:szCs w:val="26"/>
        </w:rPr>
        <w:t xml:space="preserve"> platībā (zemes vienības kadastra apzīmējums 7484 004</w:t>
      </w:r>
      <w:r>
        <w:rPr>
          <w:sz w:val="28"/>
          <w:szCs w:val="26"/>
        </w:rPr>
        <w:t xml:space="preserve"> 0089) un</w:t>
      </w:r>
      <w:r w:rsidRPr="0035008C">
        <w:rPr>
          <w:sz w:val="28"/>
          <w:szCs w:val="26"/>
        </w:rPr>
        <w:t xml:space="preserve"> zemes vienības 19400 m</w:t>
      </w:r>
      <w:r w:rsidRPr="0035008C">
        <w:rPr>
          <w:sz w:val="28"/>
          <w:szCs w:val="26"/>
          <w:vertAlign w:val="superscript"/>
        </w:rPr>
        <w:t>2</w:t>
      </w:r>
      <w:r w:rsidRPr="0035008C">
        <w:rPr>
          <w:sz w:val="28"/>
          <w:szCs w:val="26"/>
        </w:rPr>
        <w:t xml:space="preserve"> platībā (zemes vienības kadastra apzīmējums 7484 004 0090) </w:t>
      </w:r>
      <w:r>
        <w:rPr>
          <w:sz w:val="28"/>
          <w:szCs w:val="26"/>
        </w:rPr>
        <w:t xml:space="preserve">– </w:t>
      </w:r>
      <w:r w:rsidRPr="0035008C">
        <w:rPr>
          <w:sz w:val="28"/>
          <w:szCs w:val="26"/>
        </w:rPr>
        <w:t>Rembates pagast</w:t>
      </w:r>
      <w:r>
        <w:rPr>
          <w:sz w:val="28"/>
          <w:szCs w:val="26"/>
        </w:rPr>
        <w:t>ā</w:t>
      </w:r>
      <w:r w:rsidRPr="0035008C">
        <w:rPr>
          <w:sz w:val="28"/>
          <w:szCs w:val="26"/>
        </w:rPr>
        <w:t xml:space="preserve">, </w:t>
      </w:r>
      <w:r>
        <w:rPr>
          <w:sz w:val="28"/>
          <w:szCs w:val="26"/>
        </w:rPr>
        <w:t>Ķeguma novadā</w:t>
      </w:r>
      <w:r w:rsidRPr="0035008C">
        <w:rPr>
          <w:sz w:val="28"/>
          <w:szCs w:val="26"/>
        </w:rPr>
        <w:t xml:space="preserve"> </w:t>
      </w:r>
      <w:r>
        <w:rPr>
          <w:sz w:val="28"/>
          <w:szCs w:val="26"/>
        </w:rPr>
        <w:t>(</w:t>
      </w:r>
      <w:r w:rsidRPr="00087E85">
        <w:rPr>
          <w:sz w:val="28"/>
          <w:szCs w:val="26"/>
        </w:rPr>
        <w:t>ierakstīts</w:t>
      </w:r>
      <w:r w:rsidRPr="0035008C">
        <w:rPr>
          <w:sz w:val="28"/>
          <w:szCs w:val="26"/>
        </w:rPr>
        <w:t xml:space="preserve"> Rembates pagasta zemesgrāmatu nodalījumā Nr.100000329634 uz privātpersonas vārda</w:t>
      </w:r>
      <w:r>
        <w:rPr>
          <w:sz w:val="28"/>
          <w:szCs w:val="26"/>
        </w:rPr>
        <w:t>)</w:t>
      </w:r>
      <w:r w:rsidRPr="0035008C">
        <w:rPr>
          <w:sz w:val="28"/>
          <w:szCs w:val="26"/>
        </w:rPr>
        <w:t>;</w:t>
      </w:r>
    </w:p>
    <w:p w:rsidR="00D06EB4" w:rsidRPr="0035008C" w:rsidRDefault="00D06EB4" w:rsidP="00520D80">
      <w:pPr>
        <w:pStyle w:val="naisf"/>
        <w:spacing w:before="0" w:after="0"/>
        <w:ind w:firstLine="720"/>
        <w:rPr>
          <w:sz w:val="28"/>
          <w:szCs w:val="26"/>
        </w:rPr>
      </w:pPr>
      <w:r w:rsidRPr="0035008C">
        <w:rPr>
          <w:sz w:val="28"/>
          <w:szCs w:val="26"/>
        </w:rPr>
        <w:t>2.1.4. nekustamā īpašuma</w:t>
      </w:r>
      <w:r>
        <w:rPr>
          <w:sz w:val="28"/>
          <w:szCs w:val="26"/>
        </w:rPr>
        <w:t xml:space="preserve"> </w:t>
      </w:r>
      <w:r w:rsidRPr="0035008C">
        <w:rPr>
          <w:sz w:val="28"/>
          <w:szCs w:val="26"/>
        </w:rPr>
        <w:t>"Līdumi" (nekustamā īpašuma kadastra Nr.</w:t>
      </w:r>
      <w:r>
        <w:rPr>
          <w:sz w:val="28"/>
          <w:szCs w:val="26"/>
        </w:rPr>
        <w:t> </w:t>
      </w:r>
      <w:r w:rsidRPr="0035008C">
        <w:rPr>
          <w:sz w:val="28"/>
          <w:szCs w:val="26"/>
        </w:rPr>
        <w:t>7484</w:t>
      </w:r>
      <w:r>
        <w:rPr>
          <w:sz w:val="28"/>
          <w:szCs w:val="26"/>
        </w:rPr>
        <w:t> </w:t>
      </w:r>
      <w:r w:rsidRPr="0035008C">
        <w:rPr>
          <w:sz w:val="28"/>
          <w:szCs w:val="26"/>
        </w:rPr>
        <w:t>004</w:t>
      </w:r>
      <w:r>
        <w:rPr>
          <w:sz w:val="28"/>
          <w:szCs w:val="26"/>
        </w:rPr>
        <w:t> 0208)</w:t>
      </w:r>
      <w:r w:rsidRPr="0035008C">
        <w:rPr>
          <w:sz w:val="28"/>
          <w:szCs w:val="26"/>
        </w:rPr>
        <w:t xml:space="preserve"> – zemes vienības 191000 m</w:t>
      </w:r>
      <w:r w:rsidRPr="0035008C">
        <w:rPr>
          <w:sz w:val="28"/>
          <w:szCs w:val="26"/>
          <w:vertAlign w:val="superscript"/>
        </w:rPr>
        <w:t>2</w:t>
      </w:r>
      <w:r w:rsidRPr="0035008C">
        <w:rPr>
          <w:sz w:val="28"/>
          <w:szCs w:val="26"/>
        </w:rPr>
        <w:t xml:space="preserve"> platībā (zemes vienības kadastra apzīmējums 7484 004 0208)</w:t>
      </w:r>
      <w:r>
        <w:rPr>
          <w:sz w:val="28"/>
          <w:szCs w:val="26"/>
        </w:rPr>
        <w:t xml:space="preserve"> – </w:t>
      </w:r>
      <w:r w:rsidRPr="0035008C">
        <w:rPr>
          <w:sz w:val="28"/>
          <w:szCs w:val="26"/>
        </w:rPr>
        <w:t>Rembates pagast</w:t>
      </w:r>
      <w:r>
        <w:rPr>
          <w:sz w:val="28"/>
          <w:szCs w:val="26"/>
        </w:rPr>
        <w:t>ā</w:t>
      </w:r>
      <w:r w:rsidRPr="0035008C">
        <w:rPr>
          <w:sz w:val="28"/>
          <w:szCs w:val="26"/>
        </w:rPr>
        <w:t>, Ķeguma novad</w:t>
      </w:r>
      <w:r>
        <w:rPr>
          <w:sz w:val="28"/>
          <w:szCs w:val="26"/>
        </w:rPr>
        <w:t>ā</w:t>
      </w:r>
      <w:r w:rsidRPr="0035008C">
        <w:rPr>
          <w:sz w:val="28"/>
          <w:szCs w:val="26"/>
        </w:rPr>
        <w:t xml:space="preserve"> </w:t>
      </w:r>
      <w:r>
        <w:rPr>
          <w:sz w:val="28"/>
          <w:szCs w:val="26"/>
        </w:rPr>
        <w:t>(</w:t>
      </w:r>
      <w:r w:rsidRPr="0035008C">
        <w:rPr>
          <w:sz w:val="28"/>
          <w:szCs w:val="26"/>
        </w:rPr>
        <w:t xml:space="preserve">ierakstīts Rembates pagasta zemesgrāmatu nodalījumā Nr.365 uz privātpersonas </w:t>
      </w:r>
      <w:r>
        <w:rPr>
          <w:sz w:val="28"/>
          <w:szCs w:val="26"/>
        </w:rPr>
        <w:t>vārda)</w:t>
      </w:r>
      <w:r w:rsidRPr="0035008C">
        <w:rPr>
          <w:sz w:val="28"/>
          <w:szCs w:val="26"/>
        </w:rPr>
        <w:t>;</w:t>
      </w:r>
    </w:p>
    <w:p w:rsidR="00D06EB4" w:rsidRPr="0035008C" w:rsidRDefault="00D06EB4" w:rsidP="00520D80">
      <w:pPr>
        <w:pStyle w:val="naisf"/>
        <w:spacing w:before="0" w:after="0"/>
        <w:ind w:firstLine="720"/>
        <w:rPr>
          <w:sz w:val="28"/>
          <w:szCs w:val="26"/>
        </w:rPr>
      </w:pPr>
      <w:r w:rsidRPr="0035008C">
        <w:rPr>
          <w:sz w:val="28"/>
          <w:szCs w:val="26"/>
        </w:rPr>
        <w:t>2.1.5.</w:t>
      </w:r>
      <w:r>
        <w:rPr>
          <w:sz w:val="28"/>
          <w:szCs w:val="26"/>
        </w:rPr>
        <w:t> </w:t>
      </w:r>
      <w:r w:rsidRPr="0035008C">
        <w:rPr>
          <w:sz w:val="28"/>
          <w:szCs w:val="26"/>
        </w:rPr>
        <w:t>nekustamā īpašuma</w:t>
      </w:r>
      <w:r>
        <w:rPr>
          <w:sz w:val="28"/>
          <w:szCs w:val="26"/>
        </w:rPr>
        <w:t xml:space="preserve"> </w:t>
      </w:r>
      <w:r w:rsidRPr="0035008C">
        <w:rPr>
          <w:sz w:val="28"/>
          <w:szCs w:val="26"/>
        </w:rPr>
        <w:t>"Brīvnieku ceļš" (nekustamā īpašuma kadastra Nr.</w:t>
      </w:r>
      <w:r>
        <w:rPr>
          <w:sz w:val="28"/>
          <w:szCs w:val="26"/>
        </w:rPr>
        <w:t> </w:t>
      </w:r>
      <w:r w:rsidRPr="0035008C">
        <w:rPr>
          <w:sz w:val="28"/>
          <w:szCs w:val="26"/>
        </w:rPr>
        <w:t>7484</w:t>
      </w:r>
      <w:r>
        <w:rPr>
          <w:sz w:val="28"/>
          <w:szCs w:val="26"/>
        </w:rPr>
        <w:t> </w:t>
      </w:r>
      <w:r w:rsidRPr="0035008C">
        <w:rPr>
          <w:sz w:val="28"/>
          <w:szCs w:val="26"/>
        </w:rPr>
        <w:t>004</w:t>
      </w:r>
      <w:r>
        <w:rPr>
          <w:sz w:val="28"/>
          <w:szCs w:val="26"/>
        </w:rPr>
        <w:t> </w:t>
      </w:r>
      <w:r w:rsidRPr="0035008C">
        <w:rPr>
          <w:sz w:val="28"/>
          <w:szCs w:val="26"/>
        </w:rPr>
        <w:t>00</w:t>
      </w:r>
      <w:r w:rsidRPr="006118D4">
        <w:rPr>
          <w:sz w:val="28"/>
          <w:szCs w:val="26"/>
        </w:rPr>
        <w:t>23</w:t>
      </w:r>
      <w:r w:rsidRPr="0035008C">
        <w:rPr>
          <w:sz w:val="28"/>
          <w:szCs w:val="26"/>
        </w:rPr>
        <w:t>)</w:t>
      </w:r>
      <w:r>
        <w:rPr>
          <w:sz w:val="28"/>
          <w:szCs w:val="26"/>
        </w:rPr>
        <w:t xml:space="preserve"> </w:t>
      </w:r>
      <w:r w:rsidRPr="0035008C">
        <w:rPr>
          <w:sz w:val="28"/>
          <w:szCs w:val="26"/>
        </w:rPr>
        <w:t>– zemes vienības 4200 m</w:t>
      </w:r>
      <w:r w:rsidRPr="0035008C">
        <w:rPr>
          <w:sz w:val="28"/>
          <w:szCs w:val="26"/>
          <w:vertAlign w:val="superscript"/>
        </w:rPr>
        <w:t>2</w:t>
      </w:r>
      <w:r w:rsidRPr="0035008C">
        <w:rPr>
          <w:sz w:val="28"/>
          <w:szCs w:val="26"/>
        </w:rPr>
        <w:t xml:space="preserve"> platībā (zemes vienības kadastra apzīmējums 7484 004 0068) </w:t>
      </w:r>
      <w:r>
        <w:rPr>
          <w:sz w:val="28"/>
          <w:szCs w:val="26"/>
        </w:rPr>
        <w:t xml:space="preserve">– </w:t>
      </w:r>
      <w:r w:rsidRPr="0035008C">
        <w:rPr>
          <w:sz w:val="28"/>
          <w:szCs w:val="26"/>
        </w:rPr>
        <w:t>Rembates pagast</w:t>
      </w:r>
      <w:r>
        <w:rPr>
          <w:sz w:val="28"/>
          <w:szCs w:val="26"/>
        </w:rPr>
        <w:t>ā</w:t>
      </w:r>
      <w:r w:rsidRPr="0035008C">
        <w:rPr>
          <w:sz w:val="28"/>
          <w:szCs w:val="26"/>
        </w:rPr>
        <w:t>, Ķeguma novad</w:t>
      </w:r>
      <w:r>
        <w:rPr>
          <w:sz w:val="28"/>
          <w:szCs w:val="26"/>
        </w:rPr>
        <w:t>ā (</w:t>
      </w:r>
      <w:r w:rsidRPr="0035008C">
        <w:rPr>
          <w:sz w:val="28"/>
          <w:szCs w:val="26"/>
        </w:rPr>
        <w:t>ierakstīts Rembates pagasta zemesgrāmatu nodalījumā Nr.100000457331 uz sabiedrības ar ierobežotu atbildību "Baltijas Kausa Fonds"</w:t>
      </w:r>
      <w:r>
        <w:rPr>
          <w:sz w:val="28"/>
          <w:szCs w:val="26"/>
        </w:rPr>
        <w:t xml:space="preserve"> vārda)</w:t>
      </w:r>
      <w:r w:rsidRPr="0035008C">
        <w:rPr>
          <w:sz w:val="28"/>
          <w:szCs w:val="26"/>
        </w:rPr>
        <w:t>;</w:t>
      </w:r>
    </w:p>
    <w:p w:rsidR="00D06EB4" w:rsidRPr="0035008C" w:rsidRDefault="00D06EB4" w:rsidP="00520D80">
      <w:pPr>
        <w:pStyle w:val="naisf"/>
        <w:spacing w:before="0" w:after="0"/>
        <w:ind w:firstLine="720"/>
        <w:rPr>
          <w:sz w:val="28"/>
          <w:szCs w:val="26"/>
        </w:rPr>
      </w:pPr>
      <w:r w:rsidRPr="0035008C">
        <w:rPr>
          <w:sz w:val="28"/>
          <w:szCs w:val="26"/>
        </w:rPr>
        <w:t>2.1.6. nekustamā īpašuma "Ozoli" (nekustamā īpašuma kadastra Nr.</w:t>
      </w:r>
      <w:r>
        <w:rPr>
          <w:sz w:val="28"/>
          <w:szCs w:val="26"/>
        </w:rPr>
        <w:t> </w:t>
      </w:r>
      <w:r w:rsidRPr="0035008C">
        <w:rPr>
          <w:sz w:val="28"/>
          <w:szCs w:val="26"/>
        </w:rPr>
        <w:t>7484</w:t>
      </w:r>
      <w:r>
        <w:rPr>
          <w:sz w:val="28"/>
          <w:szCs w:val="26"/>
        </w:rPr>
        <w:t> </w:t>
      </w:r>
      <w:r w:rsidRPr="0035008C">
        <w:rPr>
          <w:sz w:val="28"/>
          <w:szCs w:val="26"/>
        </w:rPr>
        <w:t>004</w:t>
      </w:r>
      <w:r>
        <w:rPr>
          <w:sz w:val="28"/>
          <w:szCs w:val="26"/>
        </w:rPr>
        <w:t> </w:t>
      </w:r>
      <w:r w:rsidRPr="0035008C">
        <w:rPr>
          <w:sz w:val="28"/>
          <w:szCs w:val="26"/>
        </w:rPr>
        <w:t>0212)</w:t>
      </w:r>
      <w:r>
        <w:rPr>
          <w:sz w:val="28"/>
          <w:szCs w:val="26"/>
        </w:rPr>
        <w:t xml:space="preserve"> </w:t>
      </w:r>
      <w:r w:rsidRPr="0035008C">
        <w:rPr>
          <w:sz w:val="28"/>
          <w:szCs w:val="26"/>
        </w:rPr>
        <w:t>– zemes vienības 11600 m</w:t>
      </w:r>
      <w:r w:rsidRPr="0035008C">
        <w:rPr>
          <w:sz w:val="28"/>
          <w:szCs w:val="26"/>
          <w:vertAlign w:val="superscript"/>
        </w:rPr>
        <w:t>2</w:t>
      </w:r>
      <w:r w:rsidRPr="0035008C">
        <w:rPr>
          <w:sz w:val="28"/>
          <w:szCs w:val="26"/>
        </w:rPr>
        <w:t xml:space="preserve"> platībā (zemes vienības kadastra apzīmējums 7484 004 0212) un divām būvēm (būvju kadastra apzīmējumi 7484</w:t>
      </w:r>
      <w:r>
        <w:rPr>
          <w:sz w:val="28"/>
          <w:szCs w:val="26"/>
        </w:rPr>
        <w:t> 004 0212 001 un</w:t>
      </w:r>
      <w:r w:rsidRPr="0035008C">
        <w:rPr>
          <w:sz w:val="28"/>
          <w:szCs w:val="26"/>
        </w:rPr>
        <w:t xml:space="preserve"> 7484 004 0212 005)</w:t>
      </w:r>
      <w:r>
        <w:rPr>
          <w:sz w:val="28"/>
          <w:szCs w:val="26"/>
        </w:rPr>
        <w:t xml:space="preserve"> –</w:t>
      </w:r>
      <w:r w:rsidRPr="0035008C">
        <w:rPr>
          <w:sz w:val="28"/>
          <w:szCs w:val="26"/>
        </w:rPr>
        <w:t xml:space="preserve"> Rembates pagast</w:t>
      </w:r>
      <w:r>
        <w:rPr>
          <w:sz w:val="28"/>
          <w:szCs w:val="26"/>
        </w:rPr>
        <w:t>ā</w:t>
      </w:r>
      <w:r w:rsidRPr="0035008C">
        <w:rPr>
          <w:sz w:val="28"/>
          <w:szCs w:val="26"/>
        </w:rPr>
        <w:t>, Ķeguma novad</w:t>
      </w:r>
      <w:r>
        <w:rPr>
          <w:sz w:val="28"/>
          <w:szCs w:val="26"/>
        </w:rPr>
        <w:t>ā (</w:t>
      </w:r>
      <w:r w:rsidRPr="0035008C">
        <w:rPr>
          <w:sz w:val="28"/>
          <w:szCs w:val="26"/>
        </w:rPr>
        <w:t>ierakstīts Rembates pagasta zemesgrāmatu nodalījumā Nr.100000209077 uz sabiedrības ar ierobežotu atbildību "Baltijas Kausa Fonds"</w:t>
      </w:r>
      <w:r>
        <w:rPr>
          <w:sz w:val="28"/>
          <w:szCs w:val="26"/>
        </w:rPr>
        <w:t xml:space="preserve"> vārda)</w:t>
      </w:r>
      <w:r w:rsidRPr="0035008C">
        <w:rPr>
          <w:sz w:val="28"/>
          <w:szCs w:val="26"/>
        </w:rPr>
        <w:t>;</w:t>
      </w:r>
      <w:r>
        <w:rPr>
          <w:sz w:val="28"/>
          <w:szCs w:val="26"/>
        </w:rPr>
        <w:t xml:space="preserve"> </w:t>
      </w:r>
    </w:p>
    <w:p w:rsidR="00D06EB4" w:rsidRPr="0035008C" w:rsidRDefault="00D06EB4" w:rsidP="00520D80">
      <w:pPr>
        <w:pStyle w:val="naisf"/>
        <w:spacing w:before="0" w:after="0"/>
        <w:ind w:firstLine="720"/>
        <w:rPr>
          <w:sz w:val="28"/>
          <w:szCs w:val="26"/>
        </w:rPr>
      </w:pPr>
      <w:r w:rsidRPr="0035008C">
        <w:rPr>
          <w:sz w:val="28"/>
          <w:szCs w:val="26"/>
        </w:rPr>
        <w:t>2.1.7.</w:t>
      </w:r>
      <w:r>
        <w:rPr>
          <w:sz w:val="28"/>
          <w:szCs w:val="26"/>
        </w:rPr>
        <w:t> </w:t>
      </w:r>
      <w:r w:rsidRPr="0035008C">
        <w:rPr>
          <w:sz w:val="28"/>
          <w:szCs w:val="26"/>
        </w:rPr>
        <w:t>nekustamā īpašuma</w:t>
      </w:r>
      <w:r>
        <w:rPr>
          <w:sz w:val="28"/>
          <w:szCs w:val="26"/>
        </w:rPr>
        <w:t xml:space="preserve"> </w:t>
      </w:r>
      <w:r w:rsidRPr="0035008C">
        <w:rPr>
          <w:sz w:val="28"/>
          <w:szCs w:val="26"/>
        </w:rPr>
        <w:t>"Mežkapari" (nekustamā īpašuma kadastra Nr.</w:t>
      </w:r>
      <w:r>
        <w:rPr>
          <w:sz w:val="28"/>
          <w:szCs w:val="26"/>
        </w:rPr>
        <w:t> </w:t>
      </w:r>
      <w:r w:rsidRPr="0035008C">
        <w:rPr>
          <w:sz w:val="28"/>
          <w:szCs w:val="26"/>
        </w:rPr>
        <w:t>7484</w:t>
      </w:r>
      <w:r>
        <w:rPr>
          <w:sz w:val="28"/>
          <w:szCs w:val="26"/>
        </w:rPr>
        <w:t> </w:t>
      </w:r>
      <w:r w:rsidRPr="0035008C">
        <w:rPr>
          <w:sz w:val="28"/>
          <w:szCs w:val="26"/>
        </w:rPr>
        <w:t>004</w:t>
      </w:r>
      <w:r>
        <w:rPr>
          <w:sz w:val="28"/>
          <w:szCs w:val="26"/>
        </w:rPr>
        <w:t xml:space="preserve"> 0211) </w:t>
      </w:r>
      <w:r w:rsidRPr="0035008C">
        <w:rPr>
          <w:sz w:val="28"/>
          <w:szCs w:val="26"/>
        </w:rPr>
        <w:t>– zemes vienības 66000 m</w:t>
      </w:r>
      <w:r w:rsidRPr="0035008C">
        <w:rPr>
          <w:sz w:val="28"/>
          <w:szCs w:val="26"/>
          <w:vertAlign w:val="superscript"/>
        </w:rPr>
        <w:t>2</w:t>
      </w:r>
      <w:r w:rsidRPr="0035008C">
        <w:rPr>
          <w:sz w:val="28"/>
          <w:szCs w:val="26"/>
        </w:rPr>
        <w:t xml:space="preserve"> platībā (zemes vienības kadastra apzīmējums 7484 004 0211)</w:t>
      </w:r>
      <w:r>
        <w:rPr>
          <w:sz w:val="28"/>
          <w:szCs w:val="26"/>
        </w:rPr>
        <w:t xml:space="preserve"> –</w:t>
      </w:r>
      <w:r w:rsidRPr="0035008C">
        <w:rPr>
          <w:sz w:val="28"/>
          <w:szCs w:val="26"/>
        </w:rPr>
        <w:t xml:space="preserve"> Rembates pagast</w:t>
      </w:r>
      <w:r>
        <w:rPr>
          <w:sz w:val="28"/>
          <w:szCs w:val="26"/>
        </w:rPr>
        <w:t>ā</w:t>
      </w:r>
      <w:r w:rsidRPr="0035008C">
        <w:rPr>
          <w:sz w:val="28"/>
          <w:szCs w:val="26"/>
        </w:rPr>
        <w:t>, Ķeguma novad</w:t>
      </w:r>
      <w:r>
        <w:rPr>
          <w:sz w:val="28"/>
          <w:szCs w:val="26"/>
        </w:rPr>
        <w:t>ā (</w:t>
      </w:r>
      <w:r w:rsidRPr="0035008C">
        <w:rPr>
          <w:sz w:val="28"/>
          <w:szCs w:val="26"/>
        </w:rPr>
        <w:t xml:space="preserve">ierakstīts Rembates pagasta zemesgrāmatu nodalījumā Nr.100000280575 uz sabiedrības ar ierobežotu atbildību "Atpūtas parks </w:t>
      </w:r>
      <w:r>
        <w:rPr>
          <w:sz w:val="28"/>
          <w:szCs w:val="26"/>
        </w:rPr>
        <w:t>"</w:t>
      </w:r>
      <w:r w:rsidRPr="0035008C">
        <w:rPr>
          <w:sz w:val="28"/>
          <w:szCs w:val="26"/>
        </w:rPr>
        <w:t>Zelta Zirgs"</w:t>
      </w:r>
      <w:r>
        <w:rPr>
          <w:sz w:val="28"/>
          <w:szCs w:val="26"/>
        </w:rPr>
        <w:t>"</w:t>
      </w:r>
      <w:r w:rsidRPr="0035008C">
        <w:rPr>
          <w:sz w:val="28"/>
          <w:szCs w:val="26"/>
        </w:rPr>
        <w:t xml:space="preserve"> vārda</w:t>
      </w:r>
      <w:r>
        <w:rPr>
          <w:sz w:val="28"/>
          <w:szCs w:val="26"/>
        </w:rPr>
        <w:t>)</w:t>
      </w:r>
      <w:r w:rsidRPr="0035008C">
        <w:rPr>
          <w:sz w:val="28"/>
          <w:szCs w:val="26"/>
        </w:rPr>
        <w:t>;</w:t>
      </w:r>
    </w:p>
    <w:p w:rsidR="00D06EB4" w:rsidRPr="0035008C" w:rsidRDefault="00D06EB4" w:rsidP="00520D80">
      <w:pPr>
        <w:pStyle w:val="naisf"/>
        <w:spacing w:before="0" w:after="0"/>
        <w:ind w:firstLine="720"/>
        <w:rPr>
          <w:sz w:val="28"/>
          <w:szCs w:val="26"/>
        </w:rPr>
      </w:pPr>
      <w:r w:rsidRPr="0035008C">
        <w:rPr>
          <w:sz w:val="28"/>
          <w:szCs w:val="26"/>
        </w:rPr>
        <w:t>2.1.8. nekustamā īpašuma</w:t>
      </w:r>
      <w:r>
        <w:rPr>
          <w:sz w:val="28"/>
          <w:szCs w:val="26"/>
        </w:rPr>
        <w:t xml:space="preserve"> </w:t>
      </w:r>
      <w:r w:rsidRPr="0035008C">
        <w:rPr>
          <w:sz w:val="28"/>
          <w:szCs w:val="26"/>
        </w:rPr>
        <w:t>"Oškalni" (nekustamā īpašuma kadastra Nr.</w:t>
      </w:r>
      <w:r>
        <w:rPr>
          <w:sz w:val="28"/>
          <w:szCs w:val="26"/>
        </w:rPr>
        <w:t> </w:t>
      </w:r>
      <w:r w:rsidRPr="0035008C">
        <w:rPr>
          <w:sz w:val="28"/>
          <w:szCs w:val="26"/>
        </w:rPr>
        <w:t>7484</w:t>
      </w:r>
      <w:r>
        <w:rPr>
          <w:sz w:val="28"/>
          <w:szCs w:val="26"/>
        </w:rPr>
        <w:t> </w:t>
      </w:r>
      <w:r w:rsidRPr="0035008C">
        <w:rPr>
          <w:sz w:val="28"/>
          <w:szCs w:val="26"/>
        </w:rPr>
        <w:t>004</w:t>
      </w:r>
      <w:r>
        <w:rPr>
          <w:sz w:val="28"/>
          <w:szCs w:val="26"/>
        </w:rPr>
        <w:t> </w:t>
      </w:r>
      <w:r w:rsidRPr="0035008C">
        <w:rPr>
          <w:sz w:val="28"/>
          <w:szCs w:val="26"/>
        </w:rPr>
        <w:t>0292)</w:t>
      </w:r>
      <w:r>
        <w:rPr>
          <w:sz w:val="28"/>
          <w:szCs w:val="26"/>
        </w:rPr>
        <w:t xml:space="preserve"> </w:t>
      </w:r>
      <w:r w:rsidRPr="0035008C">
        <w:rPr>
          <w:sz w:val="28"/>
          <w:szCs w:val="26"/>
        </w:rPr>
        <w:t>– zemes vienības 9100 m</w:t>
      </w:r>
      <w:r w:rsidRPr="0035008C">
        <w:rPr>
          <w:sz w:val="28"/>
          <w:szCs w:val="26"/>
          <w:vertAlign w:val="superscript"/>
        </w:rPr>
        <w:t>2</w:t>
      </w:r>
      <w:r w:rsidRPr="0035008C">
        <w:rPr>
          <w:sz w:val="28"/>
          <w:szCs w:val="26"/>
        </w:rPr>
        <w:t xml:space="preserve"> platībā (zemes vienības kadastra apzīmējums 7484</w:t>
      </w:r>
      <w:r>
        <w:rPr>
          <w:sz w:val="28"/>
          <w:szCs w:val="26"/>
        </w:rPr>
        <w:t> </w:t>
      </w:r>
      <w:r w:rsidRPr="0035008C">
        <w:rPr>
          <w:sz w:val="28"/>
          <w:szCs w:val="26"/>
        </w:rPr>
        <w:t>004</w:t>
      </w:r>
      <w:r>
        <w:rPr>
          <w:sz w:val="28"/>
          <w:szCs w:val="26"/>
        </w:rPr>
        <w:t> </w:t>
      </w:r>
      <w:r w:rsidRPr="0035008C">
        <w:rPr>
          <w:sz w:val="28"/>
          <w:szCs w:val="26"/>
        </w:rPr>
        <w:t>0292) un divām būvēm (būvju kadastra apzīmējumi 7484</w:t>
      </w:r>
      <w:r>
        <w:rPr>
          <w:sz w:val="28"/>
          <w:szCs w:val="26"/>
        </w:rPr>
        <w:t> 004 0292 001 un</w:t>
      </w:r>
      <w:r w:rsidRPr="0035008C">
        <w:rPr>
          <w:sz w:val="28"/>
          <w:szCs w:val="26"/>
        </w:rPr>
        <w:t xml:space="preserve"> 7484</w:t>
      </w:r>
      <w:r>
        <w:rPr>
          <w:sz w:val="28"/>
          <w:szCs w:val="26"/>
        </w:rPr>
        <w:t> </w:t>
      </w:r>
      <w:r w:rsidRPr="0035008C">
        <w:rPr>
          <w:sz w:val="28"/>
          <w:szCs w:val="26"/>
        </w:rPr>
        <w:t>004</w:t>
      </w:r>
      <w:r>
        <w:rPr>
          <w:sz w:val="28"/>
          <w:szCs w:val="26"/>
        </w:rPr>
        <w:t> </w:t>
      </w:r>
      <w:r w:rsidRPr="0035008C">
        <w:rPr>
          <w:sz w:val="28"/>
          <w:szCs w:val="26"/>
        </w:rPr>
        <w:t>0292</w:t>
      </w:r>
      <w:r>
        <w:rPr>
          <w:sz w:val="28"/>
          <w:szCs w:val="26"/>
        </w:rPr>
        <w:t> 003)</w:t>
      </w:r>
      <w:r w:rsidRPr="0035008C">
        <w:rPr>
          <w:sz w:val="28"/>
          <w:szCs w:val="26"/>
        </w:rPr>
        <w:t xml:space="preserve"> </w:t>
      </w:r>
      <w:r>
        <w:rPr>
          <w:sz w:val="28"/>
          <w:szCs w:val="26"/>
        </w:rPr>
        <w:t xml:space="preserve">– </w:t>
      </w:r>
      <w:r w:rsidRPr="0035008C">
        <w:rPr>
          <w:sz w:val="28"/>
          <w:szCs w:val="26"/>
        </w:rPr>
        <w:t>Rembates pagast</w:t>
      </w:r>
      <w:r>
        <w:rPr>
          <w:sz w:val="28"/>
          <w:szCs w:val="26"/>
        </w:rPr>
        <w:t>ā</w:t>
      </w:r>
      <w:r w:rsidRPr="0035008C">
        <w:rPr>
          <w:sz w:val="28"/>
          <w:szCs w:val="26"/>
        </w:rPr>
        <w:t>, Ķeguma novad</w:t>
      </w:r>
      <w:r>
        <w:rPr>
          <w:sz w:val="28"/>
          <w:szCs w:val="26"/>
        </w:rPr>
        <w:t>ā (</w:t>
      </w:r>
      <w:r w:rsidRPr="0035008C">
        <w:rPr>
          <w:sz w:val="28"/>
          <w:szCs w:val="26"/>
        </w:rPr>
        <w:t>ierakstīts Rembates pagasta zemesgrāmatu nodalījumā Nr.420 uz privātpersonas</w:t>
      </w:r>
      <w:r>
        <w:rPr>
          <w:sz w:val="28"/>
          <w:szCs w:val="26"/>
        </w:rPr>
        <w:t xml:space="preserve"> vārda)</w:t>
      </w:r>
      <w:r w:rsidRPr="0035008C">
        <w:rPr>
          <w:sz w:val="28"/>
          <w:szCs w:val="26"/>
        </w:rPr>
        <w:t>;</w:t>
      </w:r>
    </w:p>
    <w:p w:rsidR="00D06EB4" w:rsidRPr="0035008C" w:rsidRDefault="00D06EB4" w:rsidP="00520D80">
      <w:pPr>
        <w:pStyle w:val="naisf"/>
        <w:spacing w:before="0" w:after="0"/>
        <w:ind w:firstLine="720"/>
        <w:rPr>
          <w:sz w:val="28"/>
          <w:szCs w:val="26"/>
        </w:rPr>
      </w:pPr>
      <w:r w:rsidRPr="0035008C">
        <w:rPr>
          <w:sz w:val="28"/>
          <w:szCs w:val="26"/>
        </w:rPr>
        <w:t>2.1.9.</w:t>
      </w:r>
      <w:r>
        <w:rPr>
          <w:sz w:val="28"/>
          <w:szCs w:val="26"/>
        </w:rPr>
        <w:t> </w:t>
      </w:r>
      <w:r w:rsidRPr="0035008C">
        <w:rPr>
          <w:sz w:val="28"/>
          <w:szCs w:val="26"/>
        </w:rPr>
        <w:t>nekustamā īpašuma (nekustamā īpašuma kadastra Nr.</w:t>
      </w:r>
      <w:r>
        <w:rPr>
          <w:sz w:val="28"/>
          <w:szCs w:val="26"/>
        </w:rPr>
        <w:t> </w:t>
      </w:r>
      <w:r w:rsidRPr="0035008C">
        <w:rPr>
          <w:sz w:val="28"/>
          <w:szCs w:val="26"/>
        </w:rPr>
        <w:t>7409</w:t>
      </w:r>
      <w:r>
        <w:rPr>
          <w:sz w:val="28"/>
          <w:szCs w:val="26"/>
        </w:rPr>
        <w:t> </w:t>
      </w:r>
      <w:r w:rsidRPr="0035008C">
        <w:rPr>
          <w:sz w:val="28"/>
          <w:szCs w:val="26"/>
        </w:rPr>
        <w:t>006</w:t>
      </w:r>
      <w:r>
        <w:rPr>
          <w:sz w:val="28"/>
          <w:szCs w:val="26"/>
        </w:rPr>
        <w:t> </w:t>
      </w:r>
      <w:r w:rsidRPr="0035008C">
        <w:rPr>
          <w:sz w:val="28"/>
          <w:szCs w:val="26"/>
        </w:rPr>
        <w:t>0016)</w:t>
      </w:r>
      <w:r>
        <w:rPr>
          <w:sz w:val="28"/>
          <w:szCs w:val="26"/>
        </w:rPr>
        <w:t xml:space="preserve"> </w:t>
      </w:r>
      <w:r w:rsidRPr="0035008C">
        <w:rPr>
          <w:sz w:val="28"/>
          <w:szCs w:val="26"/>
        </w:rPr>
        <w:t>– zemes vienības 17328 m</w:t>
      </w:r>
      <w:r w:rsidRPr="0035008C">
        <w:rPr>
          <w:sz w:val="28"/>
          <w:szCs w:val="26"/>
          <w:vertAlign w:val="superscript"/>
        </w:rPr>
        <w:t>2</w:t>
      </w:r>
      <w:r w:rsidRPr="0035008C">
        <w:rPr>
          <w:sz w:val="28"/>
          <w:szCs w:val="26"/>
        </w:rPr>
        <w:t xml:space="preserve"> platībā (zemes vienības kadastra apzīmējums 7409 006 0016)</w:t>
      </w:r>
      <w:r>
        <w:rPr>
          <w:sz w:val="28"/>
          <w:szCs w:val="26"/>
        </w:rPr>
        <w:t xml:space="preserve"> – </w:t>
      </w:r>
      <w:r w:rsidRPr="0035008C">
        <w:rPr>
          <w:sz w:val="28"/>
          <w:szCs w:val="26"/>
        </w:rPr>
        <w:t>Dzintaru iel</w:t>
      </w:r>
      <w:r>
        <w:rPr>
          <w:sz w:val="28"/>
          <w:szCs w:val="26"/>
        </w:rPr>
        <w:t>ā</w:t>
      </w:r>
      <w:r w:rsidRPr="0035008C">
        <w:rPr>
          <w:sz w:val="28"/>
          <w:szCs w:val="26"/>
        </w:rPr>
        <w:t xml:space="preserve"> 1a</w:t>
      </w:r>
      <w:r>
        <w:rPr>
          <w:sz w:val="28"/>
          <w:szCs w:val="26"/>
        </w:rPr>
        <w:t>,</w:t>
      </w:r>
      <w:r w:rsidRPr="0035008C">
        <w:rPr>
          <w:sz w:val="28"/>
          <w:szCs w:val="26"/>
        </w:rPr>
        <w:t xml:space="preserve"> Ķegum</w:t>
      </w:r>
      <w:r>
        <w:rPr>
          <w:sz w:val="28"/>
          <w:szCs w:val="26"/>
        </w:rPr>
        <w:t>ā</w:t>
      </w:r>
      <w:r w:rsidRPr="0035008C">
        <w:rPr>
          <w:sz w:val="28"/>
          <w:szCs w:val="26"/>
        </w:rPr>
        <w:t>, Ķeguma novad</w:t>
      </w:r>
      <w:r>
        <w:rPr>
          <w:sz w:val="28"/>
          <w:szCs w:val="26"/>
        </w:rPr>
        <w:t>ā</w:t>
      </w:r>
      <w:r w:rsidRPr="0035008C">
        <w:rPr>
          <w:sz w:val="28"/>
          <w:szCs w:val="26"/>
        </w:rPr>
        <w:t xml:space="preserve"> (ierakstīts Ķeguma pilsētas ze</w:t>
      </w:r>
      <w:r>
        <w:rPr>
          <w:sz w:val="28"/>
          <w:szCs w:val="26"/>
        </w:rPr>
        <w:t>mesgrāmatas nodalījumā Nr.</w:t>
      </w:r>
      <w:r w:rsidRPr="0035008C">
        <w:rPr>
          <w:sz w:val="28"/>
          <w:szCs w:val="26"/>
        </w:rPr>
        <w:t>100000025655 uz privātpersonas vārda);</w:t>
      </w:r>
    </w:p>
    <w:p w:rsidR="00D06EB4" w:rsidRPr="0035008C" w:rsidRDefault="00D06EB4" w:rsidP="00520D80">
      <w:pPr>
        <w:pStyle w:val="naisf"/>
        <w:spacing w:before="0" w:after="0"/>
        <w:ind w:firstLine="720"/>
        <w:rPr>
          <w:sz w:val="28"/>
          <w:szCs w:val="26"/>
        </w:rPr>
      </w:pPr>
      <w:r w:rsidRPr="0035008C">
        <w:rPr>
          <w:sz w:val="28"/>
          <w:szCs w:val="26"/>
        </w:rPr>
        <w:t>2.1.10. nekustamā īpašuma "Kausi" (nekustamā īpašuma kadastra Nr.</w:t>
      </w:r>
      <w:r>
        <w:rPr>
          <w:sz w:val="28"/>
          <w:szCs w:val="26"/>
        </w:rPr>
        <w:t> </w:t>
      </w:r>
      <w:r w:rsidRPr="0035008C">
        <w:rPr>
          <w:sz w:val="28"/>
          <w:szCs w:val="26"/>
        </w:rPr>
        <w:t>7484</w:t>
      </w:r>
      <w:r>
        <w:rPr>
          <w:sz w:val="28"/>
          <w:szCs w:val="26"/>
        </w:rPr>
        <w:t> </w:t>
      </w:r>
      <w:r w:rsidRPr="0035008C">
        <w:rPr>
          <w:sz w:val="28"/>
          <w:szCs w:val="26"/>
        </w:rPr>
        <w:t>004</w:t>
      </w:r>
      <w:r>
        <w:rPr>
          <w:sz w:val="28"/>
          <w:szCs w:val="26"/>
        </w:rPr>
        <w:t> </w:t>
      </w:r>
      <w:r w:rsidRPr="0035008C">
        <w:rPr>
          <w:sz w:val="28"/>
          <w:szCs w:val="26"/>
        </w:rPr>
        <w:t>0</w:t>
      </w:r>
      <w:r w:rsidRPr="007070C4">
        <w:rPr>
          <w:sz w:val="28"/>
          <w:szCs w:val="26"/>
        </w:rPr>
        <w:t>119</w:t>
      </w:r>
      <w:r>
        <w:rPr>
          <w:sz w:val="28"/>
          <w:szCs w:val="26"/>
        </w:rPr>
        <w:t>)</w:t>
      </w:r>
      <w:r w:rsidRPr="0035008C">
        <w:rPr>
          <w:sz w:val="28"/>
          <w:szCs w:val="26"/>
        </w:rPr>
        <w:t xml:space="preserve"> – zemes vienības 18400 m</w:t>
      </w:r>
      <w:r w:rsidRPr="0035008C">
        <w:rPr>
          <w:sz w:val="28"/>
          <w:szCs w:val="26"/>
          <w:vertAlign w:val="superscript"/>
        </w:rPr>
        <w:t>2</w:t>
      </w:r>
      <w:r w:rsidRPr="0035008C">
        <w:rPr>
          <w:sz w:val="28"/>
          <w:szCs w:val="26"/>
        </w:rPr>
        <w:t xml:space="preserve"> platībā (zemes vienības kadastra apzīmējums 7484 004 0401)</w:t>
      </w:r>
      <w:r>
        <w:rPr>
          <w:sz w:val="28"/>
          <w:szCs w:val="26"/>
        </w:rPr>
        <w:t xml:space="preserve"> – </w:t>
      </w:r>
      <w:r w:rsidRPr="0035008C">
        <w:rPr>
          <w:sz w:val="28"/>
          <w:szCs w:val="26"/>
        </w:rPr>
        <w:t>Rembates pagast</w:t>
      </w:r>
      <w:r>
        <w:rPr>
          <w:sz w:val="28"/>
          <w:szCs w:val="26"/>
        </w:rPr>
        <w:t>ā</w:t>
      </w:r>
      <w:r w:rsidRPr="0035008C">
        <w:rPr>
          <w:sz w:val="28"/>
          <w:szCs w:val="26"/>
        </w:rPr>
        <w:t>, Ķeguma novad</w:t>
      </w:r>
      <w:r>
        <w:rPr>
          <w:sz w:val="28"/>
          <w:szCs w:val="26"/>
        </w:rPr>
        <w:t>ā (</w:t>
      </w:r>
      <w:r w:rsidRPr="0035008C">
        <w:rPr>
          <w:sz w:val="28"/>
          <w:szCs w:val="26"/>
        </w:rPr>
        <w:t xml:space="preserve">ierakstīts Rembates pagasta zemesgrāmatu nodalījumā Nr.100000491602 uz </w:t>
      </w:r>
      <w:r w:rsidRPr="00087E85">
        <w:rPr>
          <w:sz w:val="28"/>
          <w:szCs w:val="26"/>
        </w:rPr>
        <w:t xml:space="preserve">Ķeguma </w:t>
      </w:r>
      <w:r>
        <w:rPr>
          <w:sz w:val="28"/>
          <w:szCs w:val="26"/>
        </w:rPr>
        <w:t>n</w:t>
      </w:r>
      <w:r w:rsidRPr="00087E85">
        <w:rPr>
          <w:sz w:val="28"/>
          <w:szCs w:val="26"/>
        </w:rPr>
        <w:t xml:space="preserve">ovada </w:t>
      </w:r>
      <w:r>
        <w:rPr>
          <w:sz w:val="28"/>
          <w:szCs w:val="26"/>
        </w:rPr>
        <w:t>d</w:t>
      </w:r>
      <w:r w:rsidRPr="00087E85">
        <w:rPr>
          <w:sz w:val="28"/>
          <w:szCs w:val="26"/>
        </w:rPr>
        <w:t>omes vārda</w:t>
      </w:r>
      <w:r>
        <w:rPr>
          <w:sz w:val="28"/>
          <w:szCs w:val="26"/>
        </w:rPr>
        <w:t>)</w:t>
      </w:r>
      <w:r w:rsidRPr="0035008C">
        <w:rPr>
          <w:sz w:val="28"/>
          <w:szCs w:val="26"/>
        </w:rPr>
        <w:t>;</w:t>
      </w:r>
    </w:p>
    <w:p w:rsidR="00D06EB4" w:rsidRPr="006C1B32" w:rsidRDefault="00D06EB4" w:rsidP="00520D80">
      <w:pPr>
        <w:pStyle w:val="naisf"/>
        <w:spacing w:before="0" w:after="0"/>
        <w:ind w:firstLine="720"/>
        <w:rPr>
          <w:sz w:val="28"/>
          <w:szCs w:val="26"/>
        </w:rPr>
      </w:pPr>
      <w:r w:rsidRPr="007070C4">
        <w:rPr>
          <w:sz w:val="28"/>
          <w:szCs w:val="26"/>
        </w:rPr>
        <w:t>2.1.11. nekustamā īpašuma "Motortehnikas mazgātuve" (nekustamā īpašuma kadastra Nr.</w:t>
      </w:r>
      <w:r>
        <w:rPr>
          <w:sz w:val="28"/>
          <w:szCs w:val="26"/>
        </w:rPr>
        <w:t> </w:t>
      </w:r>
      <w:r w:rsidRPr="007070C4">
        <w:rPr>
          <w:sz w:val="28"/>
          <w:szCs w:val="26"/>
        </w:rPr>
        <w:t xml:space="preserve">7484 504 0035) – būves </w:t>
      </w:r>
      <w:r>
        <w:rPr>
          <w:sz w:val="28"/>
          <w:szCs w:val="26"/>
        </w:rPr>
        <w:t xml:space="preserve">(būves </w:t>
      </w:r>
      <w:r w:rsidRPr="007070C4">
        <w:rPr>
          <w:sz w:val="28"/>
          <w:szCs w:val="26"/>
        </w:rPr>
        <w:t>kadastra apzīmējum</w:t>
      </w:r>
      <w:r>
        <w:rPr>
          <w:sz w:val="28"/>
          <w:szCs w:val="26"/>
        </w:rPr>
        <w:t>s</w:t>
      </w:r>
      <w:r w:rsidRPr="007070C4">
        <w:rPr>
          <w:sz w:val="28"/>
          <w:szCs w:val="26"/>
        </w:rPr>
        <w:t xml:space="preserve"> 7484</w:t>
      </w:r>
      <w:r>
        <w:rPr>
          <w:sz w:val="28"/>
          <w:szCs w:val="26"/>
        </w:rPr>
        <w:t> </w:t>
      </w:r>
      <w:r w:rsidRPr="007070C4">
        <w:rPr>
          <w:sz w:val="28"/>
          <w:szCs w:val="26"/>
        </w:rPr>
        <w:t>004</w:t>
      </w:r>
      <w:r>
        <w:rPr>
          <w:sz w:val="28"/>
          <w:szCs w:val="26"/>
        </w:rPr>
        <w:t> </w:t>
      </w:r>
      <w:r w:rsidRPr="007070C4">
        <w:rPr>
          <w:sz w:val="28"/>
          <w:szCs w:val="26"/>
        </w:rPr>
        <w:t>0292</w:t>
      </w:r>
      <w:r>
        <w:rPr>
          <w:sz w:val="28"/>
          <w:szCs w:val="26"/>
        </w:rPr>
        <w:t xml:space="preserve"> 011) – </w:t>
      </w:r>
      <w:r w:rsidRPr="00087E85">
        <w:rPr>
          <w:sz w:val="28"/>
          <w:szCs w:val="26"/>
        </w:rPr>
        <w:t>Rembates</w:t>
      </w:r>
      <w:r w:rsidRPr="00087E85">
        <w:rPr>
          <w:b/>
          <w:sz w:val="28"/>
          <w:szCs w:val="26"/>
        </w:rPr>
        <w:t xml:space="preserve"> </w:t>
      </w:r>
      <w:r w:rsidRPr="00087E85">
        <w:rPr>
          <w:sz w:val="28"/>
          <w:szCs w:val="26"/>
        </w:rPr>
        <w:t>pagastā, Ķeguma novadā</w:t>
      </w:r>
      <w:r>
        <w:rPr>
          <w:sz w:val="28"/>
          <w:szCs w:val="26"/>
        </w:rPr>
        <w:t xml:space="preserve"> (</w:t>
      </w:r>
      <w:r w:rsidRPr="006C1B32">
        <w:rPr>
          <w:sz w:val="28"/>
          <w:szCs w:val="26"/>
        </w:rPr>
        <w:t>ierakstīts Rembates pagasta zemesgrāmatu nodalījumā Nr.1000</w:t>
      </w:r>
      <w:r>
        <w:rPr>
          <w:sz w:val="28"/>
          <w:szCs w:val="26"/>
        </w:rPr>
        <w:t> </w:t>
      </w:r>
      <w:r w:rsidRPr="006C1B32">
        <w:rPr>
          <w:sz w:val="28"/>
          <w:szCs w:val="26"/>
        </w:rPr>
        <w:t>0045</w:t>
      </w:r>
      <w:r>
        <w:rPr>
          <w:sz w:val="28"/>
          <w:szCs w:val="26"/>
        </w:rPr>
        <w:t> 3</w:t>
      </w:r>
      <w:r w:rsidRPr="006C1B32">
        <w:rPr>
          <w:sz w:val="28"/>
          <w:szCs w:val="26"/>
        </w:rPr>
        <w:t>555 uz komandītsabiedrības "Motocentrs "Zelta Zirgs"" vārda);</w:t>
      </w:r>
    </w:p>
    <w:p w:rsidR="00D06EB4" w:rsidRPr="0035008C" w:rsidRDefault="00D06EB4" w:rsidP="00520D80">
      <w:pPr>
        <w:ind w:firstLine="720"/>
        <w:jc w:val="both"/>
        <w:rPr>
          <w:sz w:val="28"/>
          <w:szCs w:val="26"/>
        </w:rPr>
      </w:pPr>
      <w:r w:rsidRPr="0035008C">
        <w:rPr>
          <w:sz w:val="28"/>
          <w:szCs w:val="26"/>
        </w:rPr>
        <w:t>2.2.</w:t>
      </w:r>
      <w:r>
        <w:rPr>
          <w:sz w:val="28"/>
          <w:szCs w:val="26"/>
        </w:rPr>
        <w:t> </w:t>
      </w:r>
      <w:r w:rsidRPr="0035008C">
        <w:rPr>
          <w:sz w:val="28"/>
          <w:szCs w:val="26"/>
        </w:rPr>
        <w:t xml:space="preserve">saskaņā ar likuma "Par nacionālās sporta bāzes statusu" 6.panta pirmo daļu iesniegumu par nacionālās sporta bāzes statusa piešķiršanu iesniedz sporta bāzes īpašnieks vai valsts sporta bāzes valdītājs. Iesniegums par nacionālās sporta bāzes statusa piešķiršanu </w:t>
      </w:r>
      <w:r>
        <w:rPr>
          <w:sz w:val="28"/>
          <w:szCs w:val="26"/>
        </w:rPr>
        <w:t>sporta bāzei</w:t>
      </w:r>
      <w:r w:rsidRPr="0035008C">
        <w:rPr>
          <w:sz w:val="28"/>
          <w:szCs w:val="26"/>
        </w:rPr>
        <w:t xml:space="preserve"> </w:t>
      </w:r>
      <w:r>
        <w:rPr>
          <w:sz w:val="28"/>
          <w:szCs w:val="26"/>
        </w:rPr>
        <w:t xml:space="preserve">– </w:t>
      </w:r>
      <w:r w:rsidRPr="00087E85">
        <w:rPr>
          <w:sz w:val="28"/>
          <w:szCs w:val="26"/>
        </w:rPr>
        <w:t>motocentram "Zelta Zirgs"</w:t>
      </w:r>
      <w:r>
        <w:rPr>
          <w:sz w:val="28"/>
          <w:szCs w:val="26"/>
        </w:rPr>
        <w:t xml:space="preserve"> – </w:t>
      </w:r>
      <w:r w:rsidRPr="0035008C">
        <w:rPr>
          <w:sz w:val="28"/>
          <w:szCs w:val="26"/>
        </w:rPr>
        <w:t>iesniegts atbilstoši Ministru kabineta 2009.gada 18.augusta noteikumiem Nr.940 "</w:t>
      </w:r>
      <w:r w:rsidRPr="0035008C">
        <w:rPr>
          <w:bCs/>
          <w:sz w:val="28"/>
          <w:szCs w:val="26"/>
        </w:rPr>
        <w:t>Noteikumi par nacionālās sporta bāzes statusa piešķiršanas iesnieguma veidlapas paraugu, iesniegumam pievienojamiem dokumentiem un iesnieguma iesniegšanas kārtību</w:t>
      </w:r>
      <w:r w:rsidRPr="0035008C">
        <w:rPr>
          <w:sz w:val="28"/>
          <w:szCs w:val="26"/>
        </w:rPr>
        <w:t>";</w:t>
      </w:r>
    </w:p>
    <w:p w:rsidR="00D06EB4" w:rsidRPr="0035008C" w:rsidRDefault="00D06EB4" w:rsidP="00520D80">
      <w:pPr>
        <w:ind w:firstLine="720"/>
        <w:jc w:val="both"/>
        <w:rPr>
          <w:sz w:val="28"/>
          <w:szCs w:val="26"/>
        </w:rPr>
      </w:pPr>
      <w:r w:rsidRPr="0035008C">
        <w:rPr>
          <w:sz w:val="28"/>
          <w:szCs w:val="26"/>
        </w:rPr>
        <w:t>2.3. sabiedrība ar ierobežotu atbildību "Baltijas Kausa Fonds" saskaņā ar likuma "Par nacionālās sporta bāzes statusu" 6.panta pirm</w:t>
      </w:r>
      <w:r>
        <w:rPr>
          <w:sz w:val="28"/>
          <w:szCs w:val="26"/>
        </w:rPr>
        <w:t>o</w:t>
      </w:r>
      <w:r w:rsidRPr="0035008C">
        <w:rPr>
          <w:sz w:val="28"/>
          <w:szCs w:val="26"/>
        </w:rPr>
        <w:t xml:space="preserve"> daļ</w:t>
      </w:r>
      <w:r>
        <w:rPr>
          <w:sz w:val="28"/>
          <w:szCs w:val="26"/>
        </w:rPr>
        <w:t>u</w:t>
      </w:r>
      <w:r w:rsidRPr="0035008C">
        <w:rPr>
          <w:sz w:val="28"/>
          <w:szCs w:val="26"/>
        </w:rPr>
        <w:t xml:space="preserve"> 2011.gada 4.aprīlī (papildināts 2011.gada 29.septembrī) ir iesniegusi Izglītības un zinātnes ministrijā iesniegumu par nacionālās sporta bāzes statusa piešķiršanu un dokumentus, kas apliecina </w:t>
      </w:r>
      <w:r>
        <w:rPr>
          <w:sz w:val="28"/>
          <w:szCs w:val="26"/>
        </w:rPr>
        <w:t>m</w:t>
      </w:r>
      <w:r w:rsidRPr="0035008C">
        <w:rPr>
          <w:sz w:val="28"/>
          <w:szCs w:val="26"/>
        </w:rPr>
        <w:t>otocentra "Zelta Zirgs" atbilstību likuma "Par nacionālās sporta bāzes statusu" 5.pantā minētajiem nacionālās sporta bāzes statusa piešķiršanas nosacījumiem;</w:t>
      </w:r>
    </w:p>
    <w:p w:rsidR="00D06EB4" w:rsidRPr="0035008C" w:rsidRDefault="00D06EB4" w:rsidP="00520D80">
      <w:pPr>
        <w:ind w:firstLine="720"/>
        <w:jc w:val="both"/>
        <w:rPr>
          <w:sz w:val="28"/>
          <w:szCs w:val="26"/>
        </w:rPr>
      </w:pPr>
      <w:r w:rsidRPr="0035008C">
        <w:rPr>
          <w:sz w:val="28"/>
          <w:szCs w:val="26"/>
        </w:rPr>
        <w:t xml:space="preserve">2.4. saskaņā ar likuma "Par nacionālās sporta bāzes statusu" 6.panta </w:t>
      </w:r>
      <w:r w:rsidRPr="006C1B32">
        <w:rPr>
          <w:sz w:val="28"/>
          <w:szCs w:val="26"/>
        </w:rPr>
        <w:t>3.</w:t>
      </w:r>
      <w:r w:rsidRPr="006C1B32">
        <w:rPr>
          <w:sz w:val="28"/>
          <w:szCs w:val="26"/>
          <w:vertAlign w:val="superscript"/>
        </w:rPr>
        <w:t>1</w:t>
      </w:r>
      <w:r>
        <w:rPr>
          <w:b/>
          <w:sz w:val="28"/>
          <w:szCs w:val="26"/>
          <w:vertAlign w:val="superscript"/>
        </w:rPr>
        <w:t> </w:t>
      </w:r>
      <w:r w:rsidRPr="0035008C">
        <w:rPr>
          <w:sz w:val="28"/>
          <w:szCs w:val="26"/>
        </w:rPr>
        <w:t>daļ</w:t>
      </w:r>
      <w:r>
        <w:rPr>
          <w:sz w:val="28"/>
          <w:szCs w:val="26"/>
        </w:rPr>
        <w:t>u</w:t>
      </w:r>
      <w:r w:rsidRPr="0035008C">
        <w:rPr>
          <w:sz w:val="28"/>
          <w:szCs w:val="26"/>
        </w:rPr>
        <w:t xml:space="preserve"> Latvijas Nacionālā sporta padome 2011.gada 28.aprī</w:t>
      </w:r>
      <w:r>
        <w:rPr>
          <w:sz w:val="28"/>
          <w:szCs w:val="26"/>
        </w:rPr>
        <w:t xml:space="preserve">ļa sēdē </w:t>
      </w:r>
      <w:r>
        <w:rPr>
          <w:sz w:val="28"/>
          <w:szCs w:val="26"/>
        </w:rPr>
        <w:br/>
        <w:t>(prot. Nr.</w:t>
      </w:r>
      <w:bookmarkStart w:id="7" w:name="_GoBack"/>
      <w:bookmarkEnd w:id="7"/>
      <w:r w:rsidRPr="0035008C">
        <w:rPr>
          <w:sz w:val="28"/>
          <w:szCs w:val="26"/>
        </w:rPr>
        <w:t xml:space="preserve">2 </w:t>
      </w:r>
      <w:r>
        <w:rPr>
          <w:sz w:val="28"/>
          <w:szCs w:val="26"/>
        </w:rPr>
        <w:t>  </w:t>
      </w:r>
      <w:r w:rsidRPr="0035008C">
        <w:rPr>
          <w:sz w:val="28"/>
          <w:szCs w:val="26"/>
        </w:rPr>
        <w:t xml:space="preserve">7.§, 7.1.3.apakšpunkts) ir sniegusi atzinumu, ka </w:t>
      </w:r>
      <w:r>
        <w:rPr>
          <w:sz w:val="28"/>
          <w:szCs w:val="26"/>
        </w:rPr>
        <w:t>m</w:t>
      </w:r>
      <w:r w:rsidRPr="0035008C">
        <w:rPr>
          <w:sz w:val="28"/>
          <w:szCs w:val="26"/>
        </w:rPr>
        <w:t>otocentrs "Zelta Zirgs" atbilst likuma 5.pantā minētajiem nacionālās sporta bāzes statusa piešķiršanas nosacījumiem;</w:t>
      </w:r>
    </w:p>
    <w:p w:rsidR="00D06EB4" w:rsidRPr="0035008C" w:rsidRDefault="00D06EB4" w:rsidP="00520D80">
      <w:pPr>
        <w:ind w:firstLine="720"/>
        <w:jc w:val="both"/>
        <w:rPr>
          <w:sz w:val="28"/>
          <w:szCs w:val="26"/>
        </w:rPr>
      </w:pPr>
      <w:r w:rsidRPr="0035008C">
        <w:rPr>
          <w:sz w:val="28"/>
          <w:szCs w:val="26"/>
        </w:rPr>
        <w:t xml:space="preserve">2.5. saskaņā ar likuma "Par nacionālās sporta bāzes statusu" 6.panta ceturto daļu rīkojumu par nacionālās sporta bāzes statusa piešķiršanu izdod Ministru kabinets.  </w:t>
      </w:r>
    </w:p>
    <w:p w:rsidR="00D06EB4" w:rsidRPr="0035008C" w:rsidRDefault="00D06EB4" w:rsidP="00520D80">
      <w:pPr>
        <w:ind w:firstLine="720"/>
        <w:jc w:val="both"/>
        <w:rPr>
          <w:sz w:val="28"/>
          <w:szCs w:val="26"/>
        </w:rPr>
      </w:pPr>
      <w:r w:rsidRPr="0035008C">
        <w:rPr>
          <w:sz w:val="28"/>
          <w:szCs w:val="26"/>
        </w:rPr>
        <w:t xml:space="preserve">  </w:t>
      </w:r>
    </w:p>
    <w:p w:rsidR="00D06EB4" w:rsidRPr="0035008C" w:rsidRDefault="00D06EB4" w:rsidP="00520D80">
      <w:pPr>
        <w:jc w:val="both"/>
        <w:rPr>
          <w:sz w:val="28"/>
          <w:szCs w:val="26"/>
        </w:rPr>
      </w:pPr>
      <w:r w:rsidRPr="0035008C">
        <w:rPr>
          <w:sz w:val="28"/>
          <w:szCs w:val="26"/>
        </w:rPr>
        <w:tab/>
        <w:t>3. Ievērojot minētos apsvērumus un pamatojoties uz likuma "Par nacionālās sporta bāzes statusu" 5.panta pirmo daļu, 6.panta pirmo</w:t>
      </w:r>
      <w:r>
        <w:rPr>
          <w:sz w:val="28"/>
          <w:szCs w:val="26"/>
        </w:rPr>
        <w:t xml:space="preserve">, </w:t>
      </w:r>
      <w:r w:rsidRPr="00BA0108">
        <w:rPr>
          <w:sz w:val="28"/>
          <w:szCs w:val="26"/>
        </w:rPr>
        <w:t>3.</w:t>
      </w:r>
      <w:r w:rsidRPr="00BA0108">
        <w:rPr>
          <w:sz w:val="28"/>
          <w:szCs w:val="26"/>
          <w:vertAlign w:val="superscript"/>
        </w:rPr>
        <w:t>1</w:t>
      </w:r>
      <w:r w:rsidRPr="0035008C">
        <w:rPr>
          <w:b/>
          <w:sz w:val="28"/>
          <w:szCs w:val="26"/>
          <w:vertAlign w:val="superscript"/>
        </w:rPr>
        <w:t xml:space="preserve"> </w:t>
      </w:r>
      <w:r w:rsidRPr="0035008C">
        <w:rPr>
          <w:sz w:val="28"/>
          <w:szCs w:val="26"/>
        </w:rPr>
        <w:t xml:space="preserve">un ceturto daļu, Ministru kabinets nolemj </w:t>
      </w:r>
      <w:r>
        <w:rPr>
          <w:sz w:val="28"/>
          <w:szCs w:val="26"/>
        </w:rPr>
        <w:t>m</w:t>
      </w:r>
      <w:r w:rsidRPr="0035008C">
        <w:rPr>
          <w:sz w:val="28"/>
          <w:szCs w:val="26"/>
        </w:rPr>
        <w:t>otocentram "Zelta Zirgs" piešķirt nacionālās sporta bāzes statusu.</w:t>
      </w:r>
    </w:p>
    <w:p w:rsidR="00D06EB4" w:rsidRPr="0035008C" w:rsidRDefault="00D06EB4" w:rsidP="00520D80">
      <w:pPr>
        <w:pStyle w:val="naisf"/>
        <w:spacing w:before="0" w:after="0"/>
        <w:rPr>
          <w:sz w:val="28"/>
          <w:szCs w:val="26"/>
        </w:rPr>
      </w:pPr>
      <w:r w:rsidRPr="0035008C">
        <w:rPr>
          <w:sz w:val="28"/>
          <w:szCs w:val="26"/>
        </w:rPr>
        <w:tab/>
      </w:r>
    </w:p>
    <w:p w:rsidR="00D06EB4" w:rsidRPr="0035008C" w:rsidRDefault="00D06EB4" w:rsidP="00520D80">
      <w:pPr>
        <w:pStyle w:val="naisf"/>
        <w:spacing w:before="0" w:after="0"/>
        <w:ind w:firstLine="720"/>
        <w:rPr>
          <w:sz w:val="28"/>
          <w:szCs w:val="26"/>
        </w:rPr>
      </w:pPr>
      <w:r w:rsidRPr="0035008C">
        <w:rPr>
          <w:sz w:val="28"/>
          <w:szCs w:val="26"/>
        </w:rPr>
        <w:t>4. Šo rīkojumu saskaņā ar Administratīvā procesa likuma 76.panta otro daļu, 188.panta pirmo un otro daļu un 189.panta pirmo daļu var pārsūdzēt Administratīvajā rajona tiesā mēneša laikā no šā rīkojuma publicēšanas dienas laikrakstā "Latvijas Vēstnesis".</w:t>
      </w:r>
    </w:p>
    <w:p w:rsidR="00D06EB4" w:rsidRPr="0035008C" w:rsidRDefault="00D06EB4" w:rsidP="00520D80">
      <w:pPr>
        <w:jc w:val="both"/>
        <w:rPr>
          <w:sz w:val="28"/>
          <w:szCs w:val="26"/>
        </w:rPr>
      </w:pPr>
    </w:p>
    <w:p w:rsidR="00D06EB4" w:rsidRDefault="00D06EB4" w:rsidP="00520D80">
      <w:pPr>
        <w:jc w:val="both"/>
        <w:rPr>
          <w:sz w:val="28"/>
          <w:szCs w:val="26"/>
        </w:rPr>
      </w:pPr>
    </w:p>
    <w:p w:rsidR="00D06EB4" w:rsidRPr="0035008C" w:rsidRDefault="00D06EB4" w:rsidP="00520D80">
      <w:pPr>
        <w:jc w:val="both"/>
        <w:rPr>
          <w:sz w:val="28"/>
          <w:szCs w:val="26"/>
        </w:rPr>
      </w:pPr>
    </w:p>
    <w:p w:rsidR="00D06EB4" w:rsidRPr="0035008C" w:rsidRDefault="00D06EB4" w:rsidP="00E15BF8">
      <w:pPr>
        <w:pStyle w:val="BodyText"/>
        <w:tabs>
          <w:tab w:val="left" w:pos="6804"/>
        </w:tabs>
        <w:ind w:firstLine="720"/>
        <w:jc w:val="both"/>
        <w:rPr>
          <w:b w:val="0"/>
          <w:bCs w:val="0"/>
          <w:szCs w:val="26"/>
          <w:lang w:eastAsia="lv-LV"/>
        </w:rPr>
      </w:pPr>
      <w:r w:rsidRPr="0035008C">
        <w:rPr>
          <w:b w:val="0"/>
          <w:bCs w:val="0"/>
          <w:szCs w:val="26"/>
          <w:lang w:eastAsia="lv-LV"/>
        </w:rPr>
        <w:t>Ministru prezidents</w:t>
      </w:r>
      <w:r w:rsidRPr="0035008C">
        <w:rPr>
          <w:b w:val="0"/>
          <w:bCs w:val="0"/>
          <w:szCs w:val="26"/>
          <w:lang w:eastAsia="lv-LV"/>
        </w:rPr>
        <w:tab/>
        <w:t>V.Dombrovskis</w:t>
      </w:r>
    </w:p>
    <w:p w:rsidR="00D06EB4" w:rsidRPr="0035008C" w:rsidRDefault="00D06EB4" w:rsidP="00E15BF8">
      <w:pPr>
        <w:pStyle w:val="BodyText"/>
        <w:tabs>
          <w:tab w:val="left" w:pos="6804"/>
        </w:tabs>
        <w:ind w:firstLine="720"/>
        <w:jc w:val="both"/>
        <w:rPr>
          <w:b w:val="0"/>
          <w:bCs w:val="0"/>
          <w:szCs w:val="26"/>
          <w:lang w:eastAsia="lv-LV"/>
        </w:rPr>
      </w:pPr>
    </w:p>
    <w:p w:rsidR="00D06EB4" w:rsidRDefault="00D06EB4" w:rsidP="00E15BF8">
      <w:pPr>
        <w:pStyle w:val="BodyText"/>
        <w:tabs>
          <w:tab w:val="left" w:pos="6804"/>
        </w:tabs>
        <w:ind w:firstLine="720"/>
        <w:jc w:val="both"/>
        <w:rPr>
          <w:b w:val="0"/>
          <w:bCs w:val="0"/>
          <w:szCs w:val="26"/>
          <w:lang w:eastAsia="lv-LV"/>
        </w:rPr>
      </w:pPr>
    </w:p>
    <w:p w:rsidR="00D06EB4" w:rsidRDefault="00D06EB4" w:rsidP="00E15BF8">
      <w:pPr>
        <w:pStyle w:val="BodyText"/>
        <w:tabs>
          <w:tab w:val="left" w:pos="6804"/>
        </w:tabs>
        <w:ind w:firstLine="720"/>
        <w:jc w:val="both"/>
        <w:rPr>
          <w:b w:val="0"/>
          <w:bCs w:val="0"/>
          <w:szCs w:val="26"/>
          <w:lang w:eastAsia="lv-LV"/>
        </w:rPr>
      </w:pPr>
    </w:p>
    <w:p w:rsidR="00D06EB4" w:rsidRPr="0035008C" w:rsidRDefault="00D06EB4" w:rsidP="00E15BF8">
      <w:pPr>
        <w:pStyle w:val="BodyText"/>
        <w:tabs>
          <w:tab w:val="left" w:pos="6804"/>
        </w:tabs>
        <w:ind w:firstLine="720"/>
        <w:jc w:val="both"/>
      </w:pPr>
      <w:r w:rsidRPr="0035008C">
        <w:rPr>
          <w:b w:val="0"/>
          <w:bCs w:val="0"/>
          <w:szCs w:val="26"/>
          <w:lang w:eastAsia="lv-LV"/>
        </w:rPr>
        <w:t xml:space="preserve">Izglītības un zinātnes ministrs </w:t>
      </w:r>
      <w:r w:rsidRPr="0035008C">
        <w:rPr>
          <w:b w:val="0"/>
          <w:bCs w:val="0"/>
          <w:szCs w:val="26"/>
          <w:lang w:eastAsia="lv-LV"/>
        </w:rPr>
        <w:tab/>
        <w:t>R.Ķīlis</w:t>
      </w:r>
    </w:p>
    <w:sectPr w:rsidR="00D06EB4" w:rsidRPr="0035008C" w:rsidSect="0035008C">
      <w:headerReference w:type="even" r:id="rId6"/>
      <w:headerReference w:type="default" r:id="rId7"/>
      <w:footerReference w:type="default" r:id="rId8"/>
      <w:headerReference w:type="first" r:id="rId9"/>
      <w:footerReference w:type="first" r:id="rId10"/>
      <w:pgSz w:w="11906" w:h="16838"/>
      <w:pgMar w:top="1560"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EB4" w:rsidRDefault="00D06EB4" w:rsidP="00DB6A14">
      <w:r>
        <w:separator/>
      </w:r>
    </w:p>
  </w:endnote>
  <w:endnote w:type="continuationSeparator" w:id="0">
    <w:p w:rsidR="00D06EB4" w:rsidRDefault="00D06EB4" w:rsidP="00DB6A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B4" w:rsidRPr="0035008C" w:rsidRDefault="00D06EB4">
    <w:pPr>
      <w:pStyle w:val="Footer"/>
      <w:rPr>
        <w:sz w:val="16"/>
        <w:szCs w:val="16"/>
      </w:rPr>
    </w:pPr>
    <w:r w:rsidRPr="0035008C">
      <w:rPr>
        <w:sz w:val="16"/>
        <w:szCs w:val="16"/>
      </w:rPr>
      <w:t>R0915_2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B4" w:rsidRPr="0035008C" w:rsidRDefault="00D06EB4" w:rsidP="0035008C">
    <w:pPr>
      <w:pStyle w:val="Footer"/>
      <w:jc w:val="both"/>
      <w:rPr>
        <w:sz w:val="16"/>
        <w:szCs w:val="16"/>
      </w:rPr>
    </w:pPr>
    <w:r w:rsidRPr="0035008C">
      <w:rPr>
        <w:sz w:val="16"/>
        <w:szCs w:val="16"/>
      </w:rPr>
      <w:t>R0915_2</w:t>
    </w:r>
    <w:r>
      <w:rPr>
        <w:sz w:val="16"/>
        <w:szCs w:val="16"/>
      </w:rPr>
      <w:t xml:space="preserve"> v_sk. = </w:t>
    </w:r>
    <w:fldSimple w:instr=" NUMWORDS  \* MERGEFORMAT ">
      <w:r>
        <w:rPr>
          <w:noProof/>
          <w:sz w:val="16"/>
          <w:szCs w:val="16"/>
        </w:rPr>
        <w:t>859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EB4" w:rsidRDefault="00D06EB4" w:rsidP="00DB6A14">
      <w:r>
        <w:separator/>
      </w:r>
    </w:p>
  </w:footnote>
  <w:footnote w:type="continuationSeparator" w:id="0">
    <w:p w:rsidR="00D06EB4" w:rsidRDefault="00D06EB4" w:rsidP="00DB6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B4" w:rsidRDefault="00D06EB4" w:rsidP="003500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6EB4" w:rsidRDefault="00D06E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B4" w:rsidRDefault="00D06EB4" w:rsidP="003500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06EB4" w:rsidRDefault="00D06E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B4" w:rsidRDefault="00D06EB4" w:rsidP="0035008C">
    <w:pPr>
      <w:pStyle w:val="Header"/>
      <w:jc w:val="center"/>
    </w:pPr>
    <w:r w:rsidRPr="007433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D80"/>
    <w:rsid w:val="00021E14"/>
    <w:rsid w:val="00031E3A"/>
    <w:rsid w:val="00051AA0"/>
    <w:rsid w:val="00087E85"/>
    <w:rsid w:val="000E249E"/>
    <w:rsid w:val="00114570"/>
    <w:rsid w:val="00117A5E"/>
    <w:rsid w:val="00142588"/>
    <w:rsid w:val="00161CC8"/>
    <w:rsid w:val="001802AB"/>
    <w:rsid w:val="00181928"/>
    <w:rsid w:val="001A304E"/>
    <w:rsid w:val="001C644A"/>
    <w:rsid w:val="001F7D46"/>
    <w:rsid w:val="00205984"/>
    <w:rsid w:val="00232779"/>
    <w:rsid w:val="00247FD7"/>
    <w:rsid w:val="0025138E"/>
    <w:rsid w:val="00251C02"/>
    <w:rsid w:val="00276517"/>
    <w:rsid w:val="002F4B2B"/>
    <w:rsid w:val="00317534"/>
    <w:rsid w:val="0035008C"/>
    <w:rsid w:val="0035461E"/>
    <w:rsid w:val="00380DF0"/>
    <w:rsid w:val="0039128D"/>
    <w:rsid w:val="003A4D60"/>
    <w:rsid w:val="003D2C18"/>
    <w:rsid w:val="004168F6"/>
    <w:rsid w:val="00423DA4"/>
    <w:rsid w:val="0047514B"/>
    <w:rsid w:val="004751AA"/>
    <w:rsid w:val="00496079"/>
    <w:rsid w:val="004B24E1"/>
    <w:rsid w:val="004E3043"/>
    <w:rsid w:val="004F774D"/>
    <w:rsid w:val="00505ED0"/>
    <w:rsid w:val="0052085F"/>
    <w:rsid w:val="00520D80"/>
    <w:rsid w:val="00584F0A"/>
    <w:rsid w:val="00587DC2"/>
    <w:rsid w:val="005B4441"/>
    <w:rsid w:val="005E698B"/>
    <w:rsid w:val="005F79A7"/>
    <w:rsid w:val="0060256B"/>
    <w:rsid w:val="006118D4"/>
    <w:rsid w:val="00621166"/>
    <w:rsid w:val="0062635B"/>
    <w:rsid w:val="006540A7"/>
    <w:rsid w:val="00667D36"/>
    <w:rsid w:val="00671A23"/>
    <w:rsid w:val="006C1B32"/>
    <w:rsid w:val="006C4F0E"/>
    <w:rsid w:val="006C58D8"/>
    <w:rsid w:val="006D49E1"/>
    <w:rsid w:val="006F27C0"/>
    <w:rsid w:val="007008AA"/>
    <w:rsid w:val="00701272"/>
    <w:rsid w:val="007070C4"/>
    <w:rsid w:val="00743345"/>
    <w:rsid w:val="0076271D"/>
    <w:rsid w:val="0076575D"/>
    <w:rsid w:val="007A5546"/>
    <w:rsid w:val="007D6442"/>
    <w:rsid w:val="007E160C"/>
    <w:rsid w:val="007E291B"/>
    <w:rsid w:val="007F4D18"/>
    <w:rsid w:val="008037D5"/>
    <w:rsid w:val="00837972"/>
    <w:rsid w:val="00854232"/>
    <w:rsid w:val="00861BBC"/>
    <w:rsid w:val="00872837"/>
    <w:rsid w:val="00886500"/>
    <w:rsid w:val="008A6840"/>
    <w:rsid w:val="008D1375"/>
    <w:rsid w:val="008D6EC7"/>
    <w:rsid w:val="008E218A"/>
    <w:rsid w:val="008F61B9"/>
    <w:rsid w:val="0093280E"/>
    <w:rsid w:val="00941F47"/>
    <w:rsid w:val="00970682"/>
    <w:rsid w:val="009727AD"/>
    <w:rsid w:val="00985366"/>
    <w:rsid w:val="009B0E1D"/>
    <w:rsid w:val="009B4F3A"/>
    <w:rsid w:val="009C2596"/>
    <w:rsid w:val="009E15CF"/>
    <w:rsid w:val="00A52D24"/>
    <w:rsid w:val="00A73205"/>
    <w:rsid w:val="00A83CD9"/>
    <w:rsid w:val="00A96407"/>
    <w:rsid w:val="00AC078E"/>
    <w:rsid w:val="00AC5E75"/>
    <w:rsid w:val="00AE128D"/>
    <w:rsid w:val="00B129C9"/>
    <w:rsid w:val="00B15A28"/>
    <w:rsid w:val="00B36617"/>
    <w:rsid w:val="00B57332"/>
    <w:rsid w:val="00B733C8"/>
    <w:rsid w:val="00B74F2D"/>
    <w:rsid w:val="00BA0108"/>
    <w:rsid w:val="00BA0265"/>
    <w:rsid w:val="00BA725C"/>
    <w:rsid w:val="00BC1F38"/>
    <w:rsid w:val="00BC56F0"/>
    <w:rsid w:val="00BC6317"/>
    <w:rsid w:val="00BF45FA"/>
    <w:rsid w:val="00C206D1"/>
    <w:rsid w:val="00C31D83"/>
    <w:rsid w:val="00C42870"/>
    <w:rsid w:val="00C847F9"/>
    <w:rsid w:val="00C865A7"/>
    <w:rsid w:val="00CB214A"/>
    <w:rsid w:val="00CB4517"/>
    <w:rsid w:val="00CD393E"/>
    <w:rsid w:val="00CD4D00"/>
    <w:rsid w:val="00CE0959"/>
    <w:rsid w:val="00CF54F7"/>
    <w:rsid w:val="00D06EB4"/>
    <w:rsid w:val="00D5312F"/>
    <w:rsid w:val="00D8377F"/>
    <w:rsid w:val="00DA0AB6"/>
    <w:rsid w:val="00DB4C1E"/>
    <w:rsid w:val="00DB6A14"/>
    <w:rsid w:val="00DB77D9"/>
    <w:rsid w:val="00DC5F37"/>
    <w:rsid w:val="00DC6B50"/>
    <w:rsid w:val="00E045E0"/>
    <w:rsid w:val="00E12C28"/>
    <w:rsid w:val="00E14BC1"/>
    <w:rsid w:val="00E14FCB"/>
    <w:rsid w:val="00E15BF8"/>
    <w:rsid w:val="00E17C3F"/>
    <w:rsid w:val="00E22BD1"/>
    <w:rsid w:val="00E81701"/>
    <w:rsid w:val="00EB53FF"/>
    <w:rsid w:val="00EB744F"/>
    <w:rsid w:val="00ED230C"/>
    <w:rsid w:val="00ED3FFA"/>
    <w:rsid w:val="00ED76D2"/>
    <w:rsid w:val="00F138DC"/>
    <w:rsid w:val="00FD3AAD"/>
    <w:rsid w:val="00FE0422"/>
    <w:rsid w:val="00FF065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80"/>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20D80"/>
    <w:pPr>
      <w:jc w:val="center"/>
    </w:pPr>
    <w:rPr>
      <w:b/>
      <w:bCs/>
      <w:sz w:val="28"/>
      <w:szCs w:val="28"/>
      <w:lang w:eastAsia="en-US"/>
    </w:rPr>
  </w:style>
  <w:style w:type="character" w:customStyle="1" w:styleId="BodyTextChar">
    <w:name w:val="Body Text Char"/>
    <w:basedOn w:val="DefaultParagraphFont"/>
    <w:link w:val="BodyText"/>
    <w:uiPriority w:val="99"/>
    <w:locked/>
    <w:rsid w:val="00520D80"/>
    <w:rPr>
      <w:rFonts w:ascii="Times New Roman" w:eastAsia="Times New Roman" w:hAnsi="Times New Roman" w:cs="Times New Roman"/>
      <w:b/>
      <w:bCs/>
      <w:sz w:val="28"/>
      <w:szCs w:val="28"/>
    </w:rPr>
  </w:style>
  <w:style w:type="paragraph" w:styleId="Footer">
    <w:name w:val="footer"/>
    <w:basedOn w:val="Normal"/>
    <w:link w:val="FooterChar"/>
    <w:uiPriority w:val="99"/>
    <w:rsid w:val="00520D80"/>
    <w:pPr>
      <w:tabs>
        <w:tab w:val="center" w:pos="4153"/>
        <w:tab w:val="right" w:pos="8306"/>
      </w:tabs>
    </w:pPr>
  </w:style>
  <w:style w:type="character" w:customStyle="1" w:styleId="FooterChar">
    <w:name w:val="Footer Char"/>
    <w:basedOn w:val="DefaultParagraphFont"/>
    <w:link w:val="Footer"/>
    <w:uiPriority w:val="99"/>
    <w:locked/>
    <w:rsid w:val="00520D80"/>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rsid w:val="00520D80"/>
    <w:pPr>
      <w:tabs>
        <w:tab w:val="center" w:pos="4153"/>
        <w:tab w:val="right" w:pos="8306"/>
      </w:tabs>
    </w:pPr>
  </w:style>
  <w:style w:type="character" w:customStyle="1" w:styleId="HeaderChar">
    <w:name w:val="Header Char"/>
    <w:basedOn w:val="DefaultParagraphFont"/>
    <w:link w:val="Header"/>
    <w:uiPriority w:val="99"/>
    <w:semiHidden/>
    <w:locked/>
    <w:rsid w:val="00520D80"/>
    <w:rPr>
      <w:rFonts w:ascii="Times New Roman" w:eastAsia="Times New Roman" w:hAnsi="Times New Roman" w:cs="Times New Roman"/>
      <w:sz w:val="24"/>
      <w:szCs w:val="24"/>
      <w:lang w:eastAsia="lv-LV"/>
    </w:rPr>
  </w:style>
  <w:style w:type="paragraph" w:customStyle="1" w:styleId="naisf">
    <w:name w:val="naisf"/>
    <w:basedOn w:val="Normal"/>
    <w:uiPriority w:val="99"/>
    <w:rsid w:val="00520D80"/>
    <w:pPr>
      <w:spacing w:before="75" w:after="75"/>
      <w:ind w:firstLine="375"/>
      <w:jc w:val="both"/>
    </w:pPr>
    <w:rPr>
      <w:rFonts w:eastAsia="Times New Roman"/>
    </w:rPr>
  </w:style>
  <w:style w:type="character" w:styleId="PageNumber">
    <w:name w:val="page number"/>
    <w:basedOn w:val="DefaultParagraphFont"/>
    <w:uiPriority w:val="99"/>
    <w:rsid w:val="00520D80"/>
    <w:rPr>
      <w:rFonts w:cs="Times New Roman"/>
    </w:rPr>
  </w:style>
  <w:style w:type="paragraph" w:styleId="BalloonText">
    <w:name w:val="Balloon Text"/>
    <w:basedOn w:val="Normal"/>
    <w:link w:val="BalloonTextChar"/>
    <w:uiPriority w:val="99"/>
    <w:semiHidden/>
    <w:rsid w:val="003500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008C"/>
    <w:rPr>
      <w:rFonts w:ascii="Tahoma" w:eastAsia="Times New Roman" w:hAnsi="Tahoma" w:cs="Tahoma"/>
      <w:sz w:val="16"/>
      <w:szCs w:val="16"/>
      <w:lang w:eastAsia="lv-LV"/>
    </w:rPr>
  </w:style>
  <w:style w:type="paragraph" w:styleId="ListParagraph">
    <w:name w:val="List Paragraph"/>
    <w:basedOn w:val="Normal"/>
    <w:uiPriority w:val="99"/>
    <w:qFormat/>
    <w:rsid w:val="003500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3</Pages>
  <Words>4317</Words>
  <Characters>2461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nacionālās sporta bāzes statusa piešķiršanu Motocentram „Zelta Zirgs”  </dc:title>
  <dc:subject>MK rīkojuma projekts</dc:subject>
  <dc:creator>Anda Mičule</dc:creator>
  <cp:keywords/>
  <dc:description>anda.micule@izm.gov.lv 67047928</dc:description>
  <cp:lastModifiedBy>Lietotajs</cp:lastModifiedBy>
  <cp:revision>12</cp:revision>
  <cp:lastPrinted>2012-05-10T10:28:00Z</cp:lastPrinted>
  <dcterms:created xsi:type="dcterms:W3CDTF">2012-04-11T07:04:00Z</dcterms:created>
  <dcterms:modified xsi:type="dcterms:W3CDTF">2012-06-04T10:14:00Z</dcterms:modified>
</cp:coreProperties>
</file>