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BE560F" w:rsidRDefault="00595974" w:rsidP="00595974">
      <w:pPr>
        <w:ind w:firstLine="0"/>
        <w:jc w:val="right"/>
        <w:rPr>
          <w:i/>
          <w:color w:val="000000"/>
          <w:szCs w:val="28"/>
        </w:rPr>
      </w:pPr>
      <w:r w:rsidRPr="00BE560F">
        <w:rPr>
          <w:i/>
          <w:color w:val="000000"/>
          <w:szCs w:val="28"/>
        </w:rPr>
        <w:t>Projekts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jc w:val="center"/>
        <w:rPr>
          <w:color w:val="000000"/>
          <w:szCs w:val="28"/>
        </w:rPr>
      </w:pPr>
      <w:r w:rsidRPr="00227668">
        <w:rPr>
          <w:color w:val="000000"/>
          <w:szCs w:val="28"/>
        </w:rPr>
        <w:t>LATVIJAS REPUBLIKAS MINISTRU KABINETS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20</w:t>
      </w:r>
      <w:r w:rsidR="00A969A3">
        <w:rPr>
          <w:color w:val="000000"/>
          <w:szCs w:val="28"/>
        </w:rPr>
        <w:t>1</w:t>
      </w:r>
      <w:r w:rsidR="00D61714">
        <w:rPr>
          <w:color w:val="000000"/>
          <w:szCs w:val="28"/>
        </w:rPr>
        <w:t>2</w:t>
      </w:r>
      <w:r w:rsidRPr="00227668">
        <w:rPr>
          <w:color w:val="000000"/>
          <w:szCs w:val="28"/>
        </w:rPr>
        <w:t>.gada ___. _____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    </w:t>
      </w:r>
      <w:r w:rsidRPr="00227668">
        <w:rPr>
          <w:color w:val="000000"/>
          <w:szCs w:val="28"/>
        </w:rPr>
        <w:t>Rīkojums Nr.___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Rīgā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</w:t>
      </w:r>
      <w:r w:rsidRPr="00227668">
        <w:rPr>
          <w:color w:val="000000"/>
          <w:szCs w:val="28"/>
        </w:rPr>
        <w:t>(</w:t>
      </w:r>
      <w:proofErr w:type="spellStart"/>
      <w:r w:rsidRPr="00227668">
        <w:rPr>
          <w:color w:val="000000"/>
          <w:szCs w:val="28"/>
        </w:rPr>
        <w:t>prot.Nr</w:t>
      </w:r>
      <w:proofErr w:type="spellEnd"/>
      <w:r w:rsidRPr="00227668">
        <w:rPr>
          <w:color w:val="000000"/>
          <w:szCs w:val="28"/>
        </w:rPr>
        <w:t>.___,___.§)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Default="00B401B7" w:rsidP="00595974">
      <w:pPr>
        <w:ind w:firstLine="0"/>
        <w:jc w:val="center"/>
        <w:rPr>
          <w:b/>
          <w:color w:val="000000"/>
          <w:szCs w:val="28"/>
        </w:rPr>
      </w:pPr>
      <w:bookmarkStart w:id="0" w:name="OLE_LINK1"/>
      <w:bookmarkStart w:id="1" w:name="OLE_LINK2"/>
      <w:bookmarkStart w:id="2" w:name="OLE_LINK3"/>
      <w:r w:rsidRPr="00B401B7">
        <w:rPr>
          <w:b/>
          <w:color w:val="000000"/>
          <w:szCs w:val="28"/>
        </w:rPr>
        <w:t xml:space="preserve">Par finanšu līdzekļu piešķiršanu no valsts budžeta programmas </w:t>
      </w:r>
      <w:r>
        <w:rPr>
          <w:b/>
          <w:color w:val="000000"/>
          <w:szCs w:val="28"/>
        </w:rPr>
        <w:t>„</w:t>
      </w:r>
      <w:r w:rsidRPr="00B401B7">
        <w:rPr>
          <w:b/>
          <w:color w:val="000000"/>
          <w:szCs w:val="28"/>
        </w:rPr>
        <w:t>Lī</w:t>
      </w:r>
      <w:r>
        <w:rPr>
          <w:b/>
          <w:color w:val="000000"/>
          <w:szCs w:val="28"/>
        </w:rPr>
        <w:t>dzekļi neparedzētiem gadījumiem”</w:t>
      </w:r>
    </w:p>
    <w:bookmarkEnd w:id="0"/>
    <w:bookmarkEnd w:id="1"/>
    <w:bookmarkEnd w:id="2"/>
    <w:p w:rsidR="00B401B7" w:rsidRPr="00B401B7" w:rsidRDefault="00B401B7" w:rsidP="00595974">
      <w:pPr>
        <w:ind w:firstLine="0"/>
        <w:jc w:val="center"/>
        <w:rPr>
          <w:b/>
          <w:color w:val="000000"/>
          <w:szCs w:val="28"/>
        </w:rPr>
      </w:pPr>
    </w:p>
    <w:p w:rsidR="00CD0090" w:rsidRDefault="00A969A3" w:rsidP="00A52BCF">
      <w:pPr>
        <w:rPr>
          <w:color w:val="000000"/>
          <w:szCs w:val="28"/>
        </w:rPr>
      </w:pPr>
      <w:bookmarkStart w:id="3" w:name="OLE_LINK5"/>
      <w:bookmarkStart w:id="4" w:name="OLE_LINK6"/>
      <w:r>
        <w:rPr>
          <w:color w:val="000000"/>
          <w:szCs w:val="28"/>
        </w:rPr>
        <w:t xml:space="preserve">Finanšu ministrijai no </w:t>
      </w:r>
      <w:r w:rsidR="00F46BCD">
        <w:rPr>
          <w:color w:val="000000"/>
          <w:szCs w:val="28"/>
        </w:rPr>
        <w:t>valsts bu</w:t>
      </w:r>
      <w:r w:rsidRPr="00A969A3">
        <w:rPr>
          <w:color w:val="000000"/>
          <w:szCs w:val="28"/>
        </w:rPr>
        <w:t xml:space="preserve">džeta programmas 02.00.00 </w:t>
      </w:r>
      <w:r>
        <w:rPr>
          <w:color w:val="000000"/>
          <w:szCs w:val="28"/>
        </w:rPr>
        <w:t>„</w:t>
      </w:r>
      <w:r w:rsidRPr="00A969A3">
        <w:rPr>
          <w:color w:val="000000"/>
          <w:szCs w:val="28"/>
        </w:rPr>
        <w:t>Līdzekļi neparedzētiem gadījumiem</w:t>
      </w:r>
      <w:r>
        <w:rPr>
          <w:color w:val="000000"/>
          <w:szCs w:val="28"/>
        </w:rPr>
        <w:t>”</w:t>
      </w:r>
      <w:r w:rsidRPr="00A969A3">
        <w:rPr>
          <w:color w:val="000000"/>
          <w:szCs w:val="28"/>
        </w:rPr>
        <w:t xml:space="preserve"> piešķirt </w:t>
      </w:r>
      <w:r w:rsidR="00B401B7" w:rsidRPr="004B3774">
        <w:rPr>
          <w:color w:val="000000"/>
          <w:szCs w:val="28"/>
        </w:rPr>
        <w:t>Izglītības un zinātnes</w:t>
      </w:r>
      <w:r w:rsidR="00DA1885">
        <w:rPr>
          <w:color w:val="000000"/>
          <w:szCs w:val="28"/>
        </w:rPr>
        <w:t xml:space="preserve"> ministrijai</w:t>
      </w:r>
      <w:r w:rsidR="00CD0090">
        <w:rPr>
          <w:color w:val="000000"/>
          <w:szCs w:val="28"/>
        </w:rPr>
        <w:t xml:space="preserve"> </w:t>
      </w:r>
      <w:r w:rsidR="00A52BCF">
        <w:rPr>
          <w:color w:val="000000"/>
          <w:szCs w:val="28"/>
        </w:rPr>
        <w:t xml:space="preserve">līdz </w:t>
      </w:r>
      <w:r w:rsidR="00CD0090">
        <w:rPr>
          <w:color w:val="000000"/>
          <w:szCs w:val="28"/>
        </w:rPr>
        <w:t>200 000 lat</w:t>
      </w:r>
      <w:r w:rsidR="00A52BCF">
        <w:rPr>
          <w:color w:val="000000"/>
          <w:szCs w:val="28"/>
        </w:rPr>
        <w:t>iem</w:t>
      </w:r>
      <w:r w:rsidR="00CD0090">
        <w:rPr>
          <w:color w:val="000000"/>
          <w:szCs w:val="28"/>
        </w:rPr>
        <w:t xml:space="preserve"> pārskaitīšanai </w:t>
      </w:r>
      <w:r w:rsidR="00212429" w:rsidRPr="00212429">
        <w:rPr>
          <w:color w:val="000000"/>
          <w:szCs w:val="28"/>
        </w:rPr>
        <w:t>sabie</w:t>
      </w:r>
      <w:r w:rsidR="00212429">
        <w:rPr>
          <w:color w:val="000000"/>
          <w:szCs w:val="28"/>
        </w:rPr>
        <w:t>drībai ar ierobežotu atbildību „Bobsleja un kamaniņu trase „</w:t>
      </w:r>
      <w:r w:rsidR="00212429" w:rsidRPr="00212429">
        <w:rPr>
          <w:color w:val="000000"/>
          <w:szCs w:val="28"/>
        </w:rPr>
        <w:t>Sigulda</w:t>
      </w:r>
      <w:r w:rsidR="00212429">
        <w:rPr>
          <w:color w:val="000000"/>
          <w:szCs w:val="28"/>
        </w:rPr>
        <w:t>””</w:t>
      </w:r>
      <w:r w:rsidR="00212429" w:rsidRPr="00212429">
        <w:rPr>
          <w:color w:val="000000"/>
          <w:szCs w:val="28"/>
        </w:rPr>
        <w:t xml:space="preserve">, lai nodrošinātu </w:t>
      </w:r>
      <w:r w:rsidR="00CD0090">
        <w:rPr>
          <w:color w:val="000000"/>
          <w:szCs w:val="28"/>
        </w:rPr>
        <w:t xml:space="preserve">Bobsleja un kamaniņu trases </w:t>
      </w:r>
      <w:r w:rsidR="009C3199">
        <w:rPr>
          <w:color w:val="000000"/>
          <w:szCs w:val="28"/>
        </w:rPr>
        <w:t xml:space="preserve">„Sigulda” </w:t>
      </w:r>
      <w:r w:rsidR="00CD0090">
        <w:rPr>
          <w:color w:val="000000"/>
          <w:szCs w:val="28"/>
        </w:rPr>
        <w:t>rekonstrukcijas projekta izstrādi</w:t>
      </w:r>
      <w:r w:rsidR="00F3447C">
        <w:rPr>
          <w:color w:val="000000"/>
          <w:szCs w:val="28"/>
        </w:rPr>
        <w:t xml:space="preserve"> (</w:t>
      </w:r>
      <w:r w:rsidR="00A52BCF">
        <w:rPr>
          <w:color w:val="000000"/>
          <w:szCs w:val="28"/>
        </w:rPr>
        <w:t xml:space="preserve">līdz </w:t>
      </w:r>
      <w:r w:rsidR="00F3447C">
        <w:rPr>
          <w:color w:val="000000"/>
          <w:szCs w:val="28"/>
        </w:rPr>
        <w:t>50 000 lat</w:t>
      </w:r>
      <w:r w:rsidR="00A52BCF">
        <w:rPr>
          <w:color w:val="000000"/>
          <w:szCs w:val="28"/>
        </w:rPr>
        <w:t>iem</w:t>
      </w:r>
      <w:r w:rsidR="00F3447C">
        <w:rPr>
          <w:color w:val="000000"/>
          <w:szCs w:val="28"/>
        </w:rPr>
        <w:t>)</w:t>
      </w:r>
      <w:r w:rsidR="00CD0090">
        <w:rPr>
          <w:color w:val="000000"/>
          <w:szCs w:val="28"/>
        </w:rPr>
        <w:t xml:space="preserve">, kā arī </w:t>
      </w:r>
      <w:r w:rsidR="00EF6823">
        <w:rPr>
          <w:color w:val="000000"/>
          <w:szCs w:val="28"/>
        </w:rPr>
        <w:t>nodrošinātu neatliekamo pasākumu īstenošanu trases drošības uzlabošanai</w:t>
      </w:r>
      <w:r w:rsidR="00A52BCF">
        <w:rPr>
          <w:color w:val="000000"/>
          <w:szCs w:val="28"/>
        </w:rPr>
        <w:t xml:space="preserve"> (līdz 150 000 latiem</w:t>
      </w:r>
      <w:r w:rsidR="00F3447C">
        <w:rPr>
          <w:color w:val="000000"/>
          <w:szCs w:val="28"/>
        </w:rPr>
        <w:t>)</w:t>
      </w:r>
      <w:r w:rsidR="00AE73DB">
        <w:rPr>
          <w:color w:val="000000"/>
          <w:szCs w:val="28"/>
        </w:rPr>
        <w:t xml:space="preserve"> pēc </w:t>
      </w:r>
      <w:r w:rsidR="00AE73DB" w:rsidRPr="00C84E4A">
        <w:rPr>
          <w:color w:val="000000"/>
          <w:szCs w:val="28"/>
        </w:rPr>
        <w:t>tam, kad Finanšu ministrijā normatīvajos aktos noteiktā kārtībā ir saņemts saskaņots Izglītības un zinātnes ministrijas līdzekļu pieprasījums</w:t>
      </w:r>
      <w:r w:rsidR="00AE73DB">
        <w:rPr>
          <w:color w:val="000000"/>
          <w:szCs w:val="28"/>
        </w:rPr>
        <w:t xml:space="preserve"> un SIA „Bobsleja un kamaniņu trase</w:t>
      </w:r>
      <w:r w:rsidR="009B491F">
        <w:rPr>
          <w:color w:val="000000"/>
          <w:szCs w:val="28"/>
        </w:rPr>
        <w:t xml:space="preserve"> „Sigulda”</w:t>
      </w:r>
      <w:r w:rsidR="00AE73DB">
        <w:rPr>
          <w:color w:val="000000"/>
          <w:szCs w:val="28"/>
        </w:rPr>
        <w:t>” veikusi attiecīgas iepirkuma procedūras.</w:t>
      </w:r>
    </w:p>
    <w:bookmarkEnd w:id="3"/>
    <w:bookmarkEnd w:id="4"/>
    <w:p w:rsidR="00EB6EF6" w:rsidRDefault="00EB6EF6" w:rsidP="00153DD3">
      <w:pPr>
        <w:rPr>
          <w:color w:val="000000"/>
          <w:szCs w:val="28"/>
        </w:rPr>
      </w:pPr>
    </w:p>
    <w:p w:rsidR="00EB6EF6" w:rsidRDefault="00EB6EF6" w:rsidP="00153DD3">
      <w:pPr>
        <w:rPr>
          <w:color w:val="000000"/>
          <w:szCs w:val="28"/>
        </w:rPr>
      </w:pPr>
    </w:p>
    <w:p w:rsidR="00595974" w:rsidRPr="00227668" w:rsidRDefault="00F03A1A" w:rsidP="00595974">
      <w:pPr>
        <w:pStyle w:val="BodyText"/>
        <w:tabs>
          <w:tab w:val="left" w:pos="6521"/>
        </w:tabs>
        <w:rPr>
          <w:color w:val="000000"/>
          <w:szCs w:val="28"/>
        </w:rPr>
      </w:pPr>
      <w:r>
        <w:rPr>
          <w:color w:val="000000"/>
          <w:szCs w:val="28"/>
        </w:rPr>
        <w:t>Ministru prezidents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95974" w:rsidRPr="00227668">
        <w:rPr>
          <w:color w:val="000000"/>
          <w:szCs w:val="28"/>
        </w:rPr>
        <w:t>V.Dombrovskis</w:t>
      </w:r>
    </w:p>
    <w:p w:rsidR="00595974" w:rsidRDefault="00595974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AB490D" w:rsidRPr="00227668" w:rsidRDefault="00AB490D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F03A1A" w:rsidRDefault="00C33A92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AB4D16" w:rsidRDefault="00AB4D16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595974" w:rsidRPr="00227668" w:rsidRDefault="00595974" w:rsidP="00595974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Iesniedzējs: </w:t>
      </w:r>
      <w:r w:rsidRPr="00227668">
        <w:rPr>
          <w:color w:val="000000"/>
          <w:szCs w:val="28"/>
          <w:lang w:eastAsia="lv-LV"/>
        </w:rPr>
        <w:tab/>
      </w:r>
    </w:p>
    <w:p w:rsidR="00F03A1A" w:rsidRDefault="00D41798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Default="00595974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 </w:t>
      </w:r>
    </w:p>
    <w:p w:rsidR="00264C95" w:rsidRDefault="00264C95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F3447C" w:rsidRPr="00227668" w:rsidRDefault="00F3447C" w:rsidP="00F3447C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Vizē: </w:t>
      </w:r>
      <w:r w:rsidRPr="00227668">
        <w:rPr>
          <w:color w:val="000000"/>
          <w:szCs w:val="28"/>
          <w:lang w:eastAsia="lv-LV"/>
        </w:rPr>
        <w:tab/>
      </w:r>
      <w:r w:rsidRPr="00227668">
        <w:rPr>
          <w:color w:val="000000"/>
          <w:szCs w:val="28"/>
          <w:lang w:eastAsia="lv-LV"/>
        </w:rPr>
        <w:tab/>
      </w:r>
    </w:p>
    <w:p w:rsidR="00F3447C" w:rsidRDefault="00F3447C" w:rsidP="00F3447C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Valsts sekretāra vietniece,</w:t>
      </w:r>
    </w:p>
    <w:p w:rsidR="00F3447C" w:rsidRPr="00227668" w:rsidRDefault="00F3447C" w:rsidP="00F3447C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valsts sekretāra pienākumu izpildītāja</w:t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  <w:t>L.Sīka</w:t>
      </w:r>
    </w:p>
    <w:p w:rsidR="00F3447C" w:rsidRDefault="00F3447C" w:rsidP="00F3447C">
      <w:pPr>
        <w:ind w:firstLine="0"/>
        <w:rPr>
          <w:color w:val="000000"/>
          <w:szCs w:val="28"/>
        </w:rPr>
      </w:pPr>
    </w:p>
    <w:p w:rsidR="00F3447C" w:rsidRDefault="00F3447C" w:rsidP="00F3447C">
      <w:pPr>
        <w:ind w:firstLine="0"/>
        <w:rPr>
          <w:color w:val="000000"/>
          <w:szCs w:val="28"/>
        </w:rPr>
      </w:pPr>
    </w:p>
    <w:p w:rsidR="00F3447C" w:rsidRPr="00F3663E" w:rsidRDefault="00F3447C" w:rsidP="00F3447C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430AEA">
        <w:rPr>
          <w:sz w:val="23"/>
          <w:szCs w:val="23"/>
        </w:rPr>
        <w:t>6</w:t>
      </w:r>
      <w:r w:rsidRPr="00F3663E">
        <w:rPr>
          <w:sz w:val="23"/>
          <w:szCs w:val="23"/>
        </w:rPr>
        <w:t>.0</w:t>
      </w:r>
      <w:r>
        <w:rPr>
          <w:sz w:val="23"/>
          <w:szCs w:val="23"/>
        </w:rPr>
        <w:t>6</w:t>
      </w:r>
      <w:r w:rsidRPr="00F3663E">
        <w:rPr>
          <w:sz w:val="23"/>
          <w:szCs w:val="23"/>
        </w:rPr>
        <w:t xml:space="preserve">.2012 </w:t>
      </w:r>
      <w:r w:rsidR="0069750C">
        <w:rPr>
          <w:sz w:val="23"/>
          <w:szCs w:val="23"/>
        </w:rPr>
        <w:t>09</w:t>
      </w:r>
      <w:r>
        <w:rPr>
          <w:sz w:val="23"/>
          <w:szCs w:val="23"/>
        </w:rPr>
        <w:t>:</w:t>
      </w:r>
      <w:r w:rsidR="00A87233">
        <w:rPr>
          <w:sz w:val="23"/>
          <w:szCs w:val="23"/>
        </w:rPr>
        <w:t>22</w:t>
      </w:r>
    </w:p>
    <w:p w:rsidR="00F3447C" w:rsidRPr="00F3663E" w:rsidRDefault="004F7457" w:rsidP="00F3447C">
      <w:pPr>
        <w:rPr>
          <w:sz w:val="23"/>
          <w:szCs w:val="23"/>
        </w:rPr>
      </w:pPr>
      <w:fldSimple w:instr=" NUMWORDS   \* MERGEFORMAT ">
        <w:r w:rsidR="00706308" w:rsidRPr="00706308">
          <w:rPr>
            <w:noProof/>
            <w:sz w:val="23"/>
            <w:szCs w:val="23"/>
          </w:rPr>
          <w:t>147</w:t>
        </w:r>
      </w:fldSimple>
      <w:bookmarkStart w:id="5" w:name="_GoBack"/>
      <w:bookmarkEnd w:id="5"/>
    </w:p>
    <w:p w:rsidR="00F3447C" w:rsidRPr="00F3663E" w:rsidRDefault="00F3447C" w:rsidP="00F3447C">
      <w:pPr>
        <w:rPr>
          <w:sz w:val="23"/>
          <w:szCs w:val="23"/>
        </w:rPr>
      </w:pPr>
      <w:bookmarkStart w:id="6" w:name="OLE_LINK4"/>
      <w:bookmarkStart w:id="7" w:name="OLE_LINK7"/>
      <w:r w:rsidRPr="00F3663E">
        <w:rPr>
          <w:sz w:val="23"/>
          <w:szCs w:val="23"/>
        </w:rPr>
        <w:t>Izglītības un zinātnes ministrijas</w:t>
      </w:r>
    </w:p>
    <w:p w:rsidR="00F3447C" w:rsidRDefault="00F3447C" w:rsidP="00F3447C">
      <w:pPr>
        <w:rPr>
          <w:sz w:val="23"/>
          <w:szCs w:val="23"/>
        </w:rPr>
      </w:pPr>
      <w:r w:rsidRPr="00F3663E">
        <w:rPr>
          <w:sz w:val="23"/>
          <w:szCs w:val="23"/>
        </w:rPr>
        <w:t>Sporta</w:t>
      </w:r>
      <w:r>
        <w:rPr>
          <w:sz w:val="23"/>
          <w:szCs w:val="23"/>
        </w:rPr>
        <w:t xml:space="preserve"> un jaunatnes </w:t>
      </w:r>
      <w:r w:rsidRPr="00F3663E">
        <w:rPr>
          <w:sz w:val="23"/>
          <w:szCs w:val="23"/>
        </w:rPr>
        <w:t>departamenta</w:t>
      </w:r>
    </w:p>
    <w:p w:rsidR="00F3447C" w:rsidRPr="00F3663E" w:rsidRDefault="00F3447C" w:rsidP="00F3447C">
      <w:pPr>
        <w:rPr>
          <w:sz w:val="23"/>
          <w:szCs w:val="23"/>
        </w:rPr>
      </w:pPr>
      <w:r>
        <w:rPr>
          <w:sz w:val="23"/>
          <w:szCs w:val="23"/>
        </w:rPr>
        <w:t>vecākais eksperts E.Severs</w:t>
      </w:r>
    </w:p>
    <w:p w:rsidR="00F3447C" w:rsidRPr="00F3663E" w:rsidRDefault="00F3447C" w:rsidP="00F3447C">
      <w:pPr>
        <w:rPr>
          <w:color w:val="000000"/>
          <w:sz w:val="23"/>
          <w:szCs w:val="23"/>
        </w:rPr>
      </w:pPr>
      <w:r w:rsidRPr="00F3663E">
        <w:rPr>
          <w:sz w:val="23"/>
          <w:szCs w:val="23"/>
        </w:rPr>
        <w:t>67047</w:t>
      </w:r>
      <w:r>
        <w:rPr>
          <w:sz w:val="23"/>
          <w:szCs w:val="23"/>
        </w:rPr>
        <w:t>935</w:t>
      </w:r>
      <w:r w:rsidRPr="00F3663E">
        <w:rPr>
          <w:sz w:val="23"/>
          <w:szCs w:val="23"/>
        </w:rPr>
        <w:t xml:space="preserve">, </w:t>
      </w:r>
      <w:r>
        <w:rPr>
          <w:sz w:val="23"/>
          <w:szCs w:val="23"/>
        </w:rPr>
        <w:t>edgars.severs</w:t>
      </w:r>
      <w:r w:rsidRPr="00F3663E">
        <w:rPr>
          <w:sz w:val="23"/>
          <w:szCs w:val="23"/>
        </w:rPr>
        <w:t>@izm.gov.lv</w:t>
      </w:r>
      <w:bookmarkEnd w:id="6"/>
      <w:bookmarkEnd w:id="7"/>
    </w:p>
    <w:p w:rsidR="00595974" w:rsidRPr="00F3663E" w:rsidRDefault="00595974" w:rsidP="00F110B1">
      <w:pPr>
        <w:autoSpaceDE w:val="0"/>
        <w:autoSpaceDN w:val="0"/>
        <w:adjustRightInd w:val="0"/>
        <w:jc w:val="left"/>
        <w:rPr>
          <w:color w:val="000000"/>
          <w:sz w:val="23"/>
          <w:szCs w:val="23"/>
        </w:rPr>
      </w:pPr>
    </w:p>
    <w:sectPr w:rsidR="00595974" w:rsidRPr="00F3663E" w:rsidSect="000F4F5E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0E" w:rsidRDefault="0041620E" w:rsidP="00595974">
      <w:r>
        <w:separator/>
      </w:r>
    </w:p>
  </w:endnote>
  <w:endnote w:type="continuationSeparator" w:id="0">
    <w:p w:rsidR="0041620E" w:rsidRDefault="0041620E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3C36E6">
      <w:rPr>
        <w:sz w:val="23"/>
        <w:szCs w:val="23"/>
      </w:rPr>
      <w:t>2</w:t>
    </w:r>
    <w:r w:rsidR="00430AEA">
      <w:rPr>
        <w:sz w:val="23"/>
        <w:szCs w:val="23"/>
      </w:rPr>
      <w:t>6</w:t>
    </w:r>
    <w:r w:rsidR="00E460D1">
      <w:rPr>
        <w:sz w:val="23"/>
        <w:szCs w:val="23"/>
      </w:rPr>
      <w:t>0612</w:t>
    </w:r>
    <w:r w:rsidRPr="00F3663E">
      <w:rPr>
        <w:sz w:val="23"/>
        <w:szCs w:val="23"/>
      </w:rPr>
      <w:t>_</w:t>
    </w:r>
    <w:r w:rsidR="00212429">
      <w:rPr>
        <w:sz w:val="23"/>
        <w:szCs w:val="23"/>
      </w:rPr>
      <w:t>trase</w:t>
    </w:r>
    <w:r w:rsidRPr="00F3663E">
      <w:rPr>
        <w:sz w:val="23"/>
        <w:szCs w:val="23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0E" w:rsidRDefault="0041620E" w:rsidP="00595974">
      <w:r>
        <w:separator/>
      </w:r>
    </w:p>
  </w:footnote>
  <w:footnote w:type="continuationSeparator" w:id="0">
    <w:p w:rsidR="0041620E" w:rsidRDefault="0041620E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4F74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4F7457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50C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36CA"/>
    <w:rsid w:val="00033AAB"/>
    <w:rsid w:val="00035354"/>
    <w:rsid w:val="000372E6"/>
    <w:rsid w:val="0004098B"/>
    <w:rsid w:val="00041011"/>
    <w:rsid w:val="00047275"/>
    <w:rsid w:val="00047DA7"/>
    <w:rsid w:val="00050E8C"/>
    <w:rsid w:val="00051157"/>
    <w:rsid w:val="00051412"/>
    <w:rsid w:val="00051D9B"/>
    <w:rsid w:val="0005560C"/>
    <w:rsid w:val="000576D1"/>
    <w:rsid w:val="00057B44"/>
    <w:rsid w:val="0006092D"/>
    <w:rsid w:val="00064A89"/>
    <w:rsid w:val="00065E4E"/>
    <w:rsid w:val="00071E14"/>
    <w:rsid w:val="00072887"/>
    <w:rsid w:val="00076311"/>
    <w:rsid w:val="00080E47"/>
    <w:rsid w:val="000825B1"/>
    <w:rsid w:val="00086062"/>
    <w:rsid w:val="000904F8"/>
    <w:rsid w:val="00091580"/>
    <w:rsid w:val="00091654"/>
    <w:rsid w:val="00093AEB"/>
    <w:rsid w:val="00094076"/>
    <w:rsid w:val="00097C87"/>
    <w:rsid w:val="000A4EF9"/>
    <w:rsid w:val="000A59A9"/>
    <w:rsid w:val="000B099A"/>
    <w:rsid w:val="000B2A91"/>
    <w:rsid w:val="000B2D81"/>
    <w:rsid w:val="000B609F"/>
    <w:rsid w:val="000B63CC"/>
    <w:rsid w:val="000C04F2"/>
    <w:rsid w:val="000C243F"/>
    <w:rsid w:val="000C55EE"/>
    <w:rsid w:val="000C5E4B"/>
    <w:rsid w:val="000C72C4"/>
    <w:rsid w:val="000D0F77"/>
    <w:rsid w:val="000D4CD5"/>
    <w:rsid w:val="000D5287"/>
    <w:rsid w:val="000D5606"/>
    <w:rsid w:val="000E0306"/>
    <w:rsid w:val="000E077C"/>
    <w:rsid w:val="000E198D"/>
    <w:rsid w:val="000E1DFC"/>
    <w:rsid w:val="000E2086"/>
    <w:rsid w:val="000E38A1"/>
    <w:rsid w:val="000E490D"/>
    <w:rsid w:val="000E65BA"/>
    <w:rsid w:val="000F12AF"/>
    <w:rsid w:val="000F1B5E"/>
    <w:rsid w:val="000F29EA"/>
    <w:rsid w:val="000F4F5E"/>
    <w:rsid w:val="000F6B54"/>
    <w:rsid w:val="000F6F4F"/>
    <w:rsid w:val="00100E7C"/>
    <w:rsid w:val="0010104D"/>
    <w:rsid w:val="00101137"/>
    <w:rsid w:val="0010176F"/>
    <w:rsid w:val="00111663"/>
    <w:rsid w:val="00112968"/>
    <w:rsid w:val="00115752"/>
    <w:rsid w:val="001170EA"/>
    <w:rsid w:val="001175C8"/>
    <w:rsid w:val="001225FA"/>
    <w:rsid w:val="00123734"/>
    <w:rsid w:val="00126847"/>
    <w:rsid w:val="00126BD8"/>
    <w:rsid w:val="001279E1"/>
    <w:rsid w:val="00130072"/>
    <w:rsid w:val="0013279E"/>
    <w:rsid w:val="00133F75"/>
    <w:rsid w:val="00134772"/>
    <w:rsid w:val="0013743B"/>
    <w:rsid w:val="0014013F"/>
    <w:rsid w:val="00143978"/>
    <w:rsid w:val="0014425E"/>
    <w:rsid w:val="00146CD2"/>
    <w:rsid w:val="00150447"/>
    <w:rsid w:val="00151E0A"/>
    <w:rsid w:val="001528BF"/>
    <w:rsid w:val="00153DD3"/>
    <w:rsid w:val="00155BA0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7D6"/>
    <w:rsid w:val="0019543A"/>
    <w:rsid w:val="0019680C"/>
    <w:rsid w:val="001A5236"/>
    <w:rsid w:val="001A6399"/>
    <w:rsid w:val="001B29C1"/>
    <w:rsid w:val="001B4CEA"/>
    <w:rsid w:val="001B5BE6"/>
    <w:rsid w:val="001C5B51"/>
    <w:rsid w:val="001C5D0B"/>
    <w:rsid w:val="001C64A6"/>
    <w:rsid w:val="001D2040"/>
    <w:rsid w:val="001D21D2"/>
    <w:rsid w:val="001D2523"/>
    <w:rsid w:val="001D428B"/>
    <w:rsid w:val="001D4E63"/>
    <w:rsid w:val="001D6927"/>
    <w:rsid w:val="001E0653"/>
    <w:rsid w:val="001E0963"/>
    <w:rsid w:val="001E2EE6"/>
    <w:rsid w:val="001E415D"/>
    <w:rsid w:val="001E537A"/>
    <w:rsid w:val="001E5C7E"/>
    <w:rsid w:val="001F09AD"/>
    <w:rsid w:val="001F4C6A"/>
    <w:rsid w:val="001F6C67"/>
    <w:rsid w:val="00212429"/>
    <w:rsid w:val="00213919"/>
    <w:rsid w:val="00213BFF"/>
    <w:rsid w:val="00217D94"/>
    <w:rsid w:val="00221DF0"/>
    <w:rsid w:val="0022281C"/>
    <w:rsid w:val="002243B9"/>
    <w:rsid w:val="00224F9A"/>
    <w:rsid w:val="0022752C"/>
    <w:rsid w:val="00227668"/>
    <w:rsid w:val="002308B6"/>
    <w:rsid w:val="002336F3"/>
    <w:rsid w:val="00234DCE"/>
    <w:rsid w:val="00234ED0"/>
    <w:rsid w:val="00237AE9"/>
    <w:rsid w:val="002456AE"/>
    <w:rsid w:val="002526EB"/>
    <w:rsid w:val="0025677D"/>
    <w:rsid w:val="00257260"/>
    <w:rsid w:val="00260F57"/>
    <w:rsid w:val="00264C95"/>
    <w:rsid w:val="002660F6"/>
    <w:rsid w:val="0026715F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D92"/>
    <w:rsid w:val="002A1548"/>
    <w:rsid w:val="002A5AEA"/>
    <w:rsid w:val="002A5C17"/>
    <w:rsid w:val="002B142C"/>
    <w:rsid w:val="002B3B69"/>
    <w:rsid w:val="002B7AB1"/>
    <w:rsid w:val="002C0DD5"/>
    <w:rsid w:val="002C512C"/>
    <w:rsid w:val="002C533D"/>
    <w:rsid w:val="002C68F0"/>
    <w:rsid w:val="002D03B6"/>
    <w:rsid w:val="002D1AF6"/>
    <w:rsid w:val="002E040B"/>
    <w:rsid w:val="002E22BE"/>
    <w:rsid w:val="002E3B3C"/>
    <w:rsid w:val="002E5962"/>
    <w:rsid w:val="002F130A"/>
    <w:rsid w:val="002F14C0"/>
    <w:rsid w:val="002F3C64"/>
    <w:rsid w:val="002F6616"/>
    <w:rsid w:val="003030B9"/>
    <w:rsid w:val="0031005C"/>
    <w:rsid w:val="00310AC6"/>
    <w:rsid w:val="00311C81"/>
    <w:rsid w:val="003124E0"/>
    <w:rsid w:val="003130A4"/>
    <w:rsid w:val="00313F87"/>
    <w:rsid w:val="00316F99"/>
    <w:rsid w:val="00321E1C"/>
    <w:rsid w:val="00322303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55A5"/>
    <w:rsid w:val="00377EE3"/>
    <w:rsid w:val="00380980"/>
    <w:rsid w:val="00382F9C"/>
    <w:rsid w:val="00391931"/>
    <w:rsid w:val="00392631"/>
    <w:rsid w:val="003A0F53"/>
    <w:rsid w:val="003A24D3"/>
    <w:rsid w:val="003A6815"/>
    <w:rsid w:val="003A738A"/>
    <w:rsid w:val="003B09FD"/>
    <w:rsid w:val="003B2DDF"/>
    <w:rsid w:val="003B3D41"/>
    <w:rsid w:val="003B4F22"/>
    <w:rsid w:val="003B6737"/>
    <w:rsid w:val="003B79B9"/>
    <w:rsid w:val="003C36E6"/>
    <w:rsid w:val="003C7AE1"/>
    <w:rsid w:val="003D699D"/>
    <w:rsid w:val="003D7BAF"/>
    <w:rsid w:val="003E0F55"/>
    <w:rsid w:val="003E2F5A"/>
    <w:rsid w:val="003E3587"/>
    <w:rsid w:val="003E640B"/>
    <w:rsid w:val="003E7123"/>
    <w:rsid w:val="003F47A1"/>
    <w:rsid w:val="0040322D"/>
    <w:rsid w:val="00404916"/>
    <w:rsid w:val="00413FCB"/>
    <w:rsid w:val="0041465C"/>
    <w:rsid w:val="0041522D"/>
    <w:rsid w:val="0041620E"/>
    <w:rsid w:val="00416D28"/>
    <w:rsid w:val="00417C9C"/>
    <w:rsid w:val="004218CC"/>
    <w:rsid w:val="00421AA8"/>
    <w:rsid w:val="00423FB8"/>
    <w:rsid w:val="004240E4"/>
    <w:rsid w:val="004244F7"/>
    <w:rsid w:val="0042465A"/>
    <w:rsid w:val="00430AEA"/>
    <w:rsid w:val="00430BE2"/>
    <w:rsid w:val="00434A23"/>
    <w:rsid w:val="00435192"/>
    <w:rsid w:val="00435756"/>
    <w:rsid w:val="0043684D"/>
    <w:rsid w:val="00440540"/>
    <w:rsid w:val="004440E8"/>
    <w:rsid w:val="00446E29"/>
    <w:rsid w:val="004561AF"/>
    <w:rsid w:val="00457E0C"/>
    <w:rsid w:val="00460668"/>
    <w:rsid w:val="00462CD6"/>
    <w:rsid w:val="004651C5"/>
    <w:rsid w:val="00470131"/>
    <w:rsid w:val="00475924"/>
    <w:rsid w:val="004817C0"/>
    <w:rsid w:val="004846BA"/>
    <w:rsid w:val="0048531F"/>
    <w:rsid w:val="004A178F"/>
    <w:rsid w:val="004A1AC9"/>
    <w:rsid w:val="004A1CC8"/>
    <w:rsid w:val="004A2340"/>
    <w:rsid w:val="004A27C3"/>
    <w:rsid w:val="004A36D4"/>
    <w:rsid w:val="004A47D4"/>
    <w:rsid w:val="004A5782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7AA8"/>
    <w:rsid w:val="004D05F7"/>
    <w:rsid w:val="004D359B"/>
    <w:rsid w:val="004D591C"/>
    <w:rsid w:val="004E3048"/>
    <w:rsid w:val="004E63EE"/>
    <w:rsid w:val="004E6450"/>
    <w:rsid w:val="004E6B12"/>
    <w:rsid w:val="004E7ED3"/>
    <w:rsid w:val="004F3397"/>
    <w:rsid w:val="004F623E"/>
    <w:rsid w:val="004F7457"/>
    <w:rsid w:val="00500A18"/>
    <w:rsid w:val="005016B6"/>
    <w:rsid w:val="005053DE"/>
    <w:rsid w:val="00505CED"/>
    <w:rsid w:val="005068A9"/>
    <w:rsid w:val="005074E2"/>
    <w:rsid w:val="00510CFD"/>
    <w:rsid w:val="0051107C"/>
    <w:rsid w:val="00513EE4"/>
    <w:rsid w:val="005164CB"/>
    <w:rsid w:val="00517FB7"/>
    <w:rsid w:val="00521907"/>
    <w:rsid w:val="00522242"/>
    <w:rsid w:val="00523D1F"/>
    <w:rsid w:val="00525385"/>
    <w:rsid w:val="00532315"/>
    <w:rsid w:val="00533CE4"/>
    <w:rsid w:val="005340A7"/>
    <w:rsid w:val="00534AC4"/>
    <w:rsid w:val="00534FF8"/>
    <w:rsid w:val="00537905"/>
    <w:rsid w:val="00537F6C"/>
    <w:rsid w:val="00541613"/>
    <w:rsid w:val="00545868"/>
    <w:rsid w:val="005458B0"/>
    <w:rsid w:val="005461E3"/>
    <w:rsid w:val="005466E3"/>
    <w:rsid w:val="005504EC"/>
    <w:rsid w:val="00550E2E"/>
    <w:rsid w:val="005518E7"/>
    <w:rsid w:val="00555DF2"/>
    <w:rsid w:val="005607FD"/>
    <w:rsid w:val="005608DF"/>
    <w:rsid w:val="00563757"/>
    <w:rsid w:val="0056392F"/>
    <w:rsid w:val="00564A90"/>
    <w:rsid w:val="005658AC"/>
    <w:rsid w:val="00565EDE"/>
    <w:rsid w:val="00566147"/>
    <w:rsid w:val="00567C4E"/>
    <w:rsid w:val="00574558"/>
    <w:rsid w:val="0057494B"/>
    <w:rsid w:val="00574FDA"/>
    <w:rsid w:val="00577451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4CF"/>
    <w:rsid w:val="005A0841"/>
    <w:rsid w:val="005A0DDD"/>
    <w:rsid w:val="005A5B2B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2E3D"/>
    <w:rsid w:val="005E31EF"/>
    <w:rsid w:val="005E4CD3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126A"/>
    <w:rsid w:val="006144FE"/>
    <w:rsid w:val="00614D83"/>
    <w:rsid w:val="006209C8"/>
    <w:rsid w:val="006213F6"/>
    <w:rsid w:val="006237A0"/>
    <w:rsid w:val="00624D0E"/>
    <w:rsid w:val="00633246"/>
    <w:rsid w:val="00633EE2"/>
    <w:rsid w:val="006352A7"/>
    <w:rsid w:val="006356D2"/>
    <w:rsid w:val="00640695"/>
    <w:rsid w:val="00640F71"/>
    <w:rsid w:val="006508F4"/>
    <w:rsid w:val="00651EFE"/>
    <w:rsid w:val="006525E1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909E1"/>
    <w:rsid w:val="00691081"/>
    <w:rsid w:val="00694EB0"/>
    <w:rsid w:val="006972B2"/>
    <w:rsid w:val="0069750C"/>
    <w:rsid w:val="0069754B"/>
    <w:rsid w:val="00697A0F"/>
    <w:rsid w:val="00697DEE"/>
    <w:rsid w:val="006A123C"/>
    <w:rsid w:val="006A3111"/>
    <w:rsid w:val="006A4DA9"/>
    <w:rsid w:val="006C29F6"/>
    <w:rsid w:val="006C5696"/>
    <w:rsid w:val="006C6760"/>
    <w:rsid w:val="006C6BFC"/>
    <w:rsid w:val="006C75E5"/>
    <w:rsid w:val="006D0BC9"/>
    <w:rsid w:val="006D6772"/>
    <w:rsid w:val="006E4149"/>
    <w:rsid w:val="006E5972"/>
    <w:rsid w:val="006F0BC6"/>
    <w:rsid w:val="006F4DFB"/>
    <w:rsid w:val="006F4EF1"/>
    <w:rsid w:val="006F6388"/>
    <w:rsid w:val="007002E0"/>
    <w:rsid w:val="00700B44"/>
    <w:rsid w:val="007021B6"/>
    <w:rsid w:val="00702C56"/>
    <w:rsid w:val="00705E10"/>
    <w:rsid w:val="00706308"/>
    <w:rsid w:val="00711682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753D"/>
    <w:rsid w:val="00732D49"/>
    <w:rsid w:val="00737327"/>
    <w:rsid w:val="00737389"/>
    <w:rsid w:val="00744804"/>
    <w:rsid w:val="0075436F"/>
    <w:rsid w:val="00760D33"/>
    <w:rsid w:val="00763987"/>
    <w:rsid w:val="00764440"/>
    <w:rsid w:val="00765042"/>
    <w:rsid w:val="007704C7"/>
    <w:rsid w:val="00772B94"/>
    <w:rsid w:val="00774965"/>
    <w:rsid w:val="007756B8"/>
    <w:rsid w:val="00775AC5"/>
    <w:rsid w:val="007761E2"/>
    <w:rsid w:val="0078533C"/>
    <w:rsid w:val="00785ADF"/>
    <w:rsid w:val="00786DE5"/>
    <w:rsid w:val="007874AE"/>
    <w:rsid w:val="007909E1"/>
    <w:rsid w:val="007A121E"/>
    <w:rsid w:val="007A20B2"/>
    <w:rsid w:val="007A3AE9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74BF"/>
    <w:rsid w:val="007D3F85"/>
    <w:rsid w:val="007D48C6"/>
    <w:rsid w:val="007D5AC1"/>
    <w:rsid w:val="007D5B43"/>
    <w:rsid w:val="007E0071"/>
    <w:rsid w:val="007E5FA6"/>
    <w:rsid w:val="007F0955"/>
    <w:rsid w:val="007F0B49"/>
    <w:rsid w:val="007F3B91"/>
    <w:rsid w:val="007F40EF"/>
    <w:rsid w:val="00800002"/>
    <w:rsid w:val="00801A1E"/>
    <w:rsid w:val="00803A0B"/>
    <w:rsid w:val="00805126"/>
    <w:rsid w:val="0080769C"/>
    <w:rsid w:val="00807B1E"/>
    <w:rsid w:val="00807EDB"/>
    <w:rsid w:val="0081220E"/>
    <w:rsid w:val="008130A7"/>
    <w:rsid w:val="00820BE1"/>
    <w:rsid w:val="00832579"/>
    <w:rsid w:val="008329B0"/>
    <w:rsid w:val="00833334"/>
    <w:rsid w:val="00833DDC"/>
    <w:rsid w:val="00836772"/>
    <w:rsid w:val="0084179B"/>
    <w:rsid w:val="00841CF2"/>
    <w:rsid w:val="008433D8"/>
    <w:rsid w:val="008437E4"/>
    <w:rsid w:val="00846ADD"/>
    <w:rsid w:val="00846FEA"/>
    <w:rsid w:val="00852899"/>
    <w:rsid w:val="008562A1"/>
    <w:rsid w:val="008562B2"/>
    <w:rsid w:val="00857EEB"/>
    <w:rsid w:val="00860A0C"/>
    <w:rsid w:val="00861F27"/>
    <w:rsid w:val="00862182"/>
    <w:rsid w:val="00863602"/>
    <w:rsid w:val="00865415"/>
    <w:rsid w:val="00870CEF"/>
    <w:rsid w:val="00871C98"/>
    <w:rsid w:val="00871CF0"/>
    <w:rsid w:val="008720CC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C6F"/>
    <w:rsid w:val="008C0258"/>
    <w:rsid w:val="008C0AD0"/>
    <w:rsid w:val="008C1A61"/>
    <w:rsid w:val="008C3C8C"/>
    <w:rsid w:val="008C5D6D"/>
    <w:rsid w:val="008D2578"/>
    <w:rsid w:val="008D5C2F"/>
    <w:rsid w:val="008E1153"/>
    <w:rsid w:val="008E2EB2"/>
    <w:rsid w:val="008E3744"/>
    <w:rsid w:val="008E3E13"/>
    <w:rsid w:val="008E7193"/>
    <w:rsid w:val="008F0AAE"/>
    <w:rsid w:val="008F114A"/>
    <w:rsid w:val="00900F58"/>
    <w:rsid w:val="00900F5A"/>
    <w:rsid w:val="009012D0"/>
    <w:rsid w:val="009019B2"/>
    <w:rsid w:val="009072FD"/>
    <w:rsid w:val="00910CA9"/>
    <w:rsid w:val="00911D18"/>
    <w:rsid w:val="00915536"/>
    <w:rsid w:val="00917871"/>
    <w:rsid w:val="00917A50"/>
    <w:rsid w:val="00923489"/>
    <w:rsid w:val="00924BFF"/>
    <w:rsid w:val="0092623D"/>
    <w:rsid w:val="00934214"/>
    <w:rsid w:val="0093469D"/>
    <w:rsid w:val="00937DCA"/>
    <w:rsid w:val="0094118F"/>
    <w:rsid w:val="00944624"/>
    <w:rsid w:val="00944C3B"/>
    <w:rsid w:val="00946A29"/>
    <w:rsid w:val="00951D63"/>
    <w:rsid w:val="009536B4"/>
    <w:rsid w:val="00955820"/>
    <w:rsid w:val="00955A50"/>
    <w:rsid w:val="00956EC5"/>
    <w:rsid w:val="00957D9A"/>
    <w:rsid w:val="00961273"/>
    <w:rsid w:val="00962DA4"/>
    <w:rsid w:val="009669AE"/>
    <w:rsid w:val="00970F3B"/>
    <w:rsid w:val="009721C7"/>
    <w:rsid w:val="00972878"/>
    <w:rsid w:val="0097345B"/>
    <w:rsid w:val="00974EF3"/>
    <w:rsid w:val="00975036"/>
    <w:rsid w:val="009757B4"/>
    <w:rsid w:val="00982365"/>
    <w:rsid w:val="0098539F"/>
    <w:rsid w:val="0098567B"/>
    <w:rsid w:val="009861DA"/>
    <w:rsid w:val="00992783"/>
    <w:rsid w:val="00996467"/>
    <w:rsid w:val="0099702F"/>
    <w:rsid w:val="009A32AA"/>
    <w:rsid w:val="009A710E"/>
    <w:rsid w:val="009B10FB"/>
    <w:rsid w:val="009B1530"/>
    <w:rsid w:val="009B20D1"/>
    <w:rsid w:val="009B352C"/>
    <w:rsid w:val="009B41A0"/>
    <w:rsid w:val="009B4727"/>
    <w:rsid w:val="009B491F"/>
    <w:rsid w:val="009B6146"/>
    <w:rsid w:val="009B7199"/>
    <w:rsid w:val="009B73F8"/>
    <w:rsid w:val="009C02FB"/>
    <w:rsid w:val="009C0382"/>
    <w:rsid w:val="009C2879"/>
    <w:rsid w:val="009C3199"/>
    <w:rsid w:val="009C5371"/>
    <w:rsid w:val="009C72A4"/>
    <w:rsid w:val="009D02E9"/>
    <w:rsid w:val="009D11CD"/>
    <w:rsid w:val="009D1491"/>
    <w:rsid w:val="009D2114"/>
    <w:rsid w:val="009D3877"/>
    <w:rsid w:val="009D4713"/>
    <w:rsid w:val="009D4D45"/>
    <w:rsid w:val="009D4F2E"/>
    <w:rsid w:val="009E0BA3"/>
    <w:rsid w:val="009E3312"/>
    <w:rsid w:val="009E47DE"/>
    <w:rsid w:val="009E5F5A"/>
    <w:rsid w:val="009E60E0"/>
    <w:rsid w:val="009E7BFB"/>
    <w:rsid w:val="009F10CD"/>
    <w:rsid w:val="009F2411"/>
    <w:rsid w:val="009F4FBB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3A16"/>
    <w:rsid w:val="00A24248"/>
    <w:rsid w:val="00A25D86"/>
    <w:rsid w:val="00A25FFB"/>
    <w:rsid w:val="00A26DEC"/>
    <w:rsid w:val="00A278FC"/>
    <w:rsid w:val="00A31F92"/>
    <w:rsid w:val="00A32338"/>
    <w:rsid w:val="00A336A9"/>
    <w:rsid w:val="00A34E90"/>
    <w:rsid w:val="00A41713"/>
    <w:rsid w:val="00A422B2"/>
    <w:rsid w:val="00A461EE"/>
    <w:rsid w:val="00A5079A"/>
    <w:rsid w:val="00A507D6"/>
    <w:rsid w:val="00A51E66"/>
    <w:rsid w:val="00A52872"/>
    <w:rsid w:val="00A52BCF"/>
    <w:rsid w:val="00A538B8"/>
    <w:rsid w:val="00A558F0"/>
    <w:rsid w:val="00A56D87"/>
    <w:rsid w:val="00A6326C"/>
    <w:rsid w:val="00A6541A"/>
    <w:rsid w:val="00A671DC"/>
    <w:rsid w:val="00A7122E"/>
    <w:rsid w:val="00A72264"/>
    <w:rsid w:val="00A73175"/>
    <w:rsid w:val="00A75533"/>
    <w:rsid w:val="00A76698"/>
    <w:rsid w:val="00A76993"/>
    <w:rsid w:val="00A83437"/>
    <w:rsid w:val="00A8473C"/>
    <w:rsid w:val="00A87233"/>
    <w:rsid w:val="00A875A5"/>
    <w:rsid w:val="00A91ED2"/>
    <w:rsid w:val="00A92F0D"/>
    <w:rsid w:val="00A93046"/>
    <w:rsid w:val="00A969A3"/>
    <w:rsid w:val="00AA4C4E"/>
    <w:rsid w:val="00AA679C"/>
    <w:rsid w:val="00AB069E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9B4"/>
    <w:rsid w:val="00AE73DB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363F"/>
    <w:rsid w:val="00B03B32"/>
    <w:rsid w:val="00B03D90"/>
    <w:rsid w:val="00B041AD"/>
    <w:rsid w:val="00B04AB5"/>
    <w:rsid w:val="00B05E6C"/>
    <w:rsid w:val="00B12F68"/>
    <w:rsid w:val="00B150E1"/>
    <w:rsid w:val="00B163CF"/>
    <w:rsid w:val="00B261FA"/>
    <w:rsid w:val="00B26C9F"/>
    <w:rsid w:val="00B32EED"/>
    <w:rsid w:val="00B36095"/>
    <w:rsid w:val="00B401B7"/>
    <w:rsid w:val="00B42974"/>
    <w:rsid w:val="00B429CC"/>
    <w:rsid w:val="00B43A34"/>
    <w:rsid w:val="00B44172"/>
    <w:rsid w:val="00B4528D"/>
    <w:rsid w:val="00B51A6B"/>
    <w:rsid w:val="00B51D3A"/>
    <w:rsid w:val="00B51FE2"/>
    <w:rsid w:val="00B51FE8"/>
    <w:rsid w:val="00B53A98"/>
    <w:rsid w:val="00B547CF"/>
    <w:rsid w:val="00B54944"/>
    <w:rsid w:val="00B57A10"/>
    <w:rsid w:val="00B57F7B"/>
    <w:rsid w:val="00B60F14"/>
    <w:rsid w:val="00B61BA1"/>
    <w:rsid w:val="00B66EF3"/>
    <w:rsid w:val="00B723BF"/>
    <w:rsid w:val="00B76A1D"/>
    <w:rsid w:val="00B8001B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D1844"/>
    <w:rsid w:val="00BD4AE2"/>
    <w:rsid w:val="00BE0731"/>
    <w:rsid w:val="00BE1621"/>
    <w:rsid w:val="00BE560F"/>
    <w:rsid w:val="00BE6BB6"/>
    <w:rsid w:val="00BF1502"/>
    <w:rsid w:val="00BF58B7"/>
    <w:rsid w:val="00C01F7F"/>
    <w:rsid w:val="00C022EE"/>
    <w:rsid w:val="00C10D16"/>
    <w:rsid w:val="00C12DF0"/>
    <w:rsid w:val="00C17E7A"/>
    <w:rsid w:val="00C2046E"/>
    <w:rsid w:val="00C216A8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7628"/>
    <w:rsid w:val="00C4768D"/>
    <w:rsid w:val="00C50D18"/>
    <w:rsid w:val="00C517F7"/>
    <w:rsid w:val="00C5293B"/>
    <w:rsid w:val="00C5568F"/>
    <w:rsid w:val="00C56366"/>
    <w:rsid w:val="00C56485"/>
    <w:rsid w:val="00C6086B"/>
    <w:rsid w:val="00C6111A"/>
    <w:rsid w:val="00C65E50"/>
    <w:rsid w:val="00C71050"/>
    <w:rsid w:val="00C7145A"/>
    <w:rsid w:val="00C715CB"/>
    <w:rsid w:val="00C7337F"/>
    <w:rsid w:val="00C77135"/>
    <w:rsid w:val="00C7751C"/>
    <w:rsid w:val="00C80E73"/>
    <w:rsid w:val="00C82C21"/>
    <w:rsid w:val="00C8437C"/>
    <w:rsid w:val="00C84E4A"/>
    <w:rsid w:val="00C86D55"/>
    <w:rsid w:val="00C915EF"/>
    <w:rsid w:val="00C91D60"/>
    <w:rsid w:val="00C92023"/>
    <w:rsid w:val="00C9296B"/>
    <w:rsid w:val="00C95375"/>
    <w:rsid w:val="00C954FD"/>
    <w:rsid w:val="00C96BB5"/>
    <w:rsid w:val="00C9734A"/>
    <w:rsid w:val="00C97BA3"/>
    <w:rsid w:val="00CA08AD"/>
    <w:rsid w:val="00CA6474"/>
    <w:rsid w:val="00CB1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090"/>
    <w:rsid w:val="00CD0711"/>
    <w:rsid w:val="00CD78E6"/>
    <w:rsid w:val="00CD7A5B"/>
    <w:rsid w:val="00CE156D"/>
    <w:rsid w:val="00CE22BE"/>
    <w:rsid w:val="00CE2DB4"/>
    <w:rsid w:val="00CE59F6"/>
    <w:rsid w:val="00CF06C4"/>
    <w:rsid w:val="00CF0E77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4807"/>
    <w:rsid w:val="00D2520F"/>
    <w:rsid w:val="00D26638"/>
    <w:rsid w:val="00D31A5C"/>
    <w:rsid w:val="00D331A4"/>
    <w:rsid w:val="00D41798"/>
    <w:rsid w:val="00D44651"/>
    <w:rsid w:val="00D45B4B"/>
    <w:rsid w:val="00D45FCA"/>
    <w:rsid w:val="00D52AEF"/>
    <w:rsid w:val="00D52D86"/>
    <w:rsid w:val="00D5354A"/>
    <w:rsid w:val="00D61577"/>
    <w:rsid w:val="00D61714"/>
    <w:rsid w:val="00D62669"/>
    <w:rsid w:val="00D64090"/>
    <w:rsid w:val="00D64E89"/>
    <w:rsid w:val="00D67D97"/>
    <w:rsid w:val="00D71421"/>
    <w:rsid w:val="00D7198D"/>
    <w:rsid w:val="00D73909"/>
    <w:rsid w:val="00D74063"/>
    <w:rsid w:val="00D744AF"/>
    <w:rsid w:val="00D74B31"/>
    <w:rsid w:val="00D76BF4"/>
    <w:rsid w:val="00D77405"/>
    <w:rsid w:val="00D7751E"/>
    <w:rsid w:val="00D80B23"/>
    <w:rsid w:val="00D82A21"/>
    <w:rsid w:val="00D851E5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D1BF3"/>
    <w:rsid w:val="00DE126E"/>
    <w:rsid w:val="00DF073D"/>
    <w:rsid w:val="00DF112E"/>
    <w:rsid w:val="00DF48F1"/>
    <w:rsid w:val="00DF678D"/>
    <w:rsid w:val="00E04156"/>
    <w:rsid w:val="00E05782"/>
    <w:rsid w:val="00E107CB"/>
    <w:rsid w:val="00E10EFD"/>
    <w:rsid w:val="00E11115"/>
    <w:rsid w:val="00E156F1"/>
    <w:rsid w:val="00E21F95"/>
    <w:rsid w:val="00E229A8"/>
    <w:rsid w:val="00E25576"/>
    <w:rsid w:val="00E260C3"/>
    <w:rsid w:val="00E3259A"/>
    <w:rsid w:val="00E33D32"/>
    <w:rsid w:val="00E342AA"/>
    <w:rsid w:val="00E4003D"/>
    <w:rsid w:val="00E4076C"/>
    <w:rsid w:val="00E41016"/>
    <w:rsid w:val="00E41D9B"/>
    <w:rsid w:val="00E420DE"/>
    <w:rsid w:val="00E437EE"/>
    <w:rsid w:val="00E460D1"/>
    <w:rsid w:val="00E52925"/>
    <w:rsid w:val="00E53A2B"/>
    <w:rsid w:val="00E56A58"/>
    <w:rsid w:val="00E56A77"/>
    <w:rsid w:val="00E56CBA"/>
    <w:rsid w:val="00E56E60"/>
    <w:rsid w:val="00E600BC"/>
    <w:rsid w:val="00E60DF2"/>
    <w:rsid w:val="00E61088"/>
    <w:rsid w:val="00E66731"/>
    <w:rsid w:val="00E671F8"/>
    <w:rsid w:val="00E71E3D"/>
    <w:rsid w:val="00E72AAA"/>
    <w:rsid w:val="00E73681"/>
    <w:rsid w:val="00E76BFD"/>
    <w:rsid w:val="00E77A41"/>
    <w:rsid w:val="00E93702"/>
    <w:rsid w:val="00E93FAC"/>
    <w:rsid w:val="00E9406D"/>
    <w:rsid w:val="00E9571A"/>
    <w:rsid w:val="00E968C2"/>
    <w:rsid w:val="00E97178"/>
    <w:rsid w:val="00E97873"/>
    <w:rsid w:val="00EA0ADD"/>
    <w:rsid w:val="00EA0DA4"/>
    <w:rsid w:val="00EA2812"/>
    <w:rsid w:val="00EA5123"/>
    <w:rsid w:val="00EB6EF6"/>
    <w:rsid w:val="00EC0BF0"/>
    <w:rsid w:val="00EC0D61"/>
    <w:rsid w:val="00EC1736"/>
    <w:rsid w:val="00EC3416"/>
    <w:rsid w:val="00EC5BF7"/>
    <w:rsid w:val="00EC5C23"/>
    <w:rsid w:val="00ED19DD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EF6823"/>
    <w:rsid w:val="00F035DF"/>
    <w:rsid w:val="00F03A1A"/>
    <w:rsid w:val="00F04DDC"/>
    <w:rsid w:val="00F056E3"/>
    <w:rsid w:val="00F110B1"/>
    <w:rsid w:val="00F11492"/>
    <w:rsid w:val="00F15AB5"/>
    <w:rsid w:val="00F15D09"/>
    <w:rsid w:val="00F16BE9"/>
    <w:rsid w:val="00F17F27"/>
    <w:rsid w:val="00F21498"/>
    <w:rsid w:val="00F21BB1"/>
    <w:rsid w:val="00F22CF3"/>
    <w:rsid w:val="00F24B43"/>
    <w:rsid w:val="00F25586"/>
    <w:rsid w:val="00F259B1"/>
    <w:rsid w:val="00F268C6"/>
    <w:rsid w:val="00F26B61"/>
    <w:rsid w:val="00F27C8B"/>
    <w:rsid w:val="00F3447C"/>
    <w:rsid w:val="00F358BF"/>
    <w:rsid w:val="00F3663E"/>
    <w:rsid w:val="00F42DFC"/>
    <w:rsid w:val="00F46A3B"/>
    <w:rsid w:val="00F46BCD"/>
    <w:rsid w:val="00F50B1B"/>
    <w:rsid w:val="00F511D3"/>
    <w:rsid w:val="00F51E55"/>
    <w:rsid w:val="00F56359"/>
    <w:rsid w:val="00F61BC4"/>
    <w:rsid w:val="00F6407B"/>
    <w:rsid w:val="00F6559E"/>
    <w:rsid w:val="00F701D1"/>
    <w:rsid w:val="00F70E86"/>
    <w:rsid w:val="00F76521"/>
    <w:rsid w:val="00F817D5"/>
    <w:rsid w:val="00F81B34"/>
    <w:rsid w:val="00F84C90"/>
    <w:rsid w:val="00F84D2A"/>
    <w:rsid w:val="00F858F9"/>
    <w:rsid w:val="00F86310"/>
    <w:rsid w:val="00F92391"/>
    <w:rsid w:val="00F92E12"/>
    <w:rsid w:val="00F9481A"/>
    <w:rsid w:val="00FA091B"/>
    <w:rsid w:val="00FA0A83"/>
    <w:rsid w:val="00FA48FB"/>
    <w:rsid w:val="00FA4CB5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360"/>
    <w:rsid w:val="00FF25C9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1192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cp:keywords/>
  <dc:description>Izglītības un zinātnes ministrijas Sporta un jaunatnes departamenta vecākais eksperts E.Severs
Tel: 67047935
e-pasts: edgars.severs@izm.gov.lv
Fakss: 67047929</dc:description>
  <cp:lastModifiedBy>Edgars Severs</cp:lastModifiedBy>
  <cp:revision>9</cp:revision>
  <cp:lastPrinted>2012-05-14T13:07:00Z</cp:lastPrinted>
  <dcterms:created xsi:type="dcterms:W3CDTF">2012-06-26T06:09:00Z</dcterms:created>
  <dcterms:modified xsi:type="dcterms:W3CDTF">2012-06-26T07:14:00Z</dcterms:modified>
</cp:coreProperties>
</file>