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A" w:rsidRPr="00D47FD4" w:rsidRDefault="003465EE" w:rsidP="00530D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Valsts valodas centra un </w:t>
      </w:r>
      <w:r w:rsidR="00530D9B">
        <w:rPr>
          <w:rFonts w:ascii="Times New Roman" w:hAnsi="Times New Roman"/>
          <w:b/>
        </w:rPr>
        <w:t>Latviešu valodas aģentūras</w:t>
      </w:r>
      <w:r w:rsidR="0056365A" w:rsidRPr="00D47FD4">
        <w:rPr>
          <w:rFonts w:ascii="Times New Roman" w:hAnsi="Times New Roman"/>
          <w:b/>
        </w:rPr>
        <w:t xml:space="preserve"> </w:t>
      </w:r>
      <w:r w:rsidR="001C3E7A">
        <w:rPr>
          <w:rFonts w:ascii="Times New Roman" w:hAnsi="Times New Roman"/>
          <w:b/>
        </w:rPr>
        <w:t>resursi</w:t>
      </w:r>
      <w:r>
        <w:rPr>
          <w:rFonts w:ascii="Times New Roman" w:hAnsi="Times New Roman"/>
          <w:b/>
        </w:rPr>
        <w:t xml:space="preserve"> un izdevumi</w:t>
      </w:r>
      <w:r w:rsidR="00A54DF0">
        <w:rPr>
          <w:rFonts w:ascii="Times New Roman" w:hAnsi="Times New Roman"/>
          <w:b/>
        </w:rPr>
        <w:t xml:space="preserve"> </w:t>
      </w:r>
      <w:r w:rsidR="0056365A" w:rsidRPr="00D47FD4">
        <w:rPr>
          <w:rFonts w:ascii="Times New Roman" w:hAnsi="Times New Roman"/>
          <w:b/>
        </w:rPr>
        <w:t>2013.gadam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806"/>
        <w:gridCol w:w="3981"/>
        <w:gridCol w:w="2776"/>
      </w:tblGrid>
      <w:tr w:rsidR="0056365A" w:rsidRPr="007C511F" w:rsidTr="00D341B4">
        <w:tc>
          <w:tcPr>
            <w:tcW w:w="738" w:type="dxa"/>
          </w:tcPr>
          <w:p w:rsidR="0056365A" w:rsidRPr="007C511F" w:rsidRDefault="0056365A" w:rsidP="003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N.p.k</w:t>
            </w:r>
            <w:proofErr w:type="spellEnd"/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06" w:type="dxa"/>
          </w:tcPr>
          <w:p w:rsidR="0056365A" w:rsidRPr="007C511F" w:rsidRDefault="00A54DF0" w:rsidP="003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Resursu/</w:t>
            </w:r>
            <w:r w:rsidRPr="00B40F0E">
              <w:rPr>
                <w:rFonts w:ascii="Times New Roman" w:hAnsi="Times New Roman"/>
                <w:b/>
                <w:sz w:val="20"/>
                <w:szCs w:val="20"/>
              </w:rPr>
              <w:t>izdevumu pozīcija</w:t>
            </w:r>
          </w:p>
        </w:tc>
        <w:tc>
          <w:tcPr>
            <w:tcW w:w="3981" w:type="dxa"/>
          </w:tcPr>
          <w:p w:rsidR="0056365A" w:rsidRPr="007C511F" w:rsidRDefault="001C3E7A" w:rsidP="003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Valsts valodas centrs</w:t>
            </w:r>
          </w:p>
        </w:tc>
        <w:tc>
          <w:tcPr>
            <w:tcW w:w="2776" w:type="dxa"/>
          </w:tcPr>
          <w:p w:rsidR="0056365A" w:rsidRPr="007C511F" w:rsidRDefault="001C3E7A" w:rsidP="0034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Latviešu valodas aģentūra</w:t>
            </w:r>
          </w:p>
        </w:tc>
      </w:tr>
      <w:tr w:rsidR="0056365A" w:rsidRPr="007C511F" w:rsidTr="00D341B4">
        <w:tc>
          <w:tcPr>
            <w:tcW w:w="738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56365A" w:rsidRPr="007C511F" w:rsidRDefault="001C3E7A" w:rsidP="001C3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Valsts budžeta līdzekļu apjoms 2013.gadā</w:t>
            </w:r>
          </w:p>
        </w:tc>
        <w:tc>
          <w:tcPr>
            <w:tcW w:w="3981" w:type="dxa"/>
          </w:tcPr>
          <w:p w:rsidR="00644281" w:rsidRDefault="00644281" w:rsidP="001C3E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Budžeta programma 08.00.00</w:t>
            </w:r>
          </w:p>
          <w:p w:rsidR="0056365A" w:rsidRDefault="00644281" w:rsidP="001C3E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1B7">
              <w:rPr>
                <w:rFonts w:ascii="Times New Roman" w:hAnsi="Times New Roman"/>
                <w:sz w:val="20"/>
                <w:szCs w:val="20"/>
              </w:rPr>
              <w:t>„Valsts valodas funkciju atjaunošana un nostiprināšana”</w:t>
            </w:r>
          </w:p>
          <w:p w:rsidR="001C3E7A" w:rsidRPr="00BF28D1" w:rsidRDefault="001C3E7A" w:rsidP="001C3E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523</w:t>
            </w:r>
            <w:r w:rsidR="00BF28D1" w:rsidRPr="00BF28D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  <w:r w:rsidR="00BF28D1" w:rsidRPr="00BF28D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 xml:space="preserve"> LVL</w:t>
            </w:r>
          </w:p>
        </w:tc>
        <w:tc>
          <w:tcPr>
            <w:tcW w:w="2776" w:type="dxa"/>
          </w:tcPr>
          <w:p w:rsidR="001C3E7A" w:rsidRDefault="001C3E7A" w:rsidP="001C3E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Budžeta programma 04.00.00</w:t>
            </w:r>
          </w:p>
          <w:p w:rsidR="00644281" w:rsidRDefault="00644281" w:rsidP="001C3E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„Valsts valodas politika un pārvalde”</w:t>
            </w:r>
          </w:p>
          <w:p w:rsidR="0056365A" w:rsidRPr="007C511F" w:rsidRDefault="00644281" w:rsidP="007A3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823</w:t>
            </w:r>
            <w:r w:rsidR="00BF28D1" w:rsidRPr="00BF28D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447</w:t>
            </w:r>
            <w:r w:rsidR="00BF28D1" w:rsidRPr="00BF28D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 xml:space="preserve"> LVL</w:t>
            </w:r>
          </w:p>
        </w:tc>
      </w:tr>
      <w:tr w:rsidR="001C3E7A" w:rsidRPr="007C511F" w:rsidTr="00D341B4">
        <w:tc>
          <w:tcPr>
            <w:tcW w:w="738" w:type="dxa"/>
          </w:tcPr>
          <w:p w:rsidR="001C3E7A" w:rsidRPr="007C511F" w:rsidRDefault="001C3E7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1C3E7A" w:rsidRPr="007C511F" w:rsidRDefault="00644281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Iestādes štata darbinieku skaits</w:t>
            </w:r>
          </w:p>
        </w:tc>
        <w:tc>
          <w:tcPr>
            <w:tcW w:w="3981" w:type="dxa"/>
          </w:tcPr>
          <w:p w:rsidR="001C3E7A" w:rsidRPr="00D341B4" w:rsidRDefault="00644281" w:rsidP="00D341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41B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  <w:p w:rsidR="00644281" w:rsidRPr="00D341B4" w:rsidRDefault="00644281" w:rsidP="00D341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1B4">
              <w:rPr>
                <w:rFonts w:ascii="Times New Roman" w:hAnsi="Times New Roman"/>
                <w:sz w:val="20"/>
                <w:szCs w:val="20"/>
              </w:rPr>
              <w:t>(t.sk. 9 vecākie valsts valodas inspektori, kas strādā ārpus Rīgas)</w:t>
            </w:r>
          </w:p>
        </w:tc>
        <w:tc>
          <w:tcPr>
            <w:tcW w:w="2776" w:type="dxa"/>
          </w:tcPr>
          <w:p w:rsidR="001C3E7A" w:rsidRPr="00BF28D1" w:rsidRDefault="00644281" w:rsidP="006442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644281" w:rsidRPr="007C511F" w:rsidRDefault="00644281" w:rsidP="006442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65A" w:rsidRPr="007C511F" w:rsidTr="00D341B4">
        <w:tc>
          <w:tcPr>
            <w:tcW w:w="738" w:type="dxa"/>
          </w:tcPr>
          <w:p w:rsidR="0056365A" w:rsidRPr="007C511F" w:rsidRDefault="001C3E7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56365A" w:rsidRPr="007C511F" w:rsidRDefault="00437CDB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Telpu īres izmaksas</w:t>
            </w:r>
          </w:p>
        </w:tc>
        <w:tc>
          <w:tcPr>
            <w:tcW w:w="3981" w:type="dxa"/>
          </w:tcPr>
          <w:p w:rsidR="0056365A" w:rsidRPr="00D341B4" w:rsidRDefault="00437CDB" w:rsidP="00D341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41B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BF28D1" w:rsidRPr="00D341B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341B4">
              <w:rPr>
                <w:rFonts w:ascii="Times New Roman" w:hAnsi="Times New Roman"/>
                <w:b/>
                <w:sz w:val="20"/>
                <w:szCs w:val="20"/>
              </w:rPr>
              <w:t>460</w:t>
            </w:r>
            <w:r w:rsidR="00BF28D1" w:rsidRPr="00D341B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D341B4">
              <w:rPr>
                <w:rFonts w:ascii="Times New Roman" w:hAnsi="Times New Roman"/>
                <w:b/>
                <w:sz w:val="20"/>
                <w:szCs w:val="20"/>
              </w:rPr>
              <w:t xml:space="preserve"> LVL</w:t>
            </w:r>
          </w:p>
          <w:p w:rsidR="00D341B4" w:rsidRPr="00D341B4" w:rsidRDefault="00D341B4" w:rsidP="00D341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(t.sk.</w:t>
            </w:r>
            <w:r w:rsidRPr="00D341B4">
              <w:rPr>
                <w:rFonts w:ascii="Times New Roman" w:hAnsi="Times New Roman"/>
                <w:sz w:val="20"/>
                <w:szCs w:val="20"/>
              </w:rPr>
              <w:t xml:space="preserve"> telpas Daugavpilī, Alūksnē un </w:t>
            </w:r>
            <w:proofErr w:type="spellStart"/>
            <w:r w:rsidRPr="00D341B4">
              <w:rPr>
                <w:rFonts w:ascii="Times New Roman" w:hAnsi="Times New Roman"/>
                <w:sz w:val="20"/>
                <w:szCs w:val="20"/>
              </w:rPr>
              <w:t>Amatas</w:t>
            </w:r>
            <w:proofErr w:type="spellEnd"/>
            <w:r w:rsidRPr="00D341B4">
              <w:rPr>
                <w:rFonts w:ascii="Times New Roman" w:hAnsi="Times New Roman"/>
                <w:sz w:val="20"/>
                <w:szCs w:val="20"/>
              </w:rPr>
              <w:t xml:space="preserve"> novadā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6" w:type="dxa"/>
          </w:tcPr>
          <w:p w:rsidR="0056365A" w:rsidRDefault="0099581C" w:rsidP="00437C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BF28D1" w:rsidRPr="00BF28D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  <w:r w:rsidR="00BF28D1" w:rsidRPr="00BF28D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E1866" w:rsidRPr="00BF28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28D1">
              <w:rPr>
                <w:rFonts w:ascii="Times New Roman" w:hAnsi="Times New Roman"/>
                <w:b/>
                <w:sz w:val="20"/>
                <w:szCs w:val="20"/>
              </w:rPr>
              <w:t>LVL</w:t>
            </w:r>
          </w:p>
          <w:p w:rsidR="00D341B4" w:rsidRPr="00D341B4" w:rsidRDefault="00D341B4" w:rsidP="00437C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1B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t.sk. noliktava</w:t>
            </w:r>
            <w:r w:rsidR="0098524D">
              <w:rPr>
                <w:rFonts w:ascii="Times New Roman" w:hAnsi="Times New Roman"/>
                <w:sz w:val="20"/>
                <w:szCs w:val="20"/>
              </w:rPr>
              <w:t>s telpas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4A7E5A" w:rsidRDefault="004A7E5A">
      <w:pPr>
        <w:rPr>
          <w:rFonts w:ascii="Times New Roman" w:hAnsi="Times New Roman"/>
        </w:rPr>
      </w:pPr>
    </w:p>
    <w:p w:rsidR="007C511F" w:rsidRPr="004A7E5A" w:rsidRDefault="004A7E5A" w:rsidP="004A7E5A">
      <w:pPr>
        <w:tabs>
          <w:tab w:val="left" w:pos="3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C511F" w:rsidRPr="004A7E5A" w:rsidSect="00C377F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84" w:rsidRDefault="00971B84" w:rsidP="0073214F">
      <w:pPr>
        <w:spacing w:after="0" w:line="240" w:lineRule="auto"/>
      </w:pPr>
      <w:r>
        <w:separator/>
      </w:r>
    </w:p>
  </w:endnote>
  <w:endnote w:type="continuationSeparator" w:id="0">
    <w:p w:rsidR="00971B84" w:rsidRDefault="00971B84" w:rsidP="007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84" w:rsidRDefault="00971B84" w:rsidP="0073214F">
      <w:pPr>
        <w:spacing w:after="0" w:line="240" w:lineRule="auto"/>
      </w:pPr>
      <w:r>
        <w:separator/>
      </w:r>
    </w:p>
  </w:footnote>
  <w:footnote w:type="continuationSeparator" w:id="0">
    <w:p w:rsidR="00971B84" w:rsidRDefault="00971B84" w:rsidP="0073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4F" w:rsidRPr="0073214F" w:rsidRDefault="004309B6" w:rsidP="0073214F">
    <w:pPr>
      <w:pStyle w:val="Galvene"/>
      <w:jc w:val="right"/>
      <w:rPr>
        <w:rFonts w:ascii="Times New Roman" w:hAnsi="Times New Roman"/>
      </w:rPr>
    </w:pPr>
    <w:r w:rsidRPr="00B40F0E">
      <w:rPr>
        <w:rFonts w:ascii="Times New Roman" w:hAnsi="Times New Roman"/>
      </w:rPr>
      <w:t>2</w:t>
    </w:r>
    <w:r w:rsidR="0073214F" w:rsidRPr="00B40F0E">
      <w:rPr>
        <w:rFonts w:ascii="Times New Roman" w:hAnsi="Times New Roman"/>
      </w:rPr>
      <w:t>.pielikums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AA"/>
    <w:rsid w:val="00022FFB"/>
    <w:rsid w:val="00024ECB"/>
    <w:rsid w:val="00031D57"/>
    <w:rsid w:val="0006628F"/>
    <w:rsid w:val="00140775"/>
    <w:rsid w:val="00146946"/>
    <w:rsid w:val="001C3E7A"/>
    <w:rsid w:val="001D0B06"/>
    <w:rsid w:val="001F4BD1"/>
    <w:rsid w:val="002109E5"/>
    <w:rsid w:val="00215107"/>
    <w:rsid w:val="002235AE"/>
    <w:rsid w:val="00252034"/>
    <w:rsid w:val="00265B8B"/>
    <w:rsid w:val="002D5DC4"/>
    <w:rsid w:val="003465EE"/>
    <w:rsid w:val="00365C89"/>
    <w:rsid w:val="00394A44"/>
    <w:rsid w:val="003F27E8"/>
    <w:rsid w:val="004309B6"/>
    <w:rsid w:val="00437CDB"/>
    <w:rsid w:val="00453993"/>
    <w:rsid w:val="00454545"/>
    <w:rsid w:val="004831A4"/>
    <w:rsid w:val="004A7E5A"/>
    <w:rsid w:val="004D7CE3"/>
    <w:rsid w:val="004F38B1"/>
    <w:rsid w:val="00524949"/>
    <w:rsid w:val="00530D9B"/>
    <w:rsid w:val="0056365A"/>
    <w:rsid w:val="006315BB"/>
    <w:rsid w:val="00644281"/>
    <w:rsid w:val="006643AF"/>
    <w:rsid w:val="00672AAA"/>
    <w:rsid w:val="0067651A"/>
    <w:rsid w:val="00685470"/>
    <w:rsid w:val="006E1866"/>
    <w:rsid w:val="0073214F"/>
    <w:rsid w:val="00734D50"/>
    <w:rsid w:val="00790531"/>
    <w:rsid w:val="007A39C2"/>
    <w:rsid w:val="007C511F"/>
    <w:rsid w:val="00812DB8"/>
    <w:rsid w:val="00833BBE"/>
    <w:rsid w:val="008538DF"/>
    <w:rsid w:val="0089262E"/>
    <w:rsid w:val="008B161B"/>
    <w:rsid w:val="009414EB"/>
    <w:rsid w:val="00971B84"/>
    <w:rsid w:val="0098524D"/>
    <w:rsid w:val="00991390"/>
    <w:rsid w:val="0099581C"/>
    <w:rsid w:val="009E0531"/>
    <w:rsid w:val="009F3849"/>
    <w:rsid w:val="00A234B8"/>
    <w:rsid w:val="00A5424B"/>
    <w:rsid w:val="00A54DF0"/>
    <w:rsid w:val="00A769DE"/>
    <w:rsid w:val="00A8054D"/>
    <w:rsid w:val="00AA0B73"/>
    <w:rsid w:val="00AD3D3B"/>
    <w:rsid w:val="00B40F0E"/>
    <w:rsid w:val="00B658C5"/>
    <w:rsid w:val="00B72335"/>
    <w:rsid w:val="00B9710B"/>
    <w:rsid w:val="00BB02EC"/>
    <w:rsid w:val="00BF28D1"/>
    <w:rsid w:val="00BF6EAA"/>
    <w:rsid w:val="00C004C7"/>
    <w:rsid w:val="00C1027B"/>
    <w:rsid w:val="00C2465D"/>
    <w:rsid w:val="00C377F3"/>
    <w:rsid w:val="00C64294"/>
    <w:rsid w:val="00CB1A2C"/>
    <w:rsid w:val="00CC4016"/>
    <w:rsid w:val="00CD354B"/>
    <w:rsid w:val="00CE7795"/>
    <w:rsid w:val="00CF2335"/>
    <w:rsid w:val="00CF42FC"/>
    <w:rsid w:val="00D13733"/>
    <w:rsid w:val="00D321A0"/>
    <w:rsid w:val="00D341B4"/>
    <w:rsid w:val="00D47FD4"/>
    <w:rsid w:val="00DC38B6"/>
    <w:rsid w:val="00DD089D"/>
    <w:rsid w:val="00DE3F12"/>
    <w:rsid w:val="00E126E6"/>
    <w:rsid w:val="00E32B62"/>
    <w:rsid w:val="00E3491D"/>
    <w:rsid w:val="00F9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46946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F6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73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3214F"/>
    <w:rPr>
      <w:lang w:eastAsia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73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3214F"/>
    <w:rPr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4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F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BBA1-F9E8-46B1-B18D-9D53B78F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2.pielikums</vt:lpstr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V.Ernstsone</dc:creator>
  <dc:description>vineta.ernstsone@izm.gov.lv</dc:description>
  <cp:lastModifiedBy>vernstsone</cp:lastModifiedBy>
  <cp:revision>33</cp:revision>
  <cp:lastPrinted>2013-08-21T06:36:00Z</cp:lastPrinted>
  <dcterms:created xsi:type="dcterms:W3CDTF">2013-04-15T13:51:00Z</dcterms:created>
  <dcterms:modified xsi:type="dcterms:W3CDTF">2013-08-21T06:36:00Z</dcterms:modified>
</cp:coreProperties>
</file>