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7" w:rsidRPr="006D3EC2" w:rsidRDefault="00DF0807" w:rsidP="00350EFF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2011.gada ___._______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  <w:t>Noteikumi Nr.</w:t>
      </w:r>
    </w:p>
    <w:p w:rsidR="00DF0807" w:rsidRPr="006D3EC2" w:rsidRDefault="00DF0807" w:rsidP="00350EFF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Rīgā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  <w:t>(prot. Nr.</w:t>
      </w:r>
      <w:r w:rsidRPr="006D3EC2">
        <w:rPr>
          <w:sz w:val="28"/>
          <w:szCs w:val="28"/>
        </w:rPr>
        <w:tab/>
        <w:t>.§)</w:t>
      </w:r>
    </w:p>
    <w:p w:rsidR="00DF0807" w:rsidRPr="006D3EC2" w:rsidRDefault="00DF0807" w:rsidP="00350EFF">
      <w:pPr>
        <w:ind w:firstLine="720"/>
        <w:jc w:val="both"/>
        <w:rPr>
          <w:sz w:val="28"/>
          <w:szCs w:val="28"/>
        </w:rPr>
      </w:pPr>
    </w:p>
    <w:p w:rsidR="00DF0807" w:rsidRPr="00BB6EBB" w:rsidRDefault="00DF0807" w:rsidP="00BB6EBB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7"/>
      <w:bookmarkStart w:id="8" w:name="OLE_LINK8"/>
      <w:bookmarkStart w:id="9" w:name="OLE_LINK11"/>
      <w:bookmarkStart w:id="10" w:name="OLE_LINK13"/>
      <w:bookmarkStart w:id="11" w:name="OLE_LINK4"/>
      <w:bookmarkStart w:id="12" w:name="OLE_LINK9"/>
      <w:r w:rsidRPr="00BB6EBB">
        <w:rPr>
          <w:b/>
          <w:bCs/>
          <w:sz w:val="28"/>
          <w:szCs w:val="28"/>
        </w:rPr>
        <w:t>Grozījum</w:t>
      </w:r>
      <w:r w:rsidR="009E525A">
        <w:rPr>
          <w:b/>
          <w:bCs/>
          <w:sz w:val="28"/>
          <w:szCs w:val="28"/>
        </w:rPr>
        <w:t>s</w:t>
      </w:r>
      <w:r w:rsidRPr="00BB6EBB">
        <w:rPr>
          <w:b/>
          <w:bCs/>
          <w:sz w:val="28"/>
          <w:szCs w:val="28"/>
        </w:rPr>
        <w:t xml:space="preserve"> Ministru kabineta 2008.gada </w:t>
      </w:r>
      <w:r w:rsidR="00FF42B2">
        <w:rPr>
          <w:b/>
          <w:bCs/>
          <w:sz w:val="28"/>
          <w:szCs w:val="28"/>
        </w:rPr>
        <w:t>11.novembra noteikumos Nr.</w:t>
      </w:r>
      <w:r w:rsidRPr="00BB6EBB">
        <w:rPr>
          <w:b/>
          <w:bCs/>
          <w:sz w:val="28"/>
          <w:szCs w:val="28"/>
        </w:rPr>
        <w:t>9</w:t>
      </w:r>
      <w:r w:rsidR="00FF42B2">
        <w:rPr>
          <w:b/>
          <w:bCs/>
          <w:sz w:val="28"/>
          <w:szCs w:val="28"/>
        </w:rPr>
        <w:t>40</w:t>
      </w:r>
      <w:r w:rsidRPr="00BB6EBB">
        <w:rPr>
          <w:b/>
          <w:bCs/>
          <w:sz w:val="28"/>
          <w:szCs w:val="28"/>
        </w:rPr>
        <w:t xml:space="preserve"> „</w:t>
      </w:r>
      <w:bookmarkEnd w:id="0"/>
      <w:bookmarkEnd w:id="1"/>
      <w:bookmarkEnd w:id="2"/>
      <w:bookmarkEnd w:id="3"/>
      <w:bookmarkEnd w:id="4"/>
      <w:r w:rsidR="00FF42B2" w:rsidRPr="00FF42B2">
        <w:rPr>
          <w:b/>
          <w:bCs/>
          <w:sz w:val="28"/>
          <w:szCs w:val="28"/>
        </w:rPr>
        <w:t>Noteikumi par darbības programmas “Infrastruktūra un pakalpojumi” papildinājuma 3.1.3.3.1.apakšaktivitāti “Speciālās izglītības iestāžu infrastruktūras un aprīkojuma uzlabošana”</w:t>
      </w:r>
      <w:r w:rsidRPr="00FF42B2">
        <w:rPr>
          <w:b/>
          <w:bCs/>
          <w:sz w:val="28"/>
          <w:szCs w:val="28"/>
        </w:rPr>
        <w:t>”</w:t>
      </w:r>
      <w:bookmarkEnd w:id="5"/>
      <w:bookmarkEnd w:id="6"/>
    </w:p>
    <w:bookmarkEnd w:id="7"/>
    <w:bookmarkEnd w:id="8"/>
    <w:bookmarkEnd w:id="9"/>
    <w:bookmarkEnd w:id="10"/>
    <w:p w:rsidR="00DF0807" w:rsidRPr="006D3EC2" w:rsidRDefault="00DF0807" w:rsidP="00F5699D">
      <w:pPr>
        <w:tabs>
          <w:tab w:val="left" w:pos="1286"/>
        </w:tabs>
        <w:ind w:firstLine="720"/>
        <w:rPr>
          <w:sz w:val="28"/>
          <w:szCs w:val="28"/>
        </w:rPr>
      </w:pPr>
      <w:r w:rsidRPr="006D3EC2">
        <w:rPr>
          <w:sz w:val="28"/>
          <w:szCs w:val="28"/>
        </w:rPr>
        <w:tab/>
      </w:r>
    </w:p>
    <w:bookmarkEnd w:id="11"/>
    <w:bookmarkEnd w:id="12"/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 xml:space="preserve">Izdoti saskaņā ar </w:t>
      </w:r>
    </w:p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Eiropas Savienības struktūrfondu</w:t>
      </w:r>
    </w:p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 xml:space="preserve">un Kohēzijas fonda vadības likuma </w:t>
      </w:r>
    </w:p>
    <w:p w:rsidR="00DF0807" w:rsidRPr="006D3EC2" w:rsidRDefault="00DF0807" w:rsidP="00350EFF">
      <w:pPr>
        <w:ind w:firstLine="720"/>
        <w:jc w:val="right"/>
        <w:rPr>
          <w:sz w:val="28"/>
          <w:szCs w:val="28"/>
        </w:rPr>
      </w:pPr>
      <w:r w:rsidRPr="006D3EC2">
        <w:rPr>
          <w:sz w:val="28"/>
          <w:szCs w:val="28"/>
        </w:rPr>
        <w:t>18.panta 10.punktu</w:t>
      </w:r>
    </w:p>
    <w:p w:rsidR="00DF0807" w:rsidRPr="006D3EC2" w:rsidRDefault="00DF0807" w:rsidP="00A12526">
      <w:pPr>
        <w:rPr>
          <w:sz w:val="28"/>
          <w:szCs w:val="28"/>
        </w:rPr>
      </w:pPr>
    </w:p>
    <w:p w:rsidR="00DF0807" w:rsidRDefault="00DF0807" w:rsidP="00EA6BCD">
      <w:pPr>
        <w:pStyle w:val="BodyText"/>
        <w:spacing w:after="0"/>
        <w:ind w:firstLine="720"/>
        <w:jc w:val="both"/>
        <w:rPr>
          <w:b w:val="0"/>
        </w:rPr>
      </w:pPr>
      <w:r w:rsidRPr="006D3EC2">
        <w:rPr>
          <w:b w:val="0"/>
          <w:bCs w:val="0"/>
          <w:lang w:val="lv-LV"/>
        </w:rPr>
        <w:t xml:space="preserve">Izdarīt Ministru kabineta 2008.gada </w:t>
      </w:r>
      <w:r w:rsidR="00FF42B2">
        <w:rPr>
          <w:b w:val="0"/>
          <w:bCs w:val="0"/>
          <w:lang w:val="lv-LV"/>
        </w:rPr>
        <w:t>11.novembra</w:t>
      </w:r>
      <w:r w:rsidRPr="006D3EC2">
        <w:rPr>
          <w:b w:val="0"/>
          <w:bCs w:val="0"/>
          <w:lang w:val="lv-LV"/>
        </w:rPr>
        <w:t xml:space="preserve"> noteikumos Nr.</w:t>
      </w:r>
      <w:r>
        <w:rPr>
          <w:b w:val="0"/>
          <w:bCs w:val="0"/>
          <w:lang w:val="lv-LV"/>
        </w:rPr>
        <w:t>9</w:t>
      </w:r>
      <w:r w:rsidR="00FF42B2">
        <w:rPr>
          <w:b w:val="0"/>
          <w:bCs w:val="0"/>
          <w:lang w:val="lv-LV"/>
        </w:rPr>
        <w:t>40</w:t>
      </w:r>
      <w:r w:rsidRPr="006D3EC2">
        <w:rPr>
          <w:b w:val="0"/>
          <w:bCs w:val="0"/>
          <w:lang w:val="lv-LV"/>
        </w:rPr>
        <w:t xml:space="preserve"> </w:t>
      </w:r>
      <w:r w:rsidRPr="006D3EC2">
        <w:rPr>
          <w:b w:val="0"/>
          <w:bCs w:val="0"/>
          <w:noProof w:val="0"/>
          <w:lang w:val="lv-LV"/>
        </w:rPr>
        <w:t>„</w:t>
      </w:r>
      <w:r w:rsidR="00FF42B2" w:rsidRPr="00FF42B2">
        <w:rPr>
          <w:b w:val="0"/>
          <w:bCs w:val="0"/>
          <w:lang w:eastAsia="lv-LV"/>
        </w:rPr>
        <w:t>Noteikumi par darbības programmas “Infrastruktūra un pakalpojumi” papildinājuma 3.1.3.3.1.apakšaktivitāti “Speciālās izglītības iestāžu infrastruktūras un aprīkojuma uzlabošana”</w:t>
      </w:r>
      <w:r w:rsidRPr="006D3EC2">
        <w:rPr>
          <w:b w:val="0"/>
          <w:bCs w:val="0"/>
          <w:noProof w:val="0"/>
          <w:lang w:val="lv-LV"/>
        </w:rPr>
        <w:t>”</w:t>
      </w:r>
      <w:r w:rsidRPr="006D3EC2">
        <w:rPr>
          <w:b w:val="0"/>
          <w:bCs w:val="0"/>
          <w:lang w:val="lv-LV"/>
        </w:rPr>
        <w:t xml:space="preserve"> (Latvijas Vēstnesis, </w:t>
      </w:r>
      <w:r>
        <w:rPr>
          <w:b w:val="0"/>
          <w:bCs w:val="0"/>
          <w:lang w:val="lv-LV"/>
        </w:rPr>
        <w:t xml:space="preserve">2008, </w:t>
      </w:r>
      <w:r w:rsidR="00FF42B2">
        <w:rPr>
          <w:b w:val="0"/>
          <w:bCs w:val="0"/>
          <w:lang w:val="lv-LV"/>
        </w:rPr>
        <w:t>190</w:t>
      </w:r>
      <w:r>
        <w:rPr>
          <w:b w:val="0"/>
          <w:bCs w:val="0"/>
          <w:lang w:val="lv-LV"/>
        </w:rPr>
        <w:t xml:space="preserve">.nr.; </w:t>
      </w:r>
      <w:r w:rsidRPr="006D3EC2">
        <w:rPr>
          <w:b w:val="0"/>
          <w:bCs w:val="0"/>
          <w:lang w:val="lv-LV"/>
        </w:rPr>
        <w:t>200</w:t>
      </w:r>
      <w:r>
        <w:rPr>
          <w:b w:val="0"/>
          <w:bCs w:val="0"/>
          <w:lang w:val="lv-LV"/>
        </w:rPr>
        <w:t>9</w:t>
      </w:r>
      <w:r w:rsidRPr="006D3EC2">
        <w:rPr>
          <w:b w:val="0"/>
          <w:bCs w:val="0"/>
          <w:lang w:val="lv-LV"/>
        </w:rPr>
        <w:t xml:space="preserve">, </w:t>
      </w:r>
      <w:r>
        <w:rPr>
          <w:b w:val="0"/>
          <w:bCs w:val="0"/>
          <w:lang w:val="lv-LV"/>
        </w:rPr>
        <w:t>10</w:t>
      </w:r>
      <w:r w:rsidR="00FF42B2">
        <w:rPr>
          <w:b w:val="0"/>
          <w:bCs w:val="0"/>
          <w:lang w:val="lv-LV"/>
        </w:rPr>
        <w:t>7</w:t>
      </w:r>
      <w:r w:rsidRPr="006D3EC2">
        <w:rPr>
          <w:b w:val="0"/>
          <w:bCs w:val="0"/>
          <w:lang w:val="lv-LV"/>
        </w:rPr>
        <w:t>.nr.;</w:t>
      </w:r>
      <w:r>
        <w:rPr>
          <w:b w:val="0"/>
          <w:bCs w:val="0"/>
          <w:lang w:val="lv-LV"/>
        </w:rPr>
        <w:t xml:space="preserve"> </w:t>
      </w:r>
      <w:r w:rsidRPr="006D3EC2">
        <w:rPr>
          <w:b w:val="0"/>
          <w:bCs w:val="0"/>
          <w:lang w:val="lv-LV"/>
        </w:rPr>
        <w:t>201</w:t>
      </w:r>
      <w:r w:rsidR="00FF42B2">
        <w:rPr>
          <w:b w:val="0"/>
          <w:bCs w:val="0"/>
          <w:lang w:val="lv-LV"/>
        </w:rPr>
        <w:t>1</w:t>
      </w:r>
      <w:r w:rsidRPr="006D3EC2">
        <w:rPr>
          <w:b w:val="0"/>
          <w:bCs w:val="0"/>
          <w:lang w:val="lv-LV"/>
        </w:rPr>
        <w:t xml:space="preserve">, </w:t>
      </w:r>
      <w:r w:rsidR="00FF42B2">
        <w:rPr>
          <w:b w:val="0"/>
          <w:bCs w:val="0"/>
          <w:lang w:val="lv-LV"/>
        </w:rPr>
        <w:t>46</w:t>
      </w:r>
      <w:r w:rsidRPr="006D3EC2">
        <w:rPr>
          <w:b w:val="0"/>
          <w:bCs w:val="0"/>
          <w:lang w:val="lv-LV"/>
        </w:rPr>
        <w:t>.nr.) grozījumu</w:t>
      </w:r>
      <w:r w:rsidR="00EA6BCD">
        <w:rPr>
          <w:b w:val="0"/>
          <w:bCs w:val="0"/>
          <w:lang w:val="lv-LV"/>
        </w:rPr>
        <w:t xml:space="preserve"> un</w:t>
      </w:r>
      <w:r>
        <w:t xml:space="preserve"> </w:t>
      </w:r>
      <w:r w:rsidR="00EA6BCD">
        <w:rPr>
          <w:b w:val="0"/>
        </w:rPr>
        <w:t>i</w:t>
      </w:r>
      <w:r w:rsidR="00FF42B2" w:rsidRPr="00EA6BCD">
        <w:rPr>
          <w:b w:val="0"/>
        </w:rPr>
        <w:t>zteikt 66.punktu šādā redakcijā:</w:t>
      </w:r>
    </w:p>
    <w:p w:rsidR="00EA6BCD" w:rsidRPr="00EA6BCD" w:rsidRDefault="00EA6BCD" w:rsidP="00EA6BCD">
      <w:pPr>
        <w:pStyle w:val="BodyText"/>
        <w:spacing w:after="0"/>
        <w:ind w:firstLine="720"/>
        <w:jc w:val="both"/>
        <w:rPr>
          <w:b w:val="0"/>
        </w:rPr>
      </w:pPr>
    </w:p>
    <w:p w:rsidR="00DF0807" w:rsidRPr="00FF42B2" w:rsidRDefault="00FF42B2" w:rsidP="0044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AD1E17">
        <w:rPr>
          <w:sz w:val="28"/>
          <w:szCs w:val="28"/>
        </w:rPr>
        <w:t xml:space="preserve">66. </w:t>
      </w:r>
      <w:r w:rsidRPr="00FF42B2">
        <w:rPr>
          <w:sz w:val="28"/>
          <w:szCs w:val="28"/>
        </w:rPr>
        <w:t>Projektu īsteno ne ilgāk kā līdz 2013.gada 31.decembrim.”</w:t>
      </w:r>
    </w:p>
    <w:p w:rsidR="00DF0807" w:rsidRDefault="00DF0807" w:rsidP="00BB6EBB">
      <w:pPr>
        <w:ind w:firstLine="709"/>
        <w:jc w:val="both"/>
        <w:rPr>
          <w:sz w:val="28"/>
          <w:szCs w:val="28"/>
        </w:rPr>
      </w:pPr>
      <w:r w:rsidRPr="006D3EC2">
        <w:rPr>
          <w:sz w:val="28"/>
          <w:szCs w:val="28"/>
        </w:rPr>
        <w:t xml:space="preserve"> </w:t>
      </w:r>
    </w:p>
    <w:p w:rsidR="00FF42B2" w:rsidRPr="00A34AC7" w:rsidRDefault="00FF42B2" w:rsidP="00BB6EBB">
      <w:pPr>
        <w:ind w:firstLine="709"/>
        <w:jc w:val="both"/>
        <w:rPr>
          <w:sz w:val="28"/>
          <w:szCs w:val="28"/>
        </w:rPr>
      </w:pPr>
    </w:p>
    <w:p w:rsidR="00DF0807" w:rsidRPr="006D3EC2" w:rsidRDefault="00DF0807" w:rsidP="00350EFF">
      <w:pPr>
        <w:ind w:firstLine="720"/>
        <w:jc w:val="both"/>
        <w:rPr>
          <w:sz w:val="28"/>
          <w:szCs w:val="28"/>
        </w:rPr>
      </w:pPr>
      <w:r w:rsidRPr="006D3EC2">
        <w:rPr>
          <w:sz w:val="28"/>
          <w:szCs w:val="28"/>
        </w:rPr>
        <w:t>Ministru prezidents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67D">
        <w:rPr>
          <w:sz w:val="28"/>
          <w:szCs w:val="28"/>
        </w:rPr>
        <w:tab/>
      </w:r>
      <w:r w:rsidRPr="006D3EC2">
        <w:rPr>
          <w:sz w:val="28"/>
          <w:szCs w:val="28"/>
        </w:rPr>
        <w:t xml:space="preserve"> </w:t>
      </w:r>
      <w:proofErr w:type="spellStart"/>
      <w:r w:rsidRPr="006D3EC2">
        <w:rPr>
          <w:sz w:val="28"/>
          <w:szCs w:val="28"/>
        </w:rPr>
        <w:t>V.Dombrovskis</w:t>
      </w:r>
      <w:proofErr w:type="spellEnd"/>
    </w:p>
    <w:p w:rsidR="00DF0807" w:rsidRPr="006D3EC2" w:rsidRDefault="00DF0807" w:rsidP="00350EFF">
      <w:pPr>
        <w:jc w:val="both"/>
        <w:rPr>
          <w:sz w:val="28"/>
          <w:szCs w:val="28"/>
        </w:rPr>
      </w:pPr>
    </w:p>
    <w:p w:rsidR="00DF0807" w:rsidRPr="006D3EC2" w:rsidRDefault="00DF0807" w:rsidP="00350EFF">
      <w:pPr>
        <w:jc w:val="both"/>
        <w:rPr>
          <w:sz w:val="28"/>
          <w:szCs w:val="28"/>
        </w:rPr>
      </w:pPr>
    </w:p>
    <w:p w:rsidR="00DF0807" w:rsidRPr="006D3EC2" w:rsidRDefault="00DF0807" w:rsidP="00350EFF">
      <w:pPr>
        <w:pStyle w:val="naiskr"/>
        <w:spacing w:before="0" w:after="0"/>
        <w:rPr>
          <w:sz w:val="28"/>
          <w:szCs w:val="28"/>
        </w:rPr>
      </w:pPr>
      <w:r w:rsidRPr="006D3EC2">
        <w:rPr>
          <w:sz w:val="28"/>
          <w:szCs w:val="28"/>
        </w:rPr>
        <w:tab/>
        <w:t xml:space="preserve">Izglītības un zinātnes ministrs 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="0033267D">
        <w:rPr>
          <w:sz w:val="28"/>
          <w:szCs w:val="28"/>
        </w:rPr>
        <w:tab/>
      </w:r>
      <w:proofErr w:type="spellStart"/>
      <w:r w:rsidRPr="006D3EC2">
        <w:rPr>
          <w:sz w:val="28"/>
          <w:szCs w:val="28"/>
        </w:rPr>
        <w:t>R.Broks</w:t>
      </w:r>
      <w:proofErr w:type="spellEnd"/>
    </w:p>
    <w:p w:rsidR="00DF0807" w:rsidRPr="006D3EC2" w:rsidRDefault="00DF0807" w:rsidP="00350EFF">
      <w:pPr>
        <w:jc w:val="both"/>
        <w:rPr>
          <w:sz w:val="28"/>
          <w:szCs w:val="28"/>
        </w:rPr>
      </w:pPr>
    </w:p>
    <w:p w:rsidR="00DF0807" w:rsidRPr="006D3EC2" w:rsidRDefault="00DF0807" w:rsidP="003E2FAB">
      <w:pPr>
        <w:jc w:val="both"/>
        <w:rPr>
          <w:sz w:val="28"/>
          <w:szCs w:val="28"/>
        </w:rPr>
      </w:pPr>
    </w:p>
    <w:p w:rsidR="00DF0807" w:rsidRPr="006D3EC2" w:rsidRDefault="00DF0807" w:rsidP="003E2FAB">
      <w:pPr>
        <w:jc w:val="both"/>
        <w:rPr>
          <w:sz w:val="28"/>
          <w:szCs w:val="28"/>
        </w:rPr>
      </w:pPr>
      <w:r w:rsidRPr="006D3EC2">
        <w:rPr>
          <w:sz w:val="28"/>
          <w:szCs w:val="28"/>
        </w:rPr>
        <w:t>Iesniedzējs:</w:t>
      </w:r>
    </w:p>
    <w:p w:rsidR="00DF0807" w:rsidRPr="006D3EC2" w:rsidRDefault="00DF0807" w:rsidP="003E2FAB">
      <w:pPr>
        <w:ind w:firstLine="720"/>
        <w:jc w:val="both"/>
        <w:rPr>
          <w:sz w:val="28"/>
          <w:szCs w:val="28"/>
        </w:rPr>
      </w:pPr>
    </w:p>
    <w:p w:rsidR="00DF0807" w:rsidRPr="006D3EC2" w:rsidRDefault="00DF0807" w:rsidP="003E2FAB">
      <w:pPr>
        <w:ind w:firstLine="720"/>
        <w:jc w:val="both"/>
        <w:rPr>
          <w:sz w:val="28"/>
          <w:szCs w:val="28"/>
        </w:rPr>
      </w:pPr>
      <w:r w:rsidRPr="006D3EC2">
        <w:rPr>
          <w:sz w:val="28"/>
          <w:szCs w:val="28"/>
        </w:rPr>
        <w:t xml:space="preserve">Izglītības un zinātnes ministrs </w:t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r w:rsidRPr="006D3EC2">
        <w:rPr>
          <w:sz w:val="28"/>
          <w:szCs w:val="28"/>
        </w:rPr>
        <w:tab/>
      </w:r>
      <w:proofErr w:type="spellStart"/>
      <w:r w:rsidRPr="006D3EC2">
        <w:rPr>
          <w:sz w:val="28"/>
          <w:szCs w:val="28"/>
        </w:rPr>
        <w:t>R.Broks</w:t>
      </w:r>
      <w:proofErr w:type="spellEnd"/>
    </w:p>
    <w:p w:rsidR="00DF0807" w:rsidRPr="006D3EC2" w:rsidRDefault="00DF0807" w:rsidP="0033267D">
      <w:pPr>
        <w:jc w:val="both"/>
        <w:rPr>
          <w:sz w:val="28"/>
          <w:szCs w:val="28"/>
        </w:rPr>
      </w:pPr>
    </w:p>
    <w:p w:rsidR="00DF0807" w:rsidRPr="006D3EC2" w:rsidRDefault="00DF0807" w:rsidP="003E2FAB">
      <w:pPr>
        <w:jc w:val="both"/>
        <w:rPr>
          <w:sz w:val="28"/>
          <w:szCs w:val="28"/>
        </w:rPr>
      </w:pPr>
    </w:p>
    <w:p w:rsidR="00DA1116" w:rsidRDefault="00DF0807" w:rsidP="00DA1116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6D3EC2">
        <w:rPr>
          <w:sz w:val="28"/>
          <w:szCs w:val="28"/>
        </w:rPr>
        <w:t xml:space="preserve">Vizē: </w:t>
      </w:r>
      <w:r w:rsidR="00DA1116">
        <w:rPr>
          <w:sz w:val="28"/>
          <w:szCs w:val="28"/>
        </w:rPr>
        <w:t>v</w:t>
      </w:r>
      <w:r w:rsidR="00DA1116">
        <w:rPr>
          <w:bCs/>
          <w:color w:val="000000"/>
          <w:sz w:val="28"/>
          <w:szCs w:val="28"/>
        </w:rPr>
        <w:t>alsts sekretāra vietniece,</w:t>
      </w:r>
    </w:p>
    <w:p w:rsidR="00DA1116" w:rsidRDefault="00DA1116" w:rsidP="00DA1116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sekretāra 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I.Štāle</w:t>
      </w:r>
      <w:proofErr w:type="spellEnd"/>
    </w:p>
    <w:p w:rsidR="00DF0807" w:rsidRPr="006D3EC2" w:rsidRDefault="00DF0807" w:rsidP="003E2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Default="00DF0807" w:rsidP="00E86206">
      <w:pPr>
        <w:ind w:firstLine="709"/>
        <w:jc w:val="both"/>
        <w:rPr>
          <w:sz w:val="28"/>
          <w:szCs w:val="28"/>
        </w:rPr>
      </w:pPr>
    </w:p>
    <w:p w:rsidR="00DF0807" w:rsidRPr="00E86206" w:rsidRDefault="00DF0807" w:rsidP="00E86206">
      <w:pPr>
        <w:ind w:firstLine="709"/>
        <w:jc w:val="both"/>
        <w:rPr>
          <w:sz w:val="28"/>
          <w:szCs w:val="28"/>
        </w:rPr>
      </w:pPr>
    </w:p>
    <w:p w:rsidR="00EA6BCD" w:rsidRDefault="009F746D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</w:t>
      </w:r>
      <w:r w:rsidR="00DA1116">
        <w:rPr>
          <w:sz w:val="20"/>
          <w:szCs w:val="20"/>
        </w:rPr>
        <w:t>5</w:t>
      </w:r>
      <w:r w:rsidR="00EA6BCD">
        <w:rPr>
          <w:sz w:val="20"/>
          <w:szCs w:val="20"/>
        </w:rPr>
        <w:t xml:space="preserve">.06.2011 </w:t>
      </w:r>
      <w:r w:rsidR="00DA1116">
        <w:rPr>
          <w:sz w:val="20"/>
          <w:szCs w:val="20"/>
        </w:rPr>
        <w:t>10:50</w:t>
      </w:r>
    </w:p>
    <w:p w:rsidR="00DF0807" w:rsidRPr="006D3EC2" w:rsidRDefault="00CE16F5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11</w:t>
      </w:r>
      <w:r w:rsidR="00DA1116">
        <w:rPr>
          <w:sz w:val="20"/>
          <w:szCs w:val="20"/>
        </w:rPr>
        <w:t>9</w:t>
      </w:r>
    </w:p>
    <w:p w:rsidR="00DF0807" w:rsidRPr="006D3EC2" w:rsidRDefault="00DF0807" w:rsidP="00BF122D">
      <w:pPr>
        <w:ind w:firstLine="709"/>
        <w:rPr>
          <w:sz w:val="20"/>
          <w:szCs w:val="20"/>
        </w:rPr>
      </w:pPr>
      <w:proofErr w:type="spellStart"/>
      <w:r w:rsidRPr="006D3EC2">
        <w:rPr>
          <w:sz w:val="20"/>
          <w:szCs w:val="20"/>
        </w:rPr>
        <w:t>J.Sviridenkova</w:t>
      </w:r>
      <w:proofErr w:type="spellEnd"/>
    </w:p>
    <w:p w:rsidR="00DF0807" w:rsidRPr="00B32FF0" w:rsidRDefault="00DF0807" w:rsidP="00BF122D">
      <w:pPr>
        <w:ind w:firstLine="709"/>
        <w:rPr>
          <w:sz w:val="20"/>
          <w:szCs w:val="20"/>
        </w:rPr>
      </w:pPr>
      <w:r w:rsidRPr="006D3EC2">
        <w:rPr>
          <w:sz w:val="20"/>
          <w:szCs w:val="20"/>
        </w:rPr>
        <w:t>67047774, jevgenija.sviridenkova@izm.gov.lv</w:t>
      </w:r>
    </w:p>
    <w:sectPr w:rsidR="00DF0807" w:rsidRPr="00B32FF0" w:rsidSect="00DF0807">
      <w:headerReference w:type="default" r:id="rId7"/>
      <w:footerReference w:type="default" r:id="rId8"/>
      <w:footerReference w:type="first" r:id="rId9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93" w:rsidRDefault="00744193" w:rsidP="000351C2">
      <w:r>
        <w:separator/>
      </w:r>
    </w:p>
  </w:endnote>
  <w:endnote w:type="continuationSeparator" w:id="0">
    <w:p w:rsidR="00744193" w:rsidRDefault="00744193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93" w:rsidRPr="00E86206" w:rsidRDefault="00744193" w:rsidP="00E86206">
    <w:pPr>
      <w:jc w:val="both"/>
    </w:pPr>
    <w:r w:rsidRPr="00CC5BC8">
      <w:rPr>
        <w:sz w:val="20"/>
        <w:szCs w:val="20"/>
      </w:rPr>
      <w:t>IZMnot_</w:t>
    </w:r>
    <w:r>
      <w:rPr>
        <w:sz w:val="20"/>
        <w:szCs w:val="20"/>
      </w:rPr>
      <w:t>130511_</w:t>
    </w:r>
    <w:r w:rsidRPr="00CC5BC8">
      <w:rPr>
        <w:sz w:val="20"/>
        <w:szCs w:val="20"/>
      </w:rPr>
      <w:t xml:space="preserve">32212; </w:t>
    </w:r>
    <w:bookmarkStart w:id="13" w:name="OLE_LINK14"/>
    <w:bookmarkStart w:id="14" w:name="OLE_LINK15"/>
    <w:bookmarkStart w:id="15" w:name="_Hlk292712759"/>
    <w:r w:rsidRPr="00CC5BC8">
      <w:rPr>
        <w:sz w:val="20"/>
        <w:szCs w:val="20"/>
      </w:rPr>
      <w:t>Grozījumi Ministru kabineta 2008.gada 5.augusta noteikumos Nr.649 „Noteikumi par darbības programmas „Infrastruktūra un pakalpojumi” papildinājuma 3.2.2.1.2.apakšaktivitāti „Izglītības iestāžu informatizācija””</w:t>
    </w:r>
    <w:bookmarkEnd w:id="13"/>
    <w:bookmarkEnd w:id="14"/>
    <w:bookmarkEnd w:id="1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93" w:rsidRPr="00FF42B2" w:rsidRDefault="00744193" w:rsidP="00CC5BC8">
    <w:pPr>
      <w:jc w:val="both"/>
      <w:rPr>
        <w:sz w:val="20"/>
        <w:szCs w:val="20"/>
      </w:rPr>
    </w:pPr>
    <w:r w:rsidRPr="00CC5BC8">
      <w:rPr>
        <w:sz w:val="20"/>
        <w:szCs w:val="20"/>
      </w:rPr>
      <w:t>IZMnot_</w:t>
    </w:r>
    <w:r w:rsidR="009F746D">
      <w:rPr>
        <w:sz w:val="20"/>
        <w:szCs w:val="20"/>
      </w:rPr>
      <w:t>1</w:t>
    </w:r>
    <w:r w:rsidR="00DA1116">
      <w:rPr>
        <w:sz w:val="20"/>
        <w:szCs w:val="20"/>
      </w:rPr>
      <w:t>5</w:t>
    </w:r>
    <w:r w:rsidR="00FF42B2">
      <w:rPr>
        <w:sz w:val="20"/>
        <w:szCs w:val="20"/>
      </w:rPr>
      <w:t>06</w:t>
    </w:r>
    <w:r>
      <w:rPr>
        <w:sz w:val="20"/>
        <w:szCs w:val="20"/>
      </w:rPr>
      <w:t>11_</w:t>
    </w:r>
    <w:r w:rsidRPr="00CC5BC8">
      <w:rPr>
        <w:sz w:val="20"/>
        <w:szCs w:val="20"/>
      </w:rPr>
      <w:t>3</w:t>
    </w:r>
    <w:r w:rsidR="00FF42B2">
      <w:rPr>
        <w:sz w:val="20"/>
        <w:szCs w:val="20"/>
      </w:rPr>
      <w:t>1331</w:t>
    </w:r>
    <w:r w:rsidRPr="00CC5BC8">
      <w:rPr>
        <w:sz w:val="20"/>
        <w:szCs w:val="20"/>
      </w:rPr>
      <w:t xml:space="preserve">; </w:t>
    </w:r>
    <w:bookmarkStart w:id="16" w:name="OLE_LINK16"/>
    <w:bookmarkStart w:id="17" w:name="OLE_LINK17"/>
    <w:bookmarkStart w:id="18" w:name="_Hlk295210643"/>
    <w:bookmarkStart w:id="19" w:name="OLE_LINK18"/>
    <w:r w:rsidR="00FF42B2" w:rsidRPr="00FF42B2">
      <w:rPr>
        <w:bCs/>
        <w:sz w:val="20"/>
        <w:szCs w:val="20"/>
      </w:rPr>
      <w:t>Grozījum</w:t>
    </w:r>
    <w:r w:rsidR="009F746D">
      <w:rPr>
        <w:bCs/>
        <w:sz w:val="20"/>
        <w:szCs w:val="20"/>
      </w:rPr>
      <w:t>s</w:t>
    </w:r>
    <w:r w:rsidR="00FF42B2" w:rsidRPr="00FF42B2">
      <w:rPr>
        <w:bCs/>
        <w:sz w:val="20"/>
        <w:szCs w:val="20"/>
      </w:rPr>
      <w:t xml:space="preserve"> Ministru kabineta 2008.gada 11.novembra noteikumos Nr.940 „Noteikumi par darbības programmas “Infrastruktūra un pakalpojumi” papildinājuma 3.1.3.3.1.apakšaktivitāti “Speciālās izglītības iestāžu infrastruktūras un aprīkojuma uzlabošana””</w:t>
    </w:r>
    <w:bookmarkEnd w:id="16"/>
    <w:bookmarkEnd w:id="17"/>
    <w:bookmarkEnd w:id="18"/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93" w:rsidRDefault="00744193" w:rsidP="000351C2">
      <w:r>
        <w:separator/>
      </w:r>
    </w:p>
  </w:footnote>
  <w:footnote w:type="continuationSeparator" w:id="0">
    <w:p w:rsidR="00744193" w:rsidRDefault="00744193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93" w:rsidRDefault="003B7386">
    <w:pPr>
      <w:pStyle w:val="Header"/>
      <w:jc w:val="center"/>
    </w:pPr>
    <w:r>
      <w:fldChar w:fldCharType="begin"/>
    </w:r>
    <w:r w:rsidR="00BF7EB2">
      <w:instrText xml:space="preserve"> PAGE   \* MERGEFORMAT </w:instrText>
    </w:r>
    <w:r>
      <w:fldChar w:fldCharType="separate"/>
    </w:r>
    <w:r w:rsidR="00DA1116">
      <w:rPr>
        <w:noProof/>
      </w:rPr>
      <w:t>2</w:t>
    </w:r>
    <w:r>
      <w:fldChar w:fldCharType="end"/>
    </w:r>
  </w:p>
  <w:p w:rsidR="00744193" w:rsidRDefault="00744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>
      <w:start w:val="1"/>
      <w:numFmt w:val="lowerLetter"/>
      <w:lvlText w:val="%2."/>
      <w:lvlJc w:val="left"/>
      <w:pPr>
        <w:ind w:left="1440" w:hanging="360"/>
      </w:pPr>
    </w:lvl>
    <w:lvl w:ilvl="2" w:tplc="8C9EFEC8">
      <w:start w:val="1"/>
      <w:numFmt w:val="lowerRoman"/>
      <w:lvlText w:val="%3."/>
      <w:lvlJc w:val="right"/>
      <w:pPr>
        <w:ind w:left="2160" w:hanging="180"/>
      </w:pPr>
    </w:lvl>
    <w:lvl w:ilvl="3" w:tplc="E56E6A8C">
      <w:start w:val="1"/>
      <w:numFmt w:val="decimal"/>
      <w:lvlText w:val="%4."/>
      <w:lvlJc w:val="left"/>
      <w:pPr>
        <w:ind w:left="2880" w:hanging="360"/>
      </w:pPr>
    </w:lvl>
    <w:lvl w:ilvl="4" w:tplc="0A14F950">
      <w:start w:val="1"/>
      <w:numFmt w:val="lowerLetter"/>
      <w:lvlText w:val="%5."/>
      <w:lvlJc w:val="left"/>
      <w:pPr>
        <w:ind w:left="3600" w:hanging="360"/>
      </w:pPr>
    </w:lvl>
    <w:lvl w:ilvl="5" w:tplc="305ECD72">
      <w:start w:val="1"/>
      <w:numFmt w:val="lowerRoman"/>
      <w:lvlText w:val="%6."/>
      <w:lvlJc w:val="right"/>
      <w:pPr>
        <w:ind w:left="4320" w:hanging="180"/>
      </w:pPr>
    </w:lvl>
    <w:lvl w:ilvl="6" w:tplc="359636E8">
      <w:start w:val="1"/>
      <w:numFmt w:val="decimal"/>
      <w:lvlText w:val="%7."/>
      <w:lvlJc w:val="left"/>
      <w:pPr>
        <w:ind w:left="5040" w:hanging="360"/>
      </w:pPr>
    </w:lvl>
    <w:lvl w:ilvl="7" w:tplc="ECA4E0BA">
      <w:start w:val="1"/>
      <w:numFmt w:val="lowerLetter"/>
      <w:lvlText w:val="%8."/>
      <w:lvlJc w:val="left"/>
      <w:pPr>
        <w:ind w:left="5760" w:hanging="360"/>
      </w:pPr>
    </w:lvl>
    <w:lvl w:ilvl="8" w:tplc="0212EBE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decimal"/>
      <w:lvlText w:val="%7."/>
      <w:lvlJc w:val="left"/>
      <w:pPr>
        <w:ind w:left="5400" w:hanging="360"/>
      </w:pPr>
    </w:lvl>
    <w:lvl w:ilvl="7" w:tplc="04090003">
      <w:start w:val="1"/>
      <w:numFmt w:val="lowerLetter"/>
      <w:lvlText w:val="%8."/>
      <w:lvlJc w:val="left"/>
      <w:pPr>
        <w:ind w:left="6120" w:hanging="360"/>
      </w:pPr>
    </w:lvl>
    <w:lvl w:ilvl="8" w:tplc="04090005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F02AD"/>
    <w:multiLevelType w:val="hybridMultilevel"/>
    <w:tmpl w:val="D88055A2"/>
    <w:lvl w:ilvl="0" w:tplc="A014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>
      <w:start w:val="1"/>
      <w:numFmt w:val="lowerLetter"/>
      <w:lvlText w:val="%2."/>
      <w:lvlJc w:val="left"/>
      <w:pPr>
        <w:ind w:left="1440" w:hanging="360"/>
      </w:pPr>
    </w:lvl>
    <w:lvl w:ilvl="2" w:tplc="04260005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decimal"/>
      <w:lvlText w:val="%4."/>
      <w:lvlJc w:val="left"/>
      <w:pPr>
        <w:ind w:left="2880" w:hanging="360"/>
      </w:pPr>
    </w:lvl>
    <w:lvl w:ilvl="4" w:tplc="04260003">
      <w:start w:val="1"/>
      <w:numFmt w:val="lowerLetter"/>
      <w:lvlText w:val="%5."/>
      <w:lvlJc w:val="left"/>
      <w:pPr>
        <w:ind w:left="3600" w:hanging="360"/>
      </w:pPr>
    </w:lvl>
    <w:lvl w:ilvl="5" w:tplc="04260005">
      <w:start w:val="1"/>
      <w:numFmt w:val="lowerRoman"/>
      <w:lvlText w:val="%6."/>
      <w:lvlJc w:val="right"/>
      <w:pPr>
        <w:ind w:left="4320" w:hanging="180"/>
      </w:pPr>
    </w:lvl>
    <w:lvl w:ilvl="6" w:tplc="04260001">
      <w:start w:val="1"/>
      <w:numFmt w:val="decimal"/>
      <w:lvlText w:val="%7."/>
      <w:lvlJc w:val="left"/>
      <w:pPr>
        <w:ind w:left="5040" w:hanging="360"/>
      </w:pPr>
    </w:lvl>
    <w:lvl w:ilvl="7" w:tplc="04260003">
      <w:start w:val="1"/>
      <w:numFmt w:val="lowerLetter"/>
      <w:lvlText w:val="%8."/>
      <w:lvlJc w:val="left"/>
      <w:pPr>
        <w:ind w:left="5760" w:hanging="360"/>
      </w:pPr>
    </w:lvl>
    <w:lvl w:ilvl="8" w:tplc="04260005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>
      <w:start w:val="1"/>
      <w:numFmt w:val="lowerLetter"/>
      <w:lvlText w:val="%2."/>
      <w:lvlJc w:val="left"/>
      <w:pPr>
        <w:ind w:left="1800" w:hanging="360"/>
      </w:pPr>
    </w:lvl>
    <w:lvl w:ilvl="2" w:tplc="F210F2AE">
      <w:start w:val="1"/>
      <w:numFmt w:val="lowerRoman"/>
      <w:lvlText w:val="%3."/>
      <w:lvlJc w:val="right"/>
      <w:pPr>
        <w:ind w:left="2520" w:hanging="180"/>
      </w:pPr>
    </w:lvl>
    <w:lvl w:ilvl="3" w:tplc="86D6469A">
      <w:start w:val="1"/>
      <w:numFmt w:val="decimal"/>
      <w:lvlText w:val="%4."/>
      <w:lvlJc w:val="left"/>
      <w:pPr>
        <w:ind w:left="3240" w:hanging="360"/>
      </w:pPr>
    </w:lvl>
    <w:lvl w:ilvl="4" w:tplc="EC3EC8A0">
      <w:start w:val="1"/>
      <w:numFmt w:val="lowerLetter"/>
      <w:lvlText w:val="%5."/>
      <w:lvlJc w:val="left"/>
      <w:pPr>
        <w:ind w:left="3960" w:hanging="360"/>
      </w:pPr>
    </w:lvl>
    <w:lvl w:ilvl="5" w:tplc="5BB21D76">
      <w:start w:val="1"/>
      <w:numFmt w:val="lowerRoman"/>
      <w:lvlText w:val="%6."/>
      <w:lvlJc w:val="right"/>
      <w:pPr>
        <w:ind w:left="4680" w:hanging="180"/>
      </w:pPr>
    </w:lvl>
    <w:lvl w:ilvl="6" w:tplc="ADB0E6E8">
      <w:start w:val="1"/>
      <w:numFmt w:val="decimal"/>
      <w:lvlText w:val="%7."/>
      <w:lvlJc w:val="left"/>
      <w:pPr>
        <w:ind w:left="5400" w:hanging="360"/>
      </w:pPr>
    </w:lvl>
    <w:lvl w:ilvl="7" w:tplc="0AB053B0">
      <w:start w:val="1"/>
      <w:numFmt w:val="lowerLetter"/>
      <w:lvlText w:val="%8."/>
      <w:lvlJc w:val="left"/>
      <w:pPr>
        <w:ind w:left="6120" w:hanging="360"/>
      </w:pPr>
    </w:lvl>
    <w:lvl w:ilvl="8" w:tplc="FF6A0DD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6D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CB0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9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49E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C32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8D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CCD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A46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2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>
      <w:start w:val="1"/>
      <w:numFmt w:val="lowerLetter"/>
      <w:lvlText w:val="%2."/>
      <w:lvlJc w:val="left"/>
      <w:pPr>
        <w:ind w:left="1800" w:hanging="360"/>
      </w:pPr>
    </w:lvl>
    <w:lvl w:ilvl="2" w:tplc="3CFE30FC">
      <w:start w:val="1"/>
      <w:numFmt w:val="lowerRoman"/>
      <w:lvlText w:val="%3."/>
      <w:lvlJc w:val="right"/>
      <w:pPr>
        <w:ind w:left="2520" w:hanging="180"/>
      </w:pPr>
    </w:lvl>
    <w:lvl w:ilvl="3" w:tplc="78AC03D6">
      <w:start w:val="1"/>
      <w:numFmt w:val="decimal"/>
      <w:lvlText w:val="%4."/>
      <w:lvlJc w:val="left"/>
      <w:pPr>
        <w:ind w:left="3240" w:hanging="360"/>
      </w:pPr>
    </w:lvl>
    <w:lvl w:ilvl="4" w:tplc="9A0099EC">
      <w:start w:val="1"/>
      <w:numFmt w:val="lowerLetter"/>
      <w:lvlText w:val="%5."/>
      <w:lvlJc w:val="left"/>
      <w:pPr>
        <w:ind w:left="3960" w:hanging="360"/>
      </w:pPr>
    </w:lvl>
    <w:lvl w:ilvl="5" w:tplc="8DC69080">
      <w:start w:val="1"/>
      <w:numFmt w:val="lowerRoman"/>
      <w:lvlText w:val="%6."/>
      <w:lvlJc w:val="right"/>
      <w:pPr>
        <w:ind w:left="4680" w:hanging="180"/>
      </w:pPr>
    </w:lvl>
    <w:lvl w:ilvl="6" w:tplc="003A2812">
      <w:start w:val="1"/>
      <w:numFmt w:val="decimal"/>
      <w:lvlText w:val="%7."/>
      <w:lvlJc w:val="left"/>
      <w:pPr>
        <w:ind w:left="5400" w:hanging="360"/>
      </w:pPr>
    </w:lvl>
    <w:lvl w:ilvl="7" w:tplc="C8563804">
      <w:start w:val="1"/>
      <w:numFmt w:val="lowerLetter"/>
      <w:lvlText w:val="%8."/>
      <w:lvlJc w:val="left"/>
      <w:pPr>
        <w:ind w:left="6120" w:hanging="360"/>
      </w:pPr>
    </w:lvl>
    <w:lvl w:ilvl="8" w:tplc="7A2C533C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5E55E9"/>
    <w:multiLevelType w:val="multilevel"/>
    <w:tmpl w:val="ABD0F224"/>
    <w:numStyleLink w:val="Style1"/>
  </w:abstractNum>
  <w:abstractNum w:abstractNumId="27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</w:lvl>
    <w:lvl w:ilvl="2" w:tplc="3E687CAC">
      <w:start w:val="1"/>
      <w:numFmt w:val="lowerRoman"/>
      <w:lvlText w:val="%3."/>
      <w:lvlJc w:val="right"/>
      <w:pPr>
        <w:ind w:left="2226" w:hanging="180"/>
      </w:pPr>
    </w:lvl>
    <w:lvl w:ilvl="3" w:tplc="2FE4BCFA">
      <w:start w:val="1"/>
      <w:numFmt w:val="decimal"/>
      <w:lvlText w:val="%4."/>
      <w:lvlJc w:val="left"/>
      <w:pPr>
        <w:ind w:left="2946" w:hanging="360"/>
      </w:pPr>
    </w:lvl>
    <w:lvl w:ilvl="4" w:tplc="74986FEA">
      <w:start w:val="1"/>
      <w:numFmt w:val="lowerLetter"/>
      <w:lvlText w:val="%5."/>
      <w:lvlJc w:val="left"/>
      <w:pPr>
        <w:ind w:left="3666" w:hanging="360"/>
      </w:pPr>
    </w:lvl>
    <w:lvl w:ilvl="5" w:tplc="F73C3C00">
      <w:start w:val="1"/>
      <w:numFmt w:val="lowerRoman"/>
      <w:lvlText w:val="%6."/>
      <w:lvlJc w:val="right"/>
      <w:pPr>
        <w:ind w:left="4386" w:hanging="180"/>
      </w:pPr>
    </w:lvl>
    <w:lvl w:ilvl="6" w:tplc="332441CC">
      <w:start w:val="1"/>
      <w:numFmt w:val="decimal"/>
      <w:lvlText w:val="%7."/>
      <w:lvlJc w:val="left"/>
      <w:pPr>
        <w:ind w:left="5106" w:hanging="360"/>
      </w:pPr>
    </w:lvl>
    <w:lvl w:ilvl="7" w:tplc="B7FA9CC0">
      <w:start w:val="1"/>
      <w:numFmt w:val="lowerLetter"/>
      <w:lvlText w:val="%8."/>
      <w:lvlJc w:val="left"/>
      <w:pPr>
        <w:ind w:left="5826" w:hanging="360"/>
      </w:pPr>
    </w:lvl>
    <w:lvl w:ilvl="8" w:tplc="E47AB93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64C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226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E0D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3ECE8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02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4C3F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141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F03A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decimal"/>
      <w:lvlText w:val="%7."/>
      <w:lvlJc w:val="left"/>
      <w:pPr>
        <w:ind w:left="5400" w:hanging="360"/>
      </w:pPr>
    </w:lvl>
    <w:lvl w:ilvl="7" w:tplc="04090003">
      <w:start w:val="1"/>
      <w:numFmt w:val="lowerLetter"/>
      <w:lvlText w:val="%8."/>
      <w:lvlJc w:val="left"/>
      <w:pPr>
        <w:ind w:left="6120" w:hanging="360"/>
      </w:pPr>
    </w:lvl>
    <w:lvl w:ilvl="8" w:tplc="04090005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25"/>
  </w:num>
  <w:num w:numId="6">
    <w:abstractNumId w:val="31"/>
  </w:num>
  <w:num w:numId="7">
    <w:abstractNumId w:val="18"/>
  </w:num>
  <w:num w:numId="8">
    <w:abstractNumId w:val="5"/>
  </w:num>
  <w:num w:numId="9">
    <w:abstractNumId w:val="2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30"/>
  </w:num>
  <w:num w:numId="17">
    <w:abstractNumId w:val="28"/>
  </w:num>
  <w:num w:numId="18">
    <w:abstractNumId w:val="11"/>
  </w:num>
  <w:num w:numId="19">
    <w:abstractNumId w:val="29"/>
  </w:num>
  <w:num w:numId="20">
    <w:abstractNumId w:val="27"/>
  </w:num>
  <w:num w:numId="21">
    <w:abstractNumId w:val="0"/>
  </w:num>
  <w:num w:numId="22">
    <w:abstractNumId w:val="4"/>
  </w:num>
  <w:num w:numId="23">
    <w:abstractNumId w:val="13"/>
  </w:num>
  <w:num w:numId="24">
    <w:abstractNumId w:val="16"/>
  </w:num>
  <w:num w:numId="25">
    <w:abstractNumId w:val="21"/>
  </w:num>
  <w:num w:numId="26">
    <w:abstractNumId w:val="26"/>
  </w:num>
  <w:num w:numId="27">
    <w:abstractNumId w:val="20"/>
  </w:num>
  <w:num w:numId="28">
    <w:abstractNumId w:val="22"/>
  </w:num>
  <w:num w:numId="29">
    <w:abstractNumId w:val="3"/>
  </w:num>
  <w:num w:numId="30">
    <w:abstractNumId w:val="15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324A"/>
    <w:rsid w:val="00015BAE"/>
    <w:rsid w:val="00017AA5"/>
    <w:rsid w:val="000225AD"/>
    <w:rsid w:val="000340AA"/>
    <w:rsid w:val="00035179"/>
    <w:rsid w:val="000351C2"/>
    <w:rsid w:val="00040E71"/>
    <w:rsid w:val="00041359"/>
    <w:rsid w:val="00041367"/>
    <w:rsid w:val="000426F1"/>
    <w:rsid w:val="00043B53"/>
    <w:rsid w:val="0005075F"/>
    <w:rsid w:val="00051CAF"/>
    <w:rsid w:val="00053739"/>
    <w:rsid w:val="00055F53"/>
    <w:rsid w:val="00057C1A"/>
    <w:rsid w:val="00060412"/>
    <w:rsid w:val="000614C9"/>
    <w:rsid w:val="00066790"/>
    <w:rsid w:val="0007793C"/>
    <w:rsid w:val="00081403"/>
    <w:rsid w:val="00081C78"/>
    <w:rsid w:val="00085869"/>
    <w:rsid w:val="000932AF"/>
    <w:rsid w:val="000970EA"/>
    <w:rsid w:val="000A178D"/>
    <w:rsid w:val="000A361A"/>
    <w:rsid w:val="000B1A11"/>
    <w:rsid w:val="000B4224"/>
    <w:rsid w:val="000B67D1"/>
    <w:rsid w:val="000C0429"/>
    <w:rsid w:val="000C066B"/>
    <w:rsid w:val="000C1E06"/>
    <w:rsid w:val="000C7DCF"/>
    <w:rsid w:val="000D3E1D"/>
    <w:rsid w:val="000D40AA"/>
    <w:rsid w:val="000D4E29"/>
    <w:rsid w:val="000D5C29"/>
    <w:rsid w:val="000D64DF"/>
    <w:rsid w:val="000D7B0A"/>
    <w:rsid w:val="000E3DF2"/>
    <w:rsid w:val="000E3ED8"/>
    <w:rsid w:val="000F475F"/>
    <w:rsid w:val="000F6CAC"/>
    <w:rsid w:val="000F7C3B"/>
    <w:rsid w:val="00101D91"/>
    <w:rsid w:val="00102237"/>
    <w:rsid w:val="001039FD"/>
    <w:rsid w:val="00111280"/>
    <w:rsid w:val="00113DB2"/>
    <w:rsid w:val="001146F2"/>
    <w:rsid w:val="0011564C"/>
    <w:rsid w:val="00117DCD"/>
    <w:rsid w:val="00120AB1"/>
    <w:rsid w:val="00122B9D"/>
    <w:rsid w:val="00125707"/>
    <w:rsid w:val="00133179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744C"/>
    <w:rsid w:val="00167CDB"/>
    <w:rsid w:val="0017177F"/>
    <w:rsid w:val="00172CC8"/>
    <w:rsid w:val="00173C63"/>
    <w:rsid w:val="0017523C"/>
    <w:rsid w:val="00175E46"/>
    <w:rsid w:val="00180156"/>
    <w:rsid w:val="00180475"/>
    <w:rsid w:val="00180B2A"/>
    <w:rsid w:val="00184273"/>
    <w:rsid w:val="00185F48"/>
    <w:rsid w:val="001860A5"/>
    <w:rsid w:val="00187188"/>
    <w:rsid w:val="001918C4"/>
    <w:rsid w:val="001925B9"/>
    <w:rsid w:val="00197EB5"/>
    <w:rsid w:val="001A501A"/>
    <w:rsid w:val="001A642E"/>
    <w:rsid w:val="001A68D1"/>
    <w:rsid w:val="001A6C56"/>
    <w:rsid w:val="001A759D"/>
    <w:rsid w:val="001A7A0C"/>
    <w:rsid w:val="001B0134"/>
    <w:rsid w:val="001B063A"/>
    <w:rsid w:val="001B0C20"/>
    <w:rsid w:val="001B6B7D"/>
    <w:rsid w:val="001C07BB"/>
    <w:rsid w:val="001C1534"/>
    <w:rsid w:val="001C2D31"/>
    <w:rsid w:val="001C55BF"/>
    <w:rsid w:val="001C56D3"/>
    <w:rsid w:val="001C67DC"/>
    <w:rsid w:val="001C6C84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0E62"/>
    <w:rsid w:val="001F1535"/>
    <w:rsid w:val="001F15B4"/>
    <w:rsid w:val="001F1FE0"/>
    <w:rsid w:val="001F38B2"/>
    <w:rsid w:val="001F3ABC"/>
    <w:rsid w:val="001F3F18"/>
    <w:rsid w:val="001F5F22"/>
    <w:rsid w:val="001F64E1"/>
    <w:rsid w:val="001F65FB"/>
    <w:rsid w:val="001F6611"/>
    <w:rsid w:val="00202160"/>
    <w:rsid w:val="0020232B"/>
    <w:rsid w:val="00203E06"/>
    <w:rsid w:val="002041EE"/>
    <w:rsid w:val="00205100"/>
    <w:rsid w:val="00205203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689C"/>
    <w:rsid w:val="0025778B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9ED"/>
    <w:rsid w:val="00281C3D"/>
    <w:rsid w:val="00282137"/>
    <w:rsid w:val="002825E5"/>
    <w:rsid w:val="00285290"/>
    <w:rsid w:val="00290667"/>
    <w:rsid w:val="0029147E"/>
    <w:rsid w:val="0029240E"/>
    <w:rsid w:val="00294A13"/>
    <w:rsid w:val="00295DCB"/>
    <w:rsid w:val="002973D0"/>
    <w:rsid w:val="002A1F84"/>
    <w:rsid w:val="002A35D7"/>
    <w:rsid w:val="002A37A2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26F0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267D"/>
    <w:rsid w:val="003359C9"/>
    <w:rsid w:val="00341834"/>
    <w:rsid w:val="003434A7"/>
    <w:rsid w:val="003436A1"/>
    <w:rsid w:val="00350EFF"/>
    <w:rsid w:val="003514E8"/>
    <w:rsid w:val="003600C5"/>
    <w:rsid w:val="003613EC"/>
    <w:rsid w:val="00365F5C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B7386"/>
    <w:rsid w:val="003C1240"/>
    <w:rsid w:val="003C31FD"/>
    <w:rsid w:val="003C78A7"/>
    <w:rsid w:val="003D1CB7"/>
    <w:rsid w:val="003D7EA0"/>
    <w:rsid w:val="003E17C3"/>
    <w:rsid w:val="003E2FAB"/>
    <w:rsid w:val="003E6EF7"/>
    <w:rsid w:val="003F0AE3"/>
    <w:rsid w:val="003F4951"/>
    <w:rsid w:val="003F579F"/>
    <w:rsid w:val="00402ACB"/>
    <w:rsid w:val="00403D48"/>
    <w:rsid w:val="004112AF"/>
    <w:rsid w:val="00412000"/>
    <w:rsid w:val="004122B8"/>
    <w:rsid w:val="00412E69"/>
    <w:rsid w:val="00413F63"/>
    <w:rsid w:val="00422B13"/>
    <w:rsid w:val="00422C29"/>
    <w:rsid w:val="004252DE"/>
    <w:rsid w:val="00426BCF"/>
    <w:rsid w:val="00426BF3"/>
    <w:rsid w:val="00427F69"/>
    <w:rsid w:val="00430463"/>
    <w:rsid w:val="00431692"/>
    <w:rsid w:val="004320F7"/>
    <w:rsid w:val="00435751"/>
    <w:rsid w:val="004365ED"/>
    <w:rsid w:val="004370BE"/>
    <w:rsid w:val="0044014D"/>
    <w:rsid w:val="004426DC"/>
    <w:rsid w:val="0044506C"/>
    <w:rsid w:val="00445C7D"/>
    <w:rsid w:val="00446B67"/>
    <w:rsid w:val="00451DC5"/>
    <w:rsid w:val="00452A58"/>
    <w:rsid w:val="00453F25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50EA"/>
    <w:rsid w:val="00487811"/>
    <w:rsid w:val="00490A6B"/>
    <w:rsid w:val="004921AA"/>
    <w:rsid w:val="00493A55"/>
    <w:rsid w:val="00493AA0"/>
    <w:rsid w:val="004A3410"/>
    <w:rsid w:val="004A7CAC"/>
    <w:rsid w:val="004B36A1"/>
    <w:rsid w:val="004C068B"/>
    <w:rsid w:val="004C177A"/>
    <w:rsid w:val="004C45BC"/>
    <w:rsid w:val="004D2262"/>
    <w:rsid w:val="004D3891"/>
    <w:rsid w:val="004D5C59"/>
    <w:rsid w:val="004E0631"/>
    <w:rsid w:val="004E0CCC"/>
    <w:rsid w:val="004E1EC2"/>
    <w:rsid w:val="004E2542"/>
    <w:rsid w:val="004E28B7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5E17"/>
    <w:rsid w:val="00517C8C"/>
    <w:rsid w:val="005201A9"/>
    <w:rsid w:val="005218FD"/>
    <w:rsid w:val="00521993"/>
    <w:rsid w:val="0052240C"/>
    <w:rsid w:val="00523B43"/>
    <w:rsid w:val="00525FA2"/>
    <w:rsid w:val="00530664"/>
    <w:rsid w:val="005316CA"/>
    <w:rsid w:val="005323A2"/>
    <w:rsid w:val="005368A3"/>
    <w:rsid w:val="0054358F"/>
    <w:rsid w:val="005471FF"/>
    <w:rsid w:val="005543B3"/>
    <w:rsid w:val="00557EF1"/>
    <w:rsid w:val="00561E62"/>
    <w:rsid w:val="00566A2B"/>
    <w:rsid w:val="00573DF5"/>
    <w:rsid w:val="00575025"/>
    <w:rsid w:val="00575CDE"/>
    <w:rsid w:val="00575D05"/>
    <w:rsid w:val="00576BD1"/>
    <w:rsid w:val="00577E4C"/>
    <w:rsid w:val="00582B65"/>
    <w:rsid w:val="005830DF"/>
    <w:rsid w:val="005913D3"/>
    <w:rsid w:val="00591BEF"/>
    <w:rsid w:val="0059539A"/>
    <w:rsid w:val="00596297"/>
    <w:rsid w:val="005A2478"/>
    <w:rsid w:val="005A30F0"/>
    <w:rsid w:val="005A5627"/>
    <w:rsid w:val="005A6C19"/>
    <w:rsid w:val="005B25D7"/>
    <w:rsid w:val="005B32E9"/>
    <w:rsid w:val="005B40F8"/>
    <w:rsid w:val="005B61B2"/>
    <w:rsid w:val="005B634B"/>
    <w:rsid w:val="005C02A2"/>
    <w:rsid w:val="005C0567"/>
    <w:rsid w:val="005C081C"/>
    <w:rsid w:val="005C3418"/>
    <w:rsid w:val="005D327E"/>
    <w:rsid w:val="005D37FF"/>
    <w:rsid w:val="005E0C3E"/>
    <w:rsid w:val="005E1C54"/>
    <w:rsid w:val="005E2300"/>
    <w:rsid w:val="005E4239"/>
    <w:rsid w:val="005E558E"/>
    <w:rsid w:val="005E7C6B"/>
    <w:rsid w:val="005F2EC7"/>
    <w:rsid w:val="005F33ED"/>
    <w:rsid w:val="005F61A6"/>
    <w:rsid w:val="0060108C"/>
    <w:rsid w:val="00601DC5"/>
    <w:rsid w:val="00603FF5"/>
    <w:rsid w:val="00606979"/>
    <w:rsid w:val="0060737A"/>
    <w:rsid w:val="00613E42"/>
    <w:rsid w:val="006152A6"/>
    <w:rsid w:val="0061544B"/>
    <w:rsid w:val="00616CE2"/>
    <w:rsid w:val="006175C1"/>
    <w:rsid w:val="00617907"/>
    <w:rsid w:val="006260E0"/>
    <w:rsid w:val="00626444"/>
    <w:rsid w:val="00626D4B"/>
    <w:rsid w:val="006272E1"/>
    <w:rsid w:val="006273A1"/>
    <w:rsid w:val="00627E37"/>
    <w:rsid w:val="00631E88"/>
    <w:rsid w:val="0063336F"/>
    <w:rsid w:val="00633388"/>
    <w:rsid w:val="00634526"/>
    <w:rsid w:val="00636F57"/>
    <w:rsid w:val="0063700C"/>
    <w:rsid w:val="00640283"/>
    <w:rsid w:val="006412C8"/>
    <w:rsid w:val="00641327"/>
    <w:rsid w:val="00645037"/>
    <w:rsid w:val="00645328"/>
    <w:rsid w:val="00645824"/>
    <w:rsid w:val="00645B0D"/>
    <w:rsid w:val="00650E5C"/>
    <w:rsid w:val="006526CF"/>
    <w:rsid w:val="006546E1"/>
    <w:rsid w:val="00657638"/>
    <w:rsid w:val="0065784E"/>
    <w:rsid w:val="00661FD8"/>
    <w:rsid w:val="00663196"/>
    <w:rsid w:val="006647B4"/>
    <w:rsid w:val="0067055C"/>
    <w:rsid w:val="00677638"/>
    <w:rsid w:val="006833A4"/>
    <w:rsid w:val="00685E1E"/>
    <w:rsid w:val="00690237"/>
    <w:rsid w:val="0069333A"/>
    <w:rsid w:val="006937C4"/>
    <w:rsid w:val="006941EF"/>
    <w:rsid w:val="00696D70"/>
    <w:rsid w:val="006977D5"/>
    <w:rsid w:val="006A069D"/>
    <w:rsid w:val="006A2A1B"/>
    <w:rsid w:val="006A31C9"/>
    <w:rsid w:val="006A3953"/>
    <w:rsid w:val="006A4E0B"/>
    <w:rsid w:val="006B155C"/>
    <w:rsid w:val="006B1904"/>
    <w:rsid w:val="006B227B"/>
    <w:rsid w:val="006B2478"/>
    <w:rsid w:val="006B4A64"/>
    <w:rsid w:val="006C1BEF"/>
    <w:rsid w:val="006C21C0"/>
    <w:rsid w:val="006C3B1A"/>
    <w:rsid w:val="006C5715"/>
    <w:rsid w:val="006D001C"/>
    <w:rsid w:val="006D1C8B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3379"/>
    <w:rsid w:val="0070015A"/>
    <w:rsid w:val="00701668"/>
    <w:rsid w:val="007040DF"/>
    <w:rsid w:val="00704854"/>
    <w:rsid w:val="00705576"/>
    <w:rsid w:val="00707FEA"/>
    <w:rsid w:val="00710B45"/>
    <w:rsid w:val="00711884"/>
    <w:rsid w:val="00712F05"/>
    <w:rsid w:val="007163A7"/>
    <w:rsid w:val="00716B9B"/>
    <w:rsid w:val="007206E8"/>
    <w:rsid w:val="00720762"/>
    <w:rsid w:val="00720E98"/>
    <w:rsid w:val="00721233"/>
    <w:rsid w:val="00721FA5"/>
    <w:rsid w:val="00722DAF"/>
    <w:rsid w:val="0072580E"/>
    <w:rsid w:val="0073029C"/>
    <w:rsid w:val="00734906"/>
    <w:rsid w:val="00737173"/>
    <w:rsid w:val="00744193"/>
    <w:rsid w:val="0074419B"/>
    <w:rsid w:val="00744752"/>
    <w:rsid w:val="00747CC1"/>
    <w:rsid w:val="00753EAB"/>
    <w:rsid w:val="007544B3"/>
    <w:rsid w:val="00755185"/>
    <w:rsid w:val="007573A4"/>
    <w:rsid w:val="007573D7"/>
    <w:rsid w:val="00761148"/>
    <w:rsid w:val="007620C1"/>
    <w:rsid w:val="0076244F"/>
    <w:rsid w:val="00763587"/>
    <w:rsid w:val="007661BF"/>
    <w:rsid w:val="007669E7"/>
    <w:rsid w:val="00766BC7"/>
    <w:rsid w:val="007675A3"/>
    <w:rsid w:val="0077513B"/>
    <w:rsid w:val="00776D3D"/>
    <w:rsid w:val="00780BDF"/>
    <w:rsid w:val="00783565"/>
    <w:rsid w:val="00784CE4"/>
    <w:rsid w:val="00784F16"/>
    <w:rsid w:val="00785138"/>
    <w:rsid w:val="00786828"/>
    <w:rsid w:val="007876F8"/>
    <w:rsid w:val="0078793C"/>
    <w:rsid w:val="0079459E"/>
    <w:rsid w:val="00795CA3"/>
    <w:rsid w:val="0079712D"/>
    <w:rsid w:val="007A5A06"/>
    <w:rsid w:val="007B18E2"/>
    <w:rsid w:val="007B5658"/>
    <w:rsid w:val="007B78DC"/>
    <w:rsid w:val="007B7BD7"/>
    <w:rsid w:val="007C25A7"/>
    <w:rsid w:val="007C2660"/>
    <w:rsid w:val="007C447B"/>
    <w:rsid w:val="007C499B"/>
    <w:rsid w:val="007D0183"/>
    <w:rsid w:val="007D0221"/>
    <w:rsid w:val="007D1AC6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5D54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41E8"/>
    <w:rsid w:val="0082559D"/>
    <w:rsid w:val="008321D8"/>
    <w:rsid w:val="00833512"/>
    <w:rsid w:val="0083395B"/>
    <w:rsid w:val="00833D39"/>
    <w:rsid w:val="00834133"/>
    <w:rsid w:val="00841336"/>
    <w:rsid w:val="00843504"/>
    <w:rsid w:val="008461F9"/>
    <w:rsid w:val="00846466"/>
    <w:rsid w:val="00846C19"/>
    <w:rsid w:val="00852143"/>
    <w:rsid w:val="00852481"/>
    <w:rsid w:val="008528E4"/>
    <w:rsid w:val="008562C6"/>
    <w:rsid w:val="00857EB2"/>
    <w:rsid w:val="00867169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EB"/>
    <w:rsid w:val="0089157A"/>
    <w:rsid w:val="00893BB8"/>
    <w:rsid w:val="008948B9"/>
    <w:rsid w:val="0089547C"/>
    <w:rsid w:val="008A1D3F"/>
    <w:rsid w:val="008A382B"/>
    <w:rsid w:val="008A71FD"/>
    <w:rsid w:val="008B16C9"/>
    <w:rsid w:val="008B1901"/>
    <w:rsid w:val="008B3F1A"/>
    <w:rsid w:val="008B48A1"/>
    <w:rsid w:val="008B5C42"/>
    <w:rsid w:val="008B7B0A"/>
    <w:rsid w:val="008B7DE2"/>
    <w:rsid w:val="008C06B2"/>
    <w:rsid w:val="008C6603"/>
    <w:rsid w:val="008C74FD"/>
    <w:rsid w:val="008C798D"/>
    <w:rsid w:val="008D0A1C"/>
    <w:rsid w:val="008D11D1"/>
    <w:rsid w:val="008D17B3"/>
    <w:rsid w:val="008D508F"/>
    <w:rsid w:val="008E0990"/>
    <w:rsid w:val="008E0A59"/>
    <w:rsid w:val="008E148C"/>
    <w:rsid w:val="008E26A3"/>
    <w:rsid w:val="008E3B67"/>
    <w:rsid w:val="008E5A2A"/>
    <w:rsid w:val="008E5C8C"/>
    <w:rsid w:val="008E7FDD"/>
    <w:rsid w:val="008F1614"/>
    <w:rsid w:val="008F250B"/>
    <w:rsid w:val="008F4708"/>
    <w:rsid w:val="008F523C"/>
    <w:rsid w:val="008F60C2"/>
    <w:rsid w:val="008F6DBA"/>
    <w:rsid w:val="008F6F20"/>
    <w:rsid w:val="00900733"/>
    <w:rsid w:val="00903CDF"/>
    <w:rsid w:val="00903FF2"/>
    <w:rsid w:val="00907D3B"/>
    <w:rsid w:val="00907D74"/>
    <w:rsid w:val="0091055D"/>
    <w:rsid w:val="00910922"/>
    <w:rsid w:val="0091545E"/>
    <w:rsid w:val="009159AC"/>
    <w:rsid w:val="009208BD"/>
    <w:rsid w:val="00922A67"/>
    <w:rsid w:val="00925C63"/>
    <w:rsid w:val="00930E49"/>
    <w:rsid w:val="00932AFF"/>
    <w:rsid w:val="00941BC1"/>
    <w:rsid w:val="009430EC"/>
    <w:rsid w:val="00943D49"/>
    <w:rsid w:val="00943DEE"/>
    <w:rsid w:val="00944F2E"/>
    <w:rsid w:val="00945E32"/>
    <w:rsid w:val="00947C03"/>
    <w:rsid w:val="009502E4"/>
    <w:rsid w:val="009540FA"/>
    <w:rsid w:val="009541D9"/>
    <w:rsid w:val="009545B3"/>
    <w:rsid w:val="00954850"/>
    <w:rsid w:val="00956118"/>
    <w:rsid w:val="009579A2"/>
    <w:rsid w:val="009606EC"/>
    <w:rsid w:val="00963733"/>
    <w:rsid w:val="0096612D"/>
    <w:rsid w:val="00970FDE"/>
    <w:rsid w:val="00972F83"/>
    <w:rsid w:val="009738AD"/>
    <w:rsid w:val="0097604F"/>
    <w:rsid w:val="00976747"/>
    <w:rsid w:val="00980422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96F"/>
    <w:rsid w:val="00996C65"/>
    <w:rsid w:val="00996E8E"/>
    <w:rsid w:val="009A01C1"/>
    <w:rsid w:val="009A3188"/>
    <w:rsid w:val="009A353B"/>
    <w:rsid w:val="009A3B95"/>
    <w:rsid w:val="009A48C3"/>
    <w:rsid w:val="009A575E"/>
    <w:rsid w:val="009A7FB7"/>
    <w:rsid w:val="009B35EE"/>
    <w:rsid w:val="009B473F"/>
    <w:rsid w:val="009B63F6"/>
    <w:rsid w:val="009B6CD1"/>
    <w:rsid w:val="009C1870"/>
    <w:rsid w:val="009C34F6"/>
    <w:rsid w:val="009C4F00"/>
    <w:rsid w:val="009D1FD6"/>
    <w:rsid w:val="009D4BE2"/>
    <w:rsid w:val="009E17A8"/>
    <w:rsid w:val="009E525A"/>
    <w:rsid w:val="009E63B0"/>
    <w:rsid w:val="009E6EAC"/>
    <w:rsid w:val="009F10B2"/>
    <w:rsid w:val="009F2193"/>
    <w:rsid w:val="009F746D"/>
    <w:rsid w:val="00A000B8"/>
    <w:rsid w:val="00A00A4F"/>
    <w:rsid w:val="00A00DE9"/>
    <w:rsid w:val="00A0368E"/>
    <w:rsid w:val="00A058EF"/>
    <w:rsid w:val="00A10683"/>
    <w:rsid w:val="00A12526"/>
    <w:rsid w:val="00A14E2C"/>
    <w:rsid w:val="00A15108"/>
    <w:rsid w:val="00A157F7"/>
    <w:rsid w:val="00A21428"/>
    <w:rsid w:val="00A21461"/>
    <w:rsid w:val="00A25268"/>
    <w:rsid w:val="00A278B7"/>
    <w:rsid w:val="00A320B7"/>
    <w:rsid w:val="00A34AC7"/>
    <w:rsid w:val="00A35544"/>
    <w:rsid w:val="00A45A26"/>
    <w:rsid w:val="00A478E7"/>
    <w:rsid w:val="00A51B02"/>
    <w:rsid w:val="00A53B21"/>
    <w:rsid w:val="00A55EF9"/>
    <w:rsid w:val="00A562AA"/>
    <w:rsid w:val="00A57836"/>
    <w:rsid w:val="00A60278"/>
    <w:rsid w:val="00A6064E"/>
    <w:rsid w:val="00A642AE"/>
    <w:rsid w:val="00A65EC0"/>
    <w:rsid w:val="00A707D8"/>
    <w:rsid w:val="00A7345A"/>
    <w:rsid w:val="00A740AF"/>
    <w:rsid w:val="00A74116"/>
    <w:rsid w:val="00A7461C"/>
    <w:rsid w:val="00A765C9"/>
    <w:rsid w:val="00A77E35"/>
    <w:rsid w:val="00A85022"/>
    <w:rsid w:val="00A85DEC"/>
    <w:rsid w:val="00A862B1"/>
    <w:rsid w:val="00A90B89"/>
    <w:rsid w:val="00A93C5D"/>
    <w:rsid w:val="00A94114"/>
    <w:rsid w:val="00A95B47"/>
    <w:rsid w:val="00A969E0"/>
    <w:rsid w:val="00A971C6"/>
    <w:rsid w:val="00AA1C6D"/>
    <w:rsid w:val="00AA3D43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5A8F"/>
    <w:rsid w:val="00AD17E7"/>
    <w:rsid w:val="00AD1E17"/>
    <w:rsid w:val="00AE2085"/>
    <w:rsid w:val="00AE273E"/>
    <w:rsid w:val="00AE43C6"/>
    <w:rsid w:val="00AE5A3E"/>
    <w:rsid w:val="00AE5DD6"/>
    <w:rsid w:val="00AE64A9"/>
    <w:rsid w:val="00AE77BF"/>
    <w:rsid w:val="00AE7B45"/>
    <w:rsid w:val="00AF3A99"/>
    <w:rsid w:val="00AF61B2"/>
    <w:rsid w:val="00B02541"/>
    <w:rsid w:val="00B0457A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6F02"/>
    <w:rsid w:val="00B74ED4"/>
    <w:rsid w:val="00B75D46"/>
    <w:rsid w:val="00B77682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A71F7"/>
    <w:rsid w:val="00BB0C80"/>
    <w:rsid w:val="00BB189C"/>
    <w:rsid w:val="00BB2109"/>
    <w:rsid w:val="00BB5A7C"/>
    <w:rsid w:val="00BB6EBB"/>
    <w:rsid w:val="00BB6F2C"/>
    <w:rsid w:val="00BC01DA"/>
    <w:rsid w:val="00BC2331"/>
    <w:rsid w:val="00BD0C20"/>
    <w:rsid w:val="00BD1BD7"/>
    <w:rsid w:val="00BD1F49"/>
    <w:rsid w:val="00BD251D"/>
    <w:rsid w:val="00BD5744"/>
    <w:rsid w:val="00BD6010"/>
    <w:rsid w:val="00BE1194"/>
    <w:rsid w:val="00BE27C5"/>
    <w:rsid w:val="00BE42CA"/>
    <w:rsid w:val="00BF122D"/>
    <w:rsid w:val="00BF314E"/>
    <w:rsid w:val="00BF68D3"/>
    <w:rsid w:val="00BF7DCC"/>
    <w:rsid w:val="00BF7EB2"/>
    <w:rsid w:val="00C05160"/>
    <w:rsid w:val="00C06E46"/>
    <w:rsid w:val="00C111D3"/>
    <w:rsid w:val="00C11BBC"/>
    <w:rsid w:val="00C16F17"/>
    <w:rsid w:val="00C1746A"/>
    <w:rsid w:val="00C178C4"/>
    <w:rsid w:val="00C22F23"/>
    <w:rsid w:val="00C305E2"/>
    <w:rsid w:val="00C33C99"/>
    <w:rsid w:val="00C35EE6"/>
    <w:rsid w:val="00C368C5"/>
    <w:rsid w:val="00C40181"/>
    <w:rsid w:val="00C4194F"/>
    <w:rsid w:val="00C47480"/>
    <w:rsid w:val="00C4785B"/>
    <w:rsid w:val="00C52349"/>
    <w:rsid w:val="00C54AF4"/>
    <w:rsid w:val="00C56DBA"/>
    <w:rsid w:val="00C61571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707D"/>
    <w:rsid w:val="00C97191"/>
    <w:rsid w:val="00C9768C"/>
    <w:rsid w:val="00CA3AF7"/>
    <w:rsid w:val="00CA59DF"/>
    <w:rsid w:val="00CA5FDA"/>
    <w:rsid w:val="00CA76F8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5BC8"/>
    <w:rsid w:val="00CC7082"/>
    <w:rsid w:val="00CD1EE1"/>
    <w:rsid w:val="00CD2394"/>
    <w:rsid w:val="00CD309D"/>
    <w:rsid w:val="00CD4F3A"/>
    <w:rsid w:val="00CD5FEF"/>
    <w:rsid w:val="00CE16F5"/>
    <w:rsid w:val="00CF0EDD"/>
    <w:rsid w:val="00D000CB"/>
    <w:rsid w:val="00D015AD"/>
    <w:rsid w:val="00D03B1A"/>
    <w:rsid w:val="00D040CF"/>
    <w:rsid w:val="00D069E5"/>
    <w:rsid w:val="00D0771E"/>
    <w:rsid w:val="00D11218"/>
    <w:rsid w:val="00D137B0"/>
    <w:rsid w:val="00D2058D"/>
    <w:rsid w:val="00D21E4B"/>
    <w:rsid w:val="00D264BE"/>
    <w:rsid w:val="00D26813"/>
    <w:rsid w:val="00D30E29"/>
    <w:rsid w:val="00D34914"/>
    <w:rsid w:val="00D36C15"/>
    <w:rsid w:val="00D376E3"/>
    <w:rsid w:val="00D423CC"/>
    <w:rsid w:val="00D468AC"/>
    <w:rsid w:val="00D4749B"/>
    <w:rsid w:val="00D505F0"/>
    <w:rsid w:val="00D5104C"/>
    <w:rsid w:val="00D525C5"/>
    <w:rsid w:val="00D53775"/>
    <w:rsid w:val="00D542F4"/>
    <w:rsid w:val="00D54FD5"/>
    <w:rsid w:val="00D61B69"/>
    <w:rsid w:val="00D62D08"/>
    <w:rsid w:val="00D637A6"/>
    <w:rsid w:val="00D65C42"/>
    <w:rsid w:val="00D6630E"/>
    <w:rsid w:val="00D74D9A"/>
    <w:rsid w:val="00D81637"/>
    <w:rsid w:val="00D8313E"/>
    <w:rsid w:val="00D87698"/>
    <w:rsid w:val="00D909D1"/>
    <w:rsid w:val="00D92F8C"/>
    <w:rsid w:val="00D9387F"/>
    <w:rsid w:val="00D9579C"/>
    <w:rsid w:val="00D95ADE"/>
    <w:rsid w:val="00DA1116"/>
    <w:rsid w:val="00DA4C23"/>
    <w:rsid w:val="00DA6D82"/>
    <w:rsid w:val="00DA6E6A"/>
    <w:rsid w:val="00DA729B"/>
    <w:rsid w:val="00DB1D2D"/>
    <w:rsid w:val="00DB5B9F"/>
    <w:rsid w:val="00DB5F90"/>
    <w:rsid w:val="00DC18FD"/>
    <w:rsid w:val="00DC55F9"/>
    <w:rsid w:val="00DC6160"/>
    <w:rsid w:val="00DD3579"/>
    <w:rsid w:val="00DD3F5D"/>
    <w:rsid w:val="00DD41D4"/>
    <w:rsid w:val="00DD6CE5"/>
    <w:rsid w:val="00DE0A17"/>
    <w:rsid w:val="00DE21A2"/>
    <w:rsid w:val="00DE2E0D"/>
    <w:rsid w:val="00DE3996"/>
    <w:rsid w:val="00DE4E6D"/>
    <w:rsid w:val="00DE5B14"/>
    <w:rsid w:val="00DE6FC7"/>
    <w:rsid w:val="00DF0807"/>
    <w:rsid w:val="00DF11D6"/>
    <w:rsid w:val="00DF3621"/>
    <w:rsid w:val="00DF390B"/>
    <w:rsid w:val="00DF656B"/>
    <w:rsid w:val="00E062EA"/>
    <w:rsid w:val="00E13FC9"/>
    <w:rsid w:val="00E1554D"/>
    <w:rsid w:val="00E23BC8"/>
    <w:rsid w:val="00E240B1"/>
    <w:rsid w:val="00E26B8A"/>
    <w:rsid w:val="00E276F2"/>
    <w:rsid w:val="00E27717"/>
    <w:rsid w:val="00E30228"/>
    <w:rsid w:val="00E30701"/>
    <w:rsid w:val="00E36693"/>
    <w:rsid w:val="00E3692F"/>
    <w:rsid w:val="00E4042E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1FA"/>
    <w:rsid w:val="00E62779"/>
    <w:rsid w:val="00E62EEC"/>
    <w:rsid w:val="00E657E1"/>
    <w:rsid w:val="00E65B36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86206"/>
    <w:rsid w:val="00E94A44"/>
    <w:rsid w:val="00E96AB0"/>
    <w:rsid w:val="00E97351"/>
    <w:rsid w:val="00EA612A"/>
    <w:rsid w:val="00EA6AFC"/>
    <w:rsid w:val="00EA6BCD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6AA"/>
    <w:rsid w:val="00EC5A8B"/>
    <w:rsid w:val="00EC76D3"/>
    <w:rsid w:val="00EC7F7F"/>
    <w:rsid w:val="00ED10D9"/>
    <w:rsid w:val="00ED1F09"/>
    <w:rsid w:val="00ED3584"/>
    <w:rsid w:val="00ED5253"/>
    <w:rsid w:val="00ED6D0C"/>
    <w:rsid w:val="00EE0888"/>
    <w:rsid w:val="00EE0F75"/>
    <w:rsid w:val="00EF2E05"/>
    <w:rsid w:val="00EF678A"/>
    <w:rsid w:val="00EF6AA9"/>
    <w:rsid w:val="00EF6CA9"/>
    <w:rsid w:val="00F02669"/>
    <w:rsid w:val="00F02FBA"/>
    <w:rsid w:val="00F119A1"/>
    <w:rsid w:val="00F13930"/>
    <w:rsid w:val="00F15720"/>
    <w:rsid w:val="00F175B1"/>
    <w:rsid w:val="00F32497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77D7"/>
    <w:rsid w:val="00F94300"/>
    <w:rsid w:val="00F95168"/>
    <w:rsid w:val="00F97141"/>
    <w:rsid w:val="00FA371C"/>
    <w:rsid w:val="00FB00C8"/>
    <w:rsid w:val="00FB0816"/>
    <w:rsid w:val="00FB6BD2"/>
    <w:rsid w:val="00FC27EF"/>
    <w:rsid w:val="00FC4746"/>
    <w:rsid w:val="00FD167A"/>
    <w:rsid w:val="00FD401F"/>
    <w:rsid w:val="00FD4769"/>
    <w:rsid w:val="00FD6021"/>
    <w:rsid w:val="00FD6F75"/>
    <w:rsid w:val="00FE03FE"/>
    <w:rsid w:val="00FE74E1"/>
    <w:rsid w:val="00FF0823"/>
    <w:rsid w:val="00FF2DE1"/>
    <w:rsid w:val="00FF42B2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77E"/>
    <w:pPr>
      <w:keepNext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77E"/>
    <w:pPr>
      <w:keepNext/>
      <w:outlineLvl w:val="3"/>
    </w:pPr>
    <w:rPr>
      <w:i/>
      <w:iCs/>
      <w:color w:val="0000FF"/>
      <w:sz w:val="20"/>
      <w:szCs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1"/>
    <w:uiPriority w:val="99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77E"/>
    <w:rPr>
      <w:rFonts w:ascii="Times New Roman" w:hAnsi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777E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777E"/>
    <w:rPr>
      <w:rFonts w:ascii="Times New Roman" w:hAnsi="Times New Roman" w:cs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777E"/>
    <w:rPr>
      <w:rFonts w:ascii="Times New Roman" w:hAnsi="Times New Roman" w:cs="Times New Roman"/>
      <w:i/>
      <w:iCs/>
      <w:color w:val="0000FF"/>
      <w:sz w:val="24"/>
      <w:szCs w:val="24"/>
      <w:lang w:eastAsia="en-US"/>
    </w:rPr>
  </w:style>
  <w:style w:type="character" w:customStyle="1" w:styleId="Heading8Char">
    <w:name w:val="Heading 8 Char"/>
    <w:aliases w:val="Char Char"/>
    <w:basedOn w:val="DefaultParagraphFont"/>
    <w:link w:val="Heading8"/>
    <w:uiPriority w:val="99"/>
    <w:semiHidden/>
    <w:locked/>
    <w:rsid w:val="0037777E"/>
    <w:rPr>
      <w:lang w:val="en-GB" w:eastAsia="en-US"/>
    </w:rPr>
  </w:style>
  <w:style w:type="character" w:styleId="Hyperlink">
    <w:name w:val="Hyperlink"/>
    <w:basedOn w:val="DefaultParagraphFont"/>
    <w:uiPriority w:val="99"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1C2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FB0816"/>
    <w:pPr>
      <w:ind w:left="720"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uiPriority w:val="99"/>
    <w:semiHidden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5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8003F"/>
    <w:pPr>
      <w:jc w:val="center"/>
    </w:pPr>
    <w:rPr>
      <w:rFonts w:ascii="RimGaramond" w:hAnsi="RimGaramond" w:cs="Rim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003F"/>
    <w:rPr>
      <w:rFonts w:ascii="RimGaramond" w:hAnsi="RimGaramond" w:cs="RimGaramond"/>
      <w:b/>
      <w:bCs/>
      <w:sz w:val="28"/>
      <w:szCs w:val="28"/>
    </w:rPr>
  </w:style>
  <w:style w:type="paragraph" w:customStyle="1" w:styleId="naisf">
    <w:name w:val="naisf"/>
    <w:basedOn w:val="Normal"/>
    <w:uiPriority w:val="99"/>
    <w:rsid w:val="00E8003F"/>
    <w:pPr>
      <w:spacing w:before="75" w:after="75"/>
      <w:ind w:firstLine="375"/>
      <w:jc w:val="both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uiPriority w:val="99"/>
    <w:rsid w:val="00D92F8C"/>
    <w:pPr>
      <w:ind w:left="34" w:right="72" w:hanging="34"/>
      <w:jc w:val="both"/>
    </w:pPr>
    <w:rPr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3572"/>
    <w:rPr>
      <w:rFonts w:ascii="Times New Roman" w:hAnsi="Times New Roman" w:cs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DD6C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semiHidden/>
    <w:locked/>
    <w:rsid w:val="00EA6AFC"/>
    <w:rPr>
      <w:rFonts w:ascii="Times New Roman" w:hAnsi="Times New Roman" w:cs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71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6D4B"/>
  </w:style>
  <w:style w:type="paragraph" w:styleId="CommentText">
    <w:name w:val="annotation text"/>
    <w:basedOn w:val="Normal"/>
    <w:link w:val="CommentTextChar"/>
    <w:uiPriority w:val="99"/>
    <w:semiHidden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7E35"/>
    <w:rPr>
      <w:rFonts w:ascii="Times New Roman" w:hAnsi="Times New Roman"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7E35"/>
    <w:rPr>
      <w:b/>
      <w:bCs/>
    </w:rPr>
  </w:style>
  <w:style w:type="paragraph" w:customStyle="1" w:styleId="naislab">
    <w:name w:val="naislab"/>
    <w:basedOn w:val="Normal"/>
    <w:uiPriority w:val="99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uiPriority w:val="99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uiPriority w:val="99"/>
    <w:locked/>
    <w:rsid w:val="005A562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A5627"/>
    <w:rPr>
      <w:i/>
      <w:iCs/>
    </w:rPr>
  </w:style>
  <w:style w:type="character" w:customStyle="1" w:styleId="Heading8Char1">
    <w:name w:val="Heading 8 Char1"/>
    <w:aliases w:val="Char Char6"/>
    <w:basedOn w:val="DefaultParagraphFont"/>
    <w:link w:val="Heading8"/>
    <w:uiPriority w:val="99"/>
    <w:locked/>
    <w:rsid w:val="0037777E"/>
    <w:rPr>
      <w:rFonts w:ascii="Times New Roman" w:hAnsi="Times New Roman" w:cs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uiPriority w:val="99"/>
    <w:rsid w:val="003777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777E"/>
    <w:rPr>
      <w:rFonts w:ascii="Times New Roman" w:hAnsi="Times New Roman" w:cs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uiPriority w:val="99"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uiPriority w:val="99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37777E"/>
    <w:rPr>
      <w:color w:val="800080"/>
      <w:u w:val="single"/>
    </w:rPr>
  </w:style>
  <w:style w:type="character" w:customStyle="1" w:styleId="CharChar1">
    <w:name w:val="Char Char1"/>
    <w:basedOn w:val="DefaultParagraphFont"/>
    <w:uiPriority w:val="99"/>
    <w:rsid w:val="0037777E"/>
    <w:rPr>
      <w:b/>
      <w:bCs/>
      <w:sz w:val="48"/>
      <w:szCs w:val="48"/>
      <w:lang w:val="en-US" w:eastAsia="en-US"/>
    </w:rPr>
  </w:style>
  <w:style w:type="character" w:customStyle="1" w:styleId="CharChar4">
    <w:name w:val="Char Char4"/>
    <w:basedOn w:val="DefaultParagraphFont"/>
    <w:uiPriority w:val="99"/>
    <w:rsid w:val="0037777E"/>
    <w:rPr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uiPriority w:val="99"/>
    <w:rsid w:val="0037777E"/>
    <w:rPr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uiPriority w:val="99"/>
    <w:semiHidden/>
    <w:rsid w:val="0037777E"/>
    <w:rPr>
      <w:lang w:val="en-GB" w:eastAsia="en-US"/>
    </w:rPr>
  </w:style>
  <w:style w:type="character" w:customStyle="1" w:styleId="CharChar3">
    <w:name w:val="Char Char3"/>
    <w:basedOn w:val="DefaultParagraphFont"/>
    <w:uiPriority w:val="99"/>
    <w:semiHidden/>
    <w:rsid w:val="0037777E"/>
    <w:rPr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uiPriority w:val="99"/>
    <w:rsid w:val="0037777E"/>
    <w:rPr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7777E"/>
    <w:rPr>
      <w:rFonts w:ascii="Times New Roman" w:hAnsi="Times New Roman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37777E"/>
    <w:rPr>
      <w:vertAlign w:val="superscript"/>
    </w:rPr>
  </w:style>
  <w:style w:type="paragraph" w:customStyle="1" w:styleId="CharChar4Char">
    <w:name w:val="Char Char4 Char"/>
    <w:basedOn w:val="Normal"/>
    <w:next w:val="BlockText"/>
    <w:uiPriority w:val="99"/>
    <w:rsid w:val="0037777E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uiPriority w:val="99"/>
    <w:rsid w:val="0037777E"/>
    <w:pPr>
      <w:spacing w:before="120" w:after="160" w:line="240" w:lineRule="exact"/>
      <w:ind w:firstLine="720"/>
      <w:jc w:val="both"/>
    </w:pPr>
    <w:rPr>
      <w:rFonts w:ascii="Verdana" w:hAnsi="Verdana" w:cs="Verdana"/>
      <w:lang w:val="en-US" w:eastAsia="en-US"/>
    </w:rPr>
  </w:style>
  <w:style w:type="paragraph" w:customStyle="1" w:styleId="naisc">
    <w:name w:val="naisc"/>
    <w:basedOn w:val="Normal"/>
    <w:uiPriority w:val="99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Char1">
    <w:name w:val="Char1"/>
    <w:basedOn w:val="Normal"/>
    <w:next w:val="BlockText"/>
    <w:uiPriority w:val="99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numbering" w:customStyle="1" w:styleId="Style1">
    <w:name w:val="Style1"/>
    <w:rsid w:val="003E5563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51">
      <w:marLeft w:val="45"/>
      <w:marRight w:val="45"/>
      <w:marTop w:val="91"/>
      <w:marBottom w:val="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4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5.augusta noteikumos Nr.649 „Noteikumi par darbības programmas „Infrastruktūra un pakalpojumi” papildinājuma 3.2.2.1.2.apakšaktivitāti „Izglītības iestāžu informatizācija””</vt:lpstr>
    </vt:vector>
  </TitlesOfParts>
  <Company>IZM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11.novembra noteikumos Nr.940 „Noteikumi par darbības programmas “Infrastruktūra un pakalpojumi” papildinājuma 3.1.3.3.1.apakšaktivitāti “Speciālās izglītības iestāžu infrastruktūras un aprīkojuma uzlabošana””</dc:title>
  <dc:subject>MK noteikumu grozījumu projekts</dc:subject>
  <dc:creator>Jevgēnija Sviridenkova</dc:creator>
  <cp:keywords/>
  <dc:description>jevgenija.sviridenkova@izm.gov.lv, tālr.67047774</dc:description>
  <cp:lastModifiedBy>jsviridenkova</cp:lastModifiedBy>
  <cp:revision>10</cp:revision>
  <cp:lastPrinted>2011-03-08T13:50:00Z</cp:lastPrinted>
  <dcterms:created xsi:type="dcterms:W3CDTF">2011-06-07T08:49:00Z</dcterms:created>
  <dcterms:modified xsi:type="dcterms:W3CDTF">2011-06-27T13:12:00Z</dcterms:modified>
  <cp:category>IZM</cp:category>
</cp:coreProperties>
</file>