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1" w:rsidRDefault="00CA7B21" w:rsidP="00000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3"/>
      <w:bookmarkStart w:id="1" w:name="OLE_LINK4"/>
      <w:bookmarkStart w:id="2" w:name="OLE_LINK7"/>
    </w:p>
    <w:p w:rsidR="006F2C79" w:rsidRDefault="006F2C79" w:rsidP="00000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7B21" w:rsidRDefault="00CA7B21" w:rsidP="00000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7274" w:rsidRPr="00FA452F" w:rsidRDefault="00357274" w:rsidP="00000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452F">
        <w:rPr>
          <w:rFonts w:ascii="Times New Roman" w:hAnsi="Times New Roman"/>
          <w:sz w:val="20"/>
          <w:szCs w:val="20"/>
        </w:rPr>
        <w:t>Pielikums Nr.</w:t>
      </w:r>
      <w:r w:rsidR="00A74185">
        <w:rPr>
          <w:rFonts w:ascii="Times New Roman" w:hAnsi="Times New Roman"/>
          <w:sz w:val="20"/>
          <w:szCs w:val="20"/>
        </w:rPr>
        <w:t>5</w:t>
      </w:r>
    </w:p>
    <w:p w:rsidR="00E440CE" w:rsidRPr="00E440CE" w:rsidRDefault="00E440CE" w:rsidP="00E44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40CE">
        <w:rPr>
          <w:rFonts w:ascii="Times New Roman" w:hAnsi="Times New Roman"/>
          <w:sz w:val="20"/>
          <w:szCs w:val="20"/>
        </w:rPr>
        <w:t xml:space="preserve">Ministru kabineta rīkojuma projekta </w:t>
      </w:r>
    </w:p>
    <w:p w:rsidR="00E440CE" w:rsidRPr="00E440CE" w:rsidRDefault="00E440CE" w:rsidP="00E44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40CE">
        <w:rPr>
          <w:rFonts w:ascii="Times New Roman" w:hAnsi="Times New Roman"/>
          <w:sz w:val="20"/>
          <w:szCs w:val="20"/>
        </w:rPr>
        <w:t xml:space="preserve">„Par </w:t>
      </w:r>
      <w:bookmarkStart w:id="3" w:name="OLE_LINK8"/>
      <w:r w:rsidRPr="00E440CE">
        <w:rPr>
          <w:rFonts w:ascii="Times New Roman" w:hAnsi="Times New Roman"/>
          <w:sz w:val="20"/>
          <w:szCs w:val="20"/>
        </w:rPr>
        <w:t>finanšu līdzekļu piešķiršanu no valsts budžeta programmas „Līdzekļi neparedzētiem gadījumiem</w:t>
      </w:r>
      <w:bookmarkEnd w:id="3"/>
      <w:r w:rsidRPr="00E440CE">
        <w:rPr>
          <w:rFonts w:ascii="Times New Roman" w:hAnsi="Times New Roman"/>
          <w:sz w:val="20"/>
          <w:szCs w:val="20"/>
        </w:rPr>
        <w:t>””</w:t>
      </w:r>
    </w:p>
    <w:p w:rsidR="00357274" w:rsidRDefault="00E440CE" w:rsidP="00E44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40CE">
        <w:rPr>
          <w:rFonts w:ascii="Times New Roman" w:hAnsi="Times New Roman"/>
          <w:sz w:val="20"/>
          <w:szCs w:val="20"/>
        </w:rPr>
        <w:t>sākotnējās ietekmes novērtējuma ziņojumam (anotācija)</w:t>
      </w:r>
    </w:p>
    <w:p w:rsidR="007D0B0C" w:rsidRDefault="007D0B0C" w:rsidP="00000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p w:rsidR="006F2C79" w:rsidRDefault="006F2C79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6F2C79" w:rsidRDefault="006F2C79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710D68" w:rsidRDefault="00710D68" w:rsidP="00710D68">
      <w:pPr>
        <w:spacing w:after="0" w:line="240" w:lineRule="auto"/>
        <w:jc w:val="center"/>
      </w:pPr>
      <w:r w:rsidRPr="00CA7B21">
        <w:rPr>
          <w:rFonts w:ascii="Times New Roman" w:hAnsi="Times New Roman"/>
          <w:b/>
          <w:bCs/>
          <w:color w:val="000000"/>
          <w:u w:val="single"/>
        </w:rPr>
        <w:t>Rīgas pils telpu ugunsgrēka seku likvidēšanas un uzturēšanas provizoriskās izmaksas</w:t>
      </w:r>
    </w:p>
    <w:p w:rsidR="00710D68" w:rsidRDefault="00710D68" w:rsidP="00710D68">
      <w:pPr>
        <w:spacing w:after="0" w:line="240" w:lineRule="auto"/>
        <w:jc w:val="center"/>
      </w:pPr>
    </w:p>
    <w:p w:rsidR="00710D68" w:rsidRDefault="00710D68" w:rsidP="00710D68">
      <w:pPr>
        <w:spacing w:after="0" w:line="240" w:lineRule="auto"/>
        <w:jc w:val="center"/>
      </w:pPr>
    </w:p>
    <w:p w:rsidR="00710D68" w:rsidRPr="00626C54" w:rsidRDefault="00710D68" w:rsidP="00710D6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26C54">
        <w:rPr>
          <w:rFonts w:ascii="Times New Roman" w:hAnsi="Times New Roman"/>
          <w:i/>
          <w:sz w:val="20"/>
          <w:szCs w:val="20"/>
        </w:rPr>
        <w:t>1.tabula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tbl>
      <w:tblPr>
        <w:tblW w:w="12700" w:type="dxa"/>
        <w:jc w:val="center"/>
        <w:tblInd w:w="93" w:type="dxa"/>
        <w:tblLook w:val="04A0"/>
      </w:tblPr>
      <w:tblGrid>
        <w:gridCol w:w="539"/>
        <w:gridCol w:w="5038"/>
        <w:gridCol w:w="1205"/>
        <w:gridCol w:w="883"/>
        <w:gridCol w:w="1195"/>
        <w:gridCol w:w="1250"/>
        <w:gridCol w:w="1346"/>
        <w:gridCol w:w="1244"/>
      </w:tblGrid>
      <w:tr w:rsidR="00710D68" w:rsidRPr="00214358" w:rsidTr="00A5340E">
        <w:trPr>
          <w:trHeight w:val="523"/>
          <w:jc w:val="center"/>
        </w:trPr>
        <w:tc>
          <w:tcPr>
            <w:tcW w:w="5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p.k.</w:t>
            </w:r>
          </w:p>
        </w:tc>
        <w:tc>
          <w:tcPr>
            <w:tcW w:w="51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Plānotie būvdarbi</w:t>
            </w:r>
          </w:p>
        </w:tc>
        <w:tc>
          <w:tcPr>
            <w:tcW w:w="1205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Mērvienība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Apjoms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Vienības cena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25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Renovācijas  izmaksas Ls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(bez  PVN)</w:t>
            </w:r>
          </w:p>
        </w:tc>
        <w:tc>
          <w:tcPr>
            <w:tcW w:w="25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Kopējās izmaksas pa gadiem Ls</w:t>
            </w:r>
          </w:p>
        </w:tc>
      </w:tr>
      <w:tr w:rsidR="00710D68" w:rsidRPr="00214358" w:rsidTr="00A5340E">
        <w:trPr>
          <w:trHeight w:val="540"/>
          <w:jc w:val="center"/>
        </w:trPr>
        <w:tc>
          <w:tcPr>
            <w:tcW w:w="53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830">
              <w:rPr>
                <w:rFonts w:ascii="Times New Roman" w:hAnsi="Times New Roman"/>
                <w:b/>
                <w:bCs/>
                <w:sz w:val="18"/>
                <w:szCs w:val="18"/>
              </w:rPr>
              <w:t>2013.gadā no "Līdzekļi neparedzētiem gadījumiem"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830">
              <w:rPr>
                <w:rFonts w:ascii="Times New Roman" w:hAnsi="Times New Roman"/>
                <w:b/>
                <w:bCs/>
                <w:sz w:val="18"/>
                <w:szCs w:val="18"/>
              </w:rPr>
              <w:t>2014.gadā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Mikroklimata nodrošināšana 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Klimata iekārtu t.sk. Gaisa sausināšanas iekārtu noma uz 6 mēnešiem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mēneši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6 336,00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19 008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19 008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Telpu monitorings 6 mēneši 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mēneši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032,50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3 097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3 098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22 105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22 106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Elektroenerģijas patēriņš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Elektroenerģijas patēriņš klimata uzturēšanas iekārtām 6 mēnešiem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mēneši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1 758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1 758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E86A8A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6A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86A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E86A8A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6A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86A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758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23 863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23 864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Rezerve neparedzētiem darbiem 10 %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2 387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2 386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26 250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26 250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VNĪ administratīvās izmaksas 5,43 %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  <w:r w:rsidR="00D63C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1 425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1 425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I+II+III+IV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27 675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27 675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PVN 21 %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5 812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5 812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PAVISAM KOPĀ ar PVN 21%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33 487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33 487</w:t>
            </w:r>
          </w:p>
        </w:tc>
      </w:tr>
    </w:tbl>
    <w:p w:rsidR="00710D68" w:rsidRDefault="00710D68" w:rsidP="00710D68">
      <w:pPr>
        <w:spacing w:after="0" w:line="240" w:lineRule="auto"/>
      </w:pPr>
    </w:p>
    <w:p w:rsidR="00710D68" w:rsidRDefault="00710D68" w:rsidP="00710D68">
      <w:pPr>
        <w:spacing w:after="0" w:line="240" w:lineRule="auto"/>
      </w:pPr>
    </w:p>
    <w:p w:rsidR="00710D68" w:rsidRDefault="00710D68" w:rsidP="00710D68">
      <w:pPr>
        <w:spacing w:after="0" w:line="240" w:lineRule="auto"/>
      </w:pPr>
    </w:p>
    <w:p w:rsidR="006F2C79" w:rsidRDefault="006F2C79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710D68" w:rsidRDefault="00710D68" w:rsidP="00710D68">
      <w:pPr>
        <w:spacing w:after="0" w:line="240" w:lineRule="auto"/>
        <w:jc w:val="center"/>
      </w:pPr>
      <w:r w:rsidRPr="00A048BC">
        <w:rPr>
          <w:rFonts w:ascii="Times New Roman" w:hAnsi="Times New Roman"/>
          <w:b/>
          <w:bCs/>
          <w:color w:val="000000"/>
          <w:u w:val="single"/>
        </w:rPr>
        <w:t>Rīgas pils telpu ugunsgrēka seku likvidēšanas un uzturēšanas provizoriskās izmaksas</w:t>
      </w:r>
    </w:p>
    <w:p w:rsidR="00710D68" w:rsidRDefault="00710D68" w:rsidP="00710D68">
      <w:pPr>
        <w:spacing w:after="0" w:line="240" w:lineRule="auto"/>
      </w:pPr>
    </w:p>
    <w:p w:rsidR="00710D68" w:rsidRDefault="00710D68" w:rsidP="00710D68">
      <w:pPr>
        <w:spacing w:after="0" w:line="240" w:lineRule="auto"/>
      </w:pPr>
    </w:p>
    <w:p w:rsidR="00710D68" w:rsidRPr="00626C54" w:rsidRDefault="00710D68" w:rsidP="00710D6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26C54">
        <w:rPr>
          <w:rFonts w:ascii="Times New Roman" w:hAnsi="Times New Roman"/>
          <w:i/>
          <w:sz w:val="20"/>
          <w:szCs w:val="20"/>
        </w:rPr>
        <w:t>2.tabula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tbl>
      <w:tblPr>
        <w:tblW w:w="12820" w:type="dxa"/>
        <w:jc w:val="center"/>
        <w:tblInd w:w="93" w:type="dxa"/>
        <w:tblLook w:val="04A0"/>
      </w:tblPr>
      <w:tblGrid>
        <w:gridCol w:w="540"/>
        <w:gridCol w:w="5155"/>
        <w:gridCol w:w="1205"/>
        <w:gridCol w:w="883"/>
        <w:gridCol w:w="1197"/>
        <w:gridCol w:w="1250"/>
        <w:gridCol w:w="1346"/>
        <w:gridCol w:w="1244"/>
      </w:tblGrid>
      <w:tr w:rsidR="00710D68" w:rsidRPr="00214358" w:rsidTr="00A5340E">
        <w:trPr>
          <w:trHeight w:val="525"/>
          <w:jc w:val="center"/>
        </w:trPr>
        <w:tc>
          <w:tcPr>
            <w:tcW w:w="5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p.k.</w:t>
            </w:r>
          </w:p>
        </w:tc>
        <w:tc>
          <w:tcPr>
            <w:tcW w:w="52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Plānotie būvdarbi</w:t>
            </w:r>
          </w:p>
        </w:tc>
        <w:tc>
          <w:tcPr>
            <w:tcW w:w="1205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Mērvienība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Apjoms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Vienības cena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25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Renovācijas  izmaksas Ls</w:t>
            </w:r>
          </w:p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(bez  PVN)</w:t>
            </w:r>
          </w:p>
        </w:tc>
        <w:tc>
          <w:tcPr>
            <w:tcW w:w="25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Kopējās izmaksas pa gadiem Ls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830">
              <w:rPr>
                <w:rFonts w:ascii="Times New Roman" w:hAnsi="Times New Roman"/>
                <w:b/>
                <w:bCs/>
                <w:sz w:val="18"/>
                <w:szCs w:val="18"/>
              </w:rPr>
              <w:t>2013.gadā no "Līdzekļi neparedzētiem gadījumiem"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830">
              <w:rPr>
                <w:rFonts w:ascii="Times New Roman" w:hAnsi="Times New Roman"/>
                <w:b/>
                <w:bCs/>
                <w:sz w:val="18"/>
                <w:szCs w:val="18"/>
              </w:rPr>
              <w:t>2014.gadā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Apkures sistēmas atjaunošana 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D68" w:rsidRPr="00214358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Ugunsgrēkā cietušās apkures  maģistrālo vadu atjaunošana, sistēmas pārbaude un lokāls remonts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84,61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8 461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KOPĀ 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8 461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Rezerve neparedzētiem darbiem 10 %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9 307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VNĪ administratīvās izmaksas 5,43 %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9 812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color w:val="000000"/>
                <w:sz w:val="20"/>
                <w:szCs w:val="20"/>
              </w:rPr>
              <w:t>PVN 21 %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2 061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2 061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10D68" w:rsidRPr="00214358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PAVISAM KOPĀ ar PVN 21%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43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11 873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214358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10D68" w:rsidRDefault="00710D68" w:rsidP="00710D68">
      <w:pPr>
        <w:spacing w:after="0" w:line="240" w:lineRule="auto"/>
      </w:pPr>
    </w:p>
    <w:p w:rsidR="00710D68" w:rsidRDefault="00710D68" w:rsidP="00710D68">
      <w:pPr>
        <w:spacing w:after="0" w:line="240" w:lineRule="auto"/>
      </w:pPr>
    </w:p>
    <w:p w:rsidR="00710D68" w:rsidRDefault="00710D68" w:rsidP="00710D6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br w:type="page"/>
      </w:r>
    </w:p>
    <w:p w:rsidR="00710D68" w:rsidRDefault="00710D68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710D68" w:rsidRDefault="00710D68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Ēkas Rīgā</w:t>
      </w:r>
      <w:r w:rsidRPr="00A4184F">
        <w:rPr>
          <w:rFonts w:ascii="Times New Roman" w:hAnsi="Times New Roman"/>
          <w:b/>
          <w:bCs/>
          <w:color w:val="000000"/>
          <w:u w:val="single"/>
        </w:rPr>
        <w:t>,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A4184F">
        <w:rPr>
          <w:rFonts w:ascii="Times New Roman" w:hAnsi="Times New Roman"/>
          <w:b/>
          <w:bCs/>
          <w:color w:val="000000"/>
          <w:u w:val="single"/>
        </w:rPr>
        <w:t>Lāčplēša 106</w:t>
      </w:r>
      <w:r>
        <w:rPr>
          <w:rFonts w:ascii="Times New Roman" w:hAnsi="Times New Roman"/>
          <w:b/>
          <w:bCs/>
          <w:color w:val="000000"/>
          <w:u w:val="single"/>
        </w:rPr>
        <w:t>/</w:t>
      </w:r>
      <w:r w:rsidRPr="00A4184F">
        <w:rPr>
          <w:rFonts w:ascii="Times New Roman" w:hAnsi="Times New Roman"/>
          <w:b/>
          <w:bCs/>
          <w:color w:val="000000"/>
          <w:u w:val="single"/>
        </w:rPr>
        <w:t xml:space="preserve">108 </w:t>
      </w:r>
      <w:r>
        <w:rPr>
          <w:rFonts w:ascii="Times New Roman" w:hAnsi="Times New Roman"/>
          <w:b/>
          <w:bCs/>
          <w:color w:val="000000"/>
          <w:u w:val="single"/>
        </w:rPr>
        <w:t>(kadastra apzīmējums 0100 040 0021 001) telpu, ar</w:t>
      </w:r>
    </w:p>
    <w:p w:rsidR="00710D68" w:rsidRPr="008267DC" w:rsidRDefault="00710D68" w:rsidP="00710D68">
      <w:pPr>
        <w:spacing w:after="0" w:line="240" w:lineRule="auto"/>
        <w:jc w:val="center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 xml:space="preserve">kopējo platību </w:t>
      </w:r>
      <w:r w:rsidRPr="008267DC">
        <w:rPr>
          <w:rFonts w:ascii="Times New Roman" w:hAnsi="Times New Roman"/>
          <w:b/>
          <w:bCs/>
          <w:color w:val="000000"/>
          <w:u w:val="single"/>
        </w:rPr>
        <w:t>3374,60 m², pielāgošanas darbu provizoriskās izmaksas</w:t>
      </w:r>
    </w:p>
    <w:p w:rsidR="00710D68" w:rsidRDefault="00710D68" w:rsidP="00710D6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10D68" w:rsidRPr="00BF364F" w:rsidRDefault="00710D68" w:rsidP="00710D6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BF364F">
        <w:rPr>
          <w:rFonts w:ascii="Times New Roman" w:hAnsi="Times New Roman"/>
          <w:i/>
          <w:sz w:val="20"/>
          <w:szCs w:val="20"/>
        </w:rPr>
        <w:t>3.tabula</w:t>
      </w:r>
    </w:p>
    <w:tbl>
      <w:tblPr>
        <w:tblW w:w="14220" w:type="dxa"/>
        <w:jc w:val="center"/>
        <w:tblInd w:w="93" w:type="dxa"/>
        <w:tblLook w:val="04A0"/>
      </w:tblPr>
      <w:tblGrid>
        <w:gridCol w:w="539"/>
        <w:gridCol w:w="6149"/>
        <w:gridCol w:w="1205"/>
        <w:gridCol w:w="1088"/>
        <w:gridCol w:w="1240"/>
        <w:gridCol w:w="1250"/>
        <w:gridCol w:w="1583"/>
        <w:gridCol w:w="1166"/>
      </w:tblGrid>
      <w:tr w:rsidR="00710D68" w:rsidRPr="008D058F" w:rsidTr="00A5340E">
        <w:trPr>
          <w:trHeight w:val="505"/>
          <w:jc w:val="center"/>
        </w:trPr>
        <w:tc>
          <w:tcPr>
            <w:tcW w:w="5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p.k.</w:t>
            </w:r>
          </w:p>
        </w:tc>
        <w:tc>
          <w:tcPr>
            <w:tcW w:w="6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Plānotie būvdarbi</w:t>
            </w:r>
          </w:p>
        </w:tc>
        <w:tc>
          <w:tcPr>
            <w:tcW w:w="108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Mērvienība</w:t>
            </w:r>
          </w:p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Apjoms</w:t>
            </w:r>
          </w:p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Vienības cena</w:t>
            </w:r>
          </w:p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25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Renovācijas  izmaksas Ls</w:t>
            </w:r>
          </w:p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(bez  PVN)</w:t>
            </w:r>
          </w:p>
        </w:tc>
        <w:tc>
          <w:tcPr>
            <w:tcW w:w="27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Kopējās izmaksas pa gadiem Ls</w:t>
            </w:r>
          </w:p>
        </w:tc>
      </w:tr>
      <w:tr w:rsidR="00710D68" w:rsidRPr="008D058F" w:rsidTr="00A5340E">
        <w:trPr>
          <w:trHeight w:val="828"/>
          <w:jc w:val="center"/>
        </w:trPr>
        <w:tc>
          <w:tcPr>
            <w:tcW w:w="53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2013.gadā no "Līdzekļi neparedzētiem gadījumiem"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2014.gadā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Būvniecības darbi 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05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Griestu  pārkrāsošana ar emulsiju, kur griesti sliktā stāvoklī jāparedz iekārtie griesti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374,60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5 906</w:t>
            </w:r>
          </w:p>
        </w:tc>
      </w:tr>
      <w:tr w:rsidR="00710D68" w:rsidRPr="008D058F" w:rsidTr="00A5340E">
        <w:trPr>
          <w:trHeight w:val="66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Sienu  pārkrāsošana ar  tonētu krāsu, plaisu piešpaktelēšana, paredzēts  apmetuma remonts vismaz 30% sienu, kur tas nav izdarāms- jāapšuj ar riģipsi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309,50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18 042</w:t>
            </w:r>
          </w:p>
        </w:tc>
      </w:tr>
      <w:tr w:rsidR="00710D68" w:rsidRPr="008D058F" w:rsidTr="00A5340E">
        <w:trPr>
          <w:trHeight w:val="795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Grīdas izlīdzinošās kārtas ieklāšana no javas līdz 3 cm + linolejs, kur saglabājušies grīdas dēļi - līmeņo ,ieklājot skaidu plati + linoleju vai vienkāršu laminātu, esošās </w:t>
            </w: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terraco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grīdas pēc iespējas saglabā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045,00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12 941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Demontāžas darbi, būvgružu izvešana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Durvju rokturu - atslēgu nomaiņa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1 023</w:t>
            </w:r>
          </w:p>
        </w:tc>
      </w:tr>
      <w:tr w:rsidR="00710D68" w:rsidRPr="008D058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UV aizturošā plēve uz logu stikliem krājumu glabātuvēs, esošo logu daļēja pārstiklošana, 6gb jaunu pakešu logu iebūve, ieskaitot palodzes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Durvju ailas paplašināšana, jaunas durvis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</w:tr>
      <w:tr w:rsidR="00710D68" w:rsidRPr="008D058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Santehnisko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mezglu izbūve-apdare flīzes, </w:t>
            </w: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mitrumizturīgā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emulsija griestiem, kabīnes, </w:t>
            </w: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santehniskais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aprīkojums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177 648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44 412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Inženiertehniskie darbi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0D68" w:rsidRPr="008D058F" w:rsidTr="00A5340E">
        <w:trPr>
          <w:trHeight w:val="675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Apsardzes signalizācija, piekļuves kontrole, kur tas nepieciešams, daļēji tiek izmantota un uzlabota jau esošā videonovērošanas sistēma +projektu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710D68" w:rsidRPr="008D058F" w:rsidTr="00A5340E">
        <w:trPr>
          <w:trHeight w:val="675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Pieplūdes - nosūces ventilācijas ierīkošana darbnīcās 1.stāvā, katrā </w:t>
            </w: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sanmezglā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ventilatoru izbūve + projekts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710D68" w:rsidRPr="008D058F" w:rsidTr="00A5340E">
        <w:trPr>
          <w:trHeight w:val="765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Apkures sistēmas remonts - jaunu radiatoru, pievadu, siltummezgla atjaunošana, modernizācija ar pieslēgšanos pilsētas siltumtīkliem (attiecinātās izmaksas 1/8 no kopējās apkures ierīkošanas izmaksām )</w:t>
            </w: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710D68" w:rsidRPr="008D058F" w:rsidTr="00A5340E">
        <w:trPr>
          <w:trHeight w:val="675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Ūdensapgādes sistēmas uzlabošana, daļēja pārplānošana (attiecinātās izmaksas 1/6), stāvvada </w:t>
            </w: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Dn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izbūve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Ugunsdzēsības ūdensapgādes sistēmas atjaunošana ( sūkņu iekārtas)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710D68" w:rsidRPr="008D058F" w:rsidTr="00A5340E">
        <w:trPr>
          <w:trHeight w:val="33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Datora un telefona tīkli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Ugunsdrošības signalizācija + balss izziņošanas sistēma + projekts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</w:tr>
      <w:tr w:rsidR="00710D68" w:rsidRPr="008D058F" w:rsidTr="00A5340E">
        <w:trPr>
          <w:trHeight w:val="675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Elektrības pārvilkšana , elektrības mērījumi ,  garantētā elektroapgāde, ieskaitot gaismekļus (attiecinātās izmaksas 1/6)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KOPĀ II 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85 400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64 050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21 350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263 048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197 286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65 762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Rezerve neparedzētiem darbiem 10 %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26 304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color w:val="000000"/>
                <w:sz w:val="20"/>
                <w:szCs w:val="20"/>
              </w:rPr>
              <w:t>19 728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color w:val="000000"/>
                <w:sz w:val="20"/>
                <w:szCs w:val="20"/>
              </w:rPr>
              <w:t>6 576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289 352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217 014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72 338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 VNĪ administratīvās izmaksas 5,43 %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15 712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color w:val="000000"/>
                <w:sz w:val="20"/>
                <w:szCs w:val="20"/>
              </w:rPr>
              <w:t>11 784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color w:val="000000"/>
                <w:sz w:val="20"/>
                <w:szCs w:val="20"/>
              </w:rPr>
              <w:t>3 928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D05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I+II+III+IV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305 064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228 798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76 266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PVN 21 %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64 064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16 016</w:t>
            </w:r>
          </w:p>
        </w:tc>
      </w:tr>
      <w:tr w:rsidR="00710D68" w:rsidRPr="008D058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PAVISAM KOPĀ ar PVN 21%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369 128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276 846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0D68" w:rsidRPr="00E7291B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29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92 282</w:t>
            </w:r>
          </w:p>
        </w:tc>
      </w:tr>
    </w:tbl>
    <w:p w:rsidR="00710D68" w:rsidRPr="00A048BC" w:rsidRDefault="00710D68" w:rsidP="00710D68">
      <w:pPr>
        <w:spacing w:after="0" w:line="240" w:lineRule="auto"/>
      </w:pPr>
    </w:p>
    <w:p w:rsidR="00710D68" w:rsidRDefault="00710D68" w:rsidP="00710D68">
      <w:pPr>
        <w:spacing w:after="0"/>
      </w:pPr>
    </w:p>
    <w:p w:rsidR="00710D68" w:rsidRDefault="00710D68" w:rsidP="00710D68">
      <w:pPr>
        <w:spacing w:after="0" w:line="240" w:lineRule="auto"/>
      </w:pPr>
      <w:r>
        <w:br w:type="page"/>
      </w:r>
    </w:p>
    <w:p w:rsidR="00710D68" w:rsidRDefault="00710D68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710D68" w:rsidRDefault="00710D68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710D68" w:rsidRDefault="00710D68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Ēkas Rīgā, Lāčplēša 106/</w:t>
      </w:r>
      <w:r w:rsidRPr="0034494F">
        <w:rPr>
          <w:rFonts w:ascii="Times New Roman" w:hAnsi="Times New Roman"/>
          <w:b/>
          <w:bCs/>
          <w:color w:val="000000"/>
          <w:u w:val="single"/>
        </w:rPr>
        <w:t xml:space="preserve">108 </w:t>
      </w:r>
      <w:r>
        <w:rPr>
          <w:rFonts w:ascii="Times New Roman" w:hAnsi="Times New Roman"/>
          <w:b/>
          <w:bCs/>
          <w:color w:val="000000"/>
          <w:u w:val="single"/>
        </w:rPr>
        <w:t>(kadastra apzīmējums 0100 040 0021 002) telpu, ar</w:t>
      </w:r>
    </w:p>
    <w:p w:rsidR="00710D68" w:rsidRPr="008267DC" w:rsidRDefault="00710D68" w:rsidP="00710D68">
      <w:pPr>
        <w:spacing w:after="0" w:line="240" w:lineRule="auto"/>
        <w:jc w:val="center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kopējo platību 2408,70 m²</w:t>
      </w:r>
      <w:r w:rsidRPr="008267DC">
        <w:rPr>
          <w:rFonts w:ascii="Times New Roman" w:hAnsi="Times New Roman"/>
          <w:b/>
          <w:bCs/>
          <w:color w:val="000000"/>
          <w:u w:val="single"/>
        </w:rPr>
        <w:t>, pielāgošanas darbu provizoriskās izmaksas</w:t>
      </w:r>
    </w:p>
    <w:p w:rsidR="00710D68" w:rsidRDefault="00710D68" w:rsidP="00710D6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10D68" w:rsidRDefault="00710D68" w:rsidP="00710D6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10D68" w:rsidRPr="00BF364F" w:rsidRDefault="00710D68" w:rsidP="00710D6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BF364F">
        <w:rPr>
          <w:rFonts w:ascii="Times New Roman" w:hAnsi="Times New Roman"/>
          <w:i/>
          <w:sz w:val="20"/>
          <w:szCs w:val="20"/>
        </w:rPr>
        <w:t>4.tabula</w:t>
      </w:r>
    </w:p>
    <w:tbl>
      <w:tblPr>
        <w:tblW w:w="14980" w:type="dxa"/>
        <w:jc w:val="center"/>
        <w:tblInd w:w="93" w:type="dxa"/>
        <w:tblLook w:val="04A0"/>
      </w:tblPr>
      <w:tblGrid>
        <w:gridCol w:w="539"/>
        <w:gridCol w:w="6422"/>
        <w:gridCol w:w="1205"/>
        <w:gridCol w:w="1063"/>
        <w:gridCol w:w="1418"/>
        <w:gridCol w:w="1417"/>
        <w:gridCol w:w="1733"/>
        <w:gridCol w:w="1183"/>
      </w:tblGrid>
      <w:tr w:rsidR="00710D68" w:rsidRPr="00B45C0F" w:rsidTr="00A5340E">
        <w:trPr>
          <w:trHeight w:val="505"/>
          <w:jc w:val="center"/>
        </w:trPr>
        <w:tc>
          <w:tcPr>
            <w:tcW w:w="5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p.k.</w:t>
            </w:r>
          </w:p>
        </w:tc>
        <w:tc>
          <w:tcPr>
            <w:tcW w:w="64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Plānotie būvdarbi</w:t>
            </w:r>
          </w:p>
        </w:tc>
        <w:tc>
          <w:tcPr>
            <w:tcW w:w="1205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Mērvienība</w:t>
            </w:r>
          </w:p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Apjoms</w:t>
            </w:r>
          </w:p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Vienības cena</w:t>
            </w:r>
          </w:p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Renovācijas  izmaksas Ls</w:t>
            </w:r>
          </w:p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(bez  PVN)</w:t>
            </w:r>
          </w:p>
        </w:tc>
        <w:tc>
          <w:tcPr>
            <w:tcW w:w="29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Kopējās izmaksas pa gadiem Ls</w:t>
            </w:r>
          </w:p>
        </w:tc>
      </w:tr>
      <w:tr w:rsidR="00710D68" w:rsidRPr="00B45C0F" w:rsidTr="00A5340E">
        <w:trPr>
          <w:trHeight w:val="920"/>
          <w:jc w:val="center"/>
        </w:trPr>
        <w:tc>
          <w:tcPr>
            <w:tcW w:w="5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0D68" w:rsidRPr="008D058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2013.gadā no "Līdzekļi neparedzētiem gadījumiem"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2014.gadā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C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Būvniecības darbi 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C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Griestu  pārkrāsošana ar emulsiju, kur griesti sliktā stāvoklī jāparedz iekārtie griesti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141,80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11 245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3 748</w:t>
            </w:r>
          </w:p>
        </w:tc>
      </w:tr>
      <w:tr w:rsidR="00710D68" w:rsidRPr="00B45C0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Sienu  pārkrāsošana ar  tonētu krāsu, plaisu piešpaktelēšana. Kur sienas ļoti sliktā stāvoklī , jāparedz jauns apmetums vai apšūšana ar riģipsi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25 620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8 540</w:t>
            </w:r>
          </w:p>
        </w:tc>
      </w:tr>
      <w:tr w:rsidR="00710D68" w:rsidRPr="00B45C0F" w:rsidTr="00A5340E">
        <w:trPr>
          <w:trHeight w:val="765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Grīdas izlīdzinošās kārtas ieklāšana no javas līdz 3 cm + linolejs, kur saglabājušies grīdas dēļi - līmeņo ,ieklājot skaidu plati + linoleju vai vienkāršu laminātu, esošās </w:t>
            </w: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terraco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grīdas pēc iespējas saglabā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14 242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4 747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Demontāžas darbi, būvgružu izvešana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</w:tr>
      <w:tr w:rsidR="00710D68" w:rsidRPr="00B45C0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Durvju rokturu-atslēgu nomaiņa esošajām, kur tas nepieciešams, 2  jaunu durvju iebūve, durvju ailu paplašināšana noradītajās vietās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710D68" w:rsidRPr="00B45C0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UV aizturošā plēve uz logu stikliem(tikai  darba +krātuvju telpās), esošo logu pārstiklošana, kur nepieciešams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710D68" w:rsidRPr="00B45C0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Santehnisko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mezglu izbūve-apdare flīzes, </w:t>
            </w: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mitrumizturīgā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emulsija griestiem, kabīnes, </w:t>
            </w: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santehniskais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aprīkojums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1 200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76 751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19 187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Vājstrāvu un elektrotehniskie darbi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0D68" w:rsidRPr="00B45C0F" w:rsidTr="00A5340E">
        <w:trPr>
          <w:trHeight w:val="51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Apsardzes signalizācija, piekļuves kontrole, esošās videonovērošanas sistēmas uzlabošana + projekts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4 605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1 535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Datora un telefona tīkli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1 500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Ugunsdrošības signalizācija, balss izziņošanas sistēma + projekts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Elektrības pārvilkšana , garantētā elektroapgāde, elektrības mērījumi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19 500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6 500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52 140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39 105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13 035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128 891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6 669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32 222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Rezerve neparedzētiem darbiem 10 %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12 889</w:t>
            </w: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9 667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3 222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141 780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106 336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35 444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VNĪ administratīvās izmaksas 5,43 %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7 699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5 773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1 926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5C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I+II+III+IV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149 479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112 109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PVN 21 %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0D68" w:rsidRPr="00B45C0F" w:rsidRDefault="00710D68" w:rsidP="00A534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color w:val="000000"/>
                <w:sz w:val="20"/>
                <w:szCs w:val="20"/>
              </w:rPr>
              <w:t>31 390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23 543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7 847</w:t>
            </w:r>
          </w:p>
        </w:tc>
      </w:tr>
      <w:tr w:rsidR="00710D68" w:rsidRPr="00B45C0F" w:rsidTr="00A5340E">
        <w:trPr>
          <w:trHeight w:val="300"/>
          <w:jc w:val="center"/>
        </w:trPr>
        <w:tc>
          <w:tcPr>
            <w:tcW w:w="53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PAVISAM KOPĀ ar PVN 21%</w:t>
            </w: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5C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180 869</w:t>
            </w:r>
          </w:p>
        </w:tc>
        <w:tc>
          <w:tcPr>
            <w:tcW w:w="1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135 652</w:t>
            </w: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68" w:rsidRPr="00B45C0F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45 217</w:t>
            </w:r>
          </w:p>
        </w:tc>
      </w:tr>
    </w:tbl>
    <w:p w:rsidR="00710D68" w:rsidRDefault="00710D68" w:rsidP="00710D68">
      <w:pPr>
        <w:spacing w:after="0"/>
        <w:jc w:val="center"/>
      </w:pPr>
    </w:p>
    <w:p w:rsidR="00710D68" w:rsidRDefault="00710D68" w:rsidP="00710D68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br w:type="page"/>
      </w:r>
    </w:p>
    <w:p w:rsidR="00710D68" w:rsidRPr="00BF364F" w:rsidRDefault="00710D68" w:rsidP="00710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BF364F">
        <w:rPr>
          <w:rFonts w:ascii="Times New Roman" w:hAnsi="Times New Roman"/>
          <w:b/>
          <w:bCs/>
          <w:color w:val="000000"/>
          <w:u w:val="single"/>
        </w:rPr>
        <w:lastRenderedPageBreak/>
        <w:t>Ēka</w:t>
      </w:r>
      <w:r>
        <w:rPr>
          <w:rFonts w:ascii="Times New Roman" w:hAnsi="Times New Roman"/>
          <w:b/>
          <w:bCs/>
          <w:color w:val="000000"/>
          <w:u w:val="single"/>
        </w:rPr>
        <w:t>s</w:t>
      </w:r>
      <w:r w:rsidRPr="00BF364F">
        <w:rPr>
          <w:rFonts w:ascii="Times New Roman" w:hAnsi="Times New Roman"/>
          <w:b/>
          <w:bCs/>
          <w:color w:val="000000"/>
          <w:u w:val="single"/>
        </w:rPr>
        <w:t xml:space="preserve"> Rīgā, Tērbatas ielā 75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BF364F">
        <w:rPr>
          <w:rFonts w:ascii="Times New Roman" w:hAnsi="Times New Roman"/>
          <w:b/>
          <w:bCs/>
          <w:color w:val="000000"/>
          <w:u w:val="single"/>
        </w:rPr>
        <w:t>(kadastra apzīmējumi 0100 028 0138 001, 0100 028 0138 002,</w:t>
      </w:r>
    </w:p>
    <w:p w:rsidR="00710D68" w:rsidRDefault="00710D68" w:rsidP="00710D68">
      <w:pPr>
        <w:spacing w:after="0" w:line="240" w:lineRule="auto"/>
        <w:jc w:val="center"/>
      </w:pPr>
      <w:r w:rsidRPr="00BF364F">
        <w:rPr>
          <w:rFonts w:ascii="Times New Roman" w:hAnsi="Times New Roman"/>
          <w:b/>
          <w:bCs/>
          <w:color w:val="000000"/>
          <w:u w:val="single"/>
        </w:rPr>
        <w:t>0100 028 0138 008 (daļēji), 0100 028 0138 009)</w:t>
      </w:r>
      <w:r>
        <w:rPr>
          <w:rFonts w:ascii="Times New Roman" w:hAnsi="Times New Roman"/>
          <w:b/>
          <w:bCs/>
          <w:color w:val="000000"/>
          <w:u w:val="single"/>
        </w:rPr>
        <w:t xml:space="preserve"> telpu, ar kopējo platību</w:t>
      </w:r>
      <w:r w:rsidRPr="00BF364F">
        <w:rPr>
          <w:rFonts w:ascii="Times New Roman" w:hAnsi="Times New Roman"/>
          <w:b/>
          <w:bCs/>
          <w:color w:val="000000"/>
          <w:u w:val="single"/>
        </w:rPr>
        <w:t xml:space="preserve"> 2700 m²</w:t>
      </w:r>
      <w:r w:rsidRPr="008267DC">
        <w:rPr>
          <w:rFonts w:ascii="Times New Roman" w:hAnsi="Times New Roman"/>
          <w:b/>
          <w:bCs/>
          <w:color w:val="000000"/>
          <w:u w:val="single"/>
        </w:rPr>
        <w:t>, pielāgošanas darbu provizoriskās izmaksas</w:t>
      </w:r>
    </w:p>
    <w:p w:rsidR="00710D68" w:rsidRPr="00BF364F" w:rsidRDefault="00710D68" w:rsidP="00710D6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BF364F">
        <w:rPr>
          <w:rFonts w:ascii="Times New Roman" w:hAnsi="Times New Roman"/>
          <w:i/>
          <w:sz w:val="20"/>
          <w:szCs w:val="20"/>
        </w:rPr>
        <w:t>5.tabula</w:t>
      </w:r>
    </w:p>
    <w:tbl>
      <w:tblPr>
        <w:tblW w:w="14157" w:type="dxa"/>
        <w:tblInd w:w="93" w:type="dxa"/>
        <w:tblLook w:val="04A0"/>
      </w:tblPr>
      <w:tblGrid>
        <w:gridCol w:w="911"/>
        <w:gridCol w:w="6300"/>
        <w:gridCol w:w="1205"/>
        <w:gridCol w:w="955"/>
        <w:gridCol w:w="961"/>
        <w:gridCol w:w="1250"/>
        <w:gridCol w:w="1337"/>
        <w:gridCol w:w="9"/>
        <w:gridCol w:w="1229"/>
      </w:tblGrid>
      <w:tr w:rsidR="00710D68" w:rsidRPr="009F765D" w:rsidTr="00A5340E">
        <w:trPr>
          <w:trHeight w:val="765"/>
        </w:trPr>
        <w:tc>
          <w:tcPr>
            <w:tcW w:w="911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p.k.</w:t>
            </w:r>
          </w:p>
        </w:tc>
        <w:tc>
          <w:tcPr>
            <w:tcW w:w="630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Plānotie būvdarbi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Mērvienība</w:t>
            </w:r>
          </w:p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Apjoms</w:t>
            </w:r>
          </w:p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Vienības cena</w:t>
            </w:r>
          </w:p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Renovācijas</w:t>
            </w:r>
            <w:proofErr w:type="gramStart"/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izmaksas Ls</w:t>
            </w:r>
          </w:p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(bez</w:t>
            </w:r>
            <w:proofErr w:type="gramStart"/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PVN)</w:t>
            </w:r>
          </w:p>
        </w:tc>
        <w:tc>
          <w:tcPr>
            <w:tcW w:w="257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Kopējās izmaksas pa gadiem Ls</w:t>
            </w:r>
          </w:p>
        </w:tc>
      </w:tr>
      <w:tr w:rsidR="00710D68" w:rsidRPr="009F765D" w:rsidTr="00A5340E">
        <w:trPr>
          <w:trHeight w:val="823"/>
        </w:trPr>
        <w:tc>
          <w:tcPr>
            <w:tcW w:w="9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bottom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2830">
              <w:rPr>
                <w:rFonts w:ascii="Times New Roman" w:hAnsi="Times New Roman"/>
                <w:b/>
                <w:bCs/>
                <w:sz w:val="18"/>
                <w:szCs w:val="18"/>
              </w:rPr>
              <w:t>2013.gadā no "Līdzekļi neparedzētiem gadījumiem"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F12830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830">
              <w:rPr>
                <w:rFonts w:ascii="Times New Roman" w:hAnsi="Times New Roman"/>
                <w:b/>
                <w:bCs/>
                <w:sz w:val="18"/>
                <w:szCs w:val="18"/>
              </w:rPr>
              <w:t>2014.gadā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color w:val="000000"/>
              </w:rPr>
            </w:pPr>
            <w:r w:rsidRPr="009F765D"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Būvniecības darbi 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Griestu</w:t>
            </w:r>
            <w:proofErr w:type="gramStart"/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krāsošana ar emulsiju, aizšpaktelējot plaisas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823,30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4 940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4 940</w:t>
            </w:r>
          </w:p>
        </w:tc>
      </w:tr>
      <w:tr w:rsidR="00710D68" w:rsidRPr="009F765D" w:rsidTr="00A5340E">
        <w:trPr>
          <w:trHeight w:val="51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Sienu</w:t>
            </w:r>
            <w:proofErr w:type="gramStart"/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pārkrāsošana ar  tonētu krāsu, esošo tapešu pielabošana, kur tas iespējams, apmetuma remonts vai aizšūšana ar riģipsi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10 850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10 850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Demontāžas darbi, būvgružu izvešana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Jumta seguma remonts (avārijas situācijas novēršana)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10 440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10 440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Elektrības pārvilkšana daļēji ( nepieciešamajās vietās)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Apsardzes un signalizācijas sistēmas pārbaude, pārplānošana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28 860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28 860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Rezerve neparedzētiem darbiem 10 %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2 886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31 746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31 746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VNĪ administratīvās izmaksas 5,43 %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1 724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KOPĀ I+II+III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33 470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33 470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PVN 21 %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7 029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7 029</w:t>
            </w:r>
          </w:p>
        </w:tc>
      </w:tr>
      <w:tr w:rsidR="00710D68" w:rsidRPr="009F765D" w:rsidTr="00A5340E">
        <w:trPr>
          <w:trHeight w:val="300"/>
        </w:trPr>
        <w:tc>
          <w:tcPr>
            <w:tcW w:w="9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PAVISAM KOPĀ AR PVN 21%</w:t>
            </w:r>
          </w:p>
        </w:tc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40 498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</w:tcPr>
          <w:p w:rsidR="00710D68" w:rsidRPr="009F765D" w:rsidRDefault="00710D68" w:rsidP="00A53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76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40 498</w:t>
            </w:r>
          </w:p>
        </w:tc>
      </w:tr>
    </w:tbl>
    <w:p w:rsidR="00F2796C" w:rsidRDefault="001A3F2C" w:rsidP="001A3F2C">
      <w:pPr>
        <w:pStyle w:val="naisf"/>
        <w:spacing w:after="0" w:afterAutospacing="0"/>
        <w:ind w:left="709"/>
        <w:rPr>
          <w:bCs/>
        </w:rPr>
      </w:pPr>
      <w:r>
        <w:rPr>
          <w:bCs/>
        </w:rPr>
        <w:t>Kultūras ministr</w:t>
      </w:r>
      <w:r w:rsidR="00F2796C">
        <w:rPr>
          <w:bCs/>
        </w:rPr>
        <w:t xml:space="preserve">a </w:t>
      </w:r>
      <w:proofErr w:type="spellStart"/>
      <w:r w:rsidR="00F2796C">
        <w:rPr>
          <w:bCs/>
        </w:rPr>
        <w:t>p.i</w:t>
      </w:r>
      <w:proofErr w:type="spellEnd"/>
      <w:r w:rsidR="00F2796C">
        <w:rPr>
          <w:bCs/>
        </w:rPr>
        <w:t>.</w:t>
      </w:r>
    </w:p>
    <w:p w:rsidR="001A3F2C" w:rsidRDefault="00F2796C" w:rsidP="00F2796C">
      <w:pPr>
        <w:pStyle w:val="naisf"/>
        <w:spacing w:before="0" w:beforeAutospacing="0" w:after="0" w:afterAutospacing="0"/>
        <w:ind w:left="709"/>
        <w:rPr>
          <w:bCs/>
        </w:rPr>
      </w:pPr>
      <w:r>
        <w:rPr>
          <w:bCs/>
        </w:rPr>
        <w:t>tieslietu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J.Bordāns</w:t>
      </w:r>
      <w:proofErr w:type="spellEnd"/>
    </w:p>
    <w:p w:rsidR="00487224" w:rsidRPr="00466EF0" w:rsidRDefault="007B7292" w:rsidP="00466EF0">
      <w:pPr>
        <w:pStyle w:val="naisf"/>
        <w:spacing w:before="0" w:beforeAutospacing="0"/>
        <w:ind w:left="709"/>
        <w:rPr>
          <w:bCs/>
        </w:rPr>
      </w:pPr>
      <w:r>
        <w:rPr>
          <w:bCs/>
        </w:rPr>
        <w:tab/>
      </w:r>
      <w:r w:rsidRPr="007B7292">
        <w:rPr>
          <w:bCs/>
        </w:rPr>
        <w:tab/>
      </w:r>
      <w:r w:rsidRPr="007B7292">
        <w:rPr>
          <w:bCs/>
        </w:rPr>
        <w:tab/>
      </w:r>
      <w:r w:rsidRPr="007B7292">
        <w:rPr>
          <w:bCs/>
        </w:rPr>
        <w:tab/>
      </w:r>
      <w:r w:rsidRPr="007B7292">
        <w:rPr>
          <w:bCs/>
        </w:rPr>
        <w:tab/>
      </w:r>
      <w:r w:rsidRPr="007B7292">
        <w:rPr>
          <w:bCs/>
        </w:rPr>
        <w:tab/>
      </w:r>
      <w:r w:rsidRPr="007B7292">
        <w:rPr>
          <w:bCs/>
        </w:rPr>
        <w:tab/>
      </w:r>
      <w:r w:rsidR="006E2473">
        <w:rPr>
          <w:bCs/>
        </w:rPr>
        <w:tab/>
      </w:r>
      <w:r w:rsidRPr="007B7292">
        <w:rPr>
          <w:bCs/>
        </w:rPr>
        <w:tab/>
      </w:r>
    </w:p>
    <w:p w:rsidR="007B7292" w:rsidRPr="007B7292" w:rsidRDefault="00DC0B02" w:rsidP="007B7292">
      <w:pPr>
        <w:pStyle w:val="naisf"/>
        <w:spacing w:before="0" w:after="120"/>
        <w:ind w:left="709"/>
      </w:pPr>
      <w:r>
        <w:t>Vīza: Valsts sekretār</w:t>
      </w:r>
      <w:r w:rsidR="00D42DB1">
        <w:t>s</w:t>
      </w:r>
      <w:r w:rsidR="00D42DB1">
        <w:tab/>
      </w:r>
      <w:r w:rsidR="007B7292" w:rsidRPr="007B7292">
        <w:tab/>
      </w:r>
      <w:r w:rsidR="007B7292" w:rsidRPr="007B7292">
        <w:tab/>
      </w:r>
      <w:r w:rsidR="007B7292">
        <w:tab/>
      </w:r>
      <w:r w:rsidR="007B7292" w:rsidRPr="007B7292">
        <w:tab/>
      </w:r>
      <w:r w:rsidR="007B7292" w:rsidRPr="007B7292">
        <w:tab/>
      </w:r>
      <w:r w:rsidR="007B7292" w:rsidRPr="007B7292">
        <w:tab/>
      </w:r>
      <w:r w:rsidR="007B7292" w:rsidRPr="007B7292">
        <w:tab/>
      </w:r>
      <w:r w:rsidR="007B7292" w:rsidRPr="007B7292">
        <w:tab/>
      </w:r>
      <w:r w:rsidR="001A3F2C">
        <w:tab/>
      </w:r>
      <w:r w:rsidR="00D42DB1">
        <w:t>G.Puķītis</w:t>
      </w:r>
    </w:p>
    <w:p w:rsidR="00487224" w:rsidRPr="00E0568B" w:rsidRDefault="00487224" w:rsidP="00E0568B">
      <w:pPr>
        <w:tabs>
          <w:tab w:val="left" w:pos="14570"/>
        </w:tabs>
        <w:spacing w:after="0"/>
        <w:ind w:right="2521"/>
        <w:jc w:val="both"/>
        <w:rPr>
          <w:rFonts w:ascii="Times New Roman" w:hAnsi="Times New Roman"/>
          <w:sz w:val="16"/>
          <w:szCs w:val="16"/>
        </w:rPr>
      </w:pPr>
    </w:p>
    <w:p w:rsidR="00D25736" w:rsidRPr="006E2473" w:rsidRDefault="00CD4EB7" w:rsidP="004B261C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6E2473">
        <w:rPr>
          <w:rFonts w:ascii="Times New Roman" w:hAnsi="Times New Roman"/>
          <w:sz w:val="18"/>
          <w:szCs w:val="18"/>
        </w:rPr>
        <w:fldChar w:fldCharType="begin"/>
      </w:r>
      <w:r w:rsidR="00D25736" w:rsidRPr="006E2473">
        <w:rPr>
          <w:rFonts w:ascii="Times New Roman" w:hAnsi="Times New Roman"/>
          <w:sz w:val="18"/>
          <w:szCs w:val="18"/>
        </w:rPr>
        <w:instrText xml:space="preserve"> TIME \@ "dd.MM.yyyy H:mm" </w:instrText>
      </w:r>
      <w:r w:rsidRPr="006E2473">
        <w:rPr>
          <w:rFonts w:ascii="Times New Roman" w:hAnsi="Times New Roman"/>
          <w:sz w:val="18"/>
          <w:szCs w:val="18"/>
        </w:rPr>
        <w:fldChar w:fldCharType="separate"/>
      </w:r>
      <w:r w:rsidR="00F01E3F">
        <w:rPr>
          <w:rFonts w:ascii="Times New Roman" w:hAnsi="Times New Roman"/>
          <w:noProof/>
          <w:sz w:val="18"/>
          <w:szCs w:val="18"/>
        </w:rPr>
        <w:t>30.09.2013 14:05</w:t>
      </w:r>
      <w:r w:rsidRPr="006E2473">
        <w:rPr>
          <w:rFonts w:ascii="Times New Roman" w:hAnsi="Times New Roman"/>
          <w:sz w:val="18"/>
          <w:szCs w:val="18"/>
        </w:rPr>
        <w:fldChar w:fldCharType="end"/>
      </w:r>
    </w:p>
    <w:p w:rsidR="00D25736" w:rsidRPr="006E2473" w:rsidRDefault="00CD4EB7" w:rsidP="004B261C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fldSimple w:instr=" NUMWORDS   \* MERGEFORMAT ">
        <w:r w:rsidR="00710D68" w:rsidRPr="00710D68">
          <w:rPr>
            <w:rFonts w:ascii="Times New Roman" w:hAnsi="Times New Roman"/>
            <w:noProof/>
            <w:sz w:val="18"/>
            <w:szCs w:val="18"/>
          </w:rPr>
          <w:t>1445</w:t>
        </w:r>
      </w:fldSimple>
    </w:p>
    <w:p w:rsidR="002B556A" w:rsidRPr="00425545" w:rsidRDefault="00466EF0" w:rsidP="004B261C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proofErr w:type="spellStart"/>
      <w:r w:rsidRPr="00425545">
        <w:rPr>
          <w:rFonts w:ascii="Times New Roman" w:hAnsi="Times New Roman"/>
          <w:sz w:val="20"/>
          <w:szCs w:val="20"/>
        </w:rPr>
        <w:t>Ozolina</w:t>
      </w:r>
      <w:proofErr w:type="spellEnd"/>
    </w:p>
    <w:p w:rsidR="00466EF0" w:rsidRPr="00466EF0" w:rsidRDefault="00466EF0" w:rsidP="004B261C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67024981</w:t>
      </w:r>
      <w:r w:rsidR="002B556A" w:rsidRPr="006E2473">
        <w:rPr>
          <w:rFonts w:ascii="Times New Roman" w:hAnsi="Times New Roman"/>
          <w:sz w:val="18"/>
          <w:szCs w:val="18"/>
        </w:rPr>
        <w:t xml:space="preserve">, </w:t>
      </w:r>
      <w:hyperlink r:id="rId8" w:history="1">
        <w:r w:rsidRPr="00466EF0">
          <w:rPr>
            <w:rStyle w:val="Hipersaite"/>
            <w:rFonts w:ascii="Times New Roman" w:hAnsi="Times New Roman"/>
            <w:sz w:val="20"/>
            <w:szCs w:val="20"/>
          </w:rPr>
          <w:t>Gundega.Ozolina@vni.lv</w:t>
        </w:r>
      </w:hyperlink>
    </w:p>
    <w:sectPr w:rsidR="00466EF0" w:rsidRPr="00466EF0" w:rsidSect="004B5473">
      <w:headerReference w:type="default" r:id="rId9"/>
      <w:footerReference w:type="default" r:id="rId10"/>
      <w:footerReference w:type="first" r:id="rId11"/>
      <w:pgSz w:w="16838" w:h="11906" w:orient="landscape"/>
      <w:pgMar w:top="284" w:right="1670" w:bottom="993" w:left="1134" w:header="284" w:footer="1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B5" w:rsidRDefault="007D3DB5" w:rsidP="00B950A6">
      <w:pPr>
        <w:spacing w:after="0" w:line="240" w:lineRule="auto"/>
      </w:pPr>
      <w:r>
        <w:separator/>
      </w:r>
    </w:p>
  </w:endnote>
  <w:endnote w:type="continuationSeparator" w:id="0">
    <w:p w:rsidR="007D3DB5" w:rsidRDefault="007D3DB5" w:rsidP="00B9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70" w:rsidRPr="00AD3B84" w:rsidRDefault="00CD4EB7" w:rsidP="00AD3B8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F01E3F" w:rsidRPr="00F01E3F">
        <w:rPr>
          <w:rFonts w:ascii="Times New Roman" w:hAnsi="Times New Roman"/>
          <w:noProof/>
          <w:sz w:val="20"/>
          <w:szCs w:val="20"/>
        </w:rPr>
        <w:t>KMAnotp5_300913</w:t>
      </w:r>
    </w:fldSimple>
    <w:r w:rsidR="00AD3B84" w:rsidRPr="00CA7B21">
      <w:rPr>
        <w:rFonts w:ascii="Times New Roman" w:hAnsi="Times New Roman"/>
        <w:sz w:val="20"/>
        <w:szCs w:val="20"/>
      </w:rPr>
      <w:t xml:space="preserve">; Pielikums Nr.5 Ministru kabineta rīkojuma projektam </w:t>
    </w:r>
    <w:r w:rsidR="00AD3B84" w:rsidRPr="00E440CE">
      <w:rPr>
        <w:rFonts w:ascii="Times New Roman" w:hAnsi="Times New Roman"/>
        <w:sz w:val="20"/>
        <w:szCs w:val="20"/>
      </w:rPr>
      <w:t>„Par finanšu līdzekļu piešķiršanu no valsts budžeta programmas „Līdzekļi neparedzētiem gadījumiem””</w:t>
    </w:r>
    <w:r w:rsidR="00AD3B84" w:rsidRPr="00CA7B21">
      <w:rPr>
        <w:rFonts w:ascii="Times New Roman" w:hAnsi="Times New Roman"/>
        <w:sz w:val="20"/>
        <w:szCs w:val="20"/>
      </w:rPr>
      <w:t xml:space="preserve"> sākotnējās ietekmes novērtējuma ziņojumam (anotācijai)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70" w:rsidRDefault="004F3670" w:rsidP="00D0680D">
    <w:pPr>
      <w:spacing w:after="0" w:line="240" w:lineRule="auto"/>
      <w:jc w:val="both"/>
      <w:rPr>
        <w:sz w:val="16"/>
        <w:szCs w:val="16"/>
      </w:rPr>
    </w:pPr>
  </w:p>
  <w:p w:rsidR="004F3670" w:rsidRDefault="004F3670" w:rsidP="00D0680D">
    <w:pPr>
      <w:spacing w:after="0" w:line="240" w:lineRule="auto"/>
      <w:jc w:val="both"/>
      <w:rPr>
        <w:sz w:val="16"/>
        <w:szCs w:val="16"/>
      </w:rPr>
    </w:pPr>
  </w:p>
  <w:p w:rsidR="004F3670" w:rsidRPr="00CA7B21" w:rsidRDefault="00CD4EB7" w:rsidP="00D0680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F01E3F" w:rsidRPr="00F01E3F">
        <w:rPr>
          <w:rFonts w:ascii="Times New Roman" w:hAnsi="Times New Roman"/>
          <w:noProof/>
          <w:sz w:val="20"/>
          <w:szCs w:val="20"/>
        </w:rPr>
        <w:t>KMAnotp5_300913</w:t>
      </w:r>
    </w:fldSimple>
    <w:r w:rsidR="004F3670" w:rsidRPr="00CA7B21">
      <w:rPr>
        <w:rFonts w:ascii="Times New Roman" w:hAnsi="Times New Roman"/>
        <w:sz w:val="20"/>
        <w:szCs w:val="20"/>
      </w:rPr>
      <w:t xml:space="preserve">; Pielikums Nr.5 Ministru kabineta rīkojuma projektam </w:t>
    </w:r>
    <w:r w:rsidR="00AD3B84" w:rsidRPr="00E440CE">
      <w:rPr>
        <w:rFonts w:ascii="Times New Roman" w:hAnsi="Times New Roman"/>
        <w:sz w:val="20"/>
        <w:szCs w:val="20"/>
      </w:rPr>
      <w:t>„Par finanšu līdzekļu piešķiršanu no valsts budžeta programmas „Līdzekļi neparedzētiem gadījumiem””</w:t>
    </w:r>
    <w:r w:rsidR="004F3670" w:rsidRPr="00CA7B21">
      <w:rPr>
        <w:rFonts w:ascii="Times New Roman" w:hAnsi="Times New Roman"/>
        <w:sz w:val="20"/>
        <w:szCs w:val="20"/>
      </w:rPr>
      <w:t xml:space="preserve"> sākotnējās ietekmes novērtējuma ziņojumam (anotācijai)</w:t>
    </w:r>
  </w:p>
  <w:p w:rsidR="004F3670" w:rsidRPr="00363FD2" w:rsidRDefault="004F3670" w:rsidP="00D0680D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B5" w:rsidRDefault="007D3DB5" w:rsidP="00B950A6">
      <w:pPr>
        <w:spacing w:after="0" w:line="240" w:lineRule="auto"/>
      </w:pPr>
      <w:r>
        <w:separator/>
      </w:r>
    </w:p>
  </w:footnote>
  <w:footnote w:type="continuationSeparator" w:id="0">
    <w:p w:rsidR="007D3DB5" w:rsidRDefault="007D3DB5" w:rsidP="00B9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70" w:rsidRPr="00B950A6" w:rsidRDefault="00CD4EB7">
    <w:pPr>
      <w:pStyle w:val="Galvene"/>
      <w:jc w:val="center"/>
      <w:rPr>
        <w:rFonts w:ascii="Times New Roman" w:hAnsi="Times New Roman"/>
        <w:sz w:val="20"/>
        <w:szCs w:val="20"/>
      </w:rPr>
    </w:pPr>
    <w:r w:rsidRPr="00B950A6">
      <w:rPr>
        <w:rFonts w:ascii="Times New Roman" w:hAnsi="Times New Roman"/>
        <w:sz w:val="20"/>
        <w:szCs w:val="20"/>
      </w:rPr>
      <w:fldChar w:fldCharType="begin"/>
    </w:r>
    <w:r w:rsidR="004F3670" w:rsidRPr="00B950A6">
      <w:rPr>
        <w:rFonts w:ascii="Times New Roman" w:hAnsi="Times New Roman"/>
        <w:sz w:val="20"/>
        <w:szCs w:val="20"/>
      </w:rPr>
      <w:instrText xml:space="preserve"> PAGE   \* MERGEFORMAT </w:instrText>
    </w:r>
    <w:r w:rsidRPr="00B950A6">
      <w:rPr>
        <w:rFonts w:ascii="Times New Roman" w:hAnsi="Times New Roman"/>
        <w:sz w:val="20"/>
        <w:szCs w:val="20"/>
      </w:rPr>
      <w:fldChar w:fldCharType="separate"/>
    </w:r>
    <w:r w:rsidR="00F01E3F">
      <w:rPr>
        <w:rFonts w:ascii="Times New Roman" w:hAnsi="Times New Roman"/>
        <w:noProof/>
        <w:sz w:val="20"/>
        <w:szCs w:val="20"/>
      </w:rPr>
      <w:t>7</w:t>
    </w:r>
    <w:r w:rsidRPr="00B950A6">
      <w:rPr>
        <w:rFonts w:ascii="Times New Roman" w:hAnsi="Times New Roman"/>
        <w:sz w:val="20"/>
        <w:szCs w:val="20"/>
      </w:rPr>
      <w:fldChar w:fldCharType="end"/>
    </w:r>
  </w:p>
  <w:p w:rsidR="004F3670" w:rsidRDefault="004F367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1CE"/>
    <w:multiLevelType w:val="hybridMultilevel"/>
    <w:tmpl w:val="1F2E78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011"/>
    <w:multiLevelType w:val="hybridMultilevel"/>
    <w:tmpl w:val="D7EAC95C"/>
    <w:lvl w:ilvl="0" w:tplc="B94AC85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6B8AF66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96B773B"/>
    <w:multiLevelType w:val="hybridMultilevel"/>
    <w:tmpl w:val="AA0CFB04"/>
    <w:lvl w:ilvl="0" w:tplc="C4EE75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3714"/>
    <w:multiLevelType w:val="hybridMultilevel"/>
    <w:tmpl w:val="5E7AE3F6"/>
    <w:lvl w:ilvl="0" w:tplc="04260011">
      <w:start w:val="1"/>
      <w:numFmt w:val="decimal"/>
      <w:lvlText w:val="%1)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8CF51D9"/>
    <w:multiLevelType w:val="hybridMultilevel"/>
    <w:tmpl w:val="533EC5D8"/>
    <w:lvl w:ilvl="0" w:tplc="04260011">
      <w:start w:val="1"/>
      <w:numFmt w:val="decimal"/>
      <w:lvlText w:val="%1)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B5B56EA"/>
    <w:multiLevelType w:val="hybridMultilevel"/>
    <w:tmpl w:val="26120C44"/>
    <w:lvl w:ilvl="0" w:tplc="ED046F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DF6546D"/>
    <w:multiLevelType w:val="hybridMultilevel"/>
    <w:tmpl w:val="52EA421E"/>
    <w:lvl w:ilvl="0" w:tplc="C4EE7524">
      <w:start w:val="1"/>
      <w:numFmt w:val="bullet"/>
      <w:lvlText w:val="-"/>
      <w:lvlJc w:val="left"/>
      <w:pPr>
        <w:ind w:left="743" w:hanging="360"/>
      </w:pPr>
      <w:rPr>
        <w:rFonts w:ascii="Arial" w:hAnsi="Arial" w:hint="default"/>
      </w:rPr>
    </w:lvl>
    <w:lvl w:ilvl="1" w:tplc="0426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B7"/>
    <w:rsid w:val="00000BFA"/>
    <w:rsid w:val="00001DF0"/>
    <w:rsid w:val="00002FAC"/>
    <w:rsid w:val="0000376A"/>
    <w:rsid w:val="00003D05"/>
    <w:rsid w:val="00004712"/>
    <w:rsid w:val="000063AC"/>
    <w:rsid w:val="000147FC"/>
    <w:rsid w:val="0001512C"/>
    <w:rsid w:val="00017EEE"/>
    <w:rsid w:val="00022762"/>
    <w:rsid w:val="00023B77"/>
    <w:rsid w:val="00024583"/>
    <w:rsid w:val="0003081A"/>
    <w:rsid w:val="000328BB"/>
    <w:rsid w:val="00034AE2"/>
    <w:rsid w:val="00035D8E"/>
    <w:rsid w:val="000372AF"/>
    <w:rsid w:val="00037806"/>
    <w:rsid w:val="00041559"/>
    <w:rsid w:val="0004192A"/>
    <w:rsid w:val="000471E7"/>
    <w:rsid w:val="00047623"/>
    <w:rsid w:val="00057FA6"/>
    <w:rsid w:val="000679C7"/>
    <w:rsid w:val="00070560"/>
    <w:rsid w:val="000735F8"/>
    <w:rsid w:val="00073AD3"/>
    <w:rsid w:val="00075084"/>
    <w:rsid w:val="00077A71"/>
    <w:rsid w:val="000808A8"/>
    <w:rsid w:val="00080B65"/>
    <w:rsid w:val="00080E1A"/>
    <w:rsid w:val="00081A89"/>
    <w:rsid w:val="00082A0F"/>
    <w:rsid w:val="00082F4E"/>
    <w:rsid w:val="000900E9"/>
    <w:rsid w:val="0009288E"/>
    <w:rsid w:val="00092BD9"/>
    <w:rsid w:val="00094213"/>
    <w:rsid w:val="00096F5E"/>
    <w:rsid w:val="000978D4"/>
    <w:rsid w:val="000A1565"/>
    <w:rsid w:val="000A222E"/>
    <w:rsid w:val="000A3634"/>
    <w:rsid w:val="000A3B45"/>
    <w:rsid w:val="000A6654"/>
    <w:rsid w:val="000A732F"/>
    <w:rsid w:val="000B0AA3"/>
    <w:rsid w:val="000B2480"/>
    <w:rsid w:val="000B3F1C"/>
    <w:rsid w:val="000B404C"/>
    <w:rsid w:val="000B6182"/>
    <w:rsid w:val="000C092B"/>
    <w:rsid w:val="000C15AE"/>
    <w:rsid w:val="000C34FA"/>
    <w:rsid w:val="000D06DD"/>
    <w:rsid w:val="000D098D"/>
    <w:rsid w:val="000D75BB"/>
    <w:rsid w:val="000E00B3"/>
    <w:rsid w:val="000E2F54"/>
    <w:rsid w:val="000E7E24"/>
    <w:rsid w:val="000F3178"/>
    <w:rsid w:val="000F612F"/>
    <w:rsid w:val="000F7EEB"/>
    <w:rsid w:val="001011A3"/>
    <w:rsid w:val="00101412"/>
    <w:rsid w:val="00106D9B"/>
    <w:rsid w:val="00110EA5"/>
    <w:rsid w:val="0011108F"/>
    <w:rsid w:val="001130D5"/>
    <w:rsid w:val="00116089"/>
    <w:rsid w:val="00116431"/>
    <w:rsid w:val="001167B7"/>
    <w:rsid w:val="00116A4B"/>
    <w:rsid w:val="001178AB"/>
    <w:rsid w:val="001253D0"/>
    <w:rsid w:val="001255A6"/>
    <w:rsid w:val="00126730"/>
    <w:rsid w:val="0013222D"/>
    <w:rsid w:val="001333B7"/>
    <w:rsid w:val="00136366"/>
    <w:rsid w:val="0013671F"/>
    <w:rsid w:val="00142659"/>
    <w:rsid w:val="001449AA"/>
    <w:rsid w:val="001454DE"/>
    <w:rsid w:val="001476D6"/>
    <w:rsid w:val="00150CE0"/>
    <w:rsid w:val="001520DD"/>
    <w:rsid w:val="001535D2"/>
    <w:rsid w:val="001658A6"/>
    <w:rsid w:val="00167AB0"/>
    <w:rsid w:val="00167C23"/>
    <w:rsid w:val="00170266"/>
    <w:rsid w:val="00171F86"/>
    <w:rsid w:val="001741D4"/>
    <w:rsid w:val="001753F8"/>
    <w:rsid w:val="00180D4B"/>
    <w:rsid w:val="001849B8"/>
    <w:rsid w:val="001854EF"/>
    <w:rsid w:val="0018725B"/>
    <w:rsid w:val="00187B35"/>
    <w:rsid w:val="00192140"/>
    <w:rsid w:val="0019599C"/>
    <w:rsid w:val="001972DE"/>
    <w:rsid w:val="00197877"/>
    <w:rsid w:val="001A2197"/>
    <w:rsid w:val="001A3F2C"/>
    <w:rsid w:val="001A7D08"/>
    <w:rsid w:val="001B1534"/>
    <w:rsid w:val="001B2EC5"/>
    <w:rsid w:val="001B3235"/>
    <w:rsid w:val="001B4143"/>
    <w:rsid w:val="001B7788"/>
    <w:rsid w:val="001C0C92"/>
    <w:rsid w:val="001C31C2"/>
    <w:rsid w:val="001C4FA4"/>
    <w:rsid w:val="001C6DFF"/>
    <w:rsid w:val="001C7173"/>
    <w:rsid w:val="001D0425"/>
    <w:rsid w:val="001D127A"/>
    <w:rsid w:val="001D3326"/>
    <w:rsid w:val="001D4134"/>
    <w:rsid w:val="001D4524"/>
    <w:rsid w:val="001D5EBB"/>
    <w:rsid w:val="001E1E62"/>
    <w:rsid w:val="001E2FBA"/>
    <w:rsid w:val="001E3A11"/>
    <w:rsid w:val="001F0E25"/>
    <w:rsid w:val="001F16F0"/>
    <w:rsid w:val="001F2E90"/>
    <w:rsid w:val="001F482C"/>
    <w:rsid w:val="001F6B80"/>
    <w:rsid w:val="00210C0A"/>
    <w:rsid w:val="0021251E"/>
    <w:rsid w:val="00217E9C"/>
    <w:rsid w:val="00221A93"/>
    <w:rsid w:val="0022374C"/>
    <w:rsid w:val="00230308"/>
    <w:rsid w:val="00237E5D"/>
    <w:rsid w:val="002416D4"/>
    <w:rsid w:val="002417C8"/>
    <w:rsid w:val="002461F9"/>
    <w:rsid w:val="00247A63"/>
    <w:rsid w:val="00250301"/>
    <w:rsid w:val="00253102"/>
    <w:rsid w:val="00253C0E"/>
    <w:rsid w:val="00254743"/>
    <w:rsid w:val="0025674D"/>
    <w:rsid w:val="0025736A"/>
    <w:rsid w:val="002577F8"/>
    <w:rsid w:val="002605D9"/>
    <w:rsid w:val="002609CC"/>
    <w:rsid w:val="00264832"/>
    <w:rsid w:val="0026496D"/>
    <w:rsid w:val="00264C80"/>
    <w:rsid w:val="00267ADB"/>
    <w:rsid w:val="002703F3"/>
    <w:rsid w:val="00275884"/>
    <w:rsid w:val="00275B15"/>
    <w:rsid w:val="00275D4C"/>
    <w:rsid w:val="00276F46"/>
    <w:rsid w:val="002835AF"/>
    <w:rsid w:val="00283EAF"/>
    <w:rsid w:val="002846B1"/>
    <w:rsid w:val="00286101"/>
    <w:rsid w:val="0029051F"/>
    <w:rsid w:val="00291938"/>
    <w:rsid w:val="00292B5C"/>
    <w:rsid w:val="00295656"/>
    <w:rsid w:val="002A0E03"/>
    <w:rsid w:val="002A13FD"/>
    <w:rsid w:val="002A2C2A"/>
    <w:rsid w:val="002A74AC"/>
    <w:rsid w:val="002B2441"/>
    <w:rsid w:val="002B2A3B"/>
    <w:rsid w:val="002B374B"/>
    <w:rsid w:val="002B556A"/>
    <w:rsid w:val="002B6E52"/>
    <w:rsid w:val="002B6F0E"/>
    <w:rsid w:val="002C238B"/>
    <w:rsid w:val="002C3E26"/>
    <w:rsid w:val="002C4DC6"/>
    <w:rsid w:val="002C685E"/>
    <w:rsid w:val="002C6BC1"/>
    <w:rsid w:val="002D1CBB"/>
    <w:rsid w:val="002D4C1C"/>
    <w:rsid w:val="002D56B4"/>
    <w:rsid w:val="002D6835"/>
    <w:rsid w:val="002D7336"/>
    <w:rsid w:val="002E6E66"/>
    <w:rsid w:val="0030231A"/>
    <w:rsid w:val="003028C0"/>
    <w:rsid w:val="00303A72"/>
    <w:rsid w:val="00303B5D"/>
    <w:rsid w:val="00303EBA"/>
    <w:rsid w:val="0031003B"/>
    <w:rsid w:val="003103F2"/>
    <w:rsid w:val="00311ADE"/>
    <w:rsid w:val="00313E63"/>
    <w:rsid w:val="00315A0F"/>
    <w:rsid w:val="00315C98"/>
    <w:rsid w:val="00320386"/>
    <w:rsid w:val="00321953"/>
    <w:rsid w:val="003226D6"/>
    <w:rsid w:val="00322DFA"/>
    <w:rsid w:val="0032398B"/>
    <w:rsid w:val="003253AF"/>
    <w:rsid w:val="00325455"/>
    <w:rsid w:val="00326C4D"/>
    <w:rsid w:val="00326EF9"/>
    <w:rsid w:val="00331638"/>
    <w:rsid w:val="003352AA"/>
    <w:rsid w:val="00343330"/>
    <w:rsid w:val="003451A2"/>
    <w:rsid w:val="003548C0"/>
    <w:rsid w:val="00354BD7"/>
    <w:rsid w:val="003555C3"/>
    <w:rsid w:val="00357274"/>
    <w:rsid w:val="00361B13"/>
    <w:rsid w:val="0036225E"/>
    <w:rsid w:val="00363FD2"/>
    <w:rsid w:val="0036668C"/>
    <w:rsid w:val="00367740"/>
    <w:rsid w:val="003711EA"/>
    <w:rsid w:val="00371332"/>
    <w:rsid w:val="00373542"/>
    <w:rsid w:val="00384376"/>
    <w:rsid w:val="0038694C"/>
    <w:rsid w:val="0039241C"/>
    <w:rsid w:val="003941BE"/>
    <w:rsid w:val="00394ED9"/>
    <w:rsid w:val="0039636D"/>
    <w:rsid w:val="003972E7"/>
    <w:rsid w:val="003A18EE"/>
    <w:rsid w:val="003A47A3"/>
    <w:rsid w:val="003A5BB8"/>
    <w:rsid w:val="003A7B2C"/>
    <w:rsid w:val="003A7F03"/>
    <w:rsid w:val="003B2D64"/>
    <w:rsid w:val="003B63C0"/>
    <w:rsid w:val="003B72B9"/>
    <w:rsid w:val="003C11F0"/>
    <w:rsid w:val="003C5AF5"/>
    <w:rsid w:val="003C6B6E"/>
    <w:rsid w:val="003D14B2"/>
    <w:rsid w:val="003D2CA7"/>
    <w:rsid w:val="003D3E56"/>
    <w:rsid w:val="003E2E3C"/>
    <w:rsid w:val="003E30FE"/>
    <w:rsid w:val="003E32B0"/>
    <w:rsid w:val="003E497D"/>
    <w:rsid w:val="003E6B6B"/>
    <w:rsid w:val="003E77D4"/>
    <w:rsid w:val="003F01D3"/>
    <w:rsid w:val="003F10CC"/>
    <w:rsid w:val="003F1E6E"/>
    <w:rsid w:val="003F342B"/>
    <w:rsid w:val="003F3F41"/>
    <w:rsid w:val="003F58CC"/>
    <w:rsid w:val="003F6270"/>
    <w:rsid w:val="004003D8"/>
    <w:rsid w:val="00402E3D"/>
    <w:rsid w:val="00404EDA"/>
    <w:rsid w:val="00406AB8"/>
    <w:rsid w:val="00406BA7"/>
    <w:rsid w:val="00407F67"/>
    <w:rsid w:val="00410E8A"/>
    <w:rsid w:val="00412206"/>
    <w:rsid w:val="00415387"/>
    <w:rsid w:val="0041712C"/>
    <w:rsid w:val="0042108A"/>
    <w:rsid w:val="00422044"/>
    <w:rsid w:val="00422DF4"/>
    <w:rsid w:val="00425545"/>
    <w:rsid w:val="00425FE6"/>
    <w:rsid w:val="00427EED"/>
    <w:rsid w:val="00430966"/>
    <w:rsid w:val="0043228D"/>
    <w:rsid w:val="00434053"/>
    <w:rsid w:val="00440FF3"/>
    <w:rsid w:val="00445674"/>
    <w:rsid w:val="00446BFF"/>
    <w:rsid w:val="00450B8B"/>
    <w:rsid w:val="0045308D"/>
    <w:rsid w:val="00453620"/>
    <w:rsid w:val="00455314"/>
    <w:rsid w:val="00460897"/>
    <w:rsid w:val="00462727"/>
    <w:rsid w:val="0046315E"/>
    <w:rsid w:val="004633AF"/>
    <w:rsid w:val="004639BA"/>
    <w:rsid w:val="004646BE"/>
    <w:rsid w:val="00464D59"/>
    <w:rsid w:val="00466EF0"/>
    <w:rsid w:val="004701D2"/>
    <w:rsid w:val="004711BD"/>
    <w:rsid w:val="0047310E"/>
    <w:rsid w:val="004741CC"/>
    <w:rsid w:val="00475BDD"/>
    <w:rsid w:val="00480F07"/>
    <w:rsid w:val="00481192"/>
    <w:rsid w:val="004823CF"/>
    <w:rsid w:val="004829D8"/>
    <w:rsid w:val="00482A2F"/>
    <w:rsid w:val="00482FA4"/>
    <w:rsid w:val="00484105"/>
    <w:rsid w:val="00485568"/>
    <w:rsid w:val="004871D7"/>
    <w:rsid w:val="00487224"/>
    <w:rsid w:val="0049113D"/>
    <w:rsid w:val="00495EF0"/>
    <w:rsid w:val="00496401"/>
    <w:rsid w:val="00497AA9"/>
    <w:rsid w:val="00497D59"/>
    <w:rsid w:val="004A063D"/>
    <w:rsid w:val="004A191C"/>
    <w:rsid w:val="004A1F5D"/>
    <w:rsid w:val="004A51F4"/>
    <w:rsid w:val="004B20C1"/>
    <w:rsid w:val="004B261C"/>
    <w:rsid w:val="004B4B24"/>
    <w:rsid w:val="004B5473"/>
    <w:rsid w:val="004B5DA3"/>
    <w:rsid w:val="004C3125"/>
    <w:rsid w:val="004C39E7"/>
    <w:rsid w:val="004C44C2"/>
    <w:rsid w:val="004C55E3"/>
    <w:rsid w:val="004C58A3"/>
    <w:rsid w:val="004C58A7"/>
    <w:rsid w:val="004D305E"/>
    <w:rsid w:val="004D4ED4"/>
    <w:rsid w:val="004E5FE0"/>
    <w:rsid w:val="004F2779"/>
    <w:rsid w:val="004F3670"/>
    <w:rsid w:val="004F4AE5"/>
    <w:rsid w:val="00500463"/>
    <w:rsid w:val="00500AB8"/>
    <w:rsid w:val="00504191"/>
    <w:rsid w:val="00504BF9"/>
    <w:rsid w:val="0050627D"/>
    <w:rsid w:val="00507928"/>
    <w:rsid w:val="00507F40"/>
    <w:rsid w:val="00510320"/>
    <w:rsid w:val="005110DD"/>
    <w:rsid w:val="00511C83"/>
    <w:rsid w:val="00511F57"/>
    <w:rsid w:val="00513DCE"/>
    <w:rsid w:val="00514660"/>
    <w:rsid w:val="00514791"/>
    <w:rsid w:val="00517C73"/>
    <w:rsid w:val="005204A5"/>
    <w:rsid w:val="005263D2"/>
    <w:rsid w:val="00526C97"/>
    <w:rsid w:val="00536F9A"/>
    <w:rsid w:val="00541A53"/>
    <w:rsid w:val="00542B2A"/>
    <w:rsid w:val="0054416C"/>
    <w:rsid w:val="00547E66"/>
    <w:rsid w:val="00550403"/>
    <w:rsid w:val="0055468F"/>
    <w:rsid w:val="00554C8F"/>
    <w:rsid w:val="00562F92"/>
    <w:rsid w:val="00565AAC"/>
    <w:rsid w:val="00565B85"/>
    <w:rsid w:val="005663CE"/>
    <w:rsid w:val="005668DB"/>
    <w:rsid w:val="005700D9"/>
    <w:rsid w:val="0057019E"/>
    <w:rsid w:val="0057088B"/>
    <w:rsid w:val="00580E19"/>
    <w:rsid w:val="0058181C"/>
    <w:rsid w:val="005844A5"/>
    <w:rsid w:val="00584D32"/>
    <w:rsid w:val="00585533"/>
    <w:rsid w:val="005942EE"/>
    <w:rsid w:val="00595391"/>
    <w:rsid w:val="005953D1"/>
    <w:rsid w:val="005A1B94"/>
    <w:rsid w:val="005A28BB"/>
    <w:rsid w:val="005A4B11"/>
    <w:rsid w:val="005A72BD"/>
    <w:rsid w:val="005A76FE"/>
    <w:rsid w:val="005B39F5"/>
    <w:rsid w:val="005B426C"/>
    <w:rsid w:val="005B57AD"/>
    <w:rsid w:val="005B7A7E"/>
    <w:rsid w:val="005C20DF"/>
    <w:rsid w:val="005C3462"/>
    <w:rsid w:val="005C69AE"/>
    <w:rsid w:val="005D2A21"/>
    <w:rsid w:val="005D2D88"/>
    <w:rsid w:val="005D51E4"/>
    <w:rsid w:val="005D648C"/>
    <w:rsid w:val="005D6C12"/>
    <w:rsid w:val="005E09F7"/>
    <w:rsid w:val="005E201C"/>
    <w:rsid w:val="005E291B"/>
    <w:rsid w:val="005E497D"/>
    <w:rsid w:val="005E63D7"/>
    <w:rsid w:val="005E7497"/>
    <w:rsid w:val="005F15CA"/>
    <w:rsid w:val="005F5511"/>
    <w:rsid w:val="005F5A2C"/>
    <w:rsid w:val="00600A72"/>
    <w:rsid w:val="0060333B"/>
    <w:rsid w:val="00610F79"/>
    <w:rsid w:val="00611E4E"/>
    <w:rsid w:val="00617164"/>
    <w:rsid w:val="00620AD2"/>
    <w:rsid w:val="0062104D"/>
    <w:rsid w:val="00626FA4"/>
    <w:rsid w:val="006331B6"/>
    <w:rsid w:val="00634354"/>
    <w:rsid w:val="00640E26"/>
    <w:rsid w:val="00643A17"/>
    <w:rsid w:val="00650D15"/>
    <w:rsid w:val="00651CCB"/>
    <w:rsid w:val="006537E2"/>
    <w:rsid w:val="00657537"/>
    <w:rsid w:val="00657BE8"/>
    <w:rsid w:val="00660A9E"/>
    <w:rsid w:val="006614C3"/>
    <w:rsid w:val="00662791"/>
    <w:rsid w:val="006724B3"/>
    <w:rsid w:val="006730C7"/>
    <w:rsid w:val="006765AC"/>
    <w:rsid w:val="00680C0C"/>
    <w:rsid w:val="00680E7A"/>
    <w:rsid w:val="00681825"/>
    <w:rsid w:val="006856B6"/>
    <w:rsid w:val="00685FCE"/>
    <w:rsid w:val="0068602B"/>
    <w:rsid w:val="00686CDD"/>
    <w:rsid w:val="00694BED"/>
    <w:rsid w:val="00694EC7"/>
    <w:rsid w:val="00696F24"/>
    <w:rsid w:val="006A1946"/>
    <w:rsid w:val="006A1BE6"/>
    <w:rsid w:val="006A5A4E"/>
    <w:rsid w:val="006A6A08"/>
    <w:rsid w:val="006A6F4D"/>
    <w:rsid w:val="006B49E9"/>
    <w:rsid w:val="006B59CF"/>
    <w:rsid w:val="006B6D44"/>
    <w:rsid w:val="006C035A"/>
    <w:rsid w:val="006C10E6"/>
    <w:rsid w:val="006C16CB"/>
    <w:rsid w:val="006C3248"/>
    <w:rsid w:val="006C380A"/>
    <w:rsid w:val="006C3C51"/>
    <w:rsid w:val="006C464B"/>
    <w:rsid w:val="006C6ABC"/>
    <w:rsid w:val="006D144F"/>
    <w:rsid w:val="006D3A2E"/>
    <w:rsid w:val="006D6646"/>
    <w:rsid w:val="006D7A4B"/>
    <w:rsid w:val="006E2473"/>
    <w:rsid w:val="006E388C"/>
    <w:rsid w:val="006E4D4F"/>
    <w:rsid w:val="006E53CC"/>
    <w:rsid w:val="006F2C79"/>
    <w:rsid w:val="006F2DAF"/>
    <w:rsid w:val="006F752D"/>
    <w:rsid w:val="007071A8"/>
    <w:rsid w:val="00710D68"/>
    <w:rsid w:val="00711C57"/>
    <w:rsid w:val="00712654"/>
    <w:rsid w:val="00714C2E"/>
    <w:rsid w:val="00716460"/>
    <w:rsid w:val="00721B72"/>
    <w:rsid w:val="00726904"/>
    <w:rsid w:val="00730288"/>
    <w:rsid w:val="00731476"/>
    <w:rsid w:val="00733863"/>
    <w:rsid w:val="0073414D"/>
    <w:rsid w:val="00734ED7"/>
    <w:rsid w:val="00737C40"/>
    <w:rsid w:val="0074302B"/>
    <w:rsid w:val="007460EF"/>
    <w:rsid w:val="0076088A"/>
    <w:rsid w:val="007616C0"/>
    <w:rsid w:val="00762B19"/>
    <w:rsid w:val="00765628"/>
    <w:rsid w:val="00772355"/>
    <w:rsid w:val="007725DA"/>
    <w:rsid w:val="007736AB"/>
    <w:rsid w:val="00776056"/>
    <w:rsid w:val="00776191"/>
    <w:rsid w:val="007761F6"/>
    <w:rsid w:val="00780F84"/>
    <w:rsid w:val="00782B80"/>
    <w:rsid w:val="00783072"/>
    <w:rsid w:val="007866A3"/>
    <w:rsid w:val="00790523"/>
    <w:rsid w:val="0079094F"/>
    <w:rsid w:val="0079284B"/>
    <w:rsid w:val="0079321C"/>
    <w:rsid w:val="00797153"/>
    <w:rsid w:val="007A0344"/>
    <w:rsid w:val="007A0CC9"/>
    <w:rsid w:val="007A460C"/>
    <w:rsid w:val="007A6292"/>
    <w:rsid w:val="007B50C9"/>
    <w:rsid w:val="007B68D7"/>
    <w:rsid w:val="007B6AC8"/>
    <w:rsid w:val="007B6AE3"/>
    <w:rsid w:val="007B6E37"/>
    <w:rsid w:val="007B7292"/>
    <w:rsid w:val="007B72EB"/>
    <w:rsid w:val="007C226C"/>
    <w:rsid w:val="007C24C2"/>
    <w:rsid w:val="007C319C"/>
    <w:rsid w:val="007C3E0D"/>
    <w:rsid w:val="007C47B8"/>
    <w:rsid w:val="007C47DF"/>
    <w:rsid w:val="007C4EB2"/>
    <w:rsid w:val="007C65B0"/>
    <w:rsid w:val="007C7FE3"/>
    <w:rsid w:val="007D0026"/>
    <w:rsid w:val="007D04B5"/>
    <w:rsid w:val="007D0B0C"/>
    <w:rsid w:val="007D2EBD"/>
    <w:rsid w:val="007D34AE"/>
    <w:rsid w:val="007D3DB5"/>
    <w:rsid w:val="007D47C2"/>
    <w:rsid w:val="007D69DE"/>
    <w:rsid w:val="007E23B7"/>
    <w:rsid w:val="007E5B78"/>
    <w:rsid w:val="007E7DF1"/>
    <w:rsid w:val="007F11B8"/>
    <w:rsid w:val="007F6554"/>
    <w:rsid w:val="0080286C"/>
    <w:rsid w:val="00803474"/>
    <w:rsid w:val="00805560"/>
    <w:rsid w:val="00806107"/>
    <w:rsid w:val="00807E52"/>
    <w:rsid w:val="0081080D"/>
    <w:rsid w:val="00816889"/>
    <w:rsid w:val="0081748C"/>
    <w:rsid w:val="00823614"/>
    <w:rsid w:val="0082675E"/>
    <w:rsid w:val="00826F70"/>
    <w:rsid w:val="008365E2"/>
    <w:rsid w:val="00845E4E"/>
    <w:rsid w:val="00846F6C"/>
    <w:rsid w:val="00851581"/>
    <w:rsid w:val="00852745"/>
    <w:rsid w:val="008534FE"/>
    <w:rsid w:val="00857BB4"/>
    <w:rsid w:val="008617F0"/>
    <w:rsid w:val="008619B7"/>
    <w:rsid w:val="00861B83"/>
    <w:rsid w:val="0086301C"/>
    <w:rsid w:val="00864987"/>
    <w:rsid w:val="00865A4B"/>
    <w:rsid w:val="00867CB4"/>
    <w:rsid w:val="0087136F"/>
    <w:rsid w:val="00871B18"/>
    <w:rsid w:val="00871DF8"/>
    <w:rsid w:val="00875123"/>
    <w:rsid w:val="008768E1"/>
    <w:rsid w:val="00884E48"/>
    <w:rsid w:val="00891ECA"/>
    <w:rsid w:val="00892ADD"/>
    <w:rsid w:val="00893B6D"/>
    <w:rsid w:val="008954D1"/>
    <w:rsid w:val="00895720"/>
    <w:rsid w:val="008A3BC0"/>
    <w:rsid w:val="008A4959"/>
    <w:rsid w:val="008A4EC0"/>
    <w:rsid w:val="008A7FD3"/>
    <w:rsid w:val="008B0F7E"/>
    <w:rsid w:val="008B3B49"/>
    <w:rsid w:val="008B3E5D"/>
    <w:rsid w:val="008B4EC3"/>
    <w:rsid w:val="008B50C0"/>
    <w:rsid w:val="008C0050"/>
    <w:rsid w:val="008C222E"/>
    <w:rsid w:val="008C2256"/>
    <w:rsid w:val="008C22C2"/>
    <w:rsid w:val="008C41A0"/>
    <w:rsid w:val="008C6918"/>
    <w:rsid w:val="008D0ED4"/>
    <w:rsid w:val="008D2015"/>
    <w:rsid w:val="008D41EF"/>
    <w:rsid w:val="008E2D87"/>
    <w:rsid w:val="008E3B40"/>
    <w:rsid w:val="008E449A"/>
    <w:rsid w:val="008F019C"/>
    <w:rsid w:val="008F1E06"/>
    <w:rsid w:val="008F3624"/>
    <w:rsid w:val="008F5F6D"/>
    <w:rsid w:val="008F6113"/>
    <w:rsid w:val="008F7C24"/>
    <w:rsid w:val="00900828"/>
    <w:rsid w:val="00902001"/>
    <w:rsid w:val="00911A90"/>
    <w:rsid w:val="00912092"/>
    <w:rsid w:val="009122F9"/>
    <w:rsid w:val="009126F6"/>
    <w:rsid w:val="009178C8"/>
    <w:rsid w:val="00920BE9"/>
    <w:rsid w:val="00920D20"/>
    <w:rsid w:val="009216CB"/>
    <w:rsid w:val="00925C58"/>
    <w:rsid w:val="00927487"/>
    <w:rsid w:val="0093063A"/>
    <w:rsid w:val="00932CA3"/>
    <w:rsid w:val="0093340D"/>
    <w:rsid w:val="00940DFB"/>
    <w:rsid w:val="00942369"/>
    <w:rsid w:val="0094393A"/>
    <w:rsid w:val="00947F5E"/>
    <w:rsid w:val="0095194C"/>
    <w:rsid w:val="00953B34"/>
    <w:rsid w:val="00956FEC"/>
    <w:rsid w:val="009605E5"/>
    <w:rsid w:val="00961917"/>
    <w:rsid w:val="009647E0"/>
    <w:rsid w:val="00966C0C"/>
    <w:rsid w:val="00967637"/>
    <w:rsid w:val="00970241"/>
    <w:rsid w:val="0097066C"/>
    <w:rsid w:val="0097394D"/>
    <w:rsid w:val="0097523D"/>
    <w:rsid w:val="00975CA2"/>
    <w:rsid w:val="009821FB"/>
    <w:rsid w:val="00984943"/>
    <w:rsid w:val="0099011F"/>
    <w:rsid w:val="0099035D"/>
    <w:rsid w:val="0099069A"/>
    <w:rsid w:val="00991745"/>
    <w:rsid w:val="00991E56"/>
    <w:rsid w:val="00992FFD"/>
    <w:rsid w:val="00994C49"/>
    <w:rsid w:val="00994F45"/>
    <w:rsid w:val="0099597A"/>
    <w:rsid w:val="009965C8"/>
    <w:rsid w:val="009A0019"/>
    <w:rsid w:val="009A1AA0"/>
    <w:rsid w:val="009A3CD7"/>
    <w:rsid w:val="009A4137"/>
    <w:rsid w:val="009A4930"/>
    <w:rsid w:val="009A516D"/>
    <w:rsid w:val="009A7D95"/>
    <w:rsid w:val="009B2E55"/>
    <w:rsid w:val="009B35C4"/>
    <w:rsid w:val="009B57E3"/>
    <w:rsid w:val="009B69D6"/>
    <w:rsid w:val="009B7DD9"/>
    <w:rsid w:val="009B7F98"/>
    <w:rsid w:val="009C0494"/>
    <w:rsid w:val="009C1476"/>
    <w:rsid w:val="009C52D0"/>
    <w:rsid w:val="009C68A3"/>
    <w:rsid w:val="009D299F"/>
    <w:rsid w:val="009D2D38"/>
    <w:rsid w:val="009D2DC3"/>
    <w:rsid w:val="009D42DA"/>
    <w:rsid w:val="009D51D1"/>
    <w:rsid w:val="009D5E8C"/>
    <w:rsid w:val="009E01D3"/>
    <w:rsid w:val="009E1DDF"/>
    <w:rsid w:val="009E3685"/>
    <w:rsid w:val="009E5A8D"/>
    <w:rsid w:val="009F0F7A"/>
    <w:rsid w:val="009F1C81"/>
    <w:rsid w:val="009F1DB7"/>
    <w:rsid w:val="009F2C7D"/>
    <w:rsid w:val="009F39AE"/>
    <w:rsid w:val="009F4D4D"/>
    <w:rsid w:val="009F7912"/>
    <w:rsid w:val="009F7D02"/>
    <w:rsid w:val="00A00DDF"/>
    <w:rsid w:val="00A03081"/>
    <w:rsid w:val="00A03369"/>
    <w:rsid w:val="00A048BC"/>
    <w:rsid w:val="00A10C8B"/>
    <w:rsid w:val="00A12995"/>
    <w:rsid w:val="00A23390"/>
    <w:rsid w:val="00A24B78"/>
    <w:rsid w:val="00A26EA3"/>
    <w:rsid w:val="00A27110"/>
    <w:rsid w:val="00A27F93"/>
    <w:rsid w:val="00A311E3"/>
    <w:rsid w:val="00A3393D"/>
    <w:rsid w:val="00A33C0D"/>
    <w:rsid w:val="00A46308"/>
    <w:rsid w:val="00A55E05"/>
    <w:rsid w:val="00A623EC"/>
    <w:rsid w:val="00A62476"/>
    <w:rsid w:val="00A6486F"/>
    <w:rsid w:val="00A67F93"/>
    <w:rsid w:val="00A74185"/>
    <w:rsid w:val="00A760AD"/>
    <w:rsid w:val="00A76D44"/>
    <w:rsid w:val="00A815CC"/>
    <w:rsid w:val="00A85A51"/>
    <w:rsid w:val="00A910FE"/>
    <w:rsid w:val="00A9381C"/>
    <w:rsid w:val="00A93F3E"/>
    <w:rsid w:val="00A97954"/>
    <w:rsid w:val="00A97F99"/>
    <w:rsid w:val="00AB0698"/>
    <w:rsid w:val="00AB1DDE"/>
    <w:rsid w:val="00AB49B6"/>
    <w:rsid w:val="00AC2E4A"/>
    <w:rsid w:val="00AC4666"/>
    <w:rsid w:val="00AC6FDA"/>
    <w:rsid w:val="00AC7218"/>
    <w:rsid w:val="00AD040A"/>
    <w:rsid w:val="00AD096E"/>
    <w:rsid w:val="00AD0C7E"/>
    <w:rsid w:val="00AD385B"/>
    <w:rsid w:val="00AD3B84"/>
    <w:rsid w:val="00AD5F83"/>
    <w:rsid w:val="00AE3C6C"/>
    <w:rsid w:val="00AE3DB4"/>
    <w:rsid w:val="00AE5F21"/>
    <w:rsid w:val="00AE606B"/>
    <w:rsid w:val="00AF1704"/>
    <w:rsid w:val="00AF76E2"/>
    <w:rsid w:val="00B01AC7"/>
    <w:rsid w:val="00B126EC"/>
    <w:rsid w:val="00B14C3D"/>
    <w:rsid w:val="00B16668"/>
    <w:rsid w:val="00B16C7E"/>
    <w:rsid w:val="00B2150A"/>
    <w:rsid w:val="00B2456F"/>
    <w:rsid w:val="00B2493A"/>
    <w:rsid w:val="00B27F0B"/>
    <w:rsid w:val="00B31B5D"/>
    <w:rsid w:val="00B31E89"/>
    <w:rsid w:val="00B328C9"/>
    <w:rsid w:val="00B3639B"/>
    <w:rsid w:val="00B36A51"/>
    <w:rsid w:val="00B37033"/>
    <w:rsid w:val="00B41991"/>
    <w:rsid w:val="00B44CCB"/>
    <w:rsid w:val="00B47C0B"/>
    <w:rsid w:val="00B513AE"/>
    <w:rsid w:val="00B525B4"/>
    <w:rsid w:val="00B5534E"/>
    <w:rsid w:val="00B5539E"/>
    <w:rsid w:val="00B562E8"/>
    <w:rsid w:val="00B601DD"/>
    <w:rsid w:val="00B62083"/>
    <w:rsid w:val="00B62BD0"/>
    <w:rsid w:val="00B62D8C"/>
    <w:rsid w:val="00B63958"/>
    <w:rsid w:val="00B64670"/>
    <w:rsid w:val="00B654B0"/>
    <w:rsid w:val="00B65AE7"/>
    <w:rsid w:val="00B77251"/>
    <w:rsid w:val="00B81395"/>
    <w:rsid w:val="00B81BA7"/>
    <w:rsid w:val="00B87108"/>
    <w:rsid w:val="00B950A6"/>
    <w:rsid w:val="00B9521E"/>
    <w:rsid w:val="00B957EE"/>
    <w:rsid w:val="00B9592E"/>
    <w:rsid w:val="00B96541"/>
    <w:rsid w:val="00BA09D7"/>
    <w:rsid w:val="00BA10B0"/>
    <w:rsid w:val="00BA154C"/>
    <w:rsid w:val="00BA33E6"/>
    <w:rsid w:val="00BA49E4"/>
    <w:rsid w:val="00BA5657"/>
    <w:rsid w:val="00BB150A"/>
    <w:rsid w:val="00BB3C4F"/>
    <w:rsid w:val="00BB580A"/>
    <w:rsid w:val="00BB6852"/>
    <w:rsid w:val="00BB7144"/>
    <w:rsid w:val="00BC114A"/>
    <w:rsid w:val="00BC3FB1"/>
    <w:rsid w:val="00BC5F35"/>
    <w:rsid w:val="00BC65ED"/>
    <w:rsid w:val="00BD300B"/>
    <w:rsid w:val="00BD7A9D"/>
    <w:rsid w:val="00BE4068"/>
    <w:rsid w:val="00BE4BF0"/>
    <w:rsid w:val="00BE6B7B"/>
    <w:rsid w:val="00BE6EF6"/>
    <w:rsid w:val="00BF0052"/>
    <w:rsid w:val="00BF2DAF"/>
    <w:rsid w:val="00BF2F21"/>
    <w:rsid w:val="00BF351E"/>
    <w:rsid w:val="00BF60BE"/>
    <w:rsid w:val="00BF7A7C"/>
    <w:rsid w:val="00C0046D"/>
    <w:rsid w:val="00C01389"/>
    <w:rsid w:val="00C013EE"/>
    <w:rsid w:val="00C062F4"/>
    <w:rsid w:val="00C10577"/>
    <w:rsid w:val="00C10AA7"/>
    <w:rsid w:val="00C13B01"/>
    <w:rsid w:val="00C16DCC"/>
    <w:rsid w:val="00C24D04"/>
    <w:rsid w:val="00C34B6F"/>
    <w:rsid w:val="00C35DCE"/>
    <w:rsid w:val="00C3611D"/>
    <w:rsid w:val="00C412D5"/>
    <w:rsid w:val="00C45A75"/>
    <w:rsid w:val="00C541DC"/>
    <w:rsid w:val="00C55EBC"/>
    <w:rsid w:val="00C67C15"/>
    <w:rsid w:val="00C76031"/>
    <w:rsid w:val="00C80923"/>
    <w:rsid w:val="00C80D61"/>
    <w:rsid w:val="00C82111"/>
    <w:rsid w:val="00C83B9D"/>
    <w:rsid w:val="00C86D53"/>
    <w:rsid w:val="00C87102"/>
    <w:rsid w:val="00C87DE2"/>
    <w:rsid w:val="00C94DED"/>
    <w:rsid w:val="00CA1D67"/>
    <w:rsid w:val="00CA4114"/>
    <w:rsid w:val="00CA71D2"/>
    <w:rsid w:val="00CA7B21"/>
    <w:rsid w:val="00CB06F4"/>
    <w:rsid w:val="00CB0C8D"/>
    <w:rsid w:val="00CB270E"/>
    <w:rsid w:val="00CB5316"/>
    <w:rsid w:val="00CC41F4"/>
    <w:rsid w:val="00CC4D8E"/>
    <w:rsid w:val="00CC56F0"/>
    <w:rsid w:val="00CC62EE"/>
    <w:rsid w:val="00CC7F6B"/>
    <w:rsid w:val="00CD083E"/>
    <w:rsid w:val="00CD0FA4"/>
    <w:rsid w:val="00CD1622"/>
    <w:rsid w:val="00CD1DE3"/>
    <w:rsid w:val="00CD4EB7"/>
    <w:rsid w:val="00CD4F59"/>
    <w:rsid w:val="00CD6CCE"/>
    <w:rsid w:val="00CE095D"/>
    <w:rsid w:val="00CE09EC"/>
    <w:rsid w:val="00CE4677"/>
    <w:rsid w:val="00CE500D"/>
    <w:rsid w:val="00CE57A4"/>
    <w:rsid w:val="00CE7DEB"/>
    <w:rsid w:val="00CF390E"/>
    <w:rsid w:val="00CF5926"/>
    <w:rsid w:val="00D01AD1"/>
    <w:rsid w:val="00D023F0"/>
    <w:rsid w:val="00D0263E"/>
    <w:rsid w:val="00D0680D"/>
    <w:rsid w:val="00D0798F"/>
    <w:rsid w:val="00D127DA"/>
    <w:rsid w:val="00D13BC9"/>
    <w:rsid w:val="00D1410C"/>
    <w:rsid w:val="00D15EBC"/>
    <w:rsid w:val="00D1621B"/>
    <w:rsid w:val="00D172AE"/>
    <w:rsid w:val="00D204BE"/>
    <w:rsid w:val="00D21E58"/>
    <w:rsid w:val="00D22280"/>
    <w:rsid w:val="00D25736"/>
    <w:rsid w:val="00D266A3"/>
    <w:rsid w:val="00D26D1C"/>
    <w:rsid w:val="00D32189"/>
    <w:rsid w:val="00D35163"/>
    <w:rsid w:val="00D40618"/>
    <w:rsid w:val="00D42DB1"/>
    <w:rsid w:val="00D449C4"/>
    <w:rsid w:val="00D45944"/>
    <w:rsid w:val="00D46D13"/>
    <w:rsid w:val="00D50C23"/>
    <w:rsid w:val="00D5202B"/>
    <w:rsid w:val="00D63B01"/>
    <w:rsid w:val="00D63CE9"/>
    <w:rsid w:val="00D6604B"/>
    <w:rsid w:val="00D6639B"/>
    <w:rsid w:val="00D718EB"/>
    <w:rsid w:val="00D730D6"/>
    <w:rsid w:val="00D73C97"/>
    <w:rsid w:val="00D771D7"/>
    <w:rsid w:val="00D77803"/>
    <w:rsid w:val="00D80D29"/>
    <w:rsid w:val="00D81C2E"/>
    <w:rsid w:val="00D83296"/>
    <w:rsid w:val="00D84E19"/>
    <w:rsid w:val="00D859DA"/>
    <w:rsid w:val="00D8648A"/>
    <w:rsid w:val="00D95257"/>
    <w:rsid w:val="00D97C49"/>
    <w:rsid w:val="00D97D8D"/>
    <w:rsid w:val="00DA172B"/>
    <w:rsid w:val="00DA348F"/>
    <w:rsid w:val="00DA3F47"/>
    <w:rsid w:val="00DA4808"/>
    <w:rsid w:val="00DA5D0D"/>
    <w:rsid w:val="00DA6586"/>
    <w:rsid w:val="00DB1011"/>
    <w:rsid w:val="00DB11B0"/>
    <w:rsid w:val="00DB26B3"/>
    <w:rsid w:val="00DB2F6E"/>
    <w:rsid w:val="00DB384C"/>
    <w:rsid w:val="00DB4089"/>
    <w:rsid w:val="00DB6AB9"/>
    <w:rsid w:val="00DB6BF7"/>
    <w:rsid w:val="00DC0A1B"/>
    <w:rsid w:val="00DC0B02"/>
    <w:rsid w:val="00DC1441"/>
    <w:rsid w:val="00DC453E"/>
    <w:rsid w:val="00DC7EF8"/>
    <w:rsid w:val="00DD00E9"/>
    <w:rsid w:val="00DD2F35"/>
    <w:rsid w:val="00DD53E0"/>
    <w:rsid w:val="00DD60C0"/>
    <w:rsid w:val="00DD6330"/>
    <w:rsid w:val="00DD704E"/>
    <w:rsid w:val="00DE02F7"/>
    <w:rsid w:val="00DE0917"/>
    <w:rsid w:val="00DE1BC0"/>
    <w:rsid w:val="00DE3EC2"/>
    <w:rsid w:val="00DE41EC"/>
    <w:rsid w:val="00DE42CD"/>
    <w:rsid w:val="00DE4F71"/>
    <w:rsid w:val="00DF2A68"/>
    <w:rsid w:val="00DF44D3"/>
    <w:rsid w:val="00DF4506"/>
    <w:rsid w:val="00DF5FE1"/>
    <w:rsid w:val="00DF637E"/>
    <w:rsid w:val="00E0023A"/>
    <w:rsid w:val="00E02A6A"/>
    <w:rsid w:val="00E04A18"/>
    <w:rsid w:val="00E0568B"/>
    <w:rsid w:val="00E076D1"/>
    <w:rsid w:val="00E1073A"/>
    <w:rsid w:val="00E11018"/>
    <w:rsid w:val="00E12A7A"/>
    <w:rsid w:val="00E146A2"/>
    <w:rsid w:val="00E14AEF"/>
    <w:rsid w:val="00E15288"/>
    <w:rsid w:val="00E16CC9"/>
    <w:rsid w:val="00E1784B"/>
    <w:rsid w:val="00E17E2F"/>
    <w:rsid w:val="00E26042"/>
    <w:rsid w:val="00E30182"/>
    <w:rsid w:val="00E30F58"/>
    <w:rsid w:val="00E31648"/>
    <w:rsid w:val="00E327D0"/>
    <w:rsid w:val="00E3402F"/>
    <w:rsid w:val="00E432AE"/>
    <w:rsid w:val="00E436A5"/>
    <w:rsid w:val="00E440CE"/>
    <w:rsid w:val="00E45CA3"/>
    <w:rsid w:val="00E46ADF"/>
    <w:rsid w:val="00E522F9"/>
    <w:rsid w:val="00E52989"/>
    <w:rsid w:val="00E54994"/>
    <w:rsid w:val="00E56720"/>
    <w:rsid w:val="00E567BA"/>
    <w:rsid w:val="00E613F6"/>
    <w:rsid w:val="00E62312"/>
    <w:rsid w:val="00E639E1"/>
    <w:rsid w:val="00E711EA"/>
    <w:rsid w:val="00E7320B"/>
    <w:rsid w:val="00E73E23"/>
    <w:rsid w:val="00E73F9B"/>
    <w:rsid w:val="00E7648F"/>
    <w:rsid w:val="00E820B7"/>
    <w:rsid w:val="00E969AE"/>
    <w:rsid w:val="00EA14B0"/>
    <w:rsid w:val="00EA265B"/>
    <w:rsid w:val="00EA5F3B"/>
    <w:rsid w:val="00EA5F61"/>
    <w:rsid w:val="00EB225D"/>
    <w:rsid w:val="00EB22BD"/>
    <w:rsid w:val="00EB2614"/>
    <w:rsid w:val="00EB3E82"/>
    <w:rsid w:val="00EB7446"/>
    <w:rsid w:val="00EB74FF"/>
    <w:rsid w:val="00EC0FED"/>
    <w:rsid w:val="00EC38F9"/>
    <w:rsid w:val="00EC6E96"/>
    <w:rsid w:val="00ED1008"/>
    <w:rsid w:val="00ED3940"/>
    <w:rsid w:val="00EE1EC2"/>
    <w:rsid w:val="00EE328A"/>
    <w:rsid w:val="00EE3B65"/>
    <w:rsid w:val="00EE4DCA"/>
    <w:rsid w:val="00EE506D"/>
    <w:rsid w:val="00EE5FB6"/>
    <w:rsid w:val="00EE66C1"/>
    <w:rsid w:val="00EE68B9"/>
    <w:rsid w:val="00EF1D33"/>
    <w:rsid w:val="00EF2575"/>
    <w:rsid w:val="00EF3B09"/>
    <w:rsid w:val="00F01E3F"/>
    <w:rsid w:val="00F04439"/>
    <w:rsid w:val="00F10485"/>
    <w:rsid w:val="00F105FF"/>
    <w:rsid w:val="00F10A2D"/>
    <w:rsid w:val="00F170CF"/>
    <w:rsid w:val="00F17C5D"/>
    <w:rsid w:val="00F2023E"/>
    <w:rsid w:val="00F20924"/>
    <w:rsid w:val="00F213AE"/>
    <w:rsid w:val="00F229B1"/>
    <w:rsid w:val="00F263DF"/>
    <w:rsid w:val="00F2796C"/>
    <w:rsid w:val="00F36EF0"/>
    <w:rsid w:val="00F51412"/>
    <w:rsid w:val="00F562DD"/>
    <w:rsid w:val="00F575C3"/>
    <w:rsid w:val="00F62B74"/>
    <w:rsid w:val="00F74057"/>
    <w:rsid w:val="00F76A39"/>
    <w:rsid w:val="00F806A2"/>
    <w:rsid w:val="00F85522"/>
    <w:rsid w:val="00F91AD1"/>
    <w:rsid w:val="00F930C5"/>
    <w:rsid w:val="00F9348A"/>
    <w:rsid w:val="00F959BB"/>
    <w:rsid w:val="00F9704D"/>
    <w:rsid w:val="00FA10B7"/>
    <w:rsid w:val="00FA1E2F"/>
    <w:rsid w:val="00FA452F"/>
    <w:rsid w:val="00FB5D43"/>
    <w:rsid w:val="00FB622F"/>
    <w:rsid w:val="00FB7295"/>
    <w:rsid w:val="00FB7D60"/>
    <w:rsid w:val="00FC0166"/>
    <w:rsid w:val="00FC0F8B"/>
    <w:rsid w:val="00FC3DE6"/>
    <w:rsid w:val="00FC52EF"/>
    <w:rsid w:val="00FC6864"/>
    <w:rsid w:val="00FD137B"/>
    <w:rsid w:val="00FD2C2F"/>
    <w:rsid w:val="00FD2DD4"/>
    <w:rsid w:val="00FD3B87"/>
    <w:rsid w:val="00FD3C72"/>
    <w:rsid w:val="00FD3DE6"/>
    <w:rsid w:val="00FD41B1"/>
    <w:rsid w:val="00FD4850"/>
    <w:rsid w:val="00FD561B"/>
    <w:rsid w:val="00FD5E5C"/>
    <w:rsid w:val="00FD7B64"/>
    <w:rsid w:val="00FE6D2C"/>
    <w:rsid w:val="00FF2350"/>
    <w:rsid w:val="00FF4312"/>
    <w:rsid w:val="00FF5037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D4524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rsid w:val="00B95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B950A6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rsid w:val="00B95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950A6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B95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950A6"/>
    <w:rPr>
      <w:rFonts w:cs="Times New Roman"/>
    </w:rPr>
  </w:style>
  <w:style w:type="character" w:styleId="Hipersaite">
    <w:name w:val="Hyperlink"/>
    <w:basedOn w:val="Noklusjumarindkopasfonts"/>
    <w:uiPriority w:val="99"/>
    <w:rsid w:val="00816889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59"/>
    <w:rsid w:val="0009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rsid w:val="00D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E41EC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B654B0"/>
    <w:rPr>
      <w:sz w:val="22"/>
      <w:szCs w:val="22"/>
    </w:rPr>
  </w:style>
  <w:style w:type="paragraph" w:customStyle="1" w:styleId="naisf">
    <w:name w:val="naisf"/>
    <w:basedOn w:val="Parastais"/>
    <w:rsid w:val="00EE6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0685921">
    <w:name w:val="tv206_85_921"/>
    <w:basedOn w:val="Parastais"/>
    <w:rsid w:val="006E388C"/>
    <w:pPr>
      <w:spacing w:before="480" w:after="240" w:line="360" w:lineRule="auto"/>
      <w:ind w:firstLine="250"/>
      <w:jc w:val="right"/>
    </w:pPr>
    <w:rPr>
      <w:rFonts w:ascii="Verdana" w:hAnsi="Verdana"/>
      <w:sz w:val="15"/>
      <w:szCs w:val="15"/>
    </w:rPr>
  </w:style>
  <w:style w:type="paragraph" w:customStyle="1" w:styleId="tv20785921">
    <w:name w:val="tv207_85_921"/>
    <w:basedOn w:val="Parastais"/>
    <w:rsid w:val="006E388C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kr">
    <w:name w:val="naiskr"/>
    <w:basedOn w:val="Parastais"/>
    <w:uiPriority w:val="99"/>
    <w:rsid w:val="00DB1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matteksts">
    <w:name w:val="Body Text"/>
    <w:basedOn w:val="Parastais"/>
    <w:link w:val="PamattekstsRakstz"/>
    <w:rsid w:val="00E613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E613F6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v2071">
    <w:name w:val="tv2071"/>
    <w:basedOn w:val="Parastais"/>
    <w:rsid w:val="004B5DA3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5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5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5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0A6"/>
    <w:rPr>
      <w:rFonts w:cs="Times New Roman"/>
    </w:rPr>
  </w:style>
  <w:style w:type="character" w:styleId="Hyperlink">
    <w:name w:val="Hyperlink"/>
    <w:basedOn w:val="DefaultParagraphFont"/>
    <w:uiPriority w:val="99"/>
    <w:rsid w:val="008168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9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1E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54B0"/>
    <w:rPr>
      <w:sz w:val="22"/>
      <w:szCs w:val="22"/>
    </w:rPr>
  </w:style>
  <w:style w:type="paragraph" w:customStyle="1" w:styleId="naisf">
    <w:name w:val="naisf"/>
    <w:basedOn w:val="Normal"/>
    <w:rsid w:val="00EE6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0685921">
    <w:name w:val="tv206_85_921"/>
    <w:basedOn w:val="Normal"/>
    <w:rsid w:val="006E388C"/>
    <w:pPr>
      <w:spacing w:before="480" w:after="240" w:line="360" w:lineRule="auto"/>
      <w:ind w:firstLine="250"/>
      <w:jc w:val="right"/>
    </w:pPr>
    <w:rPr>
      <w:rFonts w:ascii="Verdana" w:hAnsi="Verdana"/>
      <w:sz w:val="15"/>
      <w:szCs w:val="15"/>
    </w:rPr>
  </w:style>
  <w:style w:type="paragraph" w:customStyle="1" w:styleId="tv20785921">
    <w:name w:val="tv207_85_921"/>
    <w:basedOn w:val="Normal"/>
    <w:rsid w:val="006E388C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kr">
    <w:name w:val="naiskr"/>
    <w:basedOn w:val="Normal"/>
    <w:uiPriority w:val="99"/>
    <w:rsid w:val="00DB1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E613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613F6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v2071">
    <w:name w:val="tv2071"/>
    <w:basedOn w:val="Normal"/>
    <w:rsid w:val="004B5DA3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dega.Ozolina@vn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6647-6880-494D-9987-980577C7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1445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9202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mailto:Aiga.Gulbe@vni.lv</vt:lpwstr>
      </vt:variant>
      <vt:variant>
        <vt:lpwstr/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mailto:Ina.Langusa@vni.lv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Finanšu ministrijas vēstules pielikums.</dc:subject>
  <dc:creator>G.Kosojs</dc:creator>
  <cp:lastModifiedBy>lailap</cp:lastModifiedBy>
  <cp:revision>8</cp:revision>
  <cp:lastPrinted>2013-09-27T06:02:00Z</cp:lastPrinted>
  <dcterms:created xsi:type="dcterms:W3CDTF">2013-09-30T05:54:00Z</dcterms:created>
  <dcterms:modified xsi:type="dcterms:W3CDTF">2013-09-30T11:05:00Z</dcterms:modified>
</cp:coreProperties>
</file>