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55" w:rsidRPr="00B3052B" w:rsidRDefault="003A1155" w:rsidP="003A1155">
      <w:pPr>
        <w:pStyle w:val="Virsraksts3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B3052B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3A1155" w:rsidRPr="00B3052B" w:rsidRDefault="003A1155" w:rsidP="003A1155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A1155" w:rsidRPr="00B3052B" w:rsidRDefault="003A1155" w:rsidP="003A1155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3052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A1155" w:rsidRPr="00B3052B" w:rsidRDefault="003A1155" w:rsidP="003A1155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A1155" w:rsidRPr="00B3052B" w:rsidRDefault="003A1155" w:rsidP="003A1155">
      <w:pPr>
        <w:pStyle w:val="Pamattekstaatkpe3"/>
        <w:jc w:val="both"/>
        <w:rPr>
          <w:sz w:val="28"/>
          <w:szCs w:val="28"/>
          <w:lang w:val="lv-LV"/>
        </w:rPr>
      </w:pPr>
      <w:r w:rsidRPr="00B3052B">
        <w:rPr>
          <w:sz w:val="28"/>
          <w:szCs w:val="28"/>
          <w:lang w:val="lv-LV"/>
        </w:rPr>
        <w:t xml:space="preserve">2012.gada ___. _________   </w:t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  <w:t xml:space="preserve">             </w:t>
      </w:r>
      <w:r w:rsidRPr="00B3052B">
        <w:rPr>
          <w:sz w:val="28"/>
          <w:szCs w:val="28"/>
          <w:lang w:val="lv-LV"/>
        </w:rPr>
        <w:tab/>
        <w:t xml:space="preserve">     Noteikumi Nr.___                    </w:t>
      </w:r>
    </w:p>
    <w:p w:rsidR="003A1155" w:rsidRPr="00B3052B" w:rsidRDefault="003A1155" w:rsidP="003A1155">
      <w:pPr>
        <w:pStyle w:val="Pamattekstsaratkpi"/>
        <w:rPr>
          <w:sz w:val="28"/>
          <w:szCs w:val="28"/>
          <w:lang w:val="lv-LV"/>
        </w:rPr>
      </w:pPr>
      <w:r w:rsidRPr="00B3052B">
        <w:rPr>
          <w:sz w:val="28"/>
          <w:szCs w:val="28"/>
          <w:lang w:val="lv-LV"/>
        </w:rPr>
        <w:t>Rīgā</w:t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</w:r>
      <w:r w:rsidRPr="00B3052B">
        <w:rPr>
          <w:sz w:val="28"/>
          <w:szCs w:val="28"/>
          <w:lang w:val="lv-LV"/>
        </w:rPr>
        <w:tab/>
        <w:t xml:space="preserve">   (prot. Nr.__  __ § )</w:t>
      </w:r>
    </w:p>
    <w:p w:rsidR="003A1155" w:rsidRPr="00B3052B" w:rsidRDefault="003A1155" w:rsidP="003A1155">
      <w:pPr>
        <w:tabs>
          <w:tab w:val="left" w:pos="745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3A1155" w:rsidRPr="00B3052B" w:rsidRDefault="00910B48" w:rsidP="003A115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lv-LV"/>
        </w:rPr>
      </w:pPr>
      <w:bookmarkStart w:id="0" w:name="OLE_LINK39"/>
      <w:bookmarkStart w:id="1" w:name="OLE_LINK40"/>
      <w:r>
        <w:rPr>
          <w:b/>
          <w:sz w:val="28"/>
          <w:szCs w:val="28"/>
          <w:lang w:val="lv-LV"/>
        </w:rPr>
        <w:t>Grozījums Ministru kabineta 2012</w:t>
      </w:r>
      <w:r w:rsidR="003A1155" w:rsidRPr="00B3052B">
        <w:rPr>
          <w:b/>
          <w:sz w:val="28"/>
          <w:szCs w:val="28"/>
          <w:lang w:val="lv-LV"/>
        </w:rPr>
        <w:t xml:space="preserve">.gada </w:t>
      </w:r>
      <w:r>
        <w:rPr>
          <w:b/>
          <w:sz w:val="28"/>
          <w:szCs w:val="28"/>
          <w:lang w:val="lv-LV"/>
        </w:rPr>
        <w:t>25.septembra</w:t>
      </w:r>
      <w:r w:rsidR="003A1155">
        <w:rPr>
          <w:b/>
          <w:sz w:val="28"/>
          <w:szCs w:val="28"/>
          <w:lang w:val="lv-LV"/>
        </w:rPr>
        <w:t xml:space="preserve"> noteikumos Nr.</w:t>
      </w:r>
      <w:r>
        <w:rPr>
          <w:b/>
          <w:sz w:val="28"/>
          <w:szCs w:val="28"/>
          <w:lang w:val="lv-LV"/>
        </w:rPr>
        <w:t xml:space="preserve">670 </w:t>
      </w:r>
      <w:r w:rsidR="003A1155" w:rsidRPr="00B3052B">
        <w:rPr>
          <w:b/>
          <w:sz w:val="28"/>
          <w:szCs w:val="28"/>
          <w:lang w:val="lv-LV"/>
        </w:rPr>
        <w:t>„</w:t>
      </w:r>
      <w:r w:rsidR="003A1155">
        <w:rPr>
          <w:b/>
          <w:bCs/>
          <w:color w:val="000000"/>
          <w:sz w:val="28"/>
          <w:szCs w:val="28"/>
          <w:lang w:val="lv-LV"/>
        </w:rPr>
        <w:t xml:space="preserve">Kārtība, kādā </w:t>
      </w:r>
      <w:r>
        <w:rPr>
          <w:b/>
          <w:bCs/>
          <w:color w:val="000000"/>
          <w:sz w:val="28"/>
          <w:szCs w:val="28"/>
          <w:lang w:val="lv-LV"/>
        </w:rPr>
        <w:t>pašvaldībām tiek aprēķināta un sadalīta valsts budžeta mērķdotācija māksliniecisko kolektīvu vadītāju darba samaksai un valsts sociālās apdrošināšanas obligātajām iemaksām</w:t>
      </w:r>
      <w:r w:rsidR="003A1155" w:rsidRPr="00B3052B">
        <w:rPr>
          <w:b/>
          <w:sz w:val="28"/>
          <w:szCs w:val="28"/>
          <w:lang w:val="lv-LV"/>
        </w:rPr>
        <w:t>”</w:t>
      </w:r>
    </w:p>
    <w:bookmarkEnd w:id="0"/>
    <w:bookmarkEnd w:id="1"/>
    <w:p w:rsidR="003A1155" w:rsidRPr="00B3052B" w:rsidRDefault="003A1155" w:rsidP="003A1155">
      <w:pPr>
        <w:jc w:val="center"/>
        <w:rPr>
          <w:b/>
          <w:sz w:val="28"/>
          <w:szCs w:val="28"/>
          <w:highlight w:val="yellow"/>
          <w:lang w:val="lv-LV"/>
        </w:rPr>
      </w:pPr>
    </w:p>
    <w:p w:rsidR="003A1155" w:rsidRPr="00B3052B" w:rsidRDefault="003A1155" w:rsidP="003A1155">
      <w:pPr>
        <w:jc w:val="right"/>
        <w:rPr>
          <w:iCs/>
          <w:sz w:val="28"/>
          <w:szCs w:val="28"/>
          <w:shd w:val="clear" w:color="auto" w:fill="FFFFFF"/>
          <w:lang w:val="lv-LV"/>
        </w:rPr>
      </w:pPr>
    </w:p>
    <w:p w:rsidR="00910B48" w:rsidRDefault="003A1155" w:rsidP="00910B48">
      <w:pPr>
        <w:jc w:val="right"/>
        <w:rPr>
          <w:rStyle w:val="apple-converted-space"/>
          <w:iCs/>
          <w:sz w:val="28"/>
          <w:szCs w:val="28"/>
          <w:shd w:val="clear" w:color="auto" w:fill="FFFFFF"/>
          <w:lang w:val="lv-LV"/>
        </w:rPr>
      </w:pPr>
      <w:r w:rsidRPr="00B3052B">
        <w:rPr>
          <w:iCs/>
          <w:sz w:val="28"/>
          <w:szCs w:val="28"/>
          <w:shd w:val="clear" w:color="auto" w:fill="FFFFFF"/>
          <w:lang w:val="lv-LV"/>
        </w:rPr>
        <w:t>Izdoti saskaņā ar</w:t>
      </w:r>
      <w:r w:rsidRPr="00B3052B">
        <w:rPr>
          <w:rStyle w:val="apple-converted-space"/>
          <w:iCs/>
          <w:sz w:val="28"/>
          <w:szCs w:val="28"/>
          <w:shd w:val="clear" w:color="auto" w:fill="FFFFFF"/>
          <w:lang w:val="lv-LV"/>
        </w:rPr>
        <w:t> </w:t>
      </w:r>
      <w:r w:rsidR="00910B48">
        <w:rPr>
          <w:rStyle w:val="apple-converted-space"/>
          <w:iCs/>
          <w:sz w:val="28"/>
          <w:szCs w:val="28"/>
          <w:shd w:val="clear" w:color="auto" w:fill="FFFFFF"/>
          <w:lang w:val="lv-LV"/>
        </w:rPr>
        <w:t>Dziesmu un deju svētku likuma</w:t>
      </w:r>
    </w:p>
    <w:p w:rsidR="00910B48" w:rsidRPr="00910B48" w:rsidRDefault="00910B48" w:rsidP="00910B48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>
        <w:rPr>
          <w:rStyle w:val="apple-converted-space"/>
          <w:iCs/>
          <w:sz w:val="28"/>
          <w:szCs w:val="28"/>
          <w:shd w:val="clear" w:color="auto" w:fill="FFFFFF"/>
          <w:lang w:val="lv-LV"/>
        </w:rPr>
        <w:t xml:space="preserve"> 7.panta pirmās daļas 7.punktu</w:t>
      </w:r>
      <w:r w:rsidRPr="00B3052B">
        <w:rPr>
          <w:iCs/>
          <w:sz w:val="28"/>
          <w:szCs w:val="28"/>
          <w:lang w:val="lv-LV"/>
        </w:rPr>
        <w:t xml:space="preserve"> </w:t>
      </w:r>
    </w:p>
    <w:p w:rsidR="00910B48" w:rsidRPr="000A6AB0" w:rsidRDefault="003A1155" w:rsidP="00910B48">
      <w:pPr>
        <w:jc w:val="right"/>
        <w:rPr>
          <w:rFonts w:ascii="Verdana" w:hAnsi="Verdana"/>
          <w:color w:val="000000"/>
          <w:sz w:val="18"/>
          <w:szCs w:val="18"/>
          <w:lang w:val="lv-LV"/>
        </w:rPr>
      </w:pPr>
      <w:r w:rsidRPr="00B3052B">
        <w:rPr>
          <w:iCs/>
          <w:sz w:val="28"/>
          <w:szCs w:val="28"/>
          <w:lang w:val="lv-LV"/>
        </w:rPr>
        <w:br/>
      </w:r>
    </w:p>
    <w:p w:rsidR="003A1155" w:rsidRPr="00B3052B" w:rsidRDefault="003A1155" w:rsidP="003A1155">
      <w:pPr>
        <w:jc w:val="right"/>
        <w:rPr>
          <w:sz w:val="28"/>
          <w:szCs w:val="28"/>
          <w:lang w:val="lv-LV"/>
        </w:rPr>
      </w:pPr>
    </w:p>
    <w:p w:rsidR="00910B48" w:rsidRPr="00D4111B" w:rsidRDefault="00D4111B" w:rsidP="00D4111B">
      <w:pPr>
        <w:pStyle w:val="Virsraksts3"/>
        <w:shd w:val="clear" w:color="auto" w:fill="FFFFFF"/>
        <w:spacing w:line="255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3A1155" w:rsidRPr="00910B48">
        <w:rPr>
          <w:rFonts w:ascii="Times New Roman" w:hAnsi="Times New Roman"/>
          <w:b w:val="0"/>
          <w:color w:val="000000"/>
          <w:sz w:val="28"/>
          <w:szCs w:val="28"/>
        </w:rPr>
        <w:t>Izdarīt Ministru kabineta 201</w:t>
      </w:r>
      <w:r w:rsidR="00910B48" w:rsidRPr="00910B4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A1155" w:rsidRPr="00910B48">
        <w:rPr>
          <w:rFonts w:ascii="Times New Roman" w:hAnsi="Times New Roman"/>
          <w:b w:val="0"/>
          <w:color w:val="000000"/>
          <w:sz w:val="28"/>
          <w:szCs w:val="28"/>
        </w:rPr>
        <w:t xml:space="preserve">.gada </w:t>
      </w:r>
      <w:r w:rsidR="00910B48" w:rsidRPr="00910B48">
        <w:rPr>
          <w:rFonts w:ascii="Times New Roman" w:hAnsi="Times New Roman"/>
          <w:b w:val="0"/>
          <w:color w:val="000000"/>
          <w:sz w:val="28"/>
          <w:szCs w:val="28"/>
        </w:rPr>
        <w:t>25.septembra</w:t>
      </w:r>
      <w:r w:rsidR="003A1155" w:rsidRPr="00910B48">
        <w:rPr>
          <w:rFonts w:ascii="Times New Roman" w:hAnsi="Times New Roman"/>
          <w:b w:val="0"/>
          <w:color w:val="000000"/>
          <w:sz w:val="28"/>
          <w:szCs w:val="28"/>
        </w:rPr>
        <w:t xml:space="preserve"> noteikumos Nr.</w:t>
      </w:r>
      <w:r w:rsidR="00910B48" w:rsidRPr="00910B48">
        <w:rPr>
          <w:rFonts w:ascii="Times New Roman" w:hAnsi="Times New Roman"/>
          <w:b w:val="0"/>
          <w:color w:val="000000"/>
          <w:sz w:val="28"/>
          <w:szCs w:val="28"/>
        </w:rPr>
        <w:t xml:space="preserve">670 </w:t>
      </w:r>
      <w:r w:rsidR="003A1155" w:rsidRPr="00910B48">
        <w:rPr>
          <w:rFonts w:ascii="Times New Roman" w:hAnsi="Times New Roman"/>
          <w:b w:val="0"/>
          <w:color w:val="000000"/>
          <w:sz w:val="28"/>
          <w:szCs w:val="28"/>
        </w:rPr>
        <w:t>„</w:t>
      </w:r>
      <w:r w:rsidR="00910B48" w:rsidRPr="00910B48">
        <w:rPr>
          <w:rFonts w:ascii="Times New Roman" w:hAnsi="Times New Roman"/>
          <w:b w:val="0"/>
          <w:color w:val="000000"/>
          <w:sz w:val="28"/>
          <w:szCs w:val="28"/>
        </w:rPr>
        <w:t>Kārtība</w:t>
      </w:r>
      <w:r w:rsidR="00910B48" w:rsidRPr="00D4111B">
        <w:rPr>
          <w:rFonts w:ascii="Times New Roman" w:hAnsi="Times New Roman"/>
          <w:b w:val="0"/>
          <w:color w:val="000000"/>
          <w:sz w:val="28"/>
          <w:szCs w:val="28"/>
        </w:rPr>
        <w:t>, kādā pašvaldībām tiek aprēķināta un sadalīta valsts budžeta mērķdotācija māksliniecisko kolektīvu vadītāju darba samaksai un valsts sociālās apdrošināšanas obligātajām iemaksām</w:t>
      </w:r>
      <w:r w:rsidR="003A1155" w:rsidRPr="00D4111B">
        <w:rPr>
          <w:rFonts w:ascii="Times New Roman" w:hAnsi="Times New Roman"/>
          <w:b w:val="0"/>
          <w:sz w:val="28"/>
          <w:szCs w:val="28"/>
        </w:rPr>
        <w:t>”</w:t>
      </w:r>
      <w:r w:rsidR="000F2F16" w:rsidRPr="00D4111B">
        <w:rPr>
          <w:rFonts w:ascii="Times New Roman" w:hAnsi="Times New Roman"/>
          <w:b w:val="0"/>
          <w:color w:val="000000"/>
          <w:sz w:val="28"/>
          <w:szCs w:val="28"/>
        </w:rPr>
        <w:t xml:space="preserve"> (Latvijas Vēstnesis, 2012</w:t>
      </w:r>
      <w:r w:rsidR="003A1155" w:rsidRPr="00D4111B">
        <w:rPr>
          <w:rFonts w:ascii="Times New Roman" w:hAnsi="Times New Roman"/>
          <w:b w:val="0"/>
          <w:color w:val="000000"/>
          <w:sz w:val="28"/>
          <w:szCs w:val="28"/>
        </w:rPr>
        <w:t>, 4</w:t>
      </w:r>
      <w:r w:rsidR="000F2F16" w:rsidRPr="00D4111B">
        <w:rPr>
          <w:rFonts w:ascii="Times New Roman" w:hAnsi="Times New Roman"/>
          <w:b w:val="0"/>
          <w:color w:val="000000"/>
          <w:sz w:val="28"/>
          <w:szCs w:val="28"/>
        </w:rPr>
        <w:t>761., 158</w:t>
      </w:r>
      <w:r w:rsidR="003A1155" w:rsidRPr="00D4111B">
        <w:rPr>
          <w:rFonts w:ascii="Times New Roman" w:hAnsi="Times New Roman"/>
          <w:b w:val="0"/>
          <w:color w:val="000000"/>
          <w:sz w:val="28"/>
          <w:szCs w:val="28"/>
        </w:rPr>
        <w:t xml:space="preserve">.nr.) </w:t>
      </w:r>
      <w:r w:rsidRPr="00D4111B">
        <w:rPr>
          <w:rFonts w:ascii="Times New Roman" w:hAnsi="Times New Roman"/>
          <w:b w:val="0"/>
          <w:sz w:val="28"/>
          <w:szCs w:val="28"/>
        </w:rPr>
        <w:t xml:space="preserve">grozījumu un </w:t>
      </w:r>
      <w:r w:rsidR="00910B48" w:rsidRPr="00D4111B">
        <w:rPr>
          <w:rFonts w:ascii="Times New Roman" w:hAnsi="Times New Roman"/>
          <w:b w:val="0"/>
          <w:sz w:val="28"/>
          <w:szCs w:val="28"/>
        </w:rPr>
        <w:t>aizstāt noteikumu tekstā vārdus "Kultūrizglītības un nemateriālā mantojuma centrs" (attiecīgā locījumā) ar vārdiem "Latvijas Nacionālais kultūr</w:t>
      </w:r>
      <w:r w:rsidR="00390216" w:rsidRPr="00D4111B">
        <w:rPr>
          <w:rFonts w:ascii="Times New Roman" w:hAnsi="Times New Roman"/>
          <w:b w:val="0"/>
          <w:sz w:val="28"/>
          <w:szCs w:val="28"/>
        </w:rPr>
        <w:t>as centrs" (attiecīgā locījumā).</w:t>
      </w:r>
    </w:p>
    <w:p w:rsidR="00D4111B" w:rsidRPr="00D4111B" w:rsidRDefault="00D4111B" w:rsidP="00D4111B">
      <w:pPr>
        <w:rPr>
          <w:sz w:val="28"/>
          <w:szCs w:val="28"/>
          <w:lang w:val="lv-LV"/>
        </w:rPr>
      </w:pPr>
    </w:p>
    <w:p w:rsidR="00D4111B" w:rsidRPr="00D4111B" w:rsidRDefault="00D4111B" w:rsidP="00D4111B">
      <w:pPr>
        <w:rPr>
          <w:sz w:val="28"/>
          <w:szCs w:val="28"/>
          <w:lang w:val="lv-LV"/>
        </w:rPr>
      </w:pPr>
      <w:r w:rsidRPr="00D4111B">
        <w:rPr>
          <w:sz w:val="28"/>
          <w:szCs w:val="28"/>
          <w:lang w:val="lv-LV"/>
        </w:rPr>
        <w:t>2. Noteikumi stājas spēkā 2013.gada 1.janvārī.</w:t>
      </w:r>
    </w:p>
    <w:p w:rsidR="003A1155" w:rsidRPr="00910B48" w:rsidRDefault="003A1155" w:rsidP="00910B48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:rsidR="003A1155" w:rsidRPr="00B3052B" w:rsidRDefault="003A1155" w:rsidP="003A1155">
      <w:pPr>
        <w:ind w:firstLine="720"/>
        <w:jc w:val="both"/>
        <w:rPr>
          <w:sz w:val="28"/>
          <w:szCs w:val="28"/>
          <w:lang w:val="lv-LV"/>
        </w:rPr>
      </w:pPr>
    </w:p>
    <w:p w:rsidR="003A1155" w:rsidRPr="00B3052B" w:rsidRDefault="003A1155" w:rsidP="003A1155">
      <w:pPr>
        <w:ind w:firstLine="720"/>
        <w:rPr>
          <w:sz w:val="28"/>
          <w:szCs w:val="28"/>
          <w:lang w:val="lv-LV"/>
        </w:rPr>
      </w:pPr>
    </w:p>
    <w:p w:rsidR="003A1155" w:rsidRPr="00B3052B" w:rsidRDefault="003A1155" w:rsidP="003A1155">
      <w:pPr>
        <w:jc w:val="center"/>
        <w:rPr>
          <w:sz w:val="28"/>
          <w:szCs w:val="28"/>
          <w:lang w:val="lv-LV"/>
        </w:rPr>
      </w:pPr>
    </w:p>
    <w:p w:rsidR="003A1155" w:rsidRPr="00B3052B" w:rsidRDefault="003A1155" w:rsidP="003A1155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3052B">
        <w:rPr>
          <w:sz w:val="28"/>
          <w:szCs w:val="28"/>
        </w:rPr>
        <w:t>Ministru prezidents</w:t>
      </w:r>
      <w:r w:rsidRPr="00B3052B">
        <w:rPr>
          <w:sz w:val="28"/>
          <w:szCs w:val="28"/>
        </w:rPr>
        <w:tab/>
        <w:t>V.Dombrovskis</w:t>
      </w:r>
    </w:p>
    <w:p w:rsidR="003A1155" w:rsidRPr="00B3052B" w:rsidRDefault="003A1155" w:rsidP="003A1155">
      <w:pPr>
        <w:pStyle w:val="naisf"/>
        <w:tabs>
          <w:tab w:val="left" w:pos="6521"/>
          <w:tab w:val="left" w:pos="6804"/>
        </w:tabs>
        <w:spacing w:before="0" w:beforeAutospacing="0" w:after="0" w:afterAutospacing="0"/>
        <w:ind w:hanging="11"/>
        <w:rPr>
          <w:sz w:val="28"/>
          <w:szCs w:val="28"/>
        </w:rPr>
      </w:pPr>
    </w:p>
    <w:p w:rsidR="003A1155" w:rsidRPr="00B3052B" w:rsidRDefault="003A1155" w:rsidP="003A1155">
      <w:pPr>
        <w:pStyle w:val="naisf"/>
        <w:tabs>
          <w:tab w:val="left" w:pos="6521"/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3052B">
        <w:rPr>
          <w:sz w:val="28"/>
          <w:szCs w:val="28"/>
        </w:rPr>
        <w:t>Kultūras ministre</w:t>
      </w:r>
      <w:r w:rsidRPr="00B3052B">
        <w:rPr>
          <w:sz w:val="28"/>
          <w:szCs w:val="28"/>
        </w:rPr>
        <w:tab/>
        <w:t>Ž.Jaunzeme –Grende</w:t>
      </w:r>
    </w:p>
    <w:p w:rsidR="003A1155" w:rsidRPr="00B3052B" w:rsidRDefault="003A1155" w:rsidP="003A1155">
      <w:pPr>
        <w:pStyle w:val="naisf"/>
        <w:tabs>
          <w:tab w:val="left" w:pos="6521"/>
          <w:tab w:val="left" w:pos="666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A1155" w:rsidRPr="00B3052B" w:rsidRDefault="003A1155" w:rsidP="003A1155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B3052B">
        <w:rPr>
          <w:sz w:val="28"/>
          <w:szCs w:val="28"/>
          <w:lang w:val="lv-LV"/>
        </w:rPr>
        <w:t>Vīza: Valsts sekretārs</w:t>
      </w:r>
      <w:r w:rsidRPr="00B3052B">
        <w:rPr>
          <w:sz w:val="28"/>
          <w:szCs w:val="28"/>
          <w:lang w:val="lv-LV"/>
        </w:rPr>
        <w:tab/>
        <w:t>G.Puķītis</w:t>
      </w:r>
    </w:p>
    <w:p w:rsidR="003A1155" w:rsidRPr="00B3052B" w:rsidRDefault="003A1155" w:rsidP="003A1155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A1155" w:rsidRPr="00B3052B" w:rsidRDefault="003A1155" w:rsidP="003A1155">
      <w:pPr>
        <w:rPr>
          <w:sz w:val="28"/>
          <w:szCs w:val="28"/>
          <w:lang w:val="lv-LV"/>
        </w:rPr>
      </w:pPr>
    </w:p>
    <w:p w:rsidR="003A1155" w:rsidRPr="00B3052B" w:rsidRDefault="003A1155" w:rsidP="003A1155">
      <w:pPr>
        <w:rPr>
          <w:sz w:val="28"/>
          <w:szCs w:val="28"/>
          <w:lang w:val="lv-LV"/>
        </w:rPr>
      </w:pPr>
    </w:p>
    <w:p w:rsidR="003A1155" w:rsidRPr="00D4111B" w:rsidRDefault="00170801" w:rsidP="003A1155">
      <w:pPr>
        <w:rPr>
          <w:lang w:val="lv-LV"/>
        </w:rPr>
      </w:pPr>
      <w:r>
        <w:rPr>
          <w:lang w:val="lv-LV"/>
        </w:rPr>
        <w:lastRenderedPageBreak/>
        <w:t>11.12.</w:t>
      </w:r>
      <w:r w:rsidR="00A973A1" w:rsidRPr="00D4111B">
        <w:rPr>
          <w:lang w:val="lv-LV"/>
        </w:rPr>
        <w:t>2012.</w:t>
      </w:r>
    </w:p>
    <w:p w:rsidR="003A1155" w:rsidRPr="00D4111B" w:rsidRDefault="00390216" w:rsidP="003A1155">
      <w:pPr>
        <w:rPr>
          <w:lang w:val="lv-LV"/>
        </w:rPr>
      </w:pPr>
      <w:r w:rsidRPr="00D4111B">
        <w:rPr>
          <w:lang w:val="lv-LV"/>
        </w:rPr>
        <w:t>1</w:t>
      </w:r>
      <w:r w:rsidR="00D4111B">
        <w:rPr>
          <w:lang w:val="lv-LV"/>
        </w:rPr>
        <w:t>36</w:t>
      </w:r>
    </w:p>
    <w:p w:rsidR="003A1155" w:rsidRPr="00D4111B" w:rsidRDefault="003A1155" w:rsidP="003A1155">
      <w:pPr>
        <w:rPr>
          <w:lang w:val="lv-LV"/>
        </w:rPr>
      </w:pPr>
      <w:bookmarkStart w:id="2" w:name="OLE_LINK35"/>
      <w:bookmarkStart w:id="3" w:name="OLE_LINK36"/>
      <w:r w:rsidRPr="00D4111B">
        <w:rPr>
          <w:lang w:val="lv-LV"/>
        </w:rPr>
        <w:t>B.Erdmane</w:t>
      </w:r>
    </w:p>
    <w:p w:rsidR="003A1155" w:rsidRPr="00D4111B" w:rsidRDefault="003A1155" w:rsidP="003A1155">
      <w:pPr>
        <w:pStyle w:val="Galvene"/>
        <w:rPr>
          <w:lang w:val="lv-LV"/>
        </w:rPr>
      </w:pPr>
      <w:bookmarkStart w:id="4" w:name="OLE_LINK37"/>
      <w:bookmarkStart w:id="5" w:name="OLE_LINK38"/>
      <w:bookmarkEnd w:id="2"/>
      <w:bookmarkEnd w:id="3"/>
      <w:r w:rsidRPr="00D4111B">
        <w:rPr>
          <w:lang w:val="lv-LV"/>
        </w:rPr>
        <w:t>Tālr.</w:t>
      </w:r>
      <w:fldSimple w:instr=" COMMENTS   \* MERGEFORMAT ">
        <w:r w:rsidRPr="00D4111B">
          <w:rPr>
            <w:lang w:val="lv-LV"/>
          </w:rPr>
          <w:t xml:space="preserve"> 67228985; fakss </w:t>
        </w:r>
      </w:fldSimple>
      <w:r w:rsidRPr="00D4111B">
        <w:rPr>
          <w:lang w:val="lv-LV"/>
        </w:rPr>
        <w:t>67227405</w:t>
      </w:r>
    </w:p>
    <w:p w:rsidR="003A1155" w:rsidRPr="00D4111B" w:rsidRDefault="00C04168" w:rsidP="003A1155">
      <w:pPr>
        <w:rPr>
          <w:lang w:val="lv-LV"/>
        </w:rPr>
      </w:pPr>
      <w:hyperlink r:id="rId7" w:history="1">
        <w:r w:rsidR="003A1155" w:rsidRPr="00D4111B">
          <w:rPr>
            <w:rStyle w:val="Hipersaite"/>
            <w:lang w:val="lv-LV"/>
          </w:rPr>
          <w:t>Baiba.Erdmane@knmc.gov.lv</w:t>
        </w:r>
      </w:hyperlink>
      <w:bookmarkEnd w:id="4"/>
      <w:bookmarkEnd w:id="5"/>
      <w:r w:rsidR="003A1155" w:rsidRPr="00D4111B">
        <w:rPr>
          <w:lang w:val="lv-LV"/>
        </w:rPr>
        <w:t xml:space="preserve"> </w:t>
      </w:r>
    </w:p>
    <w:p w:rsidR="003A1155" w:rsidRPr="00B3052B" w:rsidRDefault="003A1155" w:rsidP="003A1155">
      <w:pPr>
        <w:rPr>
          <w:sz w:val="28"/>
          <w:szCs w:val="28"/>
          <w:lang w:val="lv-LV"/>
        </w:rPr>
      </w:pPr>
    </w:p>
    <w:p w:rsidR="003A1155" w:rsidRPr="00B3052B" w:rsidRDefault="003A1155" w:rsidP="003A1155">
      <w:pPr>
        <w:rPr>
          <w:sz w:val="28"/>
          <w:szCs w:val="28"/>
          <w:lang w:val="lv-LV"/>
        </w:rPr>
      </w:pPr>
      <w:bookmarkStart w:id="6" w:name="_GoBack"/>
      <w:bookmarkEnd w:id="6"/>
    </w:p>
    <w:p w:rsidR="003A1155" w:rsidRPr="00B3052B" w:rsidRDefault="003A1155" w:rsidP="003A1155">
      <w:pPr>
        <w:rPr>
          <w:sz w:val="28"/>
          <w:szCs w:val="28"/>
          <w:lang w:val="lv-LV"/>
        </w:rPr>
      </w:pPr>
    </w:p>
    <w:p w:rsidR="00274834" w:rsidRDefault="00274834"/>
    <w:sectPr w:rsidR="00274834" w:rsidSect="00910B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48" w:rsidRDefault="00910B48" w:rsidP="003A1155">
      <w:r>
        <w:separator/>
      </w:r>
    </w:p>
  </w:endnote>
  <w:endnote w:type="continuationSeparator" w:id="0">
    <w:p w:rsidR="00910B48" w:rsidRDefault="00910B48" w:rsidP="003A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48" w:rsidRDefault="00C0416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10B4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10B48" w:rsidRDefault="00910B4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48" w:rsidRPr="00910B48" w:rsidRDefault="00910B48" w:rsidP="00910B48">
    <w:pPr>
      <w:pStyle w:val="Kjene"/>
      <w:jc w:val="both"/>
      <w:rPr>
        <w:sz w:val="22"/>
        <w:szCs w:val="22"/>
        <w:lang w:val="lv-LV"/>
      </w:rPr>
    </w:pPr>
    <w:r w:rsidRPr="00910B48">
      <w:rPr>
        <w:sz w:val="22"/>
        <w:szCs w:val="22"/>
        <w:lang w:val="lv-LV"/>
      </w:rPr>
      <w:t>KMNot_</w:t>
    </w:r>
    <w:r w:rsidR="00170801">
      <w:rPr>
        <w:sz w:val="22"/>
        <w:szCs w:val="22"/>
        <w:lang w:val="lv-LV"/>
      </w:rPr>
      <w:t>111212</w:t>
    </w:r>
    <w:r w:rsidRPr="00910B48">
      <w:rPr>
        <w:sz w:val="22"/>
        <w:szCs w:val="22"/>
        <w:lang w:val="lv-LV"/>
      </w:rPr>
      <w:t>_merkdotacija; Ministru kabineta noteikumu projekts „Grozījums Ministru kabineta 2012.gada 25.septembra noteikumos Nr.650 „</w:t>
    </w:r>
    <w:r w:rsidRPr="00910B48">
      <w:rPr>
        <w:color w:val="000000"/>
        <w:sz w:val="22"/>
        <w:szCs w:val="22"/>
        <w:lang w:val="lv-LV"/>
      </w:rPr>
      <w:t>Kārtība, kādā pašvaldībām tiek aprēķināta un sadalīta valsts budžeta mērķdotācija māksliniecisko kolektīvu vadītāju darba samaksai un valsts sociālās apdrošināšanas obligātajām iemaksām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48" w:rsidRPr="00910B48" w:rsidRDefault="00910B48" w:rsidP="00910B48">
    <w:pPr>
      <w:pStyle w:val="Kjene"/>
      <w:jc w:val="both"/>
      <w:rPr>
        <w:sz w:val="22"/>
        <w:szCs w:val="22"/>
        <w:lang w:val="lv-LV"/>
      </w:rPr>
    </w:pPr>
    <w:r w:rsidRPr="00910B48">
      <w:rPr>
        <w:sz w:val="22"/>
        <w:szCs w:val="22"/>
        <w:lang w:val="lv-LV"/>
      </w:rPr>
      <w:t>KMNot_</w:t>
    </w:r>
    <w:r w:rsidR="00170801">
      <w:rPr>
        <w:sz w:val="22"/>
        <w:szCs w:val="22"/>
        <w:lang w:val="lv-LV"/>
      </w:rPr>
      <w:t>111212</w:t>
    </w:r>
    <w:r w:rsidRPr="00910B48">
      <w:rPr>
        <w:sz w:val="22"/>
        <w:szCs w:val="22"/>
        <w:lang w:val="lv-LV"/>
      </w:rPr>
      <w:t>_merkdotacija; Ministru kabineta noteikumu projekts „Grozījums Ministru kabineta 2012.gada 25.septembra noteikumos Nr.650 „</w:t>
    </w:r>
    <w:r w:rsidRPr="00910B48">
      <w:rPr>
        <w:color w:val="000000"/>
        <w:sz w:val="22"/>
        <w:szCs w:val="22"/>
        <w:lang w:val="lv-LV"/>
      </w:rPr>
      <w:t>Kārtība, kādā pašvaldībām tiek aprēķināta un sadalīta valsts budžeta mērķdotācija māksliniecisko kolektīvu vadītāju darba samaksai un valsts sociālās apdrošināšanas obligātajām iemaksām</w:t>
    </w:r>
  </w:p>
  <w:p w:rsidR="00910B48" w:rsidRPr="00910B48" w:rsidRDefault="00910B48" w:rsidP="00910B48">
    <w:pPr>
      <w:pStyle w:val="Kjene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48" w:rsidRDefault="00910B48" w:rsidP="003A1155">
      <w:r>
        <w:separator/>
      </w:r>
    </w:p>
  </w:footnote>
  <w:footnote w:type="continuationSeparator" w:id="0">
    <w:p w:rsidR="00910B48" w:rsidRDefault="00910B48" w:rsidP="003A1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48" w:rsidRDefault="00C04168" w:rsidP="00910B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10B4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10B48" w:rsidRDefault="00910B4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48" w:rsidRDefault="00C04168" w:rsidP="00910B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10B4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6AB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10B48" w:rsidRDefault="00910B48" w:rsidP="00910B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61C5"/>
    <w:multiLevelType w:val="hybridMultilevel"/>
    <w:tmpl w:val="CC883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55"/>
    <w:rsid w:val="0008211A"/>
    <w:rsid w:val="00083948"/>
    <w:rsid w:val="000A6AB0"/>
    <w:rsid w:val="000F2F16"/>
    <w:rsid w:val="00170801"/>
    <w:rsid w:val="00274834"/>
    <w:rsid w:val="00327A7D"/>
    <w:rsid w:val="00390216"/>
    <w:rsid w:val="003A1155"/>
    <w:rsid w:val="003C022C"/>
    <w:rsid w:val="005A1AE0"/>
    <w:rsid w:val="00611323"/>
    <w:rsid w:val="00806024"/>
    <w:rsid w:val="00910B48"/>
    <w:rsid w:val="00A44557"/>
    <w:rsid w:val="00A973A1"/>
    <w:rsid w:val="00C04168"/>
    <w:rsid w:val="00D4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3A11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A1155"/>
    <w:rPr>
      <w:rFonts w:ascii="Cambria" w:eastAsia="Times New Roman" w:hAnsi="Cambria" w:cs="Times New Roman"/>
      <w:b/>
      <w:bCs/>
      <w:sz w:val="26"/>
      <w:szCs w:val="26"/>
    </w:rPr>
  </w:style>
  <w:style w:type="character" w:styleId="Lappusesnumurs">
    <w:name w:val="page number"/>
    <w:basedOn w:val="Noklusjumarindkopasfonts"/>
    <w:uiPriority w:val="99"/>
    <w:rsid w:val="003A1155"/>
    <w:rPr>
      <w:rFonts w:cs="Times New Roman"/>
    </w:rPr>
  </w:style>
  <w:style w:type="paragraph" w:styleId="Galvene">
    <w:name w:val="header"/>
    <w:basedOn w:val="Parastais"/>
    <w:link w:val="GalveneRakstz"/>
    <w:rsid w:val="003A11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A11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ais"/>
    <w:link w:val="KjeneRakstz"/>
    <w:uiPriority w:val="99"/>
    <w:rsid w:val="003A11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11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Parastais"/>
    <w:uiPriority w:val="99"/>
    <w:rsid w:val="003A115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3A1155"/>
  </w:style>
  <w:style w:type="character" w:styleId="Hipersaite">
    <w:name w:val="Hyperlink"/>
    <w:basedOn w:val="Noklusjumarindkopasfonts"/>
    <w:uiPriority w:val="99"/>
    <w:unhideWhenUsed/>
    <w:rsid w:val="003A1155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3A115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A11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3A115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A11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Parastais"/>
    <w:rsid w:val="003A1155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rastaisWeb">
    <w:name w:val="Normal (Web)"/>
    <w:basedOn w:val="Parastais"/>
    <w:uiPriority w:val="99"/>
    <w:semiHidden/>
    <w:unhideWhenUsed/>
    <w:rsid w:val="00910B48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ais"/>
    <w:uiPriority w:val="34"/>
    <w:qFormat/>
    <w:rsid w:val="0091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8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ba.Erdmane@knmc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darbs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25.septembra noteikumos Nr.670 „Kārtība, kādā pašvaldībām tiek aprēķināta un sadalīta valsts budžeta mērķdotācija māksliniecisko kolektīvu vadītāju darba samaksai un valsts sociālās apdrošināšanas obligātajām iemaksām”</dc:title>
  <dc:subject>KMNot_111212_merkdotacija</dc:subject>
  <dc:creator>B.Erdmane</dc:creator>
  <cp:keywords/>
  <dc:description>Tālr. 67228985; fakss 67227405
Baiba.Erdmane@knmc.gov.lv</dc:description>
  <cp:lastModifiedBy>Dzintra Rozīte</cp:lastModifiedBy>
  <cp:revision>7</cp:revision>
  <dcterms:created xsi:type="dcterms:W3CDTF">2012-09-13T11:58:00Z</dcterms:created>
  <dcterms:modified xsi:type="dcterms:W3CDTF">2012-12-14T07:24:00Z</dcterms:modified>
</cp:coreProperties>
</file>