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F35" w:rsidRPr="00943F35" w:rsidRDefault="00943F35" w:rsidP="00943F35">
      <w:pPr>
        <w:keepNext/>
        <w:spacing w:before="240" w:after="60"/>
        <w:ind w:firstLine="720"/>
        <w:jc w:val="right"/>
        <w:outlineLvl w:val="2"/>
        <w:rPr>
          <w:rFonts w:ascii="Times New Roman" w:eastAsia="Times New Roman" w:hAnsi="Times New Roman" w:cs="Times New Roman"/>
          <w:bCs/>
          <w:i/>
          <w:sz w:val="28"/>
          <w:szCs w:val="28"/>
        </w:rPr>
      </w:pPr>
      <w:r w:rsidRPr="00943F35">
        <w:rPr>
          <w:rFonts w:ascii="Times New Roman" w:eastAsia="Times New Roman" w:hAnsi="Times New Roman" w:cs="Times New Roman"/>
          <w:bCs/>
          <w:i/>
          <w:sz w:val="28"/>
          <w:szCs w:val="28"/>
        </w:rPr>
        <w:t>Projekts</w:t>
      </w:r>
    </w:p>
    <w:p w:rsidR="00943F35" w:rsidRPr="00943F35" w:rsidRDefault="00943F35" w:rsidP="00943F35">
      <w:pPr>
        <w:spacing w:after="0" w:line="240" w:lineRule="auto"/>
        <w:ind w:firstLine="720"/>
        <w:jc w:val="center"/>
        <w:rPr>
          <w:rFonts w:ascii="Times New Roman" w:eastAsia="Arial Unicode MS" w:hAnsi="Times New Roman" w:cs="Times New Roman"/>
          <w:b/>
          <w:sz w:val="28"/>
          <w:szCs w:val="28"/>
        </w:rPr>
      </w:pPr>
    </w:p>
    <w:p w:rsidR="00943F35" w:rsidRPr="00943F35" w:rsidRDefault="00943F35" w:rsidP="00943F35">
      <w:pPr>
        <w:spacing w:after="0" w:line="240" w:lineRule="auto"/>
        <w:ind w:firstLine="720"/>
        <w:jc w:val="center"/>
        <w:rPr>
          <w:rFonts w:ascii="Times New Roman" w:eastAsia="Arial Unicode MS" w:hAnsi="Times New Roman" w:cs="Times New Roman"/>
          <w:b/>
          <w:sz w:val="28"/>
          <w:szCs w:val="28"/>
        </w:rPr>
      </w:pPr>
      <w:r w:rsidRPr="00943F35">
        <w:rPr>
          <w:rFonts w:ascii="Times New Roman" w:eastAsia="Arial Unicode MS" w:hAnsi="Times New Roman" w:cs="Times New Roman"/>
          <w:b/>
          <w:sz w:val="28"/>
          <w:szCs w:val="28"/>
        </w:rPr>
        <w:t>LATVIJAS REPUBLIKAS MINISTRU KABINETS</w:t>
      </w:r>
    </w:p>
    <w:p w:rsidR="00943F35" w:rsidRPr="00943F35" w:rsidRDefault="00943F35" w:rsidP="00943F35">
      <w:pPr>
        <w:spacing w:after="0" w:line="240" w:lineRule="auto"/>
        <w:ind w:firstLine="720"/>
        <w:jc w:val="center"/>
        <w:rPr>
          <w:rFonts w:ascii="Times New Roman" w:eastAsia="Arial Unicode MS" w:hAnsi="Times New Roman" w:cs="Times New Roman"/>
          <w:b/>
          <w:sz w:val="28"/>
          <w:szCs w:val="28"/>
        </w:rPr>
      </w:pPr>
    </w:p>
    <w:p w:rsidR="00943F35" w:rsidRPr="00943F35" w:rsidRDefault="00943F35" w:rsidP="00943F35">
      <w:pPr>
        <w:spacing w:after="120" w:line="240" w:lineRule="auto"/>
        <w:ind w:left="283"/>
        <w:jc w:val="both"/>
        <w:rPr>
          <w:rFonts w:ascii="Times New Roman" w:eastAsia="Times New Roman" w:hAnsi="Times New Roman" w:cs="Times New Roman"/>
          <w:sz w:val="28"/>
          <w:szCs w:val="28"/>
          <w:lang w:val="pt-BR"/>
        </w:rPr>
      </w:pPr>
      <w:r w:rsidRPr="00943F35">
        <w:rPr>
          <w:rFonts w:ascii="Times New Roman" w:eastAsia="Times New Roman" w:hAnsi="Times New Roman" w:cs="Times New Roman"/>
          <w:sz w:val="28"/>
          <w:szCs w:val="28"/>
          <w:lang w:val="pt-BR"/>
        </w:rPr>
        <w:t xml:space="preserve">2012.gada ___. _________   </w:t>
      </w:r>
      <w:r w:rsidRPr="00943F35">
        <w:rPr>
          <w:rFonts w:ascii="Times New Roman" w:eastAsia="Times New Roman" w:hAnsi="Times New Roman" w:cs="Times New Roman"/>
          <w:sz w:val="28"/>
          <w:szCs w:val="28"/>
          <w:lang w:val="pt-BR"/>
        </w:rPr>
        <w:tab/>
      </w:r>
      <w:r w:rsidRPr="00943F35">
        <w:rPr>
          <w:rFonts w:ascii="Times New Roman" w:eastAsia="Times New Roman" w:hAnsi="Times New Roman" w:cs="Times New Roman"/>
          <w:sz w:val="28"/>
          <w:szCs w:val="28"/>
          <w:lang w:val="pt-BR"/>
        </w:rPr>
        <w:tab/>
      </w:r>
      <w:r w:rsidRPr="00943F35">
        <w:rPr>
          <w:rFonts w:ascii="Times New Roman" w:eastAsia="Times New Roman" w:hAnsi="Times New Roman" w:cs="Times New Roman"/>
          <w:sz w:val="28"/>
          <w:szCs w:val="28"/>
          <w:lang w:val="pt-BR"/>
        </w:rPr>
        <w:tab/>
        <w:t xml:space="preserve">             </w:t>
      </w:r>
      <w:r w:rsidRPr="00943F35">
        <w:rPr>
          <w:rFonts w:ascii="Times New Roman" w:eastAsia="Times New Roman" w:hAnsi="Times New Roman" w:cs="Times New Roman"/>
          <w:sz w:val="28"/>
          <w:szCs w:val="28"/>
          <w:lang w:val="pt-BR"/>
        </w:rPr>
        <w:tab/>
        <w:t xml:space="preserve">     Noteikumi Nr.___                    </w:t>
      </w:r>
    </w:p>
    <w:p w:rsidR="00943F35" w:rsidRPr="00943F35" w:rsidRDefault="00943F35" w:rsidP="00943F35">
      <w:pPr>
        <w:spacing w:after="120" w:line="240" w:lineRule="auto"/>
        <w:ind w:left="283"/>
        <w:rPr>
          <w:rFonts w:ascii="Times New Roman" w:eastAsia="Times New Roman" w:hAnsi="Times New Roman" w:cs="Times New Roman"/>
          <w:sz w:val="28"/>
          <w:szCs w:val="28"/>
          <w:lang w:val="pt-BR"/>
        </w:rPr>
      </w:pPr>
      <w:r w:rsidRPr="00943F35">
        <w:rPr>
          <w:rFonts w:ascii="Times New Roman" w:eastAsia="Times New Roman" w:hAnsi="Times New Roman" w:cs="Times New Roman"/>
          <w:sz w:val="28"/>
          <w:szCs w:val="28"/>
          <w:lang w:val="pt-BR"/>
        </w:rPr>
        <w:t>Rīgā</w:t>
      </w:r>
      <w:r w:rsidRPr="00943F35">
        <w:rPr>
          <w:rFonts w:ascii="Times New Roman" w:eastAsia="Times New Roman" w:hAnsi="Times New Roman" w:cs="Times New Roman"/>
          <w:sz w:val="28"/>
          <w:szCs w:val="28"/>
          <w:lang w:val="pt-BR"/>
        </w:rPr>
        <w:tab/>
      </w:r>
      <w:r w:rsidRPr="00943F35">
        <w:rPr>
          <w:rFonts w:ascii="Times New Roman" w:eastAsia="Times New Roman" w:hAnsi="Times New Roman" w:cs="Times New Roman"/>
          <w:sz w:val="28"/>
          <w:szCs w:val="28"/>
          <w:lang w:val="pt-BR"/>
        </w:rPr>
        <w:tab/>
      </w:r>
      <w:r w:rsidRPr="00943F35">
        <w:rPr>
          <w:rFonts w:ascii="Times New Roman" w:eastAsia="Times New Roman" w:hAnsi="Times New Roman" w:cs="Times New Roman"/>
          <w:sz w:val="28"/>
          <w:szCs w:val="28"/>
          <w:lang w:val="pt-BR"/>
        </w:rPr>
        <w:tab/>
      </w:r>
      <w:r w:rsidRPr="00943F35">
        <w:rPr>
          <w:rFonts w:ascii="Times New Roman" w:eastAsia="Times New Roman" w:hAnsi="Times New Roman" w:cs="Times New Roman"/>
          <w:sz w:val="28"/>
          <w:szCs w:val="28"/>
          <w:lang w:val="pt-BR"/>
        </w:rPr>
        <w:tab/>
      </w:r>
      <w:r w:rsidRPr="00943F35">
        <w:rPr>
          <w:rFonts w:ascii="Times New Roman" w:eastAsia="Times New Roman" w:hAnsi="Times New Roman" w:cs="Times New Roman"/>
          <w:sz w:val="28"/>
          <w:szCs w:val="28"/>
          <w:lang w:val="pt-BR"/>
        </w:rPr>
        <w:tab/>
      </w:r>
      <w:r w:rsidRPr="00943F35">
        <w:rPr>
          <w:rFonts w:ascii="Times New Roman" w:eastAsia="Times New Roman" w:hAnsi="Times New Roman" w:cs="Times New Roman"/>
          <w:sz w:val="28"/>
          <w:szCs w:val="28"/>
          <w:lang w:val="pt-BR"/>
        </w:rPr>
        <w:tab/>
      </w:r>
      <w:r w:rsidRPr="00943F35">
        <w:rPr>
          <w:rFonts w:ascii="Times New Roman" w:eastAsia="Times New Roman" w:hAnsi="Times New Roman" w:cs="Times New Roman"/>
          <w:sz w:val="28"/>
          <w:szCs w:val="28"/>
          <w:lang w:val="pt-BR"/>
        </w:rPr>
        <w:tab/>
      </w:r>
      <w:r w:rsidRPr="00943F35">
        <w:rPr>
          <w:rFonts w:ascii="Times New Roman" w:eastAsia="Times New Roman" w:hAnsi="Times New Roman" w:cs="Times New Roman"/>
          <w:sz w:val="28"/>
          <w:szCs w:val="28"/>
          <w:lang w:val="pt-BR"/>
        </w:rPr>
        <w:tab/>
        <w:t xml:space="preserve">   (prot. Nr.__  __ § )</w:t>
      </w:r>
    </w:p>
    <w:p w:rsidR="00943F35" w:rsidRPr="00943F35" w:rsidRDefault="00943F35" w:rsidP="00943F35">
      <w:pPr>
        <w:spacing w:after="0" w:line="240" w:lineRule="auto"/>
        <w:jc w:val="center"/>
        <w:rPr>
          <w:rFonts w:ascii="Times New Roman" w:eastAsia="Times New Roman" w:hAnsi="Times New Roman" w:cs="Times New Roman"/>
          <w:b/>
          <w:bCs/>
          <w:sz w:val="24"/>
          <w:szCs w:val="24"/>
          <w:lang w:eastAsia="lv-LV"/>
        </w:rPr>
      </w:pPr>
    </w:p>
    <w:p w:rsidR="00943F35" w:rsidRPr="00943F35" w:rsidRDefault="00943F35" w:rsidP="00943F35">
      <w:pPr>
        <w:spacing w:after="0" w:line="240" w:lineRule="auto"/>
        <w:jc w:val="center"/>
        <w:rPr>
          <w:rFonts w:ascii="Times New Roman" w:eastAsia="Times New Roman" w:hAnsi="Times New Roman" w:cs="Times New Roman"/>
          <w:sz w:val="28"/>
          <w:szCs w:val="28"/>
          <w:lang w:eastAsia="lv-LV"/>
        </w:rPr>
      </w:pPr>
      <w:bookmarkStart w:id="0" w:name="OLE_LINK167"/>
      <w:bookmarkStart w:id="1" w:name="OLE_LINK168"/>
      <w:r w:rsidRPr="00943F35">
        <w:rPr>
          <w:rFonts w:ascii="Times New Roman" w:eastAsia="Times New Roman" w:hAnsi="Times New Roman" w:cs="Times New Roman"/>
          <w:b/>
          <w:bCs/>
          <w:sz w:val="28"/>
          <w:szCs w:val="28"/>
          <w:lang w:eastAsia="lv-LV"/>
        </w:rPr>
        <w:t>Latvijas Nacionālā kultūras centra nolikums</w:t>
      </w:r>
    </w:p>
    <w:bookmarkEnd w:id="0"/>
    <w:bookmarkEnd w:id="1"/>
    <w:p w:rsidR="00943F35" w:rsidRPr="00943F35" w:rsidRDefault="00943F35" w:rsidP="00943F35">
      <w:pPr>
        <w:spacing w:after="0" w:line="240" w:lineRule="auto"/>
        <w:jc w:val="right"/>
        <w:rPr>
          <w:rFonts w:ascii="Times New Roman" w:eastAsia="Times New Roman" w:hAnsi="Times New Roman" w:cs="Times New Roman"/>
          <w:sz w:val="28"/>
          <w:szCs w:val="28"/>
          <w:lang w:eastAsia="lv-LV"/>
        </w:rPr>
      </w:pPr>
      <w:r w:rsidRPr="00943F35">
        <w:rPr>
          <w:rFonts w:ascii="Times New Roman" w:eastAsia="Times New Roman" w:hAnsi="Times New Roman" w:cs="Times New Roman"/>
          <w:sz w:val="28"/>
          <w:szCs w:val="28"/>
          <w:lang w:eastAsia="lv-LV"/>
        </w:rPr>
        <w:t> </w:t>
      </w:r>
    </w:p>
    <w:p w:rsidR="00943F35" w:rsidRPr="00943F35" w:rsidRDefault="00943F35" w:rsidP="00943F35">
      <w:pPr>
        <w:spacing w:after="0" w:line="240" w:lineRule="auto"/>
        <w:jc w:val="right"/>
        <w:rPr>
          <w:rFonts w:ascii="Times New Roman" w:eastAsia="Times New Roman" w:hAnsi="Times New Roman" w:cs="Times New Roman"/>
          <w:sz w:val="28"/>
          <w:szCs w:val="28"/>
          <w:lang w:eastAsia="lv-LV"/>
        </w:rPr>
      </w:pPr>
      <w:r w:rsidRPr="00943F35">
        <w:rPr>
          <w:rFonts w:ascii="Times New Roman" w:eastAsia="Times New Roman" w:hAnsi="Times New Roman" w:cs="Times New Roman"/>
          <w:sz w:val="28"/>
          <w:szCs w:val="28"/>
          <w:lang w:eastAsia="lv-LV"/>
        </w:rPr>
        <w:t>Izdoti saskaņā ar</w:t>
      </w:r>
    </w:p>
    <w:p w:rsidR="00943F35" w:rsidRPr="00943F35" w:rsidRDefault="00943F35" w:rsidP="00943F35">
      <w:pPr>
        <w:spacing w:after="0" w:line="240" w:lineRule="auto"/>
        <w:jc w:val="right"/>
        <w:rPr>
          <w:rFonts w:ascii="Times New Roman" w:eastAsia="Times New Roman" w:hAnsi="Times New Roman" w:cs="Times New Roman"/>
          <w:sz w:val="28"/>
          <w:szCs w:val="28"/>
          <w:lang w:eastAsia="lv-LV"/>
        </w:rPr>
      </w:pPr>
      <w:r w:rsidRPr="00943F35">
        <w:rPr>
          <w:rFonts w:ascii="Times New Roman" w:eastAsia="Times New Roman" w:hAnsi="Times New Roman" w:cs="Times New Roman"/>
          <w:sz w:val="28"/>
          <w:szCs w:val="28"/>
          <w:lang w:eastAsia="lv-LV"/>
        </w:rPr>
        <w:t>Valsts pārvaldes iekārtas</w:t>
      </w:r>
    </w:p>
    <w:p w:rsidR="00943F35" w:rsidRPr="00943F35" w:rsidRDefault="00943F35" w:rsidP="00943F35">
      <w:pPr>
        <w:spacing w:after="0" w:line="240" w:lineRule="auto"/>
        <w:jc w:val="right"/>
        <w:rPr>
          <w:rFonts w:ascii="Times New Roman" w:eastAsia="Times New Roman" w:hAnsi="Times New Roman" w:cs="Times New Roman"/>
          <w:sz w:val="28"/>
          <w:szCs w:val="28"/>
          <w:lang w:eastAsia="lv-LV"/>
        </w:rPr>
      </w:pPr>
      <w:r w:rsidRPr="00943F35">
        <w:rPr>
          <w:rFonts w:ascii="Times New Roman" w:eastAsia="Times New Roman" w:hAnsi="Times New Roman" w:cs="Times New Roman"/>
          <w:sz w:val="28"/>
          <w:szCs w:val="28"/>
          <w:lang w:eastAsia="lv-LV"/>
        </w:rPr>
        <w:t>likuma 16.panta pirmo daļu</w:t>
      </w:r>
    </w:p>
    <w:p w:rsidR="00943F35" w:rsidRPr="00943F35" w:rsidRDefault="00943F35" w:rsidP="00943F35">
      <w:pPr>
        <w:spacing w:after="0" w:line="240" w:lineRule="auto"/>
        <w:jc w:val="right"/>
        <w:rPr>
          <w:rFonts w:ascii="Times New Roman" w:eastAsia="Times New Roman" w:hAnsi="Times New Roman" w:cs="Times New Roman"/>
          <w:sz w:val="28"/>
          <w:szCs w:val="28"/>
          <w:lang w:eastAsia="lv-LV"/>
        </w:rPr>
      </w:pPr>
      <w:r w:rsidRPr="00943F35">
        <w:rPr>
          <w:rFonts w:ascii="Times New Roman" w:eastAsia="Times New Roman" w:hAnsi="Times New Roman" w:cs="Times New Roman"/>
          <w:sz w:val="28"/>
          <w:szCs w:val="28"/>
          <w:lang w:eastAsia="lv-LV"/>
        </w:rPr>
        <w:t> </w:t>
      </w:r>
    </w:p>
    <w:p w:rsidR="00943F35" w:rsidRPr="00943F35" w:rsidRDefault="00943F35" w:rsidP="00943F35">
      <w:pPr>
        <w:spacing w:after="0" w:line="240" w:lineRule="auto"/>
        <w:jc w:val="center"/>
        <w:rPr>
          <w:rFonts w:ascii="Times New Roman" w:eastAsia="Times New Roman" w:hAnsi="Times New Roman" w:cs="Times New Roman"/>
          <w:sz w:val="28"/>
          <w:szCs w:val="28"/>
          <w:lang w:eastAsia="lv-LV"/>
        </w:rPr>
      </w:pPr>
      <w:r w:rsidRPr="00943F35">
        <w:rPr>
          <w:rFonts w:ascii="Times New Roman" w:eastAsia="Times New Roman" w:hAnsi="Times New Roman" w:cs="Times New Roman"/>
          <w:b/>
          <w:bCs/>
          <w:sz w:val="28"/>
          <w:szCs w:val="28"/>
          <w:lang w:eastAsia="lv-LV"/>
        </w:rPr>
        <w:t>I. Vispārīgais jautājums</w:t>
      </w:r>
    </w:p>
    <w:p w:rsidR="00943F35" w:rsidRPr="00943F35" w:rsidRDefault="00943F35" w:rsidP="00943F35">
      <w:pPr>
        <w:spacing w:after="0" w:line="240" w:lineRule="auto"/>
        <w:rPr>
          <w:rFonts w:ascii="Times New Roman" w:eastAsia="Times New Roman" w:hAnsi="Times New Roman" w:cs="Times New Roman"/>
          <w:sz w:val="28"/>
          <w:szCs w:val="28"/>
          <w:lang w:eastAsia="lv-LV"/>
        </w:rPr>
      </w:pPr>
    </w:p>
    <w:p w:rsidR="00943F35" w:rsidRPr="00943F35" w:rsidRDefault="00943F35" w:rsidP="00943F35">
      <w:pPr>
        <w:numPr>
          <w:ilvl w:val="0"/>
          <w:numId w:val="1"/>
        </w:numPr>
        <w:spacing w:after="0" w:line="240" w:lineRule="auto"/>
        <w:jc w:val="both"/>
        <w:rPr>
          <w:rFonts w:ascii="Times New Roman" w:eastAsia="Times New Roman" w:hAnsi="Times New Roman" w:cs="Times New Roman"/>
          <w:sz w:val="28"/>
          <w:szCs w:val="28"/>
          <w:lang w:eastAsia="lv-LV"/>
        </w:rPr>
      </w:pPr>
      <w:r w:rsidRPr="00943F35">
        <w:rPr>
          <w:rFonts w:ascii="Times New Roman" w:eastAsia="Times New Roman" w:hAnsi="Times New Roman" w:cs="Times New Roman"/>
          <w:bCs/>
          <w:sz w:val="28"/>
          <w:szCs w:val="28"/>
          <w:lang w:eastAsia="lv-LV"/>
        </w:rPr>
        <w:t xml:space="preserve">Latvijas Nacionālais kultūras centrs </w:t>
      </w:r>
      <w:r w:rsidRPr="00943F35">
        <w:rPr>
          <w:rFonts w:ascii="Times New Roman" w:eastAsia="Times New Roman" w:hAnsi="Times New Roman" w:cs="Times New Roman"/>
          <w:sz w:val="28"/>
          <w:szCs w:val="28"/>
          <w:lang w:eastAsia="lv-LV"/>
        </w:rPr>
        <w:t>(turpmāk – centrs) ir kultūras ministra pakļautībā esoša tiešās pārvaldes iestāde. Kultūras ministrs</w:t>
      </w:r>
      <w:r w:rsidRPr="00943F35">
        <w:rPr>
          <w:rFonts w:ascii="Times New Roman" w:eastAsia="Times New Roman" w:hAnsi="Times New Roman" w:cs="Times New Roman"/>
          <w:sz w:val="28"/>
          <w:szCs w:val="28"/>
        </w:rPr>
        <w:t xml:space="preserve"> pakļautību īsteno ar </w:t>
      </w:r>
      <w:r w:rsidRPr="00943F35">
        <w:rPr>
          <w:rFonts w:ascii="Times New Roman" w:eastAsia="Times New Roman" w:hAnsi="Times New Roman" w:cs="Times New Roman"/>
          <w:sz w:val="28"/>
          <w:szCs w:val="28"/>
          <w:lang w:eastAsia="lv-LV"/>
        </w:rPr>
        <w:t xml:space="preserve">Kultūras </w:t>
      </w:r>
      <w:r w:rsidRPr="00943F35">
        <w:rPr>
          <w:rFonts w:ascii="Times New Roman" w:eastAsia="Times New Roman" w:hAnsi="Times New Roman" w:cs="Times New Roman"/>
          <w:sz w:val="28"/>
          <w:szCs w:val="28"/>
        </w:rPr>
        <w:t>ministrijas starpniecību.</w:t>
      </w:r>
    </w:p>
    <w:p w:rsidR="00943F35" w:rsidRPr="00943F35" w:rsidRDefault="00943F35" w:rsidP="00943F35">
      <w:pPr>
        <w:spacing w:after="0" w:line="240" w:lineRule="auto"/>
        <w:ind w:left="360"/>
        <w:jc w:val="both"/>
        <w:rPr>
          <w:rFonts w:ascii="Times New Roman" w:eastAsia="Times New Roman" w:hAnsi="Times New Roman" w:cs="Times New Roman"/>
          <w:sz w:val="28"/>
          <w:szCs w:val="28"/>
          <w:lang w:eastAsia="lv-LV"/>
        </w:rPr>
      </w:pPr>
    </w:p>
    <w:p w:rsidR="00943F35" w:rsidRPr="00943F35" w:rsidRDefault="00943F35" w:rsidP="00943F35">
      <w:pPr>
        <w:numPr>
          <w:ilvl w:val="0"/>
          <w:numId w:val="1"/>
        </w:numPr>
        <w:spacing w:after="0" w:line="240" w:lineRule="auto"/>
        <w:jc w:val="both"/>
        <w:rPr>
          <w:rFonts w:ascii="Times New Roman" w:eastAsia="Times New Roman" w:hAnsi="Times New Roman" w:cs="Times New Roman"/>
          <w:sz w:val="28"/>
          <w:szCs w:val="28"/>
          <w:lang w:eastAsia="lv-LV"/>
        </w:rPr>
      </w:pPr>
      <w:r w:rsidRPr="00943F35">
        <w:rPr>
          <w:rFonts w:ascii="Times New Roman" w:eastAsia="Times New Roman" w:hAnsi="Times New Roman" w:cs="Times New Roman"/>
          <w:sz w:val="28"/>
          <w:szCs w:val="28"/>
        </w:rPr>
        <w:t>Centra darbības mērķis ir īstenot valsts politiku kultūras un radošo industriju izglītības, nemateriālā kultūras mantojuma, dziesmu un deju svētku tradīcijas un ar to saistītajās tautas mākslas jomās.</w:t>
      </w:r>
    </w:p>
    <w:p w:rsidR="00943F35" w:rsidRPr="00943F35" w:rsidRDefault="00943F35" w:rsidP="00943F35">
      <w:pPr>
        <w:spacing w:after="0" w:line="240" w:lineRule="auto"/>
        <w:ind w:left="990"/>
        <w:jc w:val="both"/>
        <w:rPr>
          <w:rFonts w:ascii="Times New Roman" w:eastAsia="Times New Roman" w:hAnsi="Times New Roman" w:cs="Times New Roman"/>
          <w:sz w:val="28"/>
          <w:szCs w:val="28"/>
          <w:lang w:eastAsia="lv-LV"/>
        </w:rPr>
      </w:pPr>
    </w:p>
    <w:p w:rsidR="00943F35" w:rsidRPr="00943F35" w:rsidRDefault="00943F35" w:rsidP="00943F35">
      <w:pPr>
        <w:spacing w:after="0" w:line="240" w:lineRule="auto"/>
        <w:jc w:val="center"/>
        <w:rPr>
          <w:rFonts w:ascii="Times New Roman" w:eastAsia="Times New Roman" w:hAnsi="Times New Roman" w:cs="Times New Roman"/>
          <w:b/>
          <w:bCs/>
          <w:sz w:val="28"/>
          <w:szCs w:val="28"/>
          <w:lang w:eastAsia="lv-LV"/>
        </w:rPr>
      </w:pPr>
      <w:r w:rsidRPr="00943F35">
        <w:rPr>
          <w:rFonts w:ascii="Times New Roman" w:eastAsia="Times New Roman" w:hAnsi="Times New Roman" w:cs="Times New Roman"/>
          <w:b/>
          <w:bCs/>
          <w:sz w:val="28"/>
          <w:szCs w:val="28"/>
          <w:lang w:eastAsia="lv-LV"/>
        </w:rPr>
        <w:t xml:space="preserve">II. Centra funkcijas, uzdevumi un tiesības </w:t>
      </w:r>
    </w:p>
    <w:p w:rsidR="00943F35" w:rsidRPr="00943F35" w:rsidRDefault="00943F35" w:rsidP="00943F35">
      <w:pPr>
        <w:spacing w:after="0" w:line="240" w:lineRule="auto"/>
        <w:jc w:val="center"/>
        <w:rPr>
          <w:rFonts w:ascii="Times New Roman" w:eastAsia="Times New Roman" w:hAnsi="Times New Roman" w:cs="Times New Roman"/>
          <w:sz w:val="28"/>
          <w:szCs w:val="28"/>
          <w:lang w:eastAsia="lv-LV"/>
        </w:rPr>
      </w:pPr>
    </w:p>
    <w:p w:rsidR="00943F35" w:rsidRPr="00943F35" w:rsidRDefault="00943F35" w:rsidP="00943F35">
      <w:pPr>
        <w:numPr>
          <w:ilvl w:val="0"/>
          <w:numId w:val="1"/>
        </w:numPr>
        <w:spacing w:line="240" w:lineRule="auto"/>
        <w:jc w:val="both"/>
        <w:rPr>
          <w:rFonts w:ascii="Times New Roman" w:eastAsia="Times New Roman" w:hAnsi="Times New Roman" w:cs="Times New Roman"/>
          <w:sz w:val="28"/>
          <w:szCs w:val="28"/>
          <w:lang w:eastAsia="lv-LV"/>
        </w:rPr>
      </w:pPr>
      <w:r w:rsidRPr="00943F35">
        <w:rPr>
          <w:rFonts w:ascii="Times New Roman" w:eastAsia="Times New Roman" w:hAnsi="Times New Roman" w:cs="Times New Roman"/>
          <w:sz w:val="28"/>
          <w:szCs w:val="28"/>
          <w:lang w:eastAsia="lv-LV"/>
        </w:rPr>
        <w:t>Centram ir šādas funkcijas:</w:t>
      </w:r>
    </w:p>
    <w:p w:rsidR="00943F35" w:rsidRPr="00943F35" w:rsidRDefault="00943F35" w:rsidP="00943F35">
      <w:pPr>
        <w:numPr>
          <w:ilvl w:val="1"/>
          <w:numId w:val="1"/>
        </w:numPr>
        <w:spacing w:line="240" w:lineRule="auto"/>
        <w:ind w:left="709" w:hanging="709"/>
        <w:jc w:val="both"/>
        <w:rPr>
          <w:rFonts w:ascii="Times New Roman" w:eastAsia="Times New Roman" w:hAnsi="Times New Roman" w:cs="Times New Roman"/>
          <w:sz w:val="28"/>
          <w:szCs w:val="28"/>
          <w:lang w:eastAsia="lv-LV"/>
        </w:rPr>
      </w:pPr>
      <w:r w:rsidRPr="00943F35">
        <w:rPr>
          <w:rFonts w:ascii="Times New Roman" w:eastAsia="Times New Roman" w:hAnsi="Times New Roman" w:cs="Times New Roman"/>
          <w:sz w:val="28"/>
          <w:szCs w:val="28"/>
          <w:lang w:eastAsia="lv-LV"/>
        </w:rPr>
        <w:t>īstenot kultūras un radošo industriju izglītības politiku, sekmējot kultūras un radošo industriju izglītības attīstību;</w:t>
      </w:r>
    </w:p>
    <w:p w:rsidR="00943F35" w:rsidRPr="00943F35" w:rsidRDefault="00943F35" w:rsidP="00943F35">
      <w:pPr>
        <w:numPr>
          <w:ilvl w:val="1"/>
          <w:numId w:val="1"/>
        </w:numPr>
        <w:spacing w:line="240" w:lineRule="auto"/>
        <w:ind w:left="709" w:hanging="709"/>
        <w:jc w:val="both"/>
        <w:rPr>
          <w:rFonts w:ascii="Times New Roman" w:eastAsia="Times New Roman" w:hAnsi="Times New Roman" w:cs="Times New Roman"/>
          <w:sz w:val="28"/>
          <w:szCs w:val="28"/>
          <w:lang w:eastAsia="lv-LV"/>
        </w:rPr>
      </w:pPr>
      <w:r w:rsidRPr="00943F35">
        <w:rPr>
          <w:rFonts w:ascii="Times New Roman" w:eastAsia="Times New Roman" w:hAnsi="Times New Roman" w:cs="Times New Roman"/>
          <w:sz w:val="28"/>
          <w:szCs w:val="28"/>
          <w:lang w:eastAsia="lv-LV"/>
        </w:rPr>
        <w:t xml:space="preserve">koordinēt Latvijas nemateriālā kultūras mantojuma saglabāšanu un attīstību; </w:t>
      </w:r>
    </w:p>
    <w:p w:rsidR="00943F35" w:rsidRPr="00943F35" w:rsidRDefault="00943F35" w:rsidP="00943F35">
      <w:pPr>
        <w:numPr>
          <w:ilvl w:val="1"/>
          <w:numId w:val="1"/>
        </w:numPr>
        <w:spacing w:line="240" w:lineRule="auto"/>
        <w:ind w:left="709" w:hanging="709"/>
        <w:jc w:val="both"/>
        <w:rPr>
          <w:rFonts w:ascii="Times New Roman" w:eastAsia="Times New Roman" w:hAnsi="Times New Roman" w:cs="Times New Roman"/>
          <w:sz w:val="28"/>
          <w:szCs w:val="28"/>
          <w:lang w:eastAsia="lv-LV"/>
        </w:rPr>
      </w:pPr>
      <w:r w:rsidRPr="00943F35">
        <w:rPr>
          <w:rFonts w:ascii="Times New Roman" w:eastAsia="Times New Roman" w:hAnsi="Times New Roman" w:cs="Times New Roman"/>
          <w:sz w:val="28"/>
          <w:szCs w:val="28"/>
          <w:lang w:eastAsia="lv-LV"/>
        </w:rPr>
        <w:t xml:space="preserve">veicināt tautas mākslas procesa daudzveidību un nepārtrauktību, un rosināt aktīvu sabiedrības līdzdalību kultūras vērtību radīšanā; </w:t>
      </w:r>
    </w:p>
    <w:p w:rsidR="00943F35" w:rsidRPr="00943F35" w:rsidRDefault="00943F35" w:rsidP="00943F35">
      <w:pPr>
        <w:numPr>
          <w:ilvl w:val="1"/>
          <w:numId w:val="1"/>
        </w:numPr>
        <w:spacing w:line="240" w:lineRule="auto"/>
        <w:ind w:left="709" w:hanging="709"/>
        <w:jc w:val="both"/>
        <w:rPr>
          <w:rFonts w:ascii="Times New Roman" w:eastAsia="Times New Roman" w:hAnsi="Times New Roman" w:cs="Times New Roman"/>
          <w:sz w:val="28"/>
          <w:szCs w:val="28"/>
          <w:lang w:eastAsia="lv-LV"/>
        </w:rPr>
      </w:pPr>
      <w:r w:rsidRPr="00943F35">
        <w:rPr>
          <w:rFonts w:ascii="Times New Roman" w:eastAsia="Times New Roman" w:hAnsi="Times New Roman" w:cs="Times New Roman"/>
          <w:sz w:val="28"/>
          <w:szCs w:val="28"/>
          <w:lang w:eastAsia="lv-LV"/>
        </w:rPr>
        <w:t>veicināt dziesmu un deju svētku tradīcijas kā Cilvēces mutvārdu un nemateriālā kultūras mantojuma meistardarba saglabāšanu;</w:t>
      </w:r>
    </w:p>
    <w:p w:rsidR="00943F35" w:rsidRPr="00943F35" w:rsidRDefault="00943F35" w:rsidP="00943F35">
      <w:pPr>
        <w:numPr>
          <w:ilvl w:val="1"/>
          <w:numId w:val="1"/>
        </w:numPr>
        <w:spacing w:line="240" w:lineRule="auto"/>
        <w:ind w:left="709" w:hanging="709"/>
        <w:jc w:val="both"/>
        <w:rPr>
          <w:rFonts w:ascii="Times New Roman" w:eastAsia="Times New Roman" w:hAnsi="Times New Roman" w:cs="Times New Roman"/>
          <w:sz w:val="28"/>
          <w:szCs w:val="28"/>
          <w:lang w:eastAsia="lv-LV"/>
        </w:rPr>
      </w:pPr>
      <w:r w:rsidRPr="00943F35">
        <w:rPr>
          <w:rFonts w:ascii="Times New Roman" w:eastAsia="Times New Roman" w:hAnsi="Times New Roman" w:cs="Times New Roman"/>
          <w:sz w:val="28"/>
          <w:szCs w:val="28"/>
          <w:lang w:eastAsia="lv-LV"/>
        </w:rPr>
        <w:t>veikt citas normatīvajos aktos noteiktās funkcijas.</w:t>
      </w:r>
    </w:p>
    <w:p w:rsidR="00943F35" w:rsidRPr="00943F35" w:rsidRDefault="00943F35" w:rsidP="00943F35">
      <w:pPr>
        <w:numPr>
          <w:ilvl w:val="0"/>
          <w:numId w:val="1"/>
        </w:numPr>
        <w:spacing w:line="240" w:lineRule="auto"/>
        <w:jc w:val="both"/>
        <w:rPr>
          <w:rFonts w:ascii="Times New Roman" w:eastAsia="Times New Roman" w:hAnsi="Times New Roman" w:cs="Times New Roman"/>
          <w:sz w:val="28"/>
          <w:szCs w:val="28"/>
          <w:lang w:eastAsia="lv-LV"/>
        </w:rPr>
      </w:pPr>
      <w:r w:rsidRPr="00943F35">
        <w:rPr>
          <w:rFonts w:ascii="Times New Roman" w:eastAsia="Times New Roman" w:hAnsi="Times New Roman" w:cs="Times New Roman"/>
          <w:sz w:val="28"/>
          <w:szCs w:val="28"/>
          <w:lang w:eastAsia="lv-LV"/>
        </w:rPr>
        <w:t xml:space="preserve">Lai nodrošinātu funkciju izpildi, centrs veic šādus uzdevumus: </w:t>
      </w:r>
    </w:p>
    <w:p w:rsidR="00943F35" w:rsidRPr="00943F35" w:rsidRDefault="00943F35" w:rsidP="00943F35">
      <w:pPr>
        <w:numPr>
          <w:ilvl w:val="1"/>
          <w:numId w:val="1"/>
        </w:numPr>
        <w:spacing w:line="240" w:lineRule="auto"/>
        <w:ind w:left="709" w:hanging="709"/>
        <w:jc w:val="both"/>
        <w:rPr>
          <w:rFonts w:ascii="Times New Roman" w:eastAsia="Times New Roman" w:hAnsi="Times New Roman" w:cs="Times New Roman"/>
          <w:sz w:val="28"/>
          <w:szCs w:val="28"/>
          <w:lang w:eastAsia="lv-LV"/>
        </w:rPr>
      </w:pPr>
      <w:r w:rsidRPr="00943F35">
        <w:rPr>
          <w:rFonts w:ascii="Times New Roman" w:eastAsia="Times New Roman" w:hAnsi="Times New Roman" w:cs="Times New Roman"/>
          <w:sz w:val="28"/>
          <w:szCs w:val="28"/>
          <w:lang w:eastAsia="lv-LV"/>
        </w:rPr>
        <w:t xml:space="preserve">izstrādā </w:t>
      </w:r>
      <w:r w:rsidRPr="00943F35">
        <w:rPr>
          <w:rFonts w:ascii="Times New Roman" w:eastAsia="Times New Roman" w:hAnsi="Times New Roman" w:cs="Times New Roman"/>
          <w:sz w:val="28"/>
          <w:szCs w:val="28"/>
        </w:rPr>
        <w:t>centra kompetencē esošo jomu</w:t>
      </w:r>
      <w:r w:rsidRPr="00943F35">
        <w:rPr>
          <w:rFonts w:ascii="Times New Roman" w:eastAsia="Times New Roman" w:hAnsi="Times New Roman" w:cs="Times New Roman"/>
          <w:sz w:val="28"/>
          <w:szCs w:val="28"/>
          <w:lang w:eastAsia="lv-LV"/>
        </w:rPr>
        <w:t xml:space="preserve"> attīstības stratēģiju atbilstoši valsts kultūrpolitikai un organizē tās ieviešanu;</w:t>
      </w:r>
    </w:p>
    <w:p w:rsidR="00943F35" w:rsidRPr="00943F35" w:rsidRDefault="00943F35" w:rsidP="00943F35">
      <w:pPr>
        <w:numPr>
          <w:ilvl w:val="1"/>
          <w:numId w:val="1"/>
        </w:numPr>
        <w:spacing w:line="240" w:lineRule="auto"/>
        <w:ind w:left="709" w:hanging="709"/>
        <w:jc w:val="both"/>
        <w:rPr>
          <w:rFonts w:ascii="Times New Roman" w:eastAsia="Times New Roman" w:hAnsi="Times New Roman" w:cs="Times New Roman"/>
          <w:sz w:val="28"/>
          <w:szCs w:val="28"/>
          <w:lang w:eastAsia="lv-LV"/>
        </w:rPr>
      </w:pPr>
      <w:r w:rsidRPr="00943F35">
        <w:rPr>
          <w:rFonts w:ascii="Times New Roman" w:eastAsia="Times New Roman" w:hAnsi="Times New Roman" w:cs="Times New Roman"/>
          <w:sz w:val="28"/>
          <w:szCs w:val="28"/>
          <w:lang w:eastAsia="lv-LV"/>
        </w:rPr>
        <w:lastRenderedPageBreak/>
        <w:t xml:space="preserve">atbilstoši kompetencei sniedz priekšlikumus </w:t>
      </w:r>
      <w:r w:rsidR="00BD667D" w:rsidRPr="00BD667D">
        <w:rPr>
          <w:rFonts w:ascii="Times New Roman" w:eastAsia="Times New Roman" w:hAnsi="Times New Roman" w:cs="Times New Roman"/>
          <w:sz w:val="28"/>
          <w:szCs w:val="28"/>
          <w:lang w:eastAsia="lv-LV"/>
        </w:rPr>
        <w:t>attīstības</w:t>
      </w:r>
      <w:r w:rsidRPr="00943F35">
        <w:rPr>
          <w:rFonts w:ascii="Times New Roman" w:eastAsia="Times New Roman" w:hAnsi="Times New Roman" w:cs="Times New Roman"/>
          <w:sz w:val="28"/>
          <w:szCs w:val="28"/>
          <w:lang w:eastAsia="lv-LV"/>
        </w:rPr>
        <w:t xml:space="preserve"> plānošanas dokumentu un tiesību aktu izstrādei; </w:t>
      </w:r>
    </w:p>
    <w:p w:rsidR="00943F35" w:rsidRPr="00943F35" w:rsidRDefault="00943F35" w:rsidP="00943F35">
      <w:pPr>
        <w:numPr>
          <w:ilvl w:val="1"/>
          <w:numId w:val="1"/>
        </w:numPr>
        <w:spacing w:line="240" w:lineRule="auto"/>
        <w:ind w:left="709" w:hanging="709"/>
        <w:jc w:val="both"/>
        <w:rPr>
          <w:rFonts w:ascii="Times New Roman" w:eastAsia="Times New Roman" w:hAnsi="Times New Roman" w:cs="Times New Roman"/>
          <w:sz w:val="28"/>
          <w:szCs w:val="28"/>
          <w:lang w:eastAsia="lv-LV"/>
        </w:rPr>
      </w:pPr>
      <w:r w:rsidRPr="00943F35">
        <w:rPr>
          <w:rFonts w:ascii="Times New Roman" w:eastAsia="Times New Roman" w:hAnsi="Times New Roman" w:cs="Times New Roman"/>
          <w:sz w:val="28"/>
          <w:szCs w:val="28"/>
          <w:lang w:eastAsia="lv-LV"/>
        </w:rPr>
        <w:t>apkopo un analizē statistikas datus un sniedz nepieciešamo informāciju atbilstoši centra funkcijām un kompetencei;</w:t>
      </w:r>
    </w:p>
    <w:p w:rsidR="00943F35" w:rsidRPr="00943F35" w:rsidRDefault="00943F35" w:rsidP="00943F35">
      <w:pPr>
        <w:numPr>
          <w:ilvl w:val="1"/>
          <w:numId w:val="1"/>
        </w:numPr>
        <w:spacing w:line="240" w:lineRule="auto"/>
        <w:ind w:left="709" w:hanging="709"/>
        <w:jc w:val="both"/>
        <w:rPr>
          <w:rFonts w:ascii="Times New Roman" w:eastAsia="Times New Roman" w:hAnsi="Times New Roman" w:cs="Times New Roman"/>
          <w:sz w:val="28"/>
          <w:szCs w:val="28"/>
          <w:lang w:eastAsia="lv-LV"/>
        </w:rPr>
      </w:pPr>
      <w:r w:rsidRPr="00943F35">
        <w:rPr>
          <w:rFonts w:ascii="Times New Roman" w:eastAsia="Times New Roman" w:hAnsi="Times New Roman" w:cs="Times New Roman"/>
          <w:sz w:val="28"/>
          <w:szCs w:val="28"/>
          <w:lang w:eastAsia="lv-LV"/>
        </w:rPr>
        <w:t xml:space="preserve">plāno un organizē valsts nozīmes festivālu, svētku, konkursu, izstāžu, kā arī citu pasākumu īstenošanu </w:t>
      </w:r>
      <w:r w:rsidRPr="00943F35">
        <w:rPr>
          <w:rFonts w:ascii="Times New Roman" w:eastAsia="Times New Roman" w:hAnsi="Times New Roman" w:cs="Times New Roman"/>
          <w:sz w:val="28"/>
          <w:szCs w:val="28"/>
        </w:rPr>
        <w:t>centra kompetencē esošajās jomās</w:t>
      </w:r>
      <w:r w:rsidRPr="00943F35">
        <w:rPr>
          <w:rFonts w:ascii="Times New Roman" w:eastAsia="Times New Roman" w:hAnsi="Times New Roman" w:cs="Times New Roman"/>
          <w:sz w:val="28"/>
          <w:szCs w:val="28"/>
          <w:lang w:eastAsia="lv-LV"/>
        </w:rPr>
        <w:t>;</w:t>
      </w:r>
    </w:p>
    <w:p w:rsidR="00943F35" w:rsidRPr="00943F35" w:rsidRDefault="00943F35" w:rsidP="00943F35">
      <w:pPr>
        <w:numPr>
          <w:ilvl w:val="1"/>
          <w:numId w:val="1"/>
        </w:numPr>
        <w:spacing w:line="240" w:lineRule="auto"/>
        <w:ind w:left="709" w:hanging="709"/>
        <w:jc w:val="both"/>
        <w:rPr>
          <w:rFonts w:ascii="Times New Roman" w:eastAsia="Times New Roman" w:hAnsi="Times New Roman" w:cs="Times New Roman"/>
          <w:sz w:val="28"/>
          <w:szCs w:val="28"/>
          <w:lang w:eastAsia="lv-LV"/>
        </w:rPr>
      </w:pPr>
      <w:r w:rsidRPr="00943F35">
        <w:rPr>
          <w:rFonts w:ascii="Times New Roman" w:eastAsia="Times New Roman" w:hAnsi="Times New Roman" w:cs="Times New Roman"/>
          <w:sz w:val="28"/>
          <w:szCs w:val="28"/>
        </w:rPr>
        <w:t>piedalās valsts nozīmes un starpvalstu sadarbības programmu un projektu izveidē un īstenošanā centra kompetencē esošajās jomās</w:t>
      </w:r>
      <w:r w:rsidRPr="00943F35">
        <w:rPr>
          <w:rFonts w:ascii="Times New Roman" w:eastAsia="Times New Roman" w:hAnsi="Times New Roman" w:cs="Times New Roman"/>
          <w:sz w:val="28"/>
          <w:szCs w:val="28"/>
          <w:lang w:eastAsia="lv-LV"/>
        </w:rPr>
        <w:t>;</w:t>
      </w:r>
    </w:p>
    <w:p w:rsidR="00943F35" w:rsidRPr="00943F35" w:rsidRDefault="00943F35" w:rsidP="00943F35">
      <w:pPr>
        <w:numPr>
          <w:ilvl w:val="1"/>
          <w:numId w:val="1"/>
        </w:numPr>
        <w:spacing w:line="240" w:lineRule="auto"/>
        <w:ind w:left="709" w:hanging="709"/>
        <w:jc w:val="both"/>
        <w:rPr>
          <w:rFonts w:ascii="Times New Roman" w:eastAsia="Times New Roman" w:hAnsi="Times New Roman" w:cs="Times New Roman"/>
          <w:sz w:val="28"/>
          <w:szCs w:val="28"/>
          <w:lang w:eastAsia="lv-LV"/>
        </w:rPr>
      </w:pPr>
      <w:r w:rsidRPr="00943F35">
        <w:rPr>
          <w:rFonts w:ascii="Times New Roman" w:eastAsia="Times New Roman" w:hAnsi="Times New Roman" w:cs="Times New Roman"/>
          <w:sz w:val="28"/>
          <w:szCs w:val="28"/>
          <w:lang w:eastAsia="lv-LV"/>
        </w:rPr>
        <w:t xml:space="preserve">atbilstoši kompetencei </w:t>
      </w:r>
      <w:r w:rsidRPr="00943F35">
        <w:rPr>
          <w:rFonts w:ascii="Times New Roman" w:eastAsia="Times New Roman" w:hAnsi="Times New Roman" w:cs="Times New Roman"/>
          <w:sz w:val="28"/>
          <w:szCs w:val="28"/>
        </w:rPr>
        <w:t xml:space="preserve">veic metodisko darbu, sniedz organizatorisku, informatīvu un cita veida atbalstu valsts un pašvaldību institūcijām, nevalstiskajām organizācijām un privātpersonām; </w:t>
      </w:r>
    </w:p>
    <w:p w:rsidR="00943F35" w:rsidRPr="00943F35" w:rsidRDefault="00943F35" w:rsidP="00943F35">
      <w:pPr>
        <w:numPr>
          <w:ilvl w:val="1"/>
          <w:numId w:val="1"/>
        </w:numPr>
        <w:spacing w:line="240" w:lineRule="auto"/>
        <w:ind w:left="709" w:hanging="709"/>
        <w:jc w:val="both"/>
        <w:rPr>
          <w:rFonts w:ascii="Times New Roman" w:eastAsia="Times New Roman" w:hAnsi="Times New Roman" w:cs="Times New Roman"/>
          <w:sz w:val="28"/>
          <w:szCs w:val="28"/>
          <w:lang w:eastAsia="lv-LV"/>
        </w:rPr>
      </w:pPr>
      <w:r w:rsidRPr="00943F35">
        <w:rPr>
          <w:rFonts w:ascii="Times New Roman" w:eastAsia="Times New Roman" w:hAnsi="Times New Roman" w:cs="Times New Roman"/>
          <w:sz w:val="28"/>
          <w:szCs w:val="28"/>
        </w:rPr>
        <w:t>nodrošina Vispārējo latviešu dziesmu un deju svētku sagatavošanu, īstenošanu un tradīcijas nepārtrauktību dziesmu un deju svētku starplaikā;</w:t>
      </w:r>
    </w:p>
    <w:p w:rsidR="00943F35" w:rsidRPr="00943F35" w:rsidRDefault="00943F35" w:rsidP="00943F35">
      <w:pPr>
        <w:numPr>
          <w:ilvl w:val="1"/>
          <w:numId w:val="1"/>
        </w:numPr>
        <w:spacing w:line="240" w:lineRule="auto"/>
        <w:ind w:left="709" w:hanging="709"/>
        <w:jc w:val="both"/>
        <w:rPr>
          <w:rFonts w:ascii="Times New Roman" w:eastAsia="Times New Roman" w:hAnsi="Times New Roman" w:cs="Times New Roman"/>
          <w:sz w:val="28"/>
          <w:szCs w:val="28"/>
          <w:lang w:eastAsia="lv-LV"/>
        </w:rPr>
      </w:pPr>
      <w:r w:rsidRPr="00943F35">
        <w:rPr>
          <w:rFonts w:ascii="Times New Roman" w:eastAsia="Times New Roman" w:hAnsi="Times New Roman" w:cs="Times New Roman"/>
          <w:sz w:val="28"/>
          <w:szCs w:val="28"/>
        </w:rPr>
        <w:t>koordinē sadarbību starp dziesmu un deju svētku tradīcijas saglabāšanā iesaistītajām valsts un pašvaldību institūcijām, nevalstiskajām organizācijām un privātpersonām;</w:t>
      </w:r>
    </w:p>
    <w:p w:rsidR="00943F35" w:rsidRPr="00943F35" w:rsidRDefault="00943F35" w:rsidP="00943F35">
      <w:pPr>
        <w:numPr>
          <w:ilvl w:val="1"/>
          <w:numId w:val="1"/>
        </w:numPr>
        <w:spacing w:line="240" w:lineRule="auto"/>
        <w:ind w:left="709" w:hanging="709"/>
        <w:jc w:val="both"/>
        <w:rPr>
          <w:rFonts w:ascii="Times New Roman" w:eastAsia="Times New Roman" w:hAnsi="Times New Roman" w:cs="Times New Roman"/>
          <w:sz w:val="28"/>
          <w:szCs w:val="28"/>
          <w:lang w:eastAsia="lv-LV"/>
        </w:rPr>
      </w:pPr>
      <w:r w:rsidRPr="00943F35">
        <w:rPr>
          <w:rFonts w:ascii="Times New Roman" w:eastAsia="Times New Roman" w:hAnsi="Times New Roman" w:cs="Times New Roman"/>
          <w:color w:val="000000"/>
          <w:sz w:val="28"/>
          <w:szCs w:val="28"/>
        </w:rPr>
        <w:t>aprēķina atbilstoši sadalīšanas kritērijiem valsts mērķdotācijas kolektīvu vadītāju darba samaksai un sociālā nodokļa samaksai apmēru konkrētai pašvaldībai un veic tās pārskaitīšanu;</w:t>
      </w:r>
    </w:p>
    <w:p w:rsidR="00943F35" w:rsidRPr="00943F35" w:rsidRDefault="00943F35" w:rsidP="00943F35">
      <w:pPr>
        <w:numPr>
          <w:ilvl w:val="1"/>
          <w:numId w:val="1"/>
        </w:numPr>
        <w:spacing w:line="240" w:lineRule="auto"/>
        <w:ind w:left="709" w:hanging="709"/>
        <w:jc w:val="both"/>
        <w:rPr>
          <w:rFonts w:ascii="Times New Roman" w:eastAsia="Times New Roman" w:hAnsi="Times New Roman" w:cs="Times New Roman"/>
          <w:sz w:val="28"/>
          <w:szCs w:val="28"/>
          <w:lang w:eastAsia="lv-LV"/>
        </w:rPr>
      </w:pPr>
      <w:r w:rsidRPr="00943F35">
        <w:rPr>
          <w:rFonts w:ascii="Times New Roman" w:eastAsia="Times New Roman" w:hAnsi="Times New Roman" w:cs="Times New Roman"/>
          <w:sz w:val="28"/>
          <w:szCs w:val="28"/>
        </w:rPr>
        <w:t>koordinē un organizē tālākizglītības un mūžizglītības projektus kultūras jomas speciālistiem un pedagogiem;</w:t>
      </w:r>
    </w:p>
    <w:p w:rsidR="00943F35" w:rsidRPr="00943F35" w:rsidRDefault="00943F35" w:rsidP="00943F35">
      <w:pPr>
        <w:numPr>
          <w:ilvl w:val="1"/>
          <w:numId w:val="1"/>
        </w:numPr>
        <w:spacing w:line="240" w:lineRule="auto"/>
        <w:ind w:left="709" w:hanging="709"/>
        <w:jc w:val="both"/>
        <w:rPr>
          <w:rFonts w:ascii="Times New Roman" w:eastAsia="Times New Roman" w:hAnsi="Times New Roman" w:cs="Times New Roman"/>
          <w:sz w:val="28"/>
          <w:szCs w:val="28"/>
          <w:lang w:eastAsia="lv-LV"/>
        </w:rPr>
      </w:pPr>
      <w:r w:rsidRPr="00943F35">
        <w:rPr>
          <w:rFonts w:ascii="Times New Roman" w:eastAsia="Times New Roman" w:hAnsi="Times New Roman" w:cs="Times New Roman"/>
          <w:sz w:val="28"/>
          <w:szCs w:val="28"/>
        </w:rPr>
        <w:t xml:space="preserve">koordinē </w:t>
      </w:r>
      <w:r w:rsidRPr="00943F35">
        <w:rPr>
          <w:rFonts w:ascii="Times New Roman" w:eastAsia="Times New Roman" w:hAnsi="Times New Roman" w:cs="Times New Roman"/>
          <w:sz w:val="28"/>
          <w:szCs w:val="28"/>
          <w:lang w:eastAsia="lv-LV"/>
        </w:rPr>
        <w:t xml:space="preserve">mākslas, mūzikas un dejas </w:t>
      </w:r>
      <w:r w:rsidRPr="00943F35">
        <w:rPr>
          <w:rFonts w:ascii="Times New Roman" w:eastAsia="Times New Roman" w:hAnsi="Times New Roman" w:cs="Times New Roman"/>
          <w:sz w:val="28"/>
          <w:szCs w:val="28"/>
        </w:rPr>
        <w:t>profesionālās vidējās un profesionālās ievirzes izglītības programmām nepieciešamo mācību materiālu izstrādi;</w:t>
      </w:r>
    </w:p>
    <w:p w:rsidR="00943F35" w:rsidRPr="00943F35" w:rsidRDefault="00943F35" w:rsidP="00943F35">
      <w:pPr>
        <w:numPr>
          <w:ilvl w:val="1"/>
          <w:numId w:val="1"/>
        </w:numPr>
        <w:spacing w:line="240" w:lineRule="auto"/>
        <w:ind w:left="709" w:hanging="709"/>
        <w:jc w:val="both"/>
        <w:rPr>
          <w:rFonts w:ascii="Times New Roman" w:eastAsia="Times New Roman" w:hAnsi="Times New Roman" w:cs="Times New Roman"/>
          <w:sz w:val="28"/>
          <w:szCs w:val="28"/>
          <w:lang w:eastAsia="lv-LV"/>
        </w:rPr>
      </w:pPr>
      <w:r w:rsidRPr="00943F35">
        <w:rPr>
          <w:rFonts w:ascii="Times New Roman" w:eastAsia="Times New Roman" w:hAnsi="Times New Roman" w:cs="Times New Roman"/>
          <w:sz w:val="28"/>
          <w:szCs w:val="28"/>
          <w:lang w:eastAsia="lv-LV"/>
        </w:rPr>
        <w:t xml:space="preserve">sadarbībā ar Izglītības un zinātnes ministriju un nozares profesionālajām organizācijām nodrošina nozares profesiju standartu projektu izstrādi un ekspertīzi; </w:t>
      </w:r>
    </w:p>
    <w:p w:rsidR="00943F35" w:rsidRPr="00943F35" w:rsidRDefault="00943F35" w:rsidP="00943F35">
      <w:pPr>
        <w:numPr>
          <w:ilvl w:val="1"/>
          <w:numId w:val="1"/>
        </w:numPr>
        <w:spacing w:line="240" w:lineRule="auto"/>
        <w:ind w:left="709" w:hanging="709"/>
        <w:jc w:val="both"/>
        <w:rPr>
          <w:rFonts w:ascii="Times New Roman" w:eastAsia="Times New Roman" w:hAnsi="Times New Roman" w:cs="Times New Roman"/>
          <w:sz w:val="28"/>
          <w:szCs w:val="28"/>
          <w:lang w:eastAsia="lv-LV"/>
        </w:rPr>
      </w:pPr>
      <w:r w:rsidRPr="00943F35">
        <w:rPr>
          <w:rFonts w:ascii="Times New Roman" w:eastAsia="Times New Roman" w:hAnsi="Times New Roman" w:cs="Times New Roman"/>
          <w:sz w:val="28"/>
          <w:szCs w:val="28"/>
          <w:lang w:eastAsia="lv-LV"/>
        </w:rPr>
        <w:t xml:space="preserve">izstrādā profesionālās kvalifikācijas eksāmena programmu profesionālās kvalifikācijas eksāmeniem mākslas, mūzikas un dejas profesionālās vidējās izglītības programmās, saskaņo profesionālās kvalifikācijas eksāmenu norises darbību laikus, norises grafiku un komisijas sastāvu Kultūras ministrijas padotībā esošajām profesionālās vidējās izglītības iestādēm; </w:t>
      </w:r>
    </w:p>
    <w:p w:rsidR="00943F35" w:rsidRPr="00943F35" w:rsidRDefault="00943F35" w:rsidP="00943F35">
      <w:pPr>
        <w:numPr>
          <w:ilvl w:val="1"/>
          <w:numId w:val="1"/>
        </w:numPr>
        <w:spacing w:line="240" w:lineRule="auto"/>
        <w:ind w:left="709" w:hanging="709"/>
        <w:jc w:val="both"/>
        <w:rPr>
          <w:rFonts w:ascii="Times New Roman" w:eastAsia="Times New Roman" w:hAnsi="Times New Roman" w:cs="Times New Roman"/>
          <w:sz w:val="28"/>
          <w:szCs w:val="28"/>
          <w:lang w:eastAsia="lv-LV"/>
        </w:rPr>
      </w:pPr>
      <w:r w:rsidRPr="00943F35">
        <w:rPr>
          <w:rFonts w:ascii="Times New Roman" w:eastAsia="Times New Roman" w:hAnsi="Times New Roman" w:cs="Times New Roman"/>
          <w:sz w:val="28"/>
          <w:szCs w:val="28"/>
          <w:lang w:eastAsia="lv-LV"/>
        </w:rPr>
        <w:t xml:space="preserve">saskaņo profesionālās kvalifikācijas eksāmena komisijas sastāvu un profesionālās kvalifikācijas eksāmena programmu profesionālās </w:t>
      </w:r>
      <w:r w:rsidRPr="00943F35">
        <w:rPr>
          <w:rFonts w:ascii="Times New Roman" w:eastAsia="Times New Roman" w:hAnsi="Times New Roman" w:cs="Times New Roman"/>
          <w:sz w:val="28"/>
          <w:szCs w:val="28"/>
          <w:lang w:eastAsia="lv-LV"/>
        </w:rPr>
        <w:lastRenderedPageBreak/>
        <w:t>kvalifikācijas eksāmeniem mākslas, mūzikas un dejas profesionālās vidējās izglītības programmās, ko īsteno citu dibinātāju izglītības iestādes;</w:t>
      </w:r>
    </w:p>
    <w:p w:rsidR="00943F35" w:rsidRPr="00943F35" w:rsidRDefault="00943F35" w:rsidP="00943F35">
      <w:pPr>
        <w:numPr>
          <w:ilvl w:val="1"/>
          <w:numId w:val="1"/>
        </w:numPr>
        <w:spacing w:line="240" w:lineRule="auto"/>
        <w:ind w:left="709" w:hanging="709"/>
        <w:jc w:val="both"/>
        <w:rPr>
          <w:rFonts w:ascii="Times New Roman" w:eastAsia="Times New Roman" w:hAnsi="Times New Roman" w:cs="Times New Roman"/>
          <w:sz w:val="28"/>
          <w:szCs w:val="28"/>
          <w:lang w:eastAsia="lv-LV"/>
        </w:rPr>
      </w:pPr>
      <w:r w:rsidRPr="00943F35">
        <w:rPr>
          <w:rFonts w:ascii="Times New Roman" w:eastAsia="Times New Roman" w:hAnsi="Times New Roman" w:cs="Times New Roman"/>
          <w:sz w:val="28"/>
          <w:szCs w:val="28"/>
          <w:lang w:eastAsia="lv-LV"/>
        </w:rPr>
        <w:t xml:space="preserve">sagatavo, aktualizē un iesniedz Izglītības kvalitātes valsts dienestā ekspertu sarakstu mākslas, mūzikas un dejas profesionālās vidējās izglītības iestāžu un programmu akreditācijai, kā </w:t>
      </w:r>
      <w:r w:rsidRPr="00943F35">
        <w:rPr>
          <w:rFonts w:ascii="Times New Roman" w:eastAsia="Times New Roman" w:hAnsi="Times New Roman" w:cs="Times New Roman"/>
          <w:sz w:val="28"/>
          <w:szCs w:val="28"/>
        </w:rPr>
        <w:t>arī mākslas, mūzikas un dejas profesionālās ievirzes izglītības iestāžu akreditācijai</w:t>
      </w:r>
      <w:r w:rsidRPr="00943F35">
        <w:rPr>
          <w:rFonts w:ascii="Times New Roman" w:eastAsia="Times New Roman" w:hAnsi="Times New Roman" w:cs="Times New Roman"/>
          <w:sz w:val="28"/>
          <w:szCs w:val="28"/>
          <w:lang w:eastAsia="lv-LV"/>
        </w:rPr>
        <w:t>;</w:t>
      </w:r>
    </w:p>
    <w:p w:rsidR="00943F35" w:rsidRPr="00943F35" w:rsidRDefault="00943F35" w:rsidP="00943F35">
      <w:pPr>
        <w:numPr>
          <w:ilvl w:val="1"/>
          <w:numId w:val="1"/>
        </w:numPr>
        <w:spacing w:line="240" w:lineRule="auto"/>
        <w:ind w:left="709" w:hanging="709"/>
        <w:jc w:val="both"/>
        <w:rPr>
          <w:rFonts w:ascii="Times New Roman" w:eastAsia="Times New Roman" w:hAnsi="Times New Roman" w:cs="Times New Roman"/>
          <w:sz w:val="28"/>
          <w:szCs w:val="28"/>
          <w:lang w:eastAsia="lv-LV"/>
        </w:rPr>
      </w:pPr>
      <w:r w:rsidRPr="00943F35">
        <w:rPr>
          <w:rFonts w:ascii="Times New Roman" w:eastAsia="Times New Roman" w:hAnsi="Times New Roman" w:cs="Times New Roman"/>
          <w:sz w:val="28"/>
          <w:szCs w:val="28"/>
          <w:lang w:eastAsia="lv-LV"/>
        </w:rPr>
        <w:t xml:space="preserve">pārrauga izglītības programmu īstenošanas kvalitāti mākslas, mūzikas un dejas profesionālās vidējās un profesionālās ievirzes izglītības iestādēs; </w:t>
      </w:r>
    </w:p>
    <w:p w:rsidR="00943F35" w:rsidRPr="00943F35" w:rsidRDefault="00943F35" w:rsidP="00943F35">
      <w:pPr>
        <w:numPr>
          <w:ilvl w:val="1"/>
          <w:numId w:val="1"/>
        </w:numPr>
        <w:spacing w:line="240" w:lineRule="auto"/>
        <w:ind w:left="709" w:hanging="709"/>
        <w:jc w:val="both"/>
        <w:rPr>
          <w:rFonts w:ascii="Times New Roman" w:eastAsia="Times New Roman" w:hAnsi="Times New Roman" w:cs="Times New Roman"/>
          <w:sz w:val="28"/>
          <w:szCs w:val="28"/>
          <w:lang w:eastAsia="lv-LV"/>
        </w:rPr>
      </w:pPr>
      <w:r w:rsidRPr="00943F35">
        <w:rPr>
          <w:rFonts w:ascii="Times New Roman" w:eastAsia="Times New Roman" w:hAnsi="Times New Roman" w:cs="Times New Roman"/>
          <w:sz w:val="28"/>
          <w:szCs w:val="28"/>
        </w:rPr>
        <w:t xml:space="preserve">sniedz priekšlikumus Kultūras ministrijai par valsts finansēto vietu skaitu valsts, pašvaldību un privāto profesionālās izglītības iestāžu licencētajām </w:t>
      </w:r>
      <w:r w:rsidRPr="00943F35">
        <w:rPr>
          <w:rFonts w:ascii="Times New Roman" w:eastAsia="Times New Roman" w:hAnsi="Times New Roman" w:cs="Times New Roman"/>
          <w:sz w:val="28"/>
          <w:szCs w:val="28"/>
          <w:lang w:eastAsia="lv-LV"/>
        </w:rPr>
        <w:t xml:space="preserve">mākslas, mūzikas un dejas </w:t>
      </w:r>
      <w:r w:rsidRPr="00943F35">
        <w:rPr>
          <w:rFonts w:ascii="Times New Roman" w:eastAsia="Times New Roman" w:hAnsi="Times New Roman" w:cs="Times New Roman"/>
          <w:sz w:val="28"/>
          <w:szCs w:val="28"/>
        </w:rPr>
        <w:t>profesionālajās izglītības programmām;</w:t>
      </w:r>
    </w:p>
    <w:p w:rsidR="00943F35" w:rsidRPr="00943F35" w:rsidRDefault="00943F35" w:rsidP="00943F35">
      <w:pPr>
        <w:numPr>
          <w:ilvl w:val="1"/>
          <w:numId w:val="1"/>
        </w:numPr>
        <w:spacing w:line="240" w:lineRule="auto"/>
        <w:ind w:left="709" w:hanging="709"/>
        <w:jc w:val="both"/>
        <w:rPr>
          <w:rFonts w:ascii="Times New Roman" w:eastAsia="Times New Roman" w:hAnsi="Times New Roman" w:cs="Times New Roman"/>
          <w:sz w:val="28"/>
          <w:szCs w:val="28"/>
          <w:lang w:eastAsia="lv-LV"/>
        </w:rPr>
      </w:pPr>
      <w:r w:rsidRPr="00943F35">
        <w:rPr>
          <w:rFonts w:ascii="Times New Roman" w:eastAsia="Times New Roman" w:hAnsi="Times New Roman" w:cs="Times New Roman"/>
          <w:sz w:val="28"/>
          <w:szCs w:val="28"/>
          <w:lang w:eastAsia="lv-LV"/>
        </w:rPr>
        <w:t xml:space="preserve">apkopo un izvērtē pieteikumus valsts dotācijas saņemšanai, kurus Kultūras ministrijā iesniegušas </w:t>
      </w:r>
      <w:r w:rsidRPr="00943F35">
        <w:rPr>
          <w:rFonts w:ascii="Times New Roman" w:eastAsia="Times New Roman" w:hAnsi="Times New Roman" w:cs="Times New Roman"/>
          <w:sz w:val="28"/>
          <w:szCs w:val="28"/>
        </w:rPr>
        <w:t>pašvaldību un privātās profesionālās</w:t>
      </w:r>
      <w:r w:rsidRPr="00943F35">
        <w:rPr>
          <w:rFonts w:ascii="Times New Roman" w:eastAsia="Times New Roman" w:hAnsi="Times New Roman" w:cs="Times New Roman"/>
          <w:sz w:val="28"/>
          <w:szCs w:val="28"/>
          <w:lang w:eastAsia="lv-LV"/>
        </w:rPr>
        <w:t xml:space="preserve"> izglītības iestādes, kuras īsteno mākslas, mūzikas un dejas profesionālās ievirzes izglītības programmas;</w:t>
      </w:r>
    </w:p>
    <w:p w:rsidR="00943F35" w:rsidRPr="00943F35" w:rsidRDefault="00943F35" w:rsidP="00943F35">
      <w:pPr>
        <w:numPr>
          <w:ilvl w:val="1"/>
          <w:numId w:val="1"/>
        </w:numPr>
        <w:spacing w:line="240" w:lineRule="auto"/>
        <w:ind w:left="709" w:hanging="709"/>
        <w:jc w:val="both"/>
        <w:rPr>
          <w:rFonts w:ascii="Times New Roman" w:eastAsia="Times New Roman" w:hAnsi="Times New Roman" w:cs="Times New Roman"/>
          <w:sz w:val="28"/>
          <w:szCs w:val="28"/>
          <w:lang w:eastAsia="lv-LV"/>
        </w:rPr>
      </w:pPr>
      <w:r w:rsidRPr="00943F35">
        <w:rPr>
          <w:rFonts w:ascii="Times New Roman" w:eastAsia="Times New Roman" w:hAnsi="Times New Roman" w:cs="Times New Roman"/>
          <w:sz w:val="28"/>
          <w:szCs w:val="28"/>
        </w:rPr>
        <w:t>nodrošina Kultūras ministrijā saskaņošanai iesniegto pedagogu darba samaksas tarifikāciju pārbaudi</w:t>
      </w:r>
      <w:r w:rsidR="00650FE8">
        <w:rPr>
          <w:rFonts w:ascii="Times New Roman" w:eastAsia="Times New Roman" w:hAnsi="Times New Roman" w:cs="Times New Roman"/>
          <w:sz w:val="28"/>
          <w:szCs w:val="28"/>
        </w:rPr>
        <w:t>.</w:t>
      </w:r>
    </w:p>
    <w:p w:rsidR="00943F35" w:rsidRPr="00943F35" w:rsidRDefault="00943F35" w:rsidP="00943F35">
      <w:pPr>
        <w:numPr>
          <w:ilvl w:val="1"/>
          <w:numId w:val="1"/>
        </w:numPr>
        <w:spacing w:line="240" w:lineRule="auto"/>
        <w:ind w:left="709" w:hanging="709"/>
        <w:jc w:val="both"/>
        <w:rPr>
          <w:rFonts w:ascii="Times New Roman" w:eastAsia="Times New Roman" w:hAnsi="Times New Roman" w:cs="Times New Roman"/>
          <w:sz w:val="28"/>
          <w:szCs w:val="28"/>
          <w:lang w:eastAsia="lv-LV"/>
        </w:rPr>
      </w:pPr>
      <w:r w:rsidRPr="00943F35">
        <w:rPr>
          <w:rFonts w:ascii="Times New Roman" w:eastAsia="Times New Roman" w:hAnsi="Times New Roman" w:cs="Times New Roman"/>
          <w:sz w:val="28"/>
          <w:szCs w:val="28"/>
          <w:lang w:eastAsia="lv-LV"/>
        </w:rPr>
        <w:t>veic citus normatīvajos aktos noteiktos uzdevumus.</w:t>
      </w:r>
    </w:p>
    <w:p w:rsidR="00943F35" w:rsidRPr="00943F35" w:rsidRDefault="00943F35" w:rsidP="00943F35">
      <w:pPr>
        <w:numPr>
          <w:ilvl w:val="0"/>
          <w:numId w:val="1"/>
        </w:numPr>
        <w:spacing w:line="240" w:lineRule="auto"/>
        <w:jc w:val="both"/>
        <w:rPr>
          <w:rFonts w:ascii="Times New Roman" w:eastAsia="Times New Roman" w:hAnsi="Times New Roman" w:cs="Times New Roman"/>
          <w:sz w:val="28"/>
          <w:szCs w:val="28"/>
          <w:lang w:eastAsia="lv-LV"/>
        </w:rPr>
      </w:pPr>
      <w:r w:rsidRPr="00943F35">
        <w:rPr>
          <w:rFonts w:ascii="Times New Roman" w:eastAsia="Times New Roman" w:hAnsi="Times New Roman" w:cs="Times New Roman"/>
          <w:sz w:val="28"/>
          <w:szCs w:val="28"/>
          <w:lang w:eastAsia="lv-LV"/>
        </w:rPr>
        <w:t>Centram ir šādas tiesības:</w:t>
      </w:r>
      <w:bookmarkStart w:id="2" w:name="372491"/>
      <w:bookmarkEnd w:id="2"/>
    </w:p>
    <w:p w:rsidR="00943F35" w:rsidRPr="00943F35" w:rsidRDefault="00943F35" w:rsidP="00943F35">
      <w:pPr>
        <w:numPr>
          <w:ilvl w:val="1"/>
          <w:numId w:val="1"/>
        </w:numPr>
        <w:spacing w:line="240" w:lineRule="auto"/>
        <w:ind w:left="709" w:hanging="709"/>
        <w:jc w:val="both"/>
        <w:rPr>
          <w:rFonts w:ascii="Times New Roman" w:eastAsia="Times New Roman" w:hAnsi="Times New Roman" w:cs="Times New Roman"/>
          <w:sz w:val="28"/>
          <w:szCs w:val="28"/>
          <w:lang w:eastAsia="lv-LV"/>
        </w:rPr>
      </w:pPr>
      <w:r w:rsidRPr="00943F35">
        <w:rPr>
          <w:rFonts w:ascii="Times New Roman" w:eastAsia="Times New Roman" w:hAnsi="Times New Roman" w:cs="Times New Roman"/>
          <w:sz w:val="28"/>
          <w:szCs w:val="28"/>
          <w:lang w:eastAsia="lv-LV"/>
        </w:rPr>
        <w:t>pieprasīt un saņemt no valsts un pašvaldību institūcijām, kā arī normatīvajos aktos noteiktajā kārtībā no privātpersonām centra funkciju izpildei nepieciešamo informāciju;</w:t>
      </w:r>
    </w:p>
    <w:p w:rsidR="00943F35" w:rsidRPr="00943F35" w:rsidRDefault="00943F35" w:rsidP="00943F35">
      <w:pPr>
        <w:numPr>
          <w:ilvl w:val="1"/>
          <w:numId w:val="1"/>
        </w:numPr>
        <w:spacing w:line="240" w:lineRule="auto"/>
        <w:ind w:left="709" w:hanging="709"/>
        <w:jc w:val="both"/>
        <w:rPr>
          <w:rFonts w:ascii="Times New Roman" w:eastAsia="Times New Roman" w:hAnsi="Times New Roman" w:cs="Times New Roman"/>
          <w:sz w:val="28"/>
          <w:szCs w:val="28"/>
          <w:lang w:eastAsia="lv-LV"/>
        </w:rPr>
      </w:pPr>
      <w:r w:rsidRPr="00943F35">
        <w:rPr>
          <w:rFonts w:ascii="Times New Roman" w:eastAsia="Times New Roman" w:hAnsi="Times New Roman" w:cs="Times New Roman"/>
          <w:sz w:val="28"/>
          <w:szCs w:val="28"/>
          <w:lang w:eastAsia="lv-LV"/>
        </w:rPr>
        <w:t>iekasēt maksu par sniegtajiem pakalpojumiem;</w:t>
      </w:r>
    </w:p>
    <w:p w:rsidR="00943F35" w:rsidRPr="00943F35" w:rsidRDefault="00943F35" w:rsidP="00943F35">
      <w:pPr>
        <w:numPr>
          <w:ilvl w:val="1"/>
          <w:numId w:val="1"/>
        </w:numPr>
        <w:spacing w:line="240" w:lineRule="auto"/>
        <w:ind w:left="709" w:hanging="709"/>
        <w:jc w:val="both"/>
        <w:rPr>
          <w:rFonts w:ascii="Times New Roman" w:eastAsia="Times New Roman" w:hAnsi="Times New Roman" w:cs="Times New Roman"/>
          <w:sz w:val="28"/>
          <w:szCs w:val="28"/>
          <w:lang w:eastAsia="lv-LV"/>
        </w:rPr>
      </w:pPr>
      <w:r w:rsidRPr="00943F35">
        <w:rPr>
          <w:rFonts w:ascii="Times New Roman" w:eastAsia="Times New Roman" w:hAnsi="Times New Roman" w:cs="Times New Roman"/>
          <w:sz w:val="28"/>
          <w:szCs w:val="28"/>
        </w:rPr>
        <w:t xml:space="preserve">saņemt ziedojumus, dāvinājumus, ārvalstu </w:t>
      </w:r>
      <w:r w:rsidR="00B22796">
        <w:rPr>
          <w:rFonts w:ascii="Times New Roman" w:eastAsia="Times New Roman" w:hAnsi="Times New Roman" w:cs="Times New Roman"/>
          <w:sz w:val="28"/>
          <w:szCs w:val="28"/>
        </w:rPr>
        <w:t xml:space="preserve">finanšu </w:t>
      </w:r>
      <w:r w:rsidRPr="00943F35">
        <w:rPr>
          <w:rFonts w:ascii="Times New Roman" w:eastAsia="Times New Roman" w:hAnsi="Times New Roman" w:cs="Times New Roman"/>
          <w:sz w:val="28"/>
          <w:szCs w:val="28"/>
        </w:rPr>
        <w:t>palīdzību, piedalīties projektu konkursos finanšu līdzekļu pie</w:t>
      </w:r>
      <w:r w:rsidRPr="00943F35">
        <w:rPr>
          <w:rFonts w:ascii="Times New Roman" w:eastAsia="Times New Roman" w:hAnsi="Times New Roman" w:cs="Times New Roman"/>
          <w:sz w:val="28"/>
          <w:szCs w:val="28"/>
        </w:rPr>
        <w:softHyphen/>
        <w:t>saistei;</w:t>
      </w:r>
    </w:p>
    <w:p w:rsidR="00943F35" w:rsidRPr="00943F35" w:rsidRDefault="00943F35" w:rsidP="00943F35">
      <w:pPr>
        <w:numPr>
          <w:ilvl w:val="1"/>
          <w:numId w:val="1"/>
        </w:numPr>
        <w:spacing w:after="0" w:line="240" w:lineRule="auto"/>
        <w:ind w:left="709" w:hanging="709"/>
        <w:jc w:val="both"/>
        <w:rPr>
          <w:rFonts w:ascii="Times New Roman" w:eastAsia="Times New Roman" w:hAnsi="Times New Roman" w:cs="Times New Roman"/>
          <w:sz w:val="28"/>
          <w:szCs w:val="28"/>
          <w:lang w:eastAsia="lv-LV"/>
        </w:rPr>
      </w:pPr>
      <w:r w:rsidRPr="00943F35">
        <w:rPr>
          <w:rFonts w:ascii="Times New Roman" w:eastAsia="Times New Roman" w:hAnsi="Times New Roman" w:cs="Times New Roman"/>
          <w:sz w:val="28"/>
          <w:szCs w:val="28"/>
        </w:rPr>
        <w:t>veidot komisijas, padomes un darba grupas centra kompetencē esošo uzdevumu veikšanai</w:t>
      </w:r>
      <w:r w:rsidRPr="00943F35">
        <w:rPr>
          <w:rFonts w:ascii="Times New Roman" w:eastAsia="Times New Roman" w:hAnsi="Times New Roman" w:cs="Times New Roman"/>
          <w:sz w:val="28"/>
          <w:szCs w:val="28"/>
          <w:lang w:eastAsia="lv-LV"/>
        </w:rPr>
        <w:t xml:space="preserve">. </w:t>
      </w:r>
    </w:p>
    <w:p w:rsidR="00943F35" w:rsidRPr="00943F35" w:rsidRDefault="00943F35" w:rsidP="00943F35">
      <w:pPr>
        <w:spacing w:after="0" w:line="240" w:lineRule="auto"/>
        <w:jc w:val="both"/>
        <w:rPr>
          <w:rFonts w:ascii="Times New Roman" w:eastAsia="Times New Roman" w:hAnsi="Times New Roman" w:cs="Times New Roman"/>
          <w:sz w:val="28"/>
          <w:szCs w:val="28"/>
          <w:lang w:eastAsia="lv-LV"/>
        </w:rPr>
      </w:pPr>
      <w:r w:rsidRPr="00943F35">
        <w:rPr>
          <w:rFonts w:ascii="Times New Roman" w:eastAsia="Times New Roman" w:hAnsi="Times New Roman" w:cs="Times New Roman"/>
          <w:sz w:val="28"/>
          <w:szCs w:val="28"/>
        </w:rPr>
        <w:t xml:space="preserve"> </w:t>
      </w:r>
    </w:p>
    <w:p w:rsidR="00943F35" w:rsidRPr="00943F35" w:rsidRDefault="00943F35" w:rsidP="00943F35">
      <w:pPr>
        <w:spacing w:after="0" w:line="240" w:lineRule="auto"/>
        <w:jc w:val="center"/>
        <w:rPr>
          <w:rFonts w:ascii="Times New Roman" w:eastAsia="Times New Roman" w:hAnsi="Times New Roman" w:cs="Times New Roman"/>
          <w:b/>
          <w:bCs/>
          <w:sz w:val="28"/>
          <w:szCs w:val="28"/>
          <w:lang w:eastAsia="lv-LV"/>
        </w:rPr>
      </w:pPr>
      <w:r w:rsidRPr="00943F35">
        <w:rPr>
          <w:rFonts w:ascii="Times New Roman" w:eastAsia="Times New Roman" w:hAnsi="Times New Roman" w:cs="Times New Roman"/>
          <w:b/>
          <w:bCs/>
          <w:sz w:val="28"/>
          <w:szCs w:val="28"/>
          <w:lang w:eastAsia="lv-LV"/>
        </w:rPr>
        <w:t xml:space="preserve">III. Centra pārvalde </w:t>
      </w:r>
    </w:p>
    <w:p w:rsidR="00943F35" w:rsidRPr="00943F35" w:rsidRDefault="00943F35" w:rsidP="00943F35">
      <w:pPr>
        <w:spacing w:after="0" w:line="240" w:lineRule="auto"/>
        <w:jc w:val="center"/>
        <w:rPr>
          <w:rFonts w:ascii="Times New Roman" w:eastAsia="Times New Roman" w:hAnsi="Times New Roman" w:cs="Times New Roman"/>
          <w:b/>
          <w:bCs/>
          <w:sz w:val="28"/>
          <w:szCs w:val="28"/>
          <w:lang w:eastAsia="lv-LV"/>
        </w:rPr>
      </w:pPr>
    </w:p>
    <w:p w:rsidR="00943F35" w:rsidRPr="00943F35" w:rsidRDefault="00943F35" w:rsidP="00943F35">
      <w:pPr>
        <w:numPr>
          <w:ilvl w:val="0"/>
          <w:numId w:val="1"/>
        </w:numPr>
        <w:spacing w:line="240" w:lineRule="auto"/>
        <w:jc w:val="both"/>
        <w:rPr>
          <w:rFonts w:ascii="Times New Roman" w:eastAsia="Times New Roman" w:hAnsi="Times New Roman" w:cs="Times New Roman"/>
          <w:sz w:val="28"/>
          <w:szCs w:val="28"/>
          <w:lang w:eastAsia="lv-LV"/>
        </w:rPr>
      </w:pPr>
      <w:r w:rsidRPr="00943F35">
        <w:rPr>
          <w:rFonts w:ascii="Times New Roman" w:eastAsia="Times New Roman" w:hAnsi="Times New Roman" w:cs="Times New Roman"/>
          <w:sz w:val="28"/>
          <w:szCs w:val="28"/>
          <w:lang w:eastAsia="lv-LV"/>
        </w:rPr>
        <w:t>Centra darbu vada centra direktors. Centra direktoru ieceļ amatā un atbrīvo no amata kultūras ministrs.</w:t>
      </w:r>
    </w:p>
    <w:p w:rsidR="00943F35" w:rsidRPr="00B22796" w:rsidRDefault="00943F35" w:rsidP="00B22796">
      <w:pPr>
        <w:numPr>
          <w:ilvl w:val="0"/>
          <w:numId w:val="1"/>
        </w:numPr>
        <w:spacing w:line="240" w:lineRule="auto"/>
        <w:jc w:val="both"/>
        <w:rPr>
          <w:rFonts w:ascii="Times New Roman" w:eastAsia="Times New Roman" w:hAnsi="Times New Roman" w:cs="Times New Roman"/>
          <w:sz w:val="28"/>
          <w:szCs w:val="28"/>
          <w:lang w:eastAsia="lv-LV"/>
        </w:rPr>
      </w:pPr>
      <w:r w:rsidRPr="00943F35">
        <w:rPr>
          <w:rFonts w:ascii="Times New Roman" w:eastAsia="Times New Roman" w:hAnsi="Times New Roman" w:cs="Times New Roman"/>
          <w:sz w:val="28"/>
          <w:szCs w:val="28"/>
          <w:lang w:eastAsia="lv-LV"/>
        </w:rPr>
        <w:t>Centra direktoram var būt vietnieki. Vietniekus ieceļ amatā un atbrīvo no amata, viņu kompetenci un atbildību nosaka centra direktors.</w:t>
      </w:r>
    </w:p>
    <w:p w:rsidR="00943F35" w:rsidRPr="00943F35" w:rsidRDefault="00943F35" w:rsidP="00943F35">
      <w:pPr>
        <w:spacing w:after="0" w:line="240" w:lineRule="auto"/>
        <w:jc w:val="center"/>
        <w:rPr>
          <w:rFonts w:ascii="Times New Roman" w:eastAsia="Times New Roman" w:hAnsi="Times New Roman" w:cs="Times New Roman"/>
          <w:b/>
          <w:bCs/>
          <w:sz w:val="28"/>
          <w:szCs w:val="28"/>
          <w:lang w:eastAsia="lv-LV"/>
        </w:rPr>
      </w:pPr>
      <w:bookmarkStart w:id="3" w:name="372498"/>
      <w:bookmarkEnd w:id="3"/>
      <w:r w:rsidRPr="00943F35">
        <w:rPr>
          <w:rFonts w:ascii="Times New Roman" w:eastAsia="Times New Roman" w:hAnsi="Times New Roman" w:cs="Times New Roman"/>
          <w:b/>
          <w:bCs/>
          <w:sz w:val="28"/>
          <w:szCs w:val="28"/>
          <w:lang w:eastAsia="lv-LV"/>
        </w:rPr>
        <w:t>IV. Centra darbības tiesiskuma nodrošināšana un pārskatu sniegšana</w:t>
      </w:r>
    </w:p>
    <w:p w:rsidR="00943F35" w:rsidRPr="00943F35" w:rsidRDefault="00943F35" w:rsidP="00943F35">
      <w:pPr>
        <w:spacing w:after="0" w:line="240" w:lineRule="auto"/>
        <w:jc w:val="center"/>
        <w:rPr>
          <w:rFonts w:ascii="Times New Roman" w:eastAsia="Times New Roman" w:hAnsi="Times New Roman" w:cs="Times New Roman"/>
          <w:b/>
          <w:bCs/>
          <w:sz w:val="28"/>
          <w:szCs w:val="28"/>
          <w:lang w:eastAsia="lv-LV"/>
        </w:rPr>
      </w:pPr>
    </w:p>
    <w:p w:rsidR="00943F35" w:rsidRPr="00943F35" w:rsidRDefault="00943F35" w:rsidP="00943F35">
      <w:pPr>
        <w:numPr>
          <w:ilvl w:val="0"/>
          <w:numId w:val="1"/>
        </w:numPr>
        <w:spacing w:line="240" w:lineRule="auto"/>
        <w:ind w:left="426" w:hanging="426"/>
        <w:jc w:val="both"/>
        <w:rPr>
          <w:rFonts w:ascii="Times New Roman" w:eastAsia="Times New Roman" w:hAnsi="Times New Roman" w:cs="Times New Roman"/>
          <w:sz w:val="28"/>
          <w:szCs w:val="28"/>
          <w:lang w:eastAsia="lv-LV"/>
        </w:rPr>
      </w:pPr>
      <w:r w:rsidRPr="00943F35">
        <w:rPr>
          <w:rFonts w:ascii="Times New Roman" w:eastAsia="Times New Roman" w:hAnsi="Times New Roman" w:cs="Times New Roman"/>
          <w:sz w:val="28"/>
          <w:szCs w:val="28"/>
          <w:lang w:eastAsia="lv-LV"/>
        </w:rPr>
        <w:lastRenderedPageBreak/>
        <w:t xml:space="preserve">Centra darbinieku </w:t>
      </w:r>
      <w:r w:rsidR="00B22796">
        <w:rPr>
          <w:rFonts w:ascii="Times New Roman" w:eastAsia="Times New Roman" w:hAnsi="Times New Roman" w:cs="Times New Roman"/>
          <w:sz w:val="28"/>
          <w:szCs w:val="28"/>
          <w:lang w:eastAsia="lv-LV"/>
        </w:rPr>
        <w:t>izdotos administratīvos aktus</w:t>
      </w:r>
      <w:r w:rsidRPr="00943F35">
        <w:rPr>
          <w:rFonts w:ascii="Times New Roman" w:eastAsia="Times New Roman" w:hAnsi="Times New Roman" w:cs="Times New Roman"/>
          <w:sz w:val="28"/>
          <w:szCs w:val="28"/>
          <w:lang w:eastAsia="lv-LV"/>
        </w:rPr>
        <w:t xml:space="preserve"> un faktisko rīcību var apstrīdēt, iesniedzot attiecīgu iesniegumu centra direktoram. Centra direktora </w:t>
      </w:r>
      <w:r w:rsidR="00B22796">
        <w:rPr>
          <w:rFonts w:ascii="Times New Roman" w:eastAsia="Times New Roman" w:hAnsi="Times New Roman" w:cs="Times New Roman"/>
          <w:sz w:val="28"/>
          <w:szCs w:val="28"/>
          <w:lang w:eastAsia="lv-LV"/>
        </w:rPr>
        <w:t xml:space="preserve">izdotos administratīvos aktus </w:t>
      </w:r>
      <w:r w:rsidRPr="00943F35">
        <w:rPr>
          <w:rFonts w:ascii="Times New Roman" w:eastAsia="Times New Roman" w:hAnsi="Times New Roman" w:cs="Times New Roman"/>
          <w:sz w:val="28"/>
          <w:szCs w:val="28"/>
          <w:lang w:eastAsia="lv-LV"/>
        </w:rPr>
        <w:t>var pārsūdzēt tiesā.</w:t>
      </w:r>
    </w:p>
    <w:p w:rsidR="00943F35" w:rsidRPr="00943F35" w:rsidRDefault="00943F35" w:rsidP="00943F35">
      <w:pPr>
        <w:numPr>
          <w:ilvl w:val="0"/>
          <w:numId w:val="1"/>
        </w:numPr>
        <w:spacing w:line="240" w:lineRule="auto"/>
        <w:ind w:left="426" w:hanging="426"/>
        <w:jc w:val="both"/>
        <w:rPr>
          <w:rFonts w:ascii="Times New Roman" w:eastAsia="Times New Roman" w:hAnsi="Times New Roman" w:cs="Times New Roman"/>
          <w:sz w:val="28"/>
          <w:szCs w:val="28"/>
          <w:lang w:eastAsia="lv-LV"/>
        </w:rPr>
      </w:pPr>
      <w:r w:rsidRPr="00943F35">
        <w:rPr>
          <w:rFonts w:ascii="Times New Roman" w:eastAsia="Times New Roman" w:hAnsi="Times New Roman" w:cs="Times New Roman"/>
          <w:sz w:val="28"/>
          <w:szCs w:val="28"/>
          <w:lang w:eastAsia="lv-LV"/>
        </w:rPr>
        <w:t>Centra direktora izdotos administratīvos aktus un faktisko rīcību (izņemot šo noteikumu</w:t>
      </w:r>
      <w:r w:rsidR="00B22796">
        <w:rPr>
          <w:rFonts w:ascii="Times New Roman" w:eastAsia="Times New Roman" w:hAnsi="Times New Roman" w:cs="Times New Roman"/>
          <w:sz w:val="28"/>
          <w:szCs w:val="28"/>
          <w:lang w:eastAsia="lv-LV"/>
        </w:rPr>
        <w:t xml:space="preserve"> 8</w:t>
      </w:r>
      <w:r w:rsidRPr="00943F35">
        <w:rPr>
          <w:rFonts w:ascii="Times New Roman" w:eastAsia="Times New Roman" w:hAnsi="Times New Roman" w:cs="Times New Roman"/>
          <w:sz w:val="28"/>
          <w:szCs w:val="28"/>
          <w:lang w:eastAsia="lv-LV"/>
        </w:rPr>
        <w:t xml:space="preserve">.punktā minētos gadījumus) var apstrīdēt Kultūras ministrijā. Kultūras ministrijas </w:t>
      </w:r>
      <w:r w:rsidR="00B22796">
        <w:rPr>
          <w:rFonts w:ascii="Times New Roman" w:eastAsia="Times New Roman" w:hAnsi="Times New Roman" w:cs="Times New Roman"/>
          <w:sz w:val="28"/>
          <w:szCs w:val="28"/>
          <w:lang w:eastAsia="lv-LV"/>
        </w:rPr>
        <w:t>izdotos administratīvos aktus</w:t>
      </w:r>
      <w:r w:rsidRPr="00943F35">
        <w:rPr>
          <w:rFonts w:ascii="Times New Roman" w:eastAsia="Times New Roman" w:hAnsi="Times New Roman" w:cs="Times New Roman"/>
          <w:sz w:val="28"/>
          <w:szCs w:val="28"/>
          <w:lang w:eastAsia="lv-LV"/>
        </w:rPr>
        <w:t xml:space="preserve"> var pārsūdzēt tiesā.</w:t>
      </w:r>
    </w:p>
    <w:p w:rsidR="00943F35" w:rsidRPr="00943F35" w:rsidRDefault="00943F35" w:rsidP="00943F35">
      <w:pPr>
        <w:numPr>
          <w:ilvl w:val="0"/>
          <w:numId w:val="1"/>
        </w:numPr>
        <w:spacing w:after="0" w:line="240" w:lineRule="auto"/>
        <w:ind w:left="425" w:hanging="425"/>
        <w:jc w:val="both"/>
        <w:rPr>
          <w:rFonts w:ascii="Times New Roman" w:eastAsia="Times New Roman" w:hAnsi="Times New Roman" w:cs="Times New Roman"/>
          <w:sz w:val="28"/>
          <w:szCs w:val="28"/>
          <w:lang w:eastAsia="lv-LV"/>
        </w:rPr>
      </w:pPr>
      <w:r w:rsidRPr="00943F35">
        <w:rPr>
          <w:rFonts w:ascii="Times New Roman" w:eastAsia="Times New Roman" w:hAnsi="Times New Roman" w:cs="Times New Roman"/>
          <w:sz w:val="28"/>
          <w:szCs w:val="28"/>
          <w:lang w:eastAsia="lv-LV"/>
        </w:rPr>
        <w:t xml:space="preserve">Centra direktors ne retāk kā reizi gadā iesniedz Kultūras ministrijā pārskatu par centra funkciju pildīšanu un finanšu līdzekļu izlietošanu. </w:t>
      </w:r>
      <w:r w:rsidRPr="00943F35">
        <w:rPr>
          <w:rFonts w:ascii="Times New Roman" w:eastAsia="Times New Roman" w:hAnsi="Times New Roman" w:cs="Times New Roman"/>
          <w:sz w:val="28"/>
          <w:szCs w:val="28"/>
        </w:rPr>
        <w:t>Centrs pēc Kultūras ministrijas pieprasījuma sniedz informāciju par tā darbību un finanšu līdzekļu izlietojumu.</w:t>
      </w:r>
    </w:p>
    <w:p w:rsidR="00943F35" w:rsidRPr="00943F35" w:rsidRDefault="00943F35" w:rsidP="00943F35">
      <w:pPr>
        <w:spacing w:after="0" w:line="240" w:lineRule="auto"/>
        <w:rPr>
          <w:rFonts w:ascii="Times New Roman" w:eastAsia="Times New Roman" w:hAnsi="Times New Roman" w:cs="Times New Roman"/>
          <w:sz w:val="28"/>
          <w:szCs w:val="28"/>
          <w:lang w:eastAsia="lv-LV"/>
        </w:rPr>
      </w:pPr>
    </w:p>
    <w:p w:rsidR="00943F35" w:rsidRPr="00943F35" w:rsidRDefault="00943F35" w:rsidP="00943F35">
      <w:pPr>
        <w:spacing w:after="0" w:line="240" w:lineRule="auto"/>
        <w:jc w:val="center"/>
        <w:rPr>
          <w:rFonts w:ascii="Times New Roman" w:eastAsia="Times New Roman" w:hAnsi="Times New Roman" w:cs="Times New Roman"/>
          <w:b/>
          <w:bCs/>
          <w:sz w:val="28"/>
          <w:szCs w:val="28"/>
          <w:lang w:eastAsia="lv-LV"/>
        </w:rPr>
      </w:pPr>
      <w:bookmarkStart w:id="4" w:name="372504"/>
      <w:bookmarkEnd w:id="4"/>
      <w:r w:rsidRPr="00943F35">
        <w:rPr>
          <w:rFonts w:ascii="Times New Roman" w:eastAsia="Times New Roman" w:hAnsi="Times New Roman" w:cs="Times New Roman"/>
          <w:b/>
          <w:bCs/>
          <w:sz w:val="28"/>
          <w:szCs w:val="28"/>
          <w:lang w:eastAsia="lv-LV"/>
        </w:rPr>
        <w:t>V. Noslēguma jautājumi</w:t>
      </w:r>
    </w:p>
    <w:p w:rsidR="00943F35" w:rsidRPr="00943F35" w:rsidRDefault="00943F35" w:rsidP="00943F35">
      <w:pPr>
        <w:spacing w:after="0" w:line="240" w:lineRule="auto"/>
        <w:jc w:val="center"/>
        <w:rPr>
          <w:rFonts w:ascii="Times New Roman" w:eastAsia="Times New Roman" w:hAnsi="Times New Roman" w:cs="Times New Roman"/>
          <w:b/>
          <w:bCs/>
          <w:sz w:val="28"/>
          <w:szCs w:val="28"/>
          <w:lang w:eastAsia="lv-LV"/>
        </w:rPr>
      </w:pPr>
    </w:p>
    <w:p w:rsidR="00943F35" w:rsidRPr="00943F35" w:rsidRDefault="00943F35" w:rsidP="00943F35">
      <w:pPr>
        <w:numPr>
          <w:ilvl w:val="0"/>
          <w:numId w:val="1"/>
        </w:numPr>
        <w:spacing w:line="240" w:lineRule="auto"/>
        <w:ind w:left="426" w:hanging="426"/>
        <w:jc w:val="both"/>
        <w:rPr>
          <w:rFonts w:ascii="Times New Roman" w:eastAsia="Times New Roman" w:hAnsi="Times New Roman" w:cs="Times New Roman"/>
          <w:sz w:val="28"/>
          <w:szCs w:val="28"/>
          <w:lang w:eastAsia="lv-LV"/>
        </w:rPr>
      </w:pPr>
      <w:r w:rsidRPr="00943F35">
        <w:rPr>
          <w:rFonts w:ascii="Times New Roman" w:eastAsia="Times New Roman" w:hAnsi="Times New Roman" w:cs="Times New Roman"/>
          <w:sz w:val="28"/>
          <w:szCs w:val="28"/>
        </w:rPr>
        <w:t xml:space="preserve">Centrs ir </w:t>
      </w:r>
      <w:r w:rsidRPr="00943F35">
        <w:rPr>
          <w:rFonts w:ascii="Times New Roman" w:eastAsia="Times New Roman" w:hAnsi="Times New Roman" w:cs="Times New Roman"/>
          <w:sz w:val="28"/>
          <w:szCs w:val="28"/>
          <w:lang w:eastAsia="lv-LV"/>
        </w:rPr>
        <w:t xml:space="preserve">Kultūrizglītības un nemateriālā mantojuma centra </w:t>
      </w:r>
      <w:r w:rsidRPr="00943F35">
        <w:rPr>
          <w:rFonts w:ascii="Times New Roman" w:eastAsia="Times New Roman" w:hAnsi="Times New Roman" w:cs="Times New Roman"/>
          <w:sz w:val="28"/>
          <w:szCs w:val="28"/>
        </w:rPr>
        <w:t>funkciju, tiesību, saistību, prasību, bilancē esošās mantas, lietvedības un arhīva pārņēmējs.</w:t>
      </w:r>
    </w:p>
    <w:p w:rsidR="00943F35" w:rsidRPr="00943F35" w:rsidRDefault="00943F35" w:rsidP="00943F35">
      <w:pPr>
        <w:numPr>
          <w:ilvl w:val="0"/>
          <w:numId w:val="1"/>
        </w:numPr>
        <w:spacing w:line="240" w:lineRule="auto"/>
        <w:ind w:left="426" w:hanging="426"/>
        <w:jc w:val="both"/>
        <w:rPr>
          <w:rFonts w:ascii="Times New Roman" w:eastAsia="Times New Roman" w:hAnsi="Times New Roman" w:cs="Times New Roman"/>
          <w:sz w:val="28"/>
          <w:szCs w:val="28"/>
          <w:lang w:eastAsia="lv-LV"/>
        </w:rPr>
      </w:pPr>
      <w:r w:rsidRPr="00943F35">
        <w:rPr>
          <w:rFonts w:ascii="Times New Roman" w:eastAsia="Times New Roman" w:hAnsi="Times New Roman" w:cs="Times New Roman"/>
          <w:sz w:val="28"/>
          <w:szCs w:val="28"/>
          <w:lang w:eastAsia="lv-LV"/>
        </w:rPr>
        <w:t>Atzīt par spēku zaudējušiem Ministru kabineta 2010.gada 14.decembra noteikumus Nr.1129 "Kultūrizglītības un nemateriālā mantojuma centra nolikums" (Latvijas Vēstnesis, 2010, 204.nr.).</w:t>
      </w:r>
    </w:p>
    <w:p w:rsidR="00943F35" w:rsidRPr="00943F35" w:rsidRDefault="00943F35" w:rsidP="00943F35">
      <w:pPr>
        <w:numPr>
          <w:ilvl w:val="0"/>
          <w:numId w:val="1"/>
        </w:numPr>
        <w:spacing w:after="0" w:line="240" w:lineRule="auto"/>
        <w:ind w:left="425" w:hanging="425"/>
        <w:jc w:val="both"/>
        <w:rPr>
          <w:rFonts w:ascii="Times New Roman" w:eastAsia="Times New Roman" w:hAnsi="Times New Roman" w:cs="Times New Roman"/>
          <w:sz w:val="28"/>
          <w:szCs w:val="28"/>
          <w:lang w:eastAsia="lv-LV"/>
        </w:rPr>
      </w:pPr>
      <w:r w:rsidRPr="00943F35">
        <w:rPr>
          <w:rFonts w:ascii="Times New Roman" w:eastAsia="Times New Roman" w:hAnsi="Times New Roman" w:cs="Times New Roman"/>
          <w:sz w:val="28"/>
          <w:szCs w:val="28"/>
          <w:lang w:eastAsia="lv-LV"/>
        </w:rPr>
        <w:t>Noteikumi stājas spēkā 2013.gada 1.janvārī.</w:t>
      </w:r>
    </w:p>
    <w:p w:rsidR="00943F35" w:rsidRPr="00943F35" w:rsidRDefault="00943F35" w:rsidP="00943F35">
      <w:pPr>
        <w:spacing w:after="0" w:line="240" w:lineRule="auto"/>
        <w:ind w:firstLine="284"/>
        <w:jc w:val="both"/>
        <w:rPr>
          <w:rFonts w:ascii="Times New Roman" w:eastAsia="Times New Roman" w:hAnsi="Times New Roman" w:cs="Times New Roman"/>
          <w:sz w:val="24"/>
          <w:szCs w:val="24"/>
          <w:lang w:eastAsia="lv-LV"/>
        </w:rPr>
      </w:pPr>
    </w:p>
    <w:p w:rsidR="00943F35" w:rsidRPr="00943F35" w:rsidRDefault="00943F35" w:rsidP="00943F35">
      <w:pPr>
        <w:spacing w:after="0" w:line="240" w:lineRule="auto"/>
        <w:ind w:firstLine="284"/>
        <w:jc w:val="both"/>
        <w:rPr>
          <w:rFonts w:ascii="Times New Roman" w:eastAsia="Times New Roman" w:hAnsi="Times New Roman" w:cs="Times New Roman"/>
          <w:sz w:val="24"/>
          <w:szCs w:val="24"/>
          <w:lang w:eastAsia="lv-LV"/>
        </w:rPr>
      </w:pPr>
    </w:p>
    <w:p w:rsidR="00943F35" w:rsidRPr="00943F35" w:rsidRDefault="00943F35" w:rsidP="00943F35">
      <w:pPr>
        <w:spacing w:after="0" w:line="240" w:lineRule="auto"/>
        <w:ind w:firstLine="284"/>
        <w:jc w:val="both"/>
        <w:rPr>
          <w:rFonts w:ascii="Times New Roman" w:eastAsia="Times New Roman" w:hAnsi="Times New Roman" w:cs="Times New Roman"/>
          <w:sz w:val="28"/>
        </w:rPr>
      </w:pPr>
      <w:r w:rsidRPr="00943F35">
        <w:rPr>
          <w:rFonts w:ascii="Times New Roman" w:eastAsia="Times New Roman" w:hAnsi="Times New Roman" w:cs="Times New Roman"/>
          <w:sz w:val="28"/>
        </w:rPr>
        <w:t>Ministru prezidents</w:t>
      </w:r>
      <w:r w:rsidRPr="00943F35">
        <w:rPr>
          <w:rFonts w:ascii="Times New Roman" w:eastAsia="Times New Roman" w:hAnsi="Times New Roman" w:cs="Times New Roman"/>
          <w:sz w:val="28"/>
        </w:rPr>
        <w:tab/>
      </w:r>
      <w:r w:rsidRPr="00943F35">
        <w:rPr>
          <w:rFonts w:ascii="Times New Roman" w:eastAsia="Times New Roman" w:hAnsi="Times New Roman" w:cs="Times New Roman"/>
          <w:sz w:val="28"/>
        </w:rPr>
        <w:tab/>
      </w:r>
      <w:r w:rsidRPr="00943F35">
        <w:rPr>
          <w:rFonts w:ascii="Times New Roman" w:eastAsia="Times New Roman" w:hAnsi="Times New Roman" w:cs="Times New Roman"/>
          <w:sz w:val="28"/>
        </w:rPr>
        <w:tab/>
      </w:r>
      <w:r w:rsidRPr="00943F35">
        <w:rPr>
          <w:rFonts w:ascii="Times New Roman" w:eastAsia="Times New Roman" w:hAnsi="Times New Roman" w:cs="Times New Roman"/>
          <w:sz w:val="28"/>
        </w:rPr>
        <w:tab/>
      </w:r>
      <w:r w:rsidRPr="00943F35">
        <w:rPr>
          <w:rFonts w:ascii="Times New Roman" w:eastAsia="Times New Roman" w:hAnsi="Times New Roman" w:cs="Times New Roman"/>
          <w:sz w:val="28"/>
        </w:rPr>
        <w:tab/>
      </w:r>
      <w:r w:rsidRPr="00943F35">
        <w:rPr>
          <w:rFonts w:ascii="Times New Roman" w:eastAsia="Times New Roman" w:hAnsi="Times New Roman" w:cs="Times New Roman"/>
          <w:sz w:val="28"/>
        </w:rPr>
        <w:tab/>
        <w:t>V.Dombrovskis</w:t>
      </w:r>
    </w:p>
    <w:p w:rsidR="00943F35" w:rsidRPr="00943F35" w:rsidRDefault="00943F35" w:rsidP="00943F35">
      <w:pPr>
        <w:spacing w:after="0" w:line="240" w:lineRule="auto"/>
        <w:jc w:val="both"/>
        <w:rPr>
          <w:rFonts w:ascii="Times New Roman" w:eastAsia="Times New Roman" w:hAnsi="Times New Roman" w:cs="Times New Roman"/>
          <w:sz w:val="28"/>
        </w:rPr>
      </w:pPr>
    </w:p>
    <w:p w:rsidR="00943F35" w:rsidRPr="00943F35" w:rsidRDefault="00943F35" w:rsidP="00943F35">
      <w:pPr>
        <w:spacing w:after="0" w:line="240" w:lineRule="auto"/>
        <w:jc w:val="both"/>
        <w:rPr>
          <w:rFonts w:ascii="Times New Roman" w:eastAsia="Times New Roman" w:hAnsi="Times New Roman" w:cs="Times New Roman"/>
          <w:sz w:val="28"/>
        </w:rPr>
      </w:pPr>
      <w:r w:rsidRPr="00943F35">
        <w:rPr>
          <w:rFonts w:ascii="Times New Roman" w:eastAsia="Times New Roman" w:hAnsi="Times New Roman" w:cs="Times New Roman"/>
          <w:sz w:val="28"/>
        </w:rPr>
        <w:t xml:space="preserve">    Kultūras ministre</w:t>
      </w:r>
      <w:r w:rsidRPr="00943F35">
        <w:rPr>
          <w:rFonts w:ascii="Times New Roman" w:eastAsia="Times New Roman" w:hAnsi="Times New Roman" w:cs="Times New Roman"/>
          <w:sz w:val="28"/>
        </w:rPr>
        <w:tab/>
      </w:r>
      <w:r w:rsidRPr="00943F35">
        <w:rPr>
          <w:rFonts w:ascii="Times New Roman" w:eastAsia="Times New Roman" w:hAnsi="Times New Roman" w:cs="Times New Roman"/>
          <w:sz w:val="28"/>
        </w:rPr>
        <w:tab/>
      </w:r>
      <w:r w:rsidRPr="00943F35">
        <w:rPr>
          <w:rFonts w:ascii="Times New Roman" w:eastAsia="Times New Roman" w:hAnsi="Times New Roman" w:cs="Times New Roman"/>
          <w:sz w:val="28"/>
        </w:rPr>
        <w:tab/>
      </w:r>
      <w:r w:rsidRPr="00943F35">
        <w:rPr>
          <w:rFonts w:ascii="Times New Roman" w:eastAsia="Times New Roman" w:hAnsi="Times New Roman" w:cs="Times New Roman"/>
          <w:sz w:val="28"/>
        </w:rPr>
        <w:tab/>
      </w:r>
      <w:r w:rsidRPr="00943F35">
        <w:rPr>
          <w:rFonts w:ascii="Times New Roman" w:eastAsia="Times New Roman" w:hAnsi="Times New Roman" w:cs="Times New Roman"/>
          <w:sz w:val="28"/>
        </w:rPr>
        <w:tab/>
      </w:r>
      <w:r w:rsidRPr="00943F35">
        <w:rPr>
          <w:rFonts w:ascii="Times New Roman" w:eastAsia="Times New Roman" w:hAnsi="Times New Roman" w:cs="Times New Roman"/>
          <w:sz w:val="28"/>
        </w:rPr>
        <w:tab/>
      </w:r>
      <w:proofErr w:type="spellStart"/>
      <w:r w:rsidRPr="00943F35">
        <w:rPr>
          <w:rFonts w:ascii="Times New Roman" w:eastAsia="Times New Roman" w:hAnsi="Times New Roman" w:cs="Times New Roman"/>
          <w:sz w:val="28"/>
        </w:rPr>
        <w:t>Ž.Jaunzeme</w:t>
      </w:r>
      <w:proofErr w:type="spellEnd"/>
      <w:r w:rsidRPr="00943F35">
        <w:rPr>
          <w:rFonts w:ascii="Times New Roman" w:eastAsia="Times New Roman" w:hAnsi="Times New Roman" w:cs="Times New Roman"/>
          <w:sz w:val="28"/>
        </w:rPr>
        <w:t xml:space="preserve"> – </w:t>
      </w:r>
      <w:proofErr w:type="spellStart"/>
      <w:r w:rsidRPr="00943F35">
        <w:rPr>
          <w:rFonts w:ascii="Times New Roman" w:eastAsia="Times New Roman" w:hAnsi="Times New Roman" w:cs="Times New Roman"/>
          <w:sz w:val="28"/>
        </w:rPr>
        <w:t>Grende</w:t>
      </w:r>
      <w:proofErr w:type="spellEnd"/>
    </w:p>
    <w:p w:rsidR="00943F35" w:rsidRPr="00943F35" w:rsidRDefault="00943F35" w:rsidP="00943F35">
      <w:pPr>
        <w:spacing w:after="0" w:line="240" w:lineRule="auto"/>
        <w:rPr>
          <w:rFonts w:ascii="Times New Roman" w:eastAsia="Times New Roman" w:hAnsi="Times New Roman" w:cs="Times New Roman"/>
          <w:sz w:val="28"/>
          <w:szCs w:val="28"/>
        </w:rPr>
      </w:pPr>
      <w:r w:rsidRPr="00943F35">
        <w:rPr>
          <w:rFonts w:ascii="Times New Roman" w:eastAsia="Times New Roman" w:hAnsi="Times New Roman" w:cs="Times New Roman"/>
          <w:sz w:val="28"/>
          <w:szCs w:val="28"/>
        </w:rPr>
        <w:t xml:space="preserve">  </w:t>
      </w:r>
    </w:p>
    <w:p w:rsidR="00943F35" w:rsidRPr="00943F35" w:rsidRDefault="00943F35" w:rsidP="00943F35">
      <w:pPr>
        <w:spacing w:after="0" w:line="240" w:lineRule="auto"/>
        <w:ind w:firstLine="284"/>
        <w:rPr>
          <w:rFonts w:ascii="Times New Roman" w:eastAsia="Times New Roman" w:hAnsi="Times New Roman" w:cs="Times New Roman"/>
          <w:sz w:val="28"/>
          <w:szCs w:val="28"/>
        </w:rPr>
      </w:pPr>
      <w:r w:rsidRPr="00943F35">
        <w:rPr>
          <w:rFonts w:ascii="Times New Roman" w:eastAsia="Times New Roman" w:hAnsi="Times New Roman" w:cs="Times New Roman"/>
          <w:sz w:val="28"/>
          <w:szCs w:val="28"/>
        </w:rPr>
        <w:t xml:space="preserve">Vīza: Valsts sekretārs </w:t>
      </w:r>
      <w:r w:rsidRPr="00943F35">
        <w:rPr>
          <w:rFonts w:ascii="Times New Roman" w:eastAsia="Times New Roman" w:hAnsi="Times New Roman" w:cs="Times New Roman"/>
          <w:sz w:val="28"/>
          <w:szCs w:val="28"/>
        </w:rPr>
        <w:tab/>
      </w:r>
      <w:r w:rsidRPr="00943F35">
        <w:rPr>
          <w:rFonts w:ascii="Times New Roman" w:eastAsia="Times New Roman" w:hAnsi="Times New Roman" w:cs="Times New Roman"/>
          <w:sz w:val="28"/>
          <w:szCs w:val="28"/>
        </w:rPr>
        <w:tab/>
      </w:r>
      <w:r w:rsidRPr="00943F35">
        <w:rPr>
          <w:rFonts w:ascii="Times New Roman" w:eastAsia="Times New Roman" w:hAnsi="Times New Roman" w:cs="Times New Roman"/>
          <w:sz w:val="28"/>
          <w:szCs w:val="28"/>
        </w:rPr>
        <w:tab/>
      </w:r>
      <w:r w:rsidRPr="00943F35">
        <w:rPr>
          <w:rFonts w:ascii="Times New Roman" w:eastAsia="Times New Roman" w:hAnsi="Times New Roman" w:cs="Times New Roman"/>
          <w:sz w:val="28"/>
          <w:szCs w:val="28"/>
        </w:rPr>
        <w:tab/>
      </w:r>
      <w:r w:rsidRPr="00943F35">
        <w:rPr>
          <w:rFonts w:ascii="Times New Roman" w:eastAsia="Times New Roman" w:hAnsi="Times New Roman" w:cs="Times New Roman"/>
          <w:sz w:val="28"/>
          <w:szCs w:val="28"/>
        </w:rPr>
        <w:tab/>
      </w:r>
      <w:r w:rsidRPr="00943F35">
        <w:rPr>
          <w:rFonts w:ascii="Times New Roman" w:eastAsia="Times New Roman" w:hAnsi="Times New Roman" w:cs="Times New Roman"/>
          <w:sz w:val="28"/>
          <w:szCs w:val="28"/>
        </w:rPr>
        <w:tab/>
        <w:t>G.Puķītis</w:t>
      </w:r>
    </w:p>
    <w:p w:rsidR="00943F35" w:rsidRPr="00943F35" w:rsidRDefault="00943F35" w:rsidP="00943F35">
      <w:pPr>
        <w:spacing w:after="0" w:line="240" w:lineRule="auto"/>
        <w:rPr>
          <w:rFonts w:ascii="Times New Roman" w:eastAsia="Times New Roman" w:hAnsi="Times New Roman" w:cs="Times New Roman"/>
          <w:sz w:val="28"/>
          <w:szCs w:val="28"/>
        </w:rPr>
      </w:pPr>
    </w:p>
    <w:p w:rsidR="00943F35" w:rsidRPr="00FF072C" w:rsidRDefault="00B22796" w:rsidP="00943F35">
      <w:pPr>
        <w:spacing w:after="0" w:line="240" w:lineRule="auto"/>
        <w:rPr>
          <w:rFonts w:ascii="Times New Roman" w:eastAsia="Times New Roman" w:hAnsi="Times New Roman" w:cs="Times New Roman"/>
        </w:rPr>
      </w:pPr>
      <w:r>
        <w:rPr>
          <w:rFonts w:ascii="Times New Roman" w:eastAsia="Times New Roman" w:hAnsi="Times New Roman" w:cs="Times New Roman"/>
        </w:rPr>
        <w:t>1</w:t>
      </w:r>
      <w:r w:rsidR="000F0855">
        <w:rPr>
          <w:rFonts w:ascii="Times New Roman" w:eastAsia="Times New Roman" w:hAnsi="Times New Roman" w:cs="Times New Roman"/>
        </w:rPr>
        <w:t>4</w:t>
      </w:r>
      <w:r>
        <w:rPr>
          <w:rFonts w:ascii="Times New Roman" w:eastAsia="Times New Roman" w:hAnsi="Times New Roman" w:cs="Times New Roman"/>
        </w:rPr>
        <w:t>.12.</w:t>
      </w:r>
      <w:r w:rsidR="00943F35" w:rsidRPr="00FF072C">
        <w:rPr>
          <w:rFonts w:ascii="Times New Roman" w:eastAsia="Times New Roman" w:hAnsi="Times New Roman" w:cs="Times New Roman"/>
        </w:rPr>
        <w:t>2012.</w:t>
      </w:r>
      <w:bookmarkStart w:id="5" w:name="_GoBack"/>
      <w:bookmarkEnd w:id="5"/>
    </w:p>
    <w:p w:rsidR="00943F35" w:rsidRPr="00943F35" w:rsidRDefault="009D24D4" w:rsidP="00943F35">
      <w:pPr>
        <w:spacing w:after="0" w:line="240" w:lineRule="auto"/>
        <w:rPr>
          <w:rFonts w:ascii="Times New Roman" w:eastAsia="Times New Roman" w:hAnsi="Times New Roman" w:cs="Times New Roman"/>
        </w:rPr>
      </w:pPr>
      <w:r>
        <w:rPr>
          <w:rFonts w:ascii="Times New Roman" w:eastAsia="Times New Roman" w:hAnsi="Times New Roman" w:cs="Times New Roman"/>
        </w:rPr>
        <w:t>8</w:t>
      </w:r>
      <w:r w:rsidR="00B22796">
        <w:rPr>
          <w:rFonts w:ascii="Times New Roman" w:eastAsia="Times New Roman" w:hAnsi="Times New Roman" w:cs="Times New Roman"/>
        </w:rPr>
        <w:t>20</w:t>
      </w:r>
    </w:p>
    <w:p w:rsidR="00943F35" w:rsidRPr="00943F35" w:rsidRDefault="00943F35" w:rsidP="00943F35">
      <w:pPr>
        <w:spacing w:after="0" w:line="240" w:lineRule="auto"/>
        <w:rPr>
          <w:rFonts w:ascii="Times New Roman" w:eastAsia="Times New Roman" w:hAnsi="Times New Roman" w:cs="Times New Roman"/>
        </w:rPr>
      </w:pPr>
      <w:bookmarkStart w:id="6" w:name="OLE_LINK1"/>
      <w:bookmarkStart w:id="7" w:name="OLE_LINK2"/>
      <w:r w:rsidRPr="00943F35">
        <w:rPr>
          <w:rFonts w:ascii="Times New Roman" w:eastAsia="Times New Roman" w:hAnsi="Times New Roman" w:cs="Times New Roman"/>
        </w:rPr>
        <w:t>B.Erdmane</w:t>
      </w:r>
    </w:p>
    <w:p w:rsidR="00943F35" w:rsidRPr="00943F35" w:rsidRDefault="00943F35" w:rsidP="00943F35">
      <w:pPr>
        <w:tabs>
          <w:tab w:val="center" w:pos="4153"/>
          <w:tab w:val="right" w:pos="8306"/>
        </w:tabs>
        <w:spacing w:after="0" w:line="240" w:lineRule="auto"/>
        <w:rPr>
          <w:rFonts w:ascii="Times New Roman" w:eastAsia="Times New Roman" w:hAnsi="Times New Roman" w:cs="Times New Roman"/>
        </w:rPr>
      </w:pPr>
      <w:r w:rsidRPr="00943F35">
        <w:rPr>
          <w:rFonts w:ascii="Times New Roman" w:eastAsia="Times New Roman" w:hAnsi="Times New Roman" w:cs="Times New Roman"/>
        </w:rPr>
        <w:t>Tālr.</w:t>
      </w:r>
      <w:fldSimple w:instr=" COMMENTS   \* MERGEFORMAT ">
        <w:r w:rsidRPr="00943F35">
          <w:rPr>
            <w:rFonts w:ascii="Times New Roman" w:eastAsia="Times New Roman" w:hAnsi="Times New Roman" w:cs="Times New Roman"/>
          </w:rPr>
          <w:t xml:space="preserve"> 67228985; fakss </w:t>
        </w:r>
      </w:fldSimple>
      <w:bookmarkEnd w:id="6"/>
      <w:bookmarkEnd w:id="7"/>
      <w:r w:rsidRPr="00943F35">
        <w:rPr>
          <w:rFonts w:ascii="Times New Roman" w:eastAsia="Times New Roman" w:hAnsi="Times New Roman" w:cs="Times New Roman"/>
        </w:rPr>
        <w:t>67227405</w:t>
      </w:r>
    </w:p>
    <w:p w:rsidR="00943F35" w:rsidRPr="00943F35" w:rsidRDefault="00B36669" w:rsidP="00943F35">
      <w:pPr>
        <w:spacing w:after="0" w:line="240" w:lineRule="auto"/>
        <w:rPr>
          <w:rFonts w:ascii="Times New Roman" w:eastAsia="Times New Roman" w:hAnsi="Times New Roman" w:cs="Times New Roman"/>
        </w:rPr>
      </w:pPr>
      <w:hyperlink r:id="rId8" w:history="1">
        <w:r w:rsidR="00943F35" w:rsidRPr="00943F35">
          <w:rPr>
            <w:rFonts w:ascii="Times New Roman" w:eastAsia="Times New Roman" w:hAnsi="Times New Roman" w:cs="Times New Roman"/>
            <w:color w:val="0000FF"/>
            <w:u w:val="single"/>
          </w:rPr>
          <w:t>Baiba.Erdmane@knmc.gov.lv</w:t>
        </w:r>
      </w:hyperlink>
      <w:r w:rsidR="00943F35" w:rsidRPr="00943F35">
        <w:rPr>
          <w:rFonts w:ascii="Times New Roman" w:eastAsia="Times New Roman" w:hAnsi="Times New Roman" w:cs="Times New Roman"/>
        </w:rPr>
        <w:t xml:space="preserve"> </w:t>
      </w:r>
    </w:p>
    <w:p w:rsidR="00943F35" w:rsidRPr="00943F35" w:rsidRDefault="00943F35" w:rsidP="00943F35">
      <w:pPr>
        <w:spacing w:after="0" w:line="240" w:lineRule="auto"/>
        <w:rPr>
          <w:rFonts w:ascii="Times New Roman" w:eastAsia="Times New Roman" w:hAnsi="Times New Roman" w:cs="Times New Roman"/>
          <w:sz w:val="24"/>
          <w:szCs w:val="24"/>
        </w:rPr>
      </w:pPr>
    </w:p>
    <w:p w:rsidR="00714925" w:rsidRDefault="00714925"/>
    <w:sectPr w:rsidR="00714925" w:rsidSect="00C810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796" w:rsidRDefault="00B22796">
      <w:pPr>
        <w:spacing w:after="0" w:line="240" w:lineRule="auto"/>
      </w:pPr>
      <w:r>
        <w:separator/>
      </w:r>
    </w:p>
  </w:endnote>
  <w:endnote w:type="continuationSeparator" w:id="0">
    <w:p w:rsidR="00B22796" w:rsidRDefault="00B227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796" w:rsidRPr="001C0F6F" w:rsidRDefault="00B22796" w:rsidP="00C81054">
    <w:pPr>
      <w:spacing w:after="0" w:line="240" w:lineRule="auto"/>
      <w:jc w:val="both"/>
      <w:rPr>
        <w:rFonts w:ascii="Times New Roman" w:hAnsi="Times New Roman"/>
      </w:rPr>
    </w:pPr>
    <w:r>
      <w:rPr>
        <w:rFonts w:ascii="Times New Roman" w:hAnsi="Times New Roman"/>
      </w:rPr>
      <w:t>KMNot_</w:t>
    </w:r>
    <w:r w:rsidR="000F0855">
      <w:rPr>
        <w:rFonts w:ascii="Times New Roman" w:hAnsi="Times New Roman"/>
      </w:rPr>
      <w:t>141212</w:t>
    </w:r>
    <w:r>
      <w:rPr>
        <w:rFonts w:ascii="Times New Roman" w:hAnsi="Times New Roman"/>
      </w:rPr>
      <w:t>_VSS_288_nolikums</w:t>
    </w:r>
    <w:r w:rsidRPr="001C0F6F">
      <w:rPr>
        <w:rFonts w:ascii="Times New Roman" w:hAnsi="Times New Roman"/>
      </w:rPr>
      <w:t>; Ministru kabineta noteikumu projekts „</w:t>
    </w:r>
    <w:r>
      <w:rPr>
        <w:rFonts w:ascii="Times New Roman" w:hAnsi="Times New Roman"/>
      </w:rPr>
      <w:t xml:space="preserve">Latvijas </w:t>
    </w:r>
    <w:r>
      <w:rPr>
        <w:rFonts w:ascii="Times New Roman" w:hAnsi="Times New Roman"/>
        <w:bCs/>
        <w:lang w:eastAsia="lv-LV"/>
      </w:rPr>
      <w:t>Nacionālā kultūras centra nolikums</w:t>
    </w:r>
    <w:r w:rsidRPr="001C0F6F">
      <w:rPr>
        <w:rFonts w:ascii="Times New Roman" w:hAnsi="Times New Roman"/>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796" w:rsidRPr="001C0F6F" w:rsidRDefault="00B22796" w:rsidP="00C81054">
    <w:pPr>
      <w:spacing w:after="0" w:line="240" w:lineRule="auto"/>
      <w:jc w:val="both"/>
      <w:rPr>
        <w:rFonts w:ascii="Times New Roman" w:hAnsi="Times New Roman"/>
      </w:rPr>
    </w:pPr>
    <w:r>
      <w:rPr>
        <w:rFonts w:ascii="Times New Roman" w:hAnsi="Times New Roman"/>
      </w:rPr>
      <w:t>KMNot_</w:t>
    </w:r>
    <w:r w:rsidR="000F0855">
      <w:rPr>
        <w:rFonts w:ascii="Times New Roman" w:hAnsi="Times New Roman"/>
      </w:rPr>
      <w:t>141212</w:t>
    </w:r>
    <w:r w:rsidRPr="001C0F6F">
      <w:rPr>
        <w:rFonts w:ascii="Times New Roman" w:hAnsi="Times New Roman"/>
      </w:rPr>
      <w:t>_</w:t>
    </w:r>
    <w:r>
      <w:rPr>
        <w:rFonts w:ascii="Times New Roman" w:hAnsi="Times New Roman"/>
      </w:rPr>
      <w:t>VSS_288_nolikums</w:t>
    </w:r>
    <w:r w:rsidRPr="001C0F6F">
      <w:rPr>
        <w:rFonts w:ascii="Times New Roman" w:hAnsi="Times New Roman"/>
      </w:rPr>
      <w:t>; Ministru kabineta noteikumu projekts „</w:t>
    </w:r>
    <w:r>
      <w:rPr>
        <w:rFonts w:ascii="Times New Roman" w:hAnsi="Times New Roman"/>
      </w:rPr>
      <w:t xml:space="preserve">Latvijas </w:t>
    </w:r>
    <w:r>
      <w:rPr>
        <w:rFonts w:ascii="Times New Roman" w:hAnsi="Times New Roman"/>
        <w:bCs/>
        <w:lang w:eastAsia="lv-LV"/>
      </w:rPr>
      <w:t>Nacionālā kultūras centra nolikums</w:t>
    </w:r>
    <w:r w:rsidRPr="001C0F6F">
      <w:rPr>
        <w:rFonts w:ascii="Times New Roman" w:hAnsi="Times New Roman"/>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796" w:rsidRDefault="00B22796">
      <w:pPr>
        <w:spacing w:after="0" w:line="240" w:lineRule="auto"/>
      </w:pPr>
      <w:r>
        <w:separator/>
      </w:r>
    </w:p>
  </w:footnote>
  <w:footnote w:type="continuationSeparator" w:id="0">
    <w:p w:rsidR="00B22796" w:rsidRDefault="00B227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796" w:rsidRPr="00F543AD" w:rsidRDefault="00B36669">
    <w:pPr>
      <w:pStyle w:val="Galvene"/>
      <w:jc w:val="center"/>
      <w:rPr>
        <w:rFonts w:ascii="Times New Roman" w:hAnsi="Times New Roman"/>
      </w:rPr>
    </w:pPr>
    <w:r w:rsidRPr="00F543AD">
      <w:rPr>
        <w:rFonts w:ascii="Times New Roman" w:hAnsi="Times New Roman"/>
      </w:rPr>
      <w:fldChar w:fldCharType="begin"/>
    </w:r>
    <w:r w:rsidR="00B22796" w:rsidRPr="00F543AD">
      <w:rPr>
        <w:rFonts w:ascii="Times New Roman" w:hAnsi="Times New Roman"/>
      </w:rPr>
      <w:instrText xml:space="preserve"> PAGE   \* MERGEFORMAT </w:instrText>
    </w:r>
    <w:r w:rsidRPr="00F543AD">
      <w:rPr>
        <w:rFonts w:ascii="Times New Roman" w:hAnsi="Times New Roman"/>
      </w:rPr>
      <w:fldChar w:fldCharType="separate"/>
    </w:r>
    <w:r w:rsidR="005B2015">
      <w:rPr>
        <w:rFonts w:ascii="Times New Roman" w:hAnsi="Times New Roman"/>
        <w:noProof/>
      </w:rPr>
      <w:t>4</w:t>
    </w:r>
    <w:r w:rsidRPr="00F543AD">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674C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43F35"/>
    <w:rsid w:val="000C05C8"/>
    <w:rsid w:val="000F0855"/>
    <w:rsid w:val="002861F2"/>
    <w:rsid w:val="005B2015"/>
    <w:rsid w:val="005C583A"/>
    <w:rsid w:val="00650FE8"/>
    <w:rsid w:val="00714925"/>
    <w:rsid w:val="009421BA"/>
    <w:rsid w:val="00943F35"/>
    <w:rsid w:val="009D24D4"/>
    <w:rsid w:val="00AC061A"/>
    <w:rsid w:val="00B22796"/>
    <w:rsid w:val="00B24388"/>
    <w:rsid w:val="00B36669"/>
    <w:rsid w:val="00BD667D"/>
    <w:rsid w:val="00C81054"/>
    <w:rsid w:val="00D876CB"/>
    <w:rsid w:val="00EE3867"/>
    <w:rsid w:val="00FF072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E386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unhideWhenUsed/>
    <w:rsid w:val="00943F3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43F35"/>
  </w:style>
  <w:style w:type="paragraph" w:styleId="Kjene">
    <w:name w:val="footer"/>
    <w:basedOn w:val="Parastais"/>
    <w:link w:val="KjeneRakstz"/>
    <w:uiPriority w:val="99"/>
    <w:unhideWhenUsed/>
    <w:rsid w:val="00943F3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43F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F35"/>
    <w:pPr>
      <w:tabs>
        <w:tab w:val="center" w:pos="4153"/>
        <w:tab w:val="right" w:pos="8306"/>
      </w:tabs>
      <w:spacing w:after="0" w:line="240" w:lineRule="auto"/>
    </w:pPr>
  </w:style>
  <w:style w:type="character" w:customStyle="1" w:styleId="HeaderChar">
    <w:name w:val="Header Char"/>
    <w:basedOn w:val="DefaultParagraphFont"/>
    <w:link w:val="Header"/>
    <w:uiPriority w:val="99"/>
    <w:rsid w:val="00943F35"/>
  </w:style>
  <w:style w:type="paragraph" w:styleId="Footer">
    <w:name w:val="footer"/>
    <w:basedOn w:val="Normal"/>
    <w:link w:val="FooterChar"/>
    <w:uiPriority w:val="99"/>
    <w:unhideWhenUsed/>
    <w:rsid w:val="00943F35"/>
    <w:pPr>
      <w:tabs>
        <w:tab w:val="center" w:pos="4153"/>
        <w:tab w:val="right" w:pos="8306"/>
      </w:tabs>
      <w:spacing w:after="0" w:line="240" w:lineRule="auto"/>
    </w:pPr>
  </w:style>
  <w:style w:type="character" w:customStyle="1" w:styleId="FooterChar">
    <w:name w:val="Footer Char"/>
    <w:basedOn w:val="DefaultParagraphFont"/>
    <w:link w:val="Footer"/>
    <w:uiPriority w:val="99"/>
    <w:rsid w:val="00943F3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iba.Erdmane@knmc.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C7B5F-1B9F-4D95-9A3E-D313A1C45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4380</Words>
  <Characters>2497</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Birojs</Company>
  <LinksUpToDate>false</LinksUpToDate>
  <CharactersWithSpaces>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Nacionālā kultūras centra nolikums</dc:title>
  <dc:subject>KMNot_141212_VSS_288_nolikums</dc:subject>
  <dc:creator>B.Erdmane</dc:creator>
  <dc:description>Tālr. 67228985; fakss 67227405
baiba.erdmane@knmc.gov.lv </dc:description>
  <cp:lastModifiedBy>Dzintra Rozīte</cp:lastModifiedBy>
  <cp:revision>12</cp:revision>
  <dcterms:created xsi:type="dcterms:W3CDTF">2012-11-15T12:35:00Z</dcterms:created>
  <dcterms:modified xsi:type="dcterms:W3CDTF">2012-12-14T11:28:00Z</dcterms:modified>
</cp:coreProperties>
</file>