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4ADDC" w14:textId="77777777" w:rsidR="0036128D" w:rsidRPr="00F5458C" w:rsidRDefault="0036128D" w:rsidP="00F5458C">
      <w:pPr>
        <w:tabs>
          <w:tab w:val="left" w:pos="6663"/>
        </w:tabs>
        <w:rPr>
          <w:sz w:val="28"/>
          <w:szCs w:val="28"/>
        </w:rPr>
      </w:pPr>
    </w:p>
    <w:p w14:paraId="3A8EA5E4" w14:textId="77777777" w:rsidR="0036128D" w:rsidRPr="00F5458C" w:rsidRDefault="0036128D" w:rsidP="00F5458C">
      <w:pPr>
        <w:tabs>
          <w:tab w:val="left" w:pos="6663"/>
        </w:tabs>
        <w:rPr>
          <w:sz w:val="28"/>
          <w:szCs w:val="28"/>
        </w:rPr>
      </w:pPr>
    </w:p>
    <w:p w14:paraId="0D7EF4EC" w14:textId="4ED466D0" w:rsidR="0036128D" w:rsidRPr="0036128D" w:rsidRDefault="0036128D" w:rsidP="00F5458C">
      <w:pPr>
        <w:tabs>
          <w:tab w:val="left" w:pos="6663"/>
        </w:tabs>
        <w:rPr>
          <w:sz w:val="28"/>
          <w:szCs w:val="28"/>
        </w:rPr>
      </w:pPr>
      <w:r w:rsidRPr="0036128D">
        <w:rPr>
          <w:sz w:val="28"/>
          <w:szCs w:val="28"/>
        </w:rPr>
        <w:t xml:space="preserve">2013.gada </w:t>
      </w:r>
      <w:r w:rsidR="00030989">
        <w:rPr>
          <w:sz w:val="28"/>
          <w:szCs w:val="28"/>
        </w:rPr>
        <w:t>3.septembrī</w:t>
      </w:r>
      <w:r w:rsidRPr="0036128D">
        <w:rPr>
          <w:sz w:val="28"/>
          <w:szCs w:val="28"/>
        </w:rPr>
        <w:tab/>
        <w:t>Noteikumi Nr.</w:t>
      </w:r>
      <w:r w:rsidR="00030989">
        <w:rPr>
          <w:sz w:val="28"/>
          <w:szCs w:val="28"/>
        </w:rPr>
        <w:t xml:space="preserve"> 723</w:t>
      </w:r>
    </w:p>
    <w:p w14:paraId="5A86B416" w14:textId="5F9AA52A" w:rsidR="0036128D" w:rsidRPr="00F5458C" w:rsidRDefault="0036128D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030989">
        <w:rPr>
          <w:sz w:val="28"/>
          <w:szCs w:val="28"/>
        </w:rPr>
        <w:t>47 11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7971F3F0" w14:textId="77777777" w:rsidR="003B5581" w:rsidRPr="00E057E8" w:rsidRDefault="003B5581" w:rsidP="003B5581">
      <w:pPr>
        <w:rPr>
          <w:sz w:val="28"/>
          <w:szCs w:val="28"/>
        </w:rPr>
      </w:pPr>
    </w:p>
    <w:p w14:paraId="7971F3F1" w14:textId="6D0D5833" w:rsidR="003B5581" w:rsidRPr="00E057E8" w:rsidRDefault="003B5581" w:rsidP="003B5581">
      <w:pPr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E057E8">
        <w:rPr>
          <w:b/>
          <w:bCs/>
          <w:sz w:val="28"/>
          <w:szCs w:val="28"/>
        </w:rPr>
        <w:t>Grozījum</w:t>
      </w:r>
      <w:r w:rsidR="00F823A0">
        <w:rPr>
          <w:b/>
          <w:bCs/>
          <w:sz w:val="28"/>
          <w:szCs w:val="28"/>
        </w:rPr>
        <w:t>i</w:t>
      </w:r>
      <w:r w:rsidRPr="00E057E8">
        <w:rPr>
          <w:b/>
          <w:bCs/>
          <w:sz w:val="28"/>
          <w:szCs w:val="28"/>
        </w:rPr>
        <w:t xml:space="preserve"> Ministru kabineta 20</w:t>
      </w:r>
      <w:r w:rsidR="00884209" w:rsidRPr="00E057E8">
        <w:rPr>
          <w:b/>
          <w:bCs/>
          <w:sz w:val="28"/>
          <w:szCs w:val="28"/>
        </w:rPr>
        <w:t>10</w:t>
      </w:r>
      <w:r w:rsidRPr="00E057E8">
        <w:rPr>
          <w:b/>
          <w:bCs/>
          <w:sz w:val="28"/>
          <w:szCs w:val="28"/>
        </w:rPr>
        <w:t xml:space="preserve">.gada </w:t>
      </w:r>
      <w:r w:rsidR="00F32674">
        <w:rPr>
          <w:b/>
          <w:bCs/>
          <w:sz w:val="28"/>
          <w:szCs w:val="28"/>
        </w:rPr>
        <w:t>12.oktobra</w:t>
      </w:r>
      <w:r w:rsidRPr="00E057E8">
        <w:rPr>
          <w:b/>
          <w:bCs/>
          <w:sz w:val="28"/>
          <w:szCs w:val="28"/>
        </w:rPr>
        <w:t xml:space="preserve"> noteikumos Nr.</w:t>
      </w:r>
      <w:r w:rsidR="00E057E8" w:rsidRPr="00E057E8">
        <w:rPr>
          <w:b/>
          <w:bCs/>
          <w:sz w:val="28"/>
          <w:szCs w:val="28"/>
        </w:rPr>
        <w:t>975</w:t>
      </w:r>
      <w:r w:rsidRPr="00E057E8">
        <w:rPr>
          <w:b/>
          <w:bCs/>
          <w:sz w:val="28"/>
          <w:szCs w:val="28"/>
        </w:rPr>
        <w:t xml:space="preserve"> </w:t>
      </w:r>
      <w:r w:rsidR="0036128D">
        <w:rPr>
          <w:b/>
          <w:bCs/>
          <w:sz w:val="28"/>
          <w:szCs w:val="28"/>
        </w:rPr>
        <w:t>"</w:t>
      </w:r>
      <w:r w:rsidR="00E057E8" w:rsidRPr="00E057E8">
        <w:rPr>
          <w:b/>
          <w:bCs/>
          <w:sz w:val="28"/>
          <w:szCs w:val="28"/>
        </w:rPr>
        <w:t>Kārtība, kādā Nacionālais kino centrs piešķir publisko finansējumu filmu nozares projektiem</w:t>
      </w:r>
      <w:r w:rsidR="0036128D">
        <w:rPr>
          <w:b/>
          <w:bCs/>
          <w:sz w:val="28"/>
          <w:szCs w:val="28"/>
        </w:rPr>
        <w:t>"</w:t>
      </w:r>
    </w:p>
    <w:bookmarkEnd w:id="1"/>
    <w:bookmarkEnd w:id="2"/>
    <w:bookmarkEnd w:id="3"/>
    <w:p w14:paraId="7971F3F2" w14:textId="77777777" w:rsidR="003B5581" w:rsidRPr="009167D7" w:rsidRDefault="003B5581" w:rsidP="003B5581">
      <w:pPr>
        <w:pStyle w:val="naislab"/>
        <w:spacing w:before="0" w:after="0"/>
        <w:rPr>
          <w:sz w:val="28"/>
          <w:szCs w:val="28"/>
        </w:rPr>
      </w:pPr>
    </w:p>
    <w:p w14:paraId="7971F3F3" w14:textId="77777777" w:rsidR="003B5581" w:rsidRDefault="003B5581" w:rsidP="003B5581">
      <w:pPr>
        <w:pStyle w:val="naislab"/>
        <w:spacing w:before="0" w:after="0"/>
        <w:rPr>
          <w:sz w:val="28"/>
          <w:szCs w:val="28"/>
        </w:rPr>
      </w:pPr>
      <w:r w:rsidRPr="009167D7">
        <w:rPr>
          <w:sz w:val="28"/>
          <w:szCs w:val="28"/>
        </w:rPr>
        <w:t xml:space="preserve">Izdoti saskaņā ar </w:t>
      </w:r>
    </w:p>
    <w:p w14:paraId="7971F3F4" w14:textId="77777777" w:rsidR="003B5581" w:rsidRPr="009167D7" w:rsidRDefault="009170BE" w:rsidP="003B5581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Filmu likuma </w:t>
      </w:r>
      <w:r w:rsidR="00E057E8">
        <w:rPr>
          <w:sz w:val="28"/>
          <w:szCs w:val="28"/>
        </w:rPr>
        <w:t>9</w:t>
      </w:r>
      <w:r>
        <w:rPr>
          <w:sz w:val="28"/>
          <w:szCs w:val="28"/>
        </w:rPr>
        <w:t xml:space="preserve">.panta </w:t>
      </w:r>
      <w:r w:rsidR="00E057E8">
        <w:rPr>
          <w:sz w:val="28"/>
          <w:szCs w:val="28"/>
        </w:rPr>
        <w:t>trešo</w:t>
      </w:r>
      <w:r>
        <w:rPr>
          <w:sz w:val="28"/>
          <w:szCs w:val="28"/>
        </w:rPr>
        <w:t xml:space="preserve"> daļu</w:t>
      </w:r>
      <w:r w:rsidR="00A84CC9">
        <w:rPr>
          <w:sz w:val="28"/>
          <w:szCs w:val="28"/>
        </w:rPr>
        <w:t xml:space="preserve"> </w:t>
      </w:r>
    </w:p>
    <w:p w14:paraId="7971F3F5" w14:textId="77777777" w:rsidR="003B5581" w:rsidRPr="005C4FDE" w:rsidRDefault="003B5581" w:rsidP="003B5581">
      <w:pPr>
        <w:pStyle w:val="naislab"/>
        <w:spacing w:before="0" w:after="0"/>
        <w:rPr>
          <w:color w:val="000000" w:themeColor="text1"/>
          <w:sz w:val="28"/>
          <w:szCs w:val="28"/>
        </w:rPr>
      </w:pPr>
    </w:p>
    <w:p w14:paraId="7971F3F6" w14:textId="1206FE1B" w:rsidR="00F823A0" w:rsidRDefault="003B5581" w:rsidP="005C4FDE">
      <w:pPr>
        <w:ind w:firstLine="720"/>
        <w:jc w:val="both"/>
        <w:rPr>
          <w:color w:val="000000" w:themeColor="text1"/>
          <w:sz w:val="28"/>
          <w:szCs w:val="28"/>
        </w:rPr>
      </w:pPr>
      <w:r w:rsidRPr="005C4FDE">
        <w:rPr>
          <w:color w:val="000000" w:themeColor="text1"/>
          <w:sz w:val="28"/>
          <w:szCs w:val="28"/>
        </w:rPr>
        <w:t>1. Izdarīt Ministru kabineta 20</w:t>
      </w:r>
      <w:r w:rsidR="00B15D22" w:rsidRPr="005C4FDE">
        <w:rPr>
          <w:color w:val="000000" w:themeColor="text1"/>
          <w:sz w:val="28"/>
          <w:szCs w:val="28"/>
        </w:rPr>
        <w:t>10</w:t>
      </w:r>
      <w:r w:rsidRPr="005C4FDE">
        <w:rPr>
          <w:color w:val="000000" w:themeColor="text1"/>
          <w:sz w:val="28"/>
          <w:szCs w:val="28"/>
        </w:rPr>
        <w:t xml:space="preserve">.gada </w:t>
      </w:r>
      <w:r w:rsidR="00E057E8" w:rsidRPr="005C4FDE">
        <w:rPr>
          <w:color w:val="000000" w:themeColor="text1"/>
          <w:sz w:val="28"/>
          <w:szCs w:val="28"/>
        </w:rPr>
        <w:t>12</w:t>
      </w:r>
      <w:r w:rsidRPr="005C4FDE">
        <w:rPr>
          <w:bCs/>
          <w:color w:val="000000" w:themeColor="text1"/>
          <w:sz w:val="28"/>
          <w:szCs w:val="28"/>
        </w:rPr>
        <w:t>.</w:t>
      </w:r>
      <w:r w:rsidR="00E057E8" w:rsidRPr="005C4FDE">
        <w:rPr>
          <w:bCs/>
          <w:color w:val="000000" w:themeColor="text1"/>
          <w:sz w:val="28"/>
          <w:szCs w:val="28"/>
        </w:rPr>
        <w:t>oktobra</w:t>
      </w:r>
      <w:r w:rsidRPr="005C4FDE">
        <w:rPr>
          <w:bCs/>
          <w:color w:val="000000" w:themeColor="text1"/>
          <w:sz w:val="28"/>
          <w:szCs w:val="28"/>
        </w:rPr>
        <w:t xml:space="preserve"> noteikumos Nr.</w:t>
      </w:r>
      <w:r w:rsidR="00E057E8" w:rsidRPr="005C4FDE">
        <w:rPr>
          <w:bCs/>
          <w:color w:val="000000" w:themeColor="text1"/>
          <w:sz w:val="28"/>
          <w:szCs w:val="28"/>
        </w:rPr>
        <w:t>975</w:t>
      </w:r>
      <w:r w:rsidRPr="005C4FDE">
        <w:rPr>
          <w:bCs/>
          <w:color w:val="000000" w:themeColor="text1"/>
          <w:sz w:val="28"/>
          <w:szCs w:val="28"/>
        </w:rPr>
        <w:t xml:space="preserve"> </w:t>
      </w:r>
      <w:r w:rsidR="0036128D">
        <w:rPr>
          <w:bCs/>
          <w:color w:val="000000" w:themeColor="text1"/>
          <w:sz w:val="28"/>
          <w:szCs w:val="28"/>
        </w:rPr>
        <w:t>"</w:t>
      </w:r>
      <w:r w:rsidR="00E057E8" w:rsidRPr="005C4FDE">
        <w:rPr>
          <w:bCs/>
          <w:color w:val="000000" w:themeColor="text1"/>
          <w:sz w:val="28"/>
          <w:szCs w:val="28"/>
        </w:rPr>
        <w:t>Kārtība, kādā Nacionālais kino centrs piešķir publisko finansējumu filmu nozares projektiem</w:t>
      </w:r>
      <w:r w:rsidR="0036128D">
        <w:rPr>
          <w:bCs/>
          <w:color w:val="000000" w:themeColor="text1"/>
          <w:sz w:val="28"/>
          <w:szCs w:val="28"/>
        </w:rPr>
        <w:t>"</w:t>
      </w:r>
      <w:r w:rsidR="00A84CC9" w:rsidRPr="005C4FDE">
        <w:rPr>
          <w:color w:val="000000" w:themeColor="text1"/>
          <w:sz w:val="28"/>
          <w:szCs w:val="28"/>
        </w:rPr>
        <w:t xml:space="preserve"> (Latvijas Vēstnesis, 20</w:t>
      </w:r>
      <w:r w:rsidR="00B15D22" w:rsidRPr="005C4FDE">
        <w:rPr>
          <w:color w:val="000000" w:themeColor="text1"/>
          <w:sz w:val="28"/>
          <w:szCs w:val="28"/>
        </w:rPr>
        <w:t>10</w:t>
      </w:r>
      <w:r w:rsidRPr="005C4FDE">
        <w:rPr>
          <w:color w:val="000000" w:themeColor="text1"/>
          <w:sz w:val="28"/>
          <w:szCs w:val="28"/>
        </w:rPr>
        <w:t xml:space="preserve">, </w:t>
      </w:r>
      <w:r w:rsidR="00B15D22" w:rsidRPr="005C4FDE">
        <w:rPr>
          <w:color w:val="000000" w:themeColor="text1"/>
          <w:sz w:val="28"/>
          <w:szCs w:val="28"/>
        </w:rPr>
        <w:t>1</w:t>
      </w:r>
      <w:r w:rsidR="00E057E8" w:rsidRPr="005C4FDE">
        <w:rPr>
          <w:color w:val="000000" w:themeColor="text1"/>
          <w:sz w:val="28"/>
          <w:szCs w:val="28"/>
        </w:rPr>
        <w:t>72</w:t>
      </w:r>
      <w:r w:rsidRPr="005C4FDE">
        <w:rPr>
          <w:color w:val="000000" w:themeColor="text1"/>
          <w:sz w:val="28"/>
          <w:szCs w:val="28"/>
        </w:rPr>
        <w:t xml:space="preserve">.nr.) </w:t>
      </w:r>
      <w:r w:rsidR="00F823A0">
        <w:rPr>
          <w:color w:val="000000" w:themeColor="text1"/>
          <w:sz w:val="28"/>
          <w:szCs w:val="28"/>
        </w:rPr>
        <w:t xml:space="preserve">šādus </w:t>
      </w:r>
      <w:r w:rsidR="005C4FDE" w:rsidRPr="005C4FDE">
        <w:rPr>
          <w:color w:val="000000" w:themeColor="text1"/>
          <w:sz w:val="28"/>
          <w:szCs w:val="28"/>
        </w:rPr>
        <w:t>grozījumu</w:t>
      </w:r>
      <w:r w:rsidR="00F823A0">
        <w:rPr>
          <w:color w:val="000000" w:themeColor="text1"/>
          <w:sz w:val="28"/>
          <w:szCs w:val="28"/>
        </w:rPr>
        <w:t>s:</w:t>
      </w:r>
    </w:p>
    <w:p w14:paraId="7971F3F8" w14:textId="6BD45D03" w:rsidR="00F823A0" w:rsidRPr="00F823A0" w:rsidRDefault="00D71DC6" w:rsidP="00F823A0">
      <w:pPr>
        <w:suppressAutoHyphens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sz w:val="28"/>
          <w:szCs w:val="28"/>
        </w:rPr>
        <w:t xml:space="preserve">1.1. </w:t>
      </w:r>
      <w:r w:rsidR="00F23B80">
        <w:rPr>
          <w:sz w:val="28"/>
          <w:szCs w:val="28"/>
        </w:rPr>
        <w:t>a</w:t>
      </w:r>
      <w:r>
        <w:rPr>
          <w:sz w:val="28"/>
          <w:szCs w:val="28"/>
        </w:rPr>
        <w:t>izstāt 7.punktā vārdu</w:t>
      </w:r>
      <w:r w:rsidR="00F823A0" w:rsidRPr="00F823A0">
        <w:rPr>
          <w:bCs/>
          <w:sz w:val="28"/>
          <w:szCs w:val="28"/>
        </w:rPr>
        <w:t xml:space="preserve"> </w:t>
      </w:r>
      <w:r w:rsidR="0036128D">
        <w:rPr>
          <w:sz w:val="28"/>
          <w:szCs w:val="28"/>
        </w:rPr>
        <w:t>"</w:t>
      </w:r>
      <w:r w:rsidR="00F823A0" w:rsidRPr="00F823A0">
        <w:rPr>
          <w:sz w:val="28"/>
          <w:szCs w:val="28"/>
        </w:rPr>
        <w:t>laikrakstā</w:t>
      </w:r>
      <w:r w:rsidR="0036128D">
        <w:rPr>
          <w:sz w:val="28"/>
          <w:szCs w:val="28"/>
        </w:rPr>
        <w:t>"</w:t>
      </w:r>
      <w:r w:rsidR="00F823A0" w:rsidRPr="00F823A0">
        <w:rPr>
          <w:sz w:val="28"/>
          <w:szCs w:val="28"/>
        </w:rPr>
        <w:t xml:space="preserve"> ar vārdiem </w:t>
      </w:r>
      <w:r w:rsidR="0036128D">
        <w:rPr>
          <w:sz w:val="28"/>
          <w:szCs w:val="28"/>
        </w:rPr>
        <w:t>"</w:t>
      </w:r>
      <w:r w:rsidR="00F823A0" w:rsidRPr="00F823A0">
        <w:rPr>
          <w:sz w:val="28"/>
          <w:szCs w:val="28"/>
        </w:rPr>
        <w:t>oficiālajā izdevumā</w:t>
      </w:r>
      <w:r w:rsidR="0036128D">
        <w:rPr>
          <w:sz w:val="28"/>
          <w:szCs w:val="28"/>
        </w:rPr>
        <w:t>"</w:t>
      </w:r>
      <w:r w:rsidR="00F23B80">
        <w:rPr>
          <w:sz w:val="28"/>
          <w:szCs w:val="28"/>
        </w:rPr>
        <w:t>;</w:t>
      </w:r>
    </w:p>
    <w:p w14:paraId="7971F3FA" w14:textId="5F80CDB4" w:rsidR="00E057E8" w:rsidRPr="005C4FDE" w:rsidRDefault="00F823A0" w:rsidP="005C4FD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F23B80">
        <w:rPr>
          <w:color w:val="000000" w:themeColor="text1"/>
          <w:sz w:val="28"/>
          <w:szCs w:val="28"/>
        </w:rPr>
        <w:t>i</w:t>
      </w:r>
      <w:r w:rsidR="00E057E8" w:rsidRPr="005C4FDE">
        <w:rPr>
          <w:color w:val="000000" w:themeColor="text1"/>
          <w:sz w:val="28"/>
          <w:szCs w:val="28"/>
        </w:rPr>
        <w:t>zteikt 22.punktu šādā redakcijā:</w:t>
      </w:r>
    </w:p>
    <w:p w14:paraId="7971F3FB" w14:textId="77777777" w:rsidR="005C4FDE" w:rsidRDefault="005C4FDE" w:rsidP="00E057E8">
      <w:pPr>
        <w:pStyle w:val="tv2131"/>
        <w:spacing w:line="240" w:lineRule="auto"/>
        <w:jc w:val="both"/>
        <w:rPr>
          <w:color w:val="000000" w:themeColor="text1"/>
          <w:sz w:val="28"/>
          <w:szCs w:val="28"/>
        </w:rPr>
      </w:pPr>
    </w:p>
    <w:p w14:paraId="7971F3FC" w14:textId="41A6EFAF" w:rsidR="00E057E8" w:rsidRPr="005C4FDE" w:rsidRDefault="0036128D" w:rsidP="0036128D">
      <w:pPr>
        <w:pStyle w:val="tv2131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E057E8" w:rsidRPr="005C4FDE">
        <w:rPr>
          <w:color w:val="000000" w:themeColor="text1"/>
          <w:sz w:val="28"/>
          <w:szCs w:val="28"/>
        </w:rPr>
        <w:t>22.</w:t>
      </w:r>
      <w:r w:rsidR="00F23B80">
        <w:rPr>
          <w:color w:val="000000" w:themeColor="text1"/>
          <w:sz w:val="28"/>
          <w:szCs w:val="28"/>
        </w:rPr>
        <w:t> </w:t>
      </w:r>
      <w:r w:rsidR="00E057E8" w:rsidRPr="005C4FDE">
        <w:rPr>
          <w:color w:val="000000" w:themeColor="text1"/>
          <w:sz w:val="28"/>
          <w:szCs w:val="28"/>
        </w:rPr>
        <w:t>Filma uzskatāma par mazbudžeta filmu, ja tās kopējās izmaksas ir mazākas par:</w:t>
      </w:r>
    </w:p>
    <w:p w14:paraId="7971F3FD" w14:textId="245405C4" w:rsidR="00E057E8" w:rsidRPr="005C4FDE" w:rsidRDefault="005C4FDE" w:rsidP="0036128D">
      <w:pPr>
        <w:pStyle w:val="tv2131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22.1.</w:t>
      </w:r>
      <w:r w:rsidR="00F23B80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 </w:t>
      </w:r>
      <w:r w:rsidR="00171D02" w:rsidRPr="005C4FDE">
        <w:rPr>
          <w:color w:val="000000" w:themeColor="text1"/>
          <w:sz w:val="28"/>
          <w:szCs w:val="28"/>
        </w:rPr>
        <w:t>853</w:t>
      </w:r>
      <w:r>
        <w:rPr>
          <w:color w:val="000000" w:themeColor="text1"/>
          <w:sz w:val="28"/>
          <w:szCs w:val="28"/>
        </w:rPr>
        <w:t> 723,</w:t>
      </w:r>
      <w:r w:rsidR="00171D02" w:rsidRPr="005C4FDE">
        <w:rPr>
          <w:color w:val="000000" w:themeColor="text1"/>
          <w:sz w:val="28"/>
          <w:szCs w:val="28"/>
        </w:rPr>
        <w:t xml:space="preserve">09 </w:t>
      </w:r>
      <w:r w:rsidR="00171D02" w:rsidRPr="005C4FDE">
        <w:rPr>
          <w:i/>
          <w:color w:val="000000" w:themeColor="text1"/>
          <w:sz w:val="28"/>
          <w:szCs w:val="28"/>
        </w:rPr>
        <w:t>euro</w:t>
      </w:r>
      <w:r w:rsidR="00E057E8" w:rsidRPr="005C4FDE">
        <w:rPr>
          <w:color w:val="000000" w:themeColor="text1"/>
          <w:sz w:val="28"/>
          <w:szCs w:val="28"/>
        </w:rPr>
        <w:t xml:space="preserve"> – pilnmetrāžas spēlfilmai. Pilnmetrāžas filma šo noteikumu izpratnē ir filma, kuras ilgums ir ne mazāks par 65 minūtēm;</w:t>
      </w:r>
    </w:p>
    <w:p w14:paraId="7971F3FE" w14:textId="5C78E0C6" w:rsidR="00E057E8" w:rsidRPr="005C4FDE" w:rsidRDefault="00E057E8" w:rsidP="0036128D">
      <w:pPr>
        <w:pStyle w:val="tv2131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C4FDE">
        <w:rPr>
          <w:color w:val="000000" w:themeColor="text1"/>
          <w:sz w:val="28"/>
          <w:szCs w:val="28"/>
        </w:rPr>
        <w:t>22.2.</w:t>
      </w:r>
      <w:r w:rsidR="00F23B80">
        <w:rPr>
          <w:color w:val="000000" w:themeColor="text1"/>
          <w:sz w:val="28"/>
          <w:szCs w:val="28"/>
        </w:rPr>
        <w:t>  </w:t>
      </w:r>
      <w:r w:rsidR="00171D02" w:rsidRPr="005C4FDE">
        <w:rPr>
          <w:color w:val="000000" w:themeColor="text1"/>
          <w:sz w:val="28"/>
          <w:szCs w:val="28"/>
        </w:rPr>
        <w:t>1 422</w:t>
      </w:r>
      <w:r w:rsidR="005C4FDE">
        <w:rPr>
          <w:color w:val="000000" w:themeColor="text1"/>
          <w:sz w:val="28"/>
          <w:szCs w:val="28"/>
        </w:rPr>
        <w:t> 871,</w:t>
      </w:r>
      <w:r w:rsidR="00171D02" w:rsidRPr="005C4FDE">
        <w:rPr>
          <w:color w:val="000000" w:themeColor="text1"/>
          <w:sz w:val="28"/>
          <w:szCs w:val="28"/>
        </w:rPr>
        <w:t>81</w:t>
      </w:r>
      <w:r w:rsidRPr="005C4FDE">
        <w:rPr>
          <w:color w:val="000000" w:themeColor="text1"/>
          <w:sz w:val="28"/>
          <w:szCs w:val="28"/>
        </w:rPr>
        <w:t xml:space="preserve"> </w:t>
      </w:r>
      <w:proofErr w:type="spellStart"/>
      <w:r w:rsidR="00171D02" w:rsidRPr="005C4FDE">
        <w:rPr>
          <w:i/>
          <w:color w:val="000000" w:themeColor="text1"/>
          <w:sz w:val="28"/>
          <w:szCs w:val="28"/>
        </w:rPr>
        <w:t>euro</w:t>
      </w:r>
      <w:proofErr w:type="spellEnd"/>
      <w:r w:rsidRPr="005C4FDE">
        <w:rPr>
          <w:color w:val="000000" w:themeColor="text1"/>
          <w:sz w:val="28"/>
          <w:szCs w:val="28"/>
        </w:rPr>
        <w:t xml:space="preserve"> – pilnmetrāžas animācijas filmai;</w:t>
      </w:r>
    </w:p>
    <w:p w14:paraId="7971F3FF" w14:textId="466DF104" w:rsidR="00E057E8" w:rsidRPr="005C4FDE" w:rsidRDefault="005C4FDE" w:rsidP="0036128D">
      <w:pPr>
        <w:pStyle w:val="tv2131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22.3.</w:t>
      </w:r>
      <w:r w:rsidR="00F23B80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 </w:t>
      </w:r>
      <w:r w:rsidR="00171D02" w:rsidRPr="005C4FDE">
        <w:rPr>
          <w:color w:val="000000" w:themeColor="text1"/>
          <w:sz w:val="28"/>
          <w:szCs w:val="28"/>
        </w:rPr>
        <w:t>142</w:t>
      </w:r>
      <w:r>
        <w:rPr>
          <w:color w:val="000000" w:themeColor="text1"/>
          <w:sz w:val="28"/>
          <w:szCs w:val="28"/>
        </w:rPr>
        <w:t> 287,</w:t>
      </w:r>
      <w:r w:rsidR="00171D02" w:rsidRPr="005C4FDE">
        <w:rPr>
          <w:color w:val="000000" w:themeColor="text1"/>
          <w:sz w:val="28"/>
          <w:szCs w:val="28"/>
        </w:rPr>
        <w:t xml:space="preserve">18 </w:t>
      </w:r>
      <w:r w:rsidR="00171D02" w:rsidRPr="005C4FDE">
        <w:rPr>
          <w:i/>
          <w:color w:val="000000" w:themeColor="text1"/>
          <w:sz w:val="28"/>
          <w:szCs w:val="28"/>
        </w:rPr>
        <w:t>euro</w:t>
      </w:r>
      <w:r w:rsidR="00E057E8" w:rsidRPr="005C4FDE">
        <w:rPr>
          <w:color w:val="000000" w:themeColor="text1"/>
          <w:sz w:val="28"/>
          <w:szCs w:val="28"/>
        </w:rPr>
        <w:t xml:space="preserve"> – īsmetrāžas spēlfilmai un īsmetrāžas animācijas filmai;</w:t>
      </w:r>
    </w:p>
    <w:p w14:paraId="7971F400" w14:textId="34FB6708" w:rsidR="00E057E8" w:rsidRPr="005C4FDE" w:rsidRDefault="00E057E8" w:rsidP="0036128D">
      <w:pPr>
        <w:pStyle w:val="tv2131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C4FDE">
        <w:rPr>
          <w:color w:val="000000" w:themeColor="text1"/>
          <w:sz w:val="28"/>
          <w:szCs w:val="28"/>
        </w:rPr>
        <w:t>22.4.</w:t>
      </w:r>
      <w:r w:rsidR="00F23B80">
        <w:rPr>
          <w:color w:val="000000" w:themeColor="text1"/>
          <w:sz w:val="28"/>
          <w:szCs w:val="28"/>
        </w:rPr>
        <w:t>  </w:t>
      </w:r>
      <w:r w:rsidR="00171D02" w:rsidRPr="005C4FDE">
        <w:rPr>
          <w:color w:val="000000" w:themeColor="text1"/>
          <w:sz w:val="28"/>
          <w:szCs w:val="28"/>
        </w:rPr>
        <w:t>113</w:t>
      </w:r>
      <w:r w:rsidR="005C4FDE">
        <w:rPr>
          <w:color w:val="000000" w:themeColor="text1"/>
          <w:sz w:val="28"/>
          <w:szCs w:val="28"/>
        </w:rPr>
        <w:t> 829,</w:t>
      </w:r>
      <w:r w:rsidR="00171D02" w:rsidRPr="005C4FDE">
        <w:rPr>
          <w:color w:val="000000" w:themeColor="text1"/>
          <w:sz w:val="28"/>
          <w:szCs w:val="28"/>
        </w:rPr>
        <w:t xml:space="preserve">74 </w:t>
      </w:r>
      <w:proofErr w:type="spellStart"/>
      <w:r w:rsidR="00171D02" w:rsidRPr="005C4FDE">
        <w:rPr>
          <w:i/>
          <w:color w:val="000000" w:themeColor="text1"/>
          <w:sz w:val="28"/>
          <w:szCs w:val="28"/>
        </w:rPr>
        <w:t>euro</w:t>
      </w:r>
      <w:proofErr w:type="spellEnd"/>
      <w:r w:rsidRPr="005C4FDE">
        <w:rPr>
          <w:color w:val="000000" w:themeColor="text1"/>
          <w:sz w:val="28"/>
          <w:szCs w:val="28"/>
        </w:rPr>
        <w:t xml:space="preserve"> – dokumentālai filmai;</w:t>
      </w:r>
    </w:p>
    <w:p w14:paraId="7971F401" w14:textId="0F3C0871" w:rsidR="00E057E8" w:rsidRPr="005C4FDE" w:rsidRDefault="005C4FDE" w:rsidP="0036128D">
      <w:pPr>
        <w:pStyle w:val="tv2131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22.5.</w:t>
      </w:r>
      <w:r w:rsidR="00F23B80">
        <w:rPr>
          <w:color w:val="000000" w:themeColor="text1"/>
          <w:sz w:val="28"/>
          <w:szCs w:val="28"/>
        </w:rPr>
        <w:t>  </w:t>
      </w:r>
      <w:r w:rsidR="00171D02" w:rsidRPr="005C4FDE">
        <w:rPr>
          <w:color w:val="000000" w:themeColor="text1"/>
          <w:sz w:val="28"/>
          <w:szCs w:val="28"/>
        </w:rPr>
        <w:t>996</w:t>
      </w:r>
      <w:r>
        <w:rPr>
          <w:color w:val="000000" w:themeColor="text1"/>
          <w:sz w:val="28"/>
          <w:szCs w:val="28"/>
        </w:rPr>
        <w:t> 010,</w:t>
      </w:r>
      <w:r w:rsidR="00171D02" w:rsidRPr="005C4FDE">
        <w:rPr>
          <w:color w:val="000000" w:themeColor="text1"/>
          <w:sz w:val="28"/>
          <w:szCs w:val="28"/>
        </w:rPr>
        <w:t xml:space="preserve">27 </w:t>
      </w:r>
      <w:proofErr w:type="spellStart"/>
      <w:r w:rsidR="00171D02" w:rsidRPr="005C4FDE">
        <w:rPr>
          <w:i/>
          <w:color w:val="000000" w:themeColor="text1"/>
          <w:sz w:val="28"/>
          <w:szCs w:val="28"/>
        </w:rPr>
        <w:t>euro</w:t>
      </w:r>
      <w:proofErr w:type="spellEnd"/>
      <w:r w:rsidR="00E057E8" w:rsidRPr="005C4FDE">
        <w:rPr>
          <w:color w:val="000000" w:themeColor="text1"/>
          <w:sz w:val="28"/>
          <w:szCs w:val="28"/>
        </w:rPr>
        <w:t xml:space="preserve"> – kopražojuma pilnmetrāžas spēlfilmai, kas veidota atbilstoši Eiropas konvencijai par kinematogrāfiskiem kopražojumiem.</w:t>
      </w:r>
      <w:r w:rsidR="0036128D">
        <w:rPr>
          <w:color w:val="000000" w:themeColor="text1"/>
          <w:sz w:val="28"/>
          <w:szCs w:val="28"/>
        </w:rPr>
        <w:t>"</w:t>
      </w:r>
    </w:p>
    <w:p w14:paraId="7971F402" w14:textId="77777777" w:rsidR="005C4FDE" w:rsidRPr="005C4FDE" w:rsidRDefault="005C4FDE" w:rsidP="0036128D">
      <w:pPr>
        <w:pStyle w:val="tv2131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971F403" w14:textId="5E145039" w:rsidR="003B5581" w:rsidRDefault="005C4FDE" w:rsidP="0036128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B5581" w:rsidRPr="005C4FDE">
        <w:rPr>
          <w:color w:val="000000" w:themeColor="text1"/>
          <w:sz w:val="28"/>
          <w:szCs w:val="28"/>
        </w:rPr>
        <w:t>.</w:t>
      </w:r>
      <w:r w:rsidR="00F23B80">
        <w:rPr>
          <w:color w:val="000000" w:themeColor="text1"/>
          <w:sz w:val="28"/>
          <w:szCs w:val="28"/>
        </w:rPr>
        <w:t> Šo n</w:t>
      </w:r>
      <w:r w:rsidR="003B5581" w:rsidRPr="005C4FDE">
        <w:rPr>
          <w:color w:val="000000" w:themeColor="text1"/>
          <w:sz w:val="28"/>
          <w:szCs w:val="28"/>
        </w:rPr>
        <w:t>oteikum</w:t>
      </w:r>
      <w:r w:rsidR="00F23B80">
        <w:rPr>
          <w:color w:val="000000" w:themeColor="text1"/>
          <w:sz w:val="28"/>
          <w:szCs w:val="28"/>
        </w:rPr>
        <w:t>u 1.2.apakšpunkts</w:t>
      </w:r>
      <w:r w:rsidR="003B5581" w:rsidRPr="005C4FDE">
        <w:rPr>
          <w:color w:val="000000" w:themeColor="text1"/>
          <w:sz w:val="28"/>
          <w:szCs w:val="28"/>
        </w:rPr>
        <w:t xml:space="preserve"> stājas spēkā </w:t>
      </w:r>
      <w:r w:rsidR="00D71DC6" w:rsidRPr="00D71DC6">
        <w:rPr>
          <w:color w:val="000000" w:themeColor="text1"/>
          <w:sz w:val="28"/>
          <w:szCs w:val="28"/>
        </w:rPr>
        <w:t>2014.gada 1.janvārī</w:t>
      </w:r>
      <w:r w:rsidR="003B5581" w:rsidRPr="005C4FDE">
        <w:rPr>
          <w:color w:val="000000" w:themeColor="text1"/>
          <w:sz w:val="28"/>
          <w:szCs w:val="28"/>
        </w:rPr>
        <w:t>.</w:t>
      </w:r>
    </w:p>
    <w:p w14:paraId="7971F404" w14:textId="77777777" w:rsidR="002C6E98" w:rsidRPr="005C4FDE" w:rsidRDefault="002C6E98" w:rsidP="0036128D">
      <w:pPr>
        <w:ind w:firstLine="709"/>
        <w:jc w:val="both"/>
        <w:rPr>
          <w:color w:val="000000" w:themeColor="text1"/>
          <w:sz w:val="28"/>
          <w:szCs w:val="28"/>
        </w:rPr>
      </w:pPr>
    </w:p>
    <w:p w14:paraId="7971F405" w14:textId="77777777" w:rsidR="003B5581" w:rsidRDefault="003B5581" w:rsidP="0036128D">
      <w:pPr>
        <w:pStyle w:val="naisf"/>
        <w:spacing w:before="0" w:after="0"/>
        <w:ind w:firstLine="709"/>
        <w:rPr>
          <w:sz w:val="28"/>
          <w:szCs w:val="28"/>
        </w:rPr>
      </w:pPr>
    </w:p>
    <w:p w14:paraId="6D9DC325" w14:textId="77777777" w:rsidR="0036128D" w:rsidRDefault="0036128D" w:rsidP="0036128D">
      <w:pPr>
        <w:pStyle w:val="naisf"/>
        <w:spacing w:before="0" w:after="0"/>
        <w:ind w:firstLine="709"/>
        <w:rPr>
          <w:sz w:val="28"/>
          <w:szCs w:val="28"/>
        </w:rPr>
      </w:pPr>
    </w:p>
    <w:p w14:paraId="7E56F320" w14:textId="77777777" w:rsidR="000B4307" w:rsidRDefault="000B4307" w:rsidP="000B4307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>
        <w:rPr>
          <w:sz w:val="28"/>
          <w:lang w:val="lv-LV"/>
        </w:rPr>
        <w:t>Ministru prezidenta vietā –</w:t>
      </w:r>
    </w:p>
    <w:p w14:paraId="68BA0D6E" w14:textId="77777777" w:rsidR="000B4307" w:rsidRPr="000B4307" w:rsidRDefault="000B4307" w:rsidP="000B4307">
      <w:pPr>
        <w:pStyle w:val="naisf"/>
        <w:tabs>
          <w:tab w:val="left" w:pos="5954"/>
        </w:tabs>
        <w:spacing w:before="0" w:after="0"/>
        <w:ind w:firstLine="709"/>
        <w:jc w:val="left"/>
        <w:rPr>
          <w:sz w:val="28"/>
          <w:szCs w:val="28"/>
        </w:rPr>
      </w:pPr>
      <w:r w:rsidRPr="000800F5">
        <w:rPr>
          <w:sz w:val="28"/>
          <w:szCs w:val="28"/>
        </w:rPr>
        <w:t>labklājības</w:t>
      </w:r>
      <w:r w:rsidRPr="000B4307">
        <w:rPr>
          <w:sz w:val="28"/>
          <w:szCs w:val="28"/>
        </w:rPr>
        <w:t xml:space="preserve"> ministre</w:t>
      </w:r>
      <w:r w:rsidRPr="000B4307">
        <w:rPr>
          <w:sz w:val="28"/>
          <w:szCs w:val="28"/>
        </w:rPr>
        <w:tab/>
        <w:t xml:space="preserve">Ilze </w:t>
      </w:r>
      <w:proofErr w:type="spellStart"/>
      <w:r w:rsidRPr="000B4307">
        <w:rPr>
          <w:sz w:val="28"/>
          <w:szCs w:val="28"/>
        </w:rPr>
        <w:t>Viņķele</w:t>
      </w:r>
      <w:proofErr w:type="spellEnd"/>
    </w:p>
    <w:p w14:paraId="7971F407" w14:textId="77777777" w:rsidR="00421E66" w:rsidRDefault="00421E66" w:rsidP="000B4307">
      <w:pPr>
        <w:tabs>
          <w:tab w:val="left" w:pos="5954"/>
        </w:tabs>
        <w:ind w:firstLine="709"/>
        <w:rPr>
          <w:sz w:val="28"/>
          <w:szCs w:val="28"/>
        </w:rPr>
      </w:pPr>
    </w:p>
    <w:p w14:paraId="585441D3" w14:textId="77777777" w:rsidR="0036128D" w:rsidRDefault="0036128D" w:rsidP="000B4307">
      <w:pPr>
        <w:tabs>
          <w:tab w:val="left" w:pos="5954"/>
        </w:tabs>
        <w:ind w:firstLine="709"/>
        <w:rPr>
          <w:sz w:val="28"/>
          <w:szCs w:val="28"/>
        </w:rPr>
      </w:pPr>
    </w:p>
    <w:p w14:paraId="3915AAE5" w14:textId="77777777" w:rsidR="0036128D" w:rsidRDefault="0036128D" w:rsidP="000B4307">
      <w:pPr>
        <w:tabs>
          <w:tab w:val="left" w:pos="5954"/>
        </w:tabs>
        <w:ind w:firstLine="709"/>
        <w:rPr>
          <w:sz w:val="28"/>
          <w:szCs w:val="28"/>
        </w:rPr>
      </w:pPr>
    </w:p>
    <w:p w14:paraId="584A7A07" w14:textId="21F70946" w:rsidR="0049339F" w:rsidRPr="00D71DC6" w:rsidRDefault="00D71DC6" w:rsidP="000B4307">
      <w:pPr>
        <w:pStyle w:val="naisf"/>
        <w:tabs>
          <w:tab w:val="left" w:pos="5954"/>
        </w:tabs>
        <w:spacing w:before="0" w:after="0"/>
        <w:ind w:firstLine="709"/>
        <w:jc w:val="left"/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Ž</w:t>
      </w:r>
      <w:r w:rsidR="0036128D">
        <w:rPr>
          <w:sz w:val="28"/>
          <w:szCs w:val="28"/>
        </w:rPr>
        <w:t xml:space="preserve">aneta </w:t>
      </w:r>
      <w:r>
        <w:rPr>
          <w:sz w:val="28"/>
          <w:szCs w:val="28"/>
        </w:rPr>
        <w:t>Ja</w:t>
      </w:r>
      <w:r w:rsidR="00B26D7A">
        <w:rPr>
          <w:sz w:val="28"/>
          <w:szCs w:val="28"/>
        </w:rPr>
        <w:t>u</w:t>
      </w:r>
      <w:r>
        <w:rPr>
          <w:sz w:val="28"/>
          <w:szCs w:val="28"/>
        </w:rPr>
        <w:t>nzeme-</w:t>
      </w:r>
      <w:proofErr w:type="spellStart"/>
      <w:r>
        <w:rPr>
          <w:sz w:val="28"/>
          <w:szCs w:val="28"/>
        </w:rPr>
        <w:t>Grende</w:t>
      </w:r>
      <w:proofErr w:type="spellEnd"/>
    </w:p>
    <w:sectPr w:rsidR="0049339F" w:rsidRPr="00D71DC6" w:rsidSect="003612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1F416" w14:textId="77777777" w:rsidR="00E057E8" w:rsidRDefault="00E057E8" w:rsidP="00CC6608">
      <w:r>
        <w:separator/>
      </w:r>
    </w:p>
  </w:endnote>
  <w:endnote w:type="continuationSeparator" w:id="0">
    <w:p w14:paraId="7971F417" w14:textId="77777777" w:rsidR="00E057E8" w:rsidRDefault="00E057E8" w:rsidP="00C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F41A" w14:textId="77777777" w:rsidR="00E057E8" w:rsidRPr="00E057E8" w:rsidRDefault="00E057E8" w:rsidP="00E057E8">
    <w:pPr>
      <w:jc w:val="both"/>
      <w:rPr>
        <w:szCs w:val="22"/>
      </w:rPr>
    </w:pPr>
    <w:r w:rsidRPr="00E057E8">
      <w:rPr>
        <w:sz w:val="22"/>
        <w:szCs w:val="22"/>
      </w:rPr>
      <w:t>KMNot_250613_KPublFin_975</w:t>
    </w:r>
    <w:r w:rsidR="00823AB5">
      <w:rPr>
        <w:sz w:val="22"/>
        <w:szCs w:val="22"/>
      </w:rPr>
      <w:t>_VSS-1125</w:t>
    </w:r>
    <w:r w:rsidRPr="00E057E8">
      <w:rPr>
        <w:sz w:val="22"/>
        <w:szCs w:val="22"/>
      </w:rPr>
      <w:t>; Ministru kabineta noteikumu projekts „</w:t>
    </w:r>
    <w:r>
      <w:rPr>
        <w:sz w:val="22"/>
        <w:szCs w:val="22"/>
      </w:rPr>
      <w:t>Grozījum</w:t>
    </w:r>
    <w:r w:rsidR="00F823A0">
      <w:rPr>
        <w:sz w:val="22"/>
        <w:szCs w:val="22"/>
      </w:rPr>
      <w:t>i</w:t>
    </w:r>
    <w:r>
      <w:rPr>
        <w:sz w:val="22"/>
        <w:szCs w:val="22"/>
      </w:rPr>
      <w:t xml:space="preserve"> </w:t>
    </w:r>
    <w:r w:rsidRPr="00E057E8">
      <w:rPr>
        <w:sz w:val="22"/>
        <w:szCs w:val="22"/>
      </w:rPr>
      <w:t>Ministru kabineta 2010.gada 12</w:t>
    </w:r>
    <w:r w:rsidRPr="00E057E8">
      <w:rPr>
        <w:bCs/>
        <w:sz w:val="22"/>
        <w:szCs w:val="22"/>
      </w:rPr>
      <w:t>.oktobra noteikumos Nr.975 „Kārtība, kādā Nacionālais kino centrs piešķir publisko finansējumu filmu nozares projektiem</w:t>
    </w:r>
    <w:r w:rsidRPr="00E057E8">
      <w:rPr>
        <w:sz w:val="22"/>
        <w:szCs w:val="22"/>
      </w:rPr>
      <w:t>”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F41B" w14:textId="5470AB1F" w:rsidR="00E057E8" w:rsidRPr="0036128D" w:rsidRDefault="0036128D" w:rsidP="00764734">
    <w:pPr>
      <w:jc w:val="both"/>
      <w:rPr>
        <w:sz w:val="16"/>
        <w:szCs w:val="16"/>
      </w:rPr>
    </w:pPr>
    <w:r w:rsidRPr="0036128D">
      <w:rPr>
        <w:sz w:val="16"/>
        <w:szCs w:val="16"/>
      </w:rPr>
      <w:t>N1969_3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1F414" w14:textId="77777777" w:rsidR="00E057E8" w:rsidRDefault="00E057E8" w:rsidP="00CC6608">
      <w:r>
        <w:separator/>
      </w:r>
    </w:p>
  </w:footnote>
  <w:footnote w:type="continuationSeparator" w:id="0">
    <w:p w14:paraId="7971F415" w14:textId="77777777" w:rsidR="00E057E8" w:rsidRDefault="00E057E8" w:rsidP="00CC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F418" w14:textId="77777777" w:rsidR="00E057E8" w:rsidRPr="00421E66" w:rsidRDefault="00850755" w:rsidP="00B75FF5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 w:rsidRPr="00421E66">
      <w:rPr>
        <w:rStyle w:val="PageNumber"/>
        <w:sz w:val="22"/>
        <w:szCs w:val="22"/>
      </w:rPr>
      <w:fldChar w:fldCharType="begin"/>
    </w:r>
    <w:r w:rsidR="00E057E8" w:rsidRPr="00421E66">
      <w:rPr>
        <w:rStyle w:val="PageNumber"/>
        <w:sz w:val="22"/>
        <w:szCs w:val="22"/>
      </w:rPr>
      <w:instrText xml:space="preserve">PAGE  </w:instrText>
    </w:r>
    <w:r w:rsidRPr="00421E66">
      <w:rPr>
        <w:rStyle w:val="PageNumber"/>
        <w:sz w:val="22"/>
        <w:szCs w:val="22"/>
      </w:rPr>
      <w:fldChar w:fldCharType="separate"/>
    </w:r>
    <w:r w:rsidR="00030989">
      <w:rPr>
        <w:rStyle w:val="PageNumber"/>
        <w:noProof/>
        <w:sz w:val="22"/>
        <w:szCs w:val="22"/>
      </w:rPr>
      <w:t>2</w:t>
    </w:r>
    <w:r w:rsidRPr="00421E66">
      <w:rPr>
        <w:rStyle w:val="PageNumber"/>
        <w:sz w:val="22"/>
        <w:szCs w:val="22"/>
      </w:rPr>
      <w:fldChar w:fldCharType="end"/>
    </w:r>
  </w:p>
  <w:p w14:paraId="7971F419" w14:textId="77777777" w:rsidR="00E057E8" w:rsidRDefault="00E057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3D177" w14:textId="7917ED09" w:rsidR="0036128D" w:rsidRDefault="0036128D" w:rsidP="0036128D">
    <w:pPr>
      <w:pStyle w:val="Header"/>
      <w:jc w:val="center"/>
    </w:pPr>
    <w:r>
      <w:rPr>
        <w:noProof/>
      </w:rPr>
      <w:drawing>
        <wp:inline distT="0" distB="0" distL="0" distR="0" wp14:anchorId="662389C4" wp14:editId="45055843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4194"/>
    <w:multiLevelType w:val="multilevel"/>
    <w:tmpl w:val="154415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81"/>
    <w:rsid w:val="00030989"/>
    <w:rsid w:val="00094251"/>
    <w:rsid w:val="000B4307"/>
    <w:rsid w:val="000C3867"/>
    <w:rsid w:val="00102886"/>
    <w:rsid w:val="00171D02"/>
    <w:rsid w:val="001B7178"/>
    <w:rsid w:val="0021312D"/>
    <w:rsid w:val="00291EA9"/>
    <w:rsid w:val="002B4E63"/>
    <w:rsid w:val="002C6E98"/>
    <w:rsid w:val="00304A17"/>
    <w:rsid w:val="00345179"/>
    <w:rsid w:val="0036128D"/>
    <w:rsid w:val="0037465D"/>
    <w:rsid w:val="00396829"/>
    <w:rsid w:val="003B5581"/>
    <w:rsid w:val="003D2BF0"/>
    <w:rsid w:val="003F3AAF"/>
    <w:rsid w:val="0040718C"/>
    <w:rsid w:val="00421E66"/>
    <w:rsid w:val="004326A4"/>
    <w:rsid w:val="0049339F"/>
    <w:rsid w:val="004F7B31"/>
    <w:rsid w:val="005C4FDE"/>
    <w:rsid w:val="006B72D9"/>
    <w:rsid w:val="00764734"/>
    <w:rsid w:val="007D5998"/>
    <w:rsid w:val="00823AB5"/>
    <w:rsid w:val="00831533"/>
    <w:rsid w:val="00850755"/>
    <w:rsid w:val="00876FF1"/>
    <w:rsid w:val="00884209"/>
    <w:rsid w:val="00910568"/>
    <w:rsid w:val="009170BE"/>
    <w:rsid w:val="009661D2"/>
    <w:rsid w:val="009E3DE6"/>
    <w:rsid w:val="00A84CC9"/>
    <w:rsid w:val="00A8678A"/>
    <w:rsid w:val="00B15D22"/>
    <w:rsid w:val="00B26D7A"/>
    <w:rsid w:val="00B715BF"/>
    <w:rsid w:val="00B75FF5"/>
    <w:rsid w:val="00BB5191"/>
    <w:rsid w:val="00BC3632"/>
    <w:rsid w:val="00BC6146"/>
    <w:rsid w:val="00C302E2"/>
    <w:rsid w:val="00CC6608"/>
    <w:rsid w:val="00D4109E"/>
    <w:rsid w:val="00D71DC6"/>
    <w:rsid w:val="00D72643"/>
    <w:rsid w:val="00DC6AB0"/>
    <w:rsid w:val="00DF4579"/>
    <w:rsid w:val="00E057E8"/>
    <w:rsid w:val="00E34AD7"/>
    <w:rsid w:val="00E72F58"/>
    <w:rsid w:val="00F23B80"/>
    <w:rsid w:val="00F32674"/>
    <w:rsid w:val="00F823A0"/>
    <w:rsid w:val="00F8694A"/>
    <w:rsid w:val="00FB1E59"/>
    <w:rsid w:val="00FC33FE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F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E057E8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naisc">
    <w:name w:val="naisc"/>
    <w:basedOn w:val="Normal"/>
    <w:rsid w:val="000B4307"/>
    <w:pPr>
      <w:spacing w:before="100" w:after="100"/>
      <w:jc w:val="center"/>
    </w:pPr>
    <w:rPr>
      <w:rFonts w:eastAsia="Arial Unicode MS"/>
      <w:sz w:val="26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"Grozījumi Ministru kabineta 2010.gada 12.oktobrī noteikumos Nr.975 „Kārtība, kādā Nacionālais kino centrs piešķir publisko finansējumu filmu nozares projektiem”"</vt:lpstr>
      <vt:lpstr>MK noteikumu projekts "Grozījums Ministru kabineta 2010.gada 29.jūnija noteikumos Nr.585 „Noteikumi par filmu producentu reģistrācijas valsts nodevu””</vt:lpstr>
    </vt:vector>
  </TitlesOfParts>
  <Manager>G.Puķītis</Manager>
  <Company>LR Kultūras Ministrija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2010.gada 12.oktobrī noteikumos Nr.975 „Kārtība, kādā Nacionālais kino centrs piešķir publisko finansējumu filmu nozares projektiem”"</dc:title>
  <dc:subject>KMNot_190713_KPublFin_975_VSS-1125</dc:subject>
  <dc:creator>Laura Ģērmane</dc:creator>
  <dc:description>Laura.Germane@nfc.gov.lv
67358859</dc:description>
  <cp:lastModifiedBy>Leontīne Babkina</cp:lastModifiedBy>
  <cp:revision>8</cp:revision>
  <cp:lastPrinted>2013-08-30T11:08:00Z</cp:lastPrinted>
  <dcterms:created xsi:type="dcterms:W3CDTF">2013-07-25T12:47:00Z</dcterms:created>
  <dcterms:modified xsi:type="dcterms:W3CDTF">2013-09-04T08:47:00Z</dcterms:modified>
</cp:coreProperties>
</file>