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3CABE" w14:textId="77777777" w:rsidR="00454B82" w:rsidRPr="00F5458C" w:rsidRDefault="00454B82" w:rsidP="00454B82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DE58E21" w14:textId="77777777" w:rsidR="00454B82" w:rsidRPr="00F5458C" w:rsidRDefault="00454B82" w:rsidP="00454B82">
      <w:pPr>
        <w:tabs>
          <w:tab w:val="left" w:pos="6663"/>
        </w:tabs>
        <w:rPr>
          <w:sz w:val="28"/>
          <w:szCs w:val="28"/>
        </w:rPr>
      </w:pPr>
    </w:p>
    <w:p w14:paraId="3A8A36D2" w14:textId="77777777" w:rsidR="00454B82" w:rsidRPr="00F5458C" w:rsidRDefault="00454B82" w:rsidP="00454B82">
      <w:pPr>
        <w:tabs>
          <w:tab w:val="left" w:pos="6663"/>
        </w:tabs>
        <w:rPr>
          <w:sz w:val="28"/>
          <w:szCs w:val="28"/>
        </w:rPr>
      </w:pPr>
    </w:p>
    <w:p w14:paraId="6365DDEB" w14:textId="77777777" w:rsidR="00454B82" w:rsidRPr="00F5458C" w:rsidRDefault="00454B82" w:rsidP="00454B82">
      <w:pPr>
        <w:tabs>
          <w:tab w:val="left" w:pos="6663"/>
        </w:tabs>
        <w:rPr>
          <w:sz w:val="28"/>
          <w:szCs w:val="28"/>
        </w:rPr>
      </w:pPr>
    </w:p>
    <w:p w14:paraId="55FF7316" w14:textId="77777777" w:rsidR="00454B82" w:rsidRPr="00F5458C" w:rsidRDefault="00454B82" w:rsidP="00454B82">
      <w:pPr>
        <w:tabs>
          <w:tab w:val="left" w:pos="6663"/>
        </w:tabs>
        <w:rPr>
          <w:sz w:val="28"/>
          <w:szCs w:val="28"/>
        </w:rPr>
      </w:pPr>
    </w:p>
    <w:p w14:paraId="43EEF05A" w14:textId="40A00495" w:rsidR="00454B82" w:rsidRPr="00F5458C" w:rsidRDefault="00454B82" w:rsidP="00454B82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proofErr w:type="gramStart"/>
      <w:r w:rsidRPr="00F5458C">
        <w:rPr>
          <w:sz w:val="28"/>
          <w:szCs w:val="28"/>
        </w:rPr>
        <w:t>.gada</w:t>
      </w:r>
      <w:proofErr w:type="gramEnd"/>
      <w:r w:rsidRPr="00F5458C">
        <w:rPr>
          <w:sz w:val="28"/>
          <w:szCs w:val="28"/>
        </w:rPr>
        <w:t xml:space="preserve"> </w:t>
      </w:r>
      <w:r w:rsidR="00EF244A">
        <w:rPr>
          <w:sz w:val="28"/>
          <w:szCs w:val="28"/>
        </w:rPr>
        <w:t>30.oktobrī</w:t>
      </w:r>
      <w:r w:rsidRPr="00F5458C">
        <w:rPr>
          <w:sz w:val="28"/>
          <w:szCs w:val="28"/>
        </w:rPr>
        <w:tab/>
      </w:r>
      <w:proofErr w:type="spellStart"/>
      <w:r w:rsidRPr="00F5458C">
        <w:rPr>
          <w:sz w:val="28"/>
          <w:szCs w:val="28"/>
        </w:rPr>
        <w:t>Noteikumi</w:t>
      </w:r>
      <w:proofErr w:type="spellEnd"/>
      <w:r w:rsidRPr="00F5458C">
        <w:rPr>
          <w:sz w:val="28"/>
          <w:szCs w:val="28"/>
        </w:rPr>
        <w:t xml:space="preserve"> Nr.</w:t>
      </w:r>
      <w:r w:rsidR="00EF244A">
        <w:rPr>
          <w:sz w:val="28"/>
          <w:szCs w:val="28"/>
        </w:rPr>
        <w:t xml:space="preserve"> 737</w:t>
      </w:r>
    </w:p>
    <w:p w14:paraId="408792F9" w14:textId="1F8FC2F4" w:rsidR="00454B82" w:rsidRPr="00F5458C" w:rsidRDefault="00454B82" w:rsidP="00454B82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 w:rsidRPr="00F5458C">
        <w:rPr>
          <w:sz w:val="28"/>
          <w:szCs w:val="28"/>
        </w:rPr>
        <w:t xml:space="preserve"> </w:t>
      </w:r>
      <w:r w:rsidR="00EF244A">
        <w:rPr>
          <w:sz w:val="28"/>
          <w:szCs w:val="28"/>
        </w:rPr>
        <w:t>60 32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3B417960" w14:textId="77777777" w:rsidR="0083099C" w:rsidRPr="0083099C" w:rsidRDefault="0083099C" w:rsidP="00454B82">
      <w:pPr>
        <w:rPr>
          <w:sz w:val="28"/>
          <w:szCs w:val="28"/>
          <w:lang w:val="lv-LV"/>
        </w:rPr>
      </w:pPr>
    </w:p>
    <w:p w14:paraId="3B417961" w14:textId="1005EACD" w:rsidR="0083099C" w:rsidRPr="0083099C" w:rsidRDefault="0083099C" w:rsidP="00454B82">
      <w:pPr>
        <w:pStyle w:val="Heading3"/>
        <w:shd w:val="clear" w:color="auto" w:fill="FFFFFF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OLE_LINK13"/>
      <w:bookmarkStart w:id="2" w:name="OLE_LINK14"/>
      <w:r w:rsidRPr="0083099C">
        <w:rPr>
          <w:rFonts w:ascii="Times New Roman" w:hAnsi="Times New Roman"/>
          <w:sz w:val="28"/>
          <w:szCs w:val="28"/>
        </w:rPr>
        <w:t xml:space="preserve">Grozījumi Ministru kabineta 2012.gada 18.septembra noteikumos Nr.629 </w:t>
      </w:r>
      <w:r w:rsidR="00454B82">
        <w:rPr>
          <w:rFonts w:ascii="Times New Roman" w:hAnsi="Times New Roman"/>
          <w:sz w:val="28"/>
          <w:szCs w:val="28"/>
        </w:rPr>
        <w:t>"</w:t>
      </w:r>
      <w:r w:rsidRPr="0083099C">
        <w:rPr>
          <w:rFonts w:ascii="Times New Roman" w:hAnsi="Times New Roman"/>
          <w:color w:val="000000"/>
          <w:sz w:val="28"/>
          <w:szCs w:val="28"/>
        </w:rPr>
        <w:t>Kārtība, kādā tiek aprēķināta un sadalīta valsts budžeta mērķdotācija pašvaldību tautas mākslas kolektīvu vadītāju darba samaksai un valsts sociālās apdrošināšanas obligātajām iemaksām 2012.gadā</w:t>
      </w:r>
      <w:r w:rsidR="00454B82" w:rsidRPr="0036396A">
        <w:rPr>
          <w:rFonts w:ascii="Times New Roman" w:hAnsi="Times New Roman"/>
          <w:sz w:val="28"/>
          <w:szCs w:val="28"/>
        </w:rPr>
        <w:t>"</w:t>
      </w:r>
    </w:p>
    <w:bookmarkEnd w:id="1"/>
    <w:bookmarkEnd w:id="2"/>
    <w:p w14:paraId="3B417963" w14:textId="77777777" w:rsidR="0083099C" w:rsidRPr="0083099C" w:rsidRDefault="0083099C" w:rsidP="00454B82">
      <w:pPr>
        <w:jc w:val="right"/>
        <w:rPr>
          <w:iCs/>
          <w:sz w:val="28"/>
          <w:szCs w:val="28"/>
          <w:shd w:val="clear" w:color="auto" w:fill="FFFFFF"/>
          <w:lang w:val="lv-LV"/>
        </w:rPr>
      </w:pPr>
    </w:p>
    <w:p w14:paraId="698907C8" w14:textId="77777777" w:rsidR="000C7362" w:rsidRDefault="0083099C" w:rsidP="00454B82">
      <w:pPr>
        <w:jc w:val="right"/>
        <w:rPr>
          <w:iCs/>
          <w:color w:val="000000"/>
          <w:sz w:val="28"/>
          <w:szCs w:val="28"/>
          <w:shd w:val="clear" w:color="auto" w:fill="FFFFFF"/>
          <w:lang w:val="lv-LV"/>
        </w:rPr>
      </w:pPr>
      <w:r w:rsidRPr="0083099C">
        <w:rPr>
          <w:iCs/>
          <w:sz w:val="28"/>
          <w:szCs w:val="28"/>
          <w:shd w:val="clear" w:color="auto" w:fill="FFFFFF"/>
          <w:lang w:val="lv-LV"/>
        </w:rPr>
        <w:t xml:space="preserve">Izdoti saskaņā </w:t>
      </w:r>
      <w:r w:rsidRPr="0083099C">
        <w:rPr>
          <w:iCs/>
          <w:color w:val="000000"/>
          <w:sz w:val="28"/>
          <w:szCs w:val="28"/>
          <w:shd w:val="clear" w:color="auto" w:fill="FFFFFF"/>
          <w:lang w:val="lv-LV"/>
        </w:rPr>
        <w:t>ar likuma</w:t>
      </w:r>
    </w:p>
    <w:p w14:paraId="3B417964" w14:textId="722931CA" w:rsidR="0083099C" w:rsidRPr="0083099C" w:rsidRDefault="0083099C" w:rsidP="00454B82">
      <w:pPr>
        <w:jc w:val="right"/>
        <w:rPr>
          <w:iCs/>
          <w:sz w:val="28"/>
          <w:szCs w:val="28"/>
          <w:shd w:val="clear" w:color="auto" w:fill="FFFFFF"/>
          <w:lang w:val="lv-LV"/>
        </w:rPr>
      </w:pPr>
      <w:r w:rsidRPr="0083099C">
        <w:rPr>
          <w:iCs/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454B82">
        <w:rPr>
          <w:iCs/>
          <w:color w:val="000000"/>
          <w:sz w:val="28"/>
          <w:szCs w:val="28"/>
          <w:shd w:val="clear" w:color="auto" w:fill="FFFFFF"/>
          <w:lang w:val="lv-LV"/>
        </w:rPr>
        <w:t>"</w:t>
      </w:r>
      <w:r w:rsidRPr="0083099C">
        <w:rPr>
          <w:iCs/>
          <w:sz w:val="28"/>
          <w:szCs w:val="28"/>
          <w:shd w:val="clear" w:color="auto" w:fill="FFFFFF"/>
          <w:lang w:val="lv-LV"/>
        </w:rPr>
        <w:t>Par valsts budžetu 2012.gadam</w:t>
      </w:r>
      <w:r w:rsidR="00454B82">
        <w:rPr>
          <w:iCs/>
          <w:color w:val="000000"/>
          <w:sz w:val="28"/>
          <w:szCs w:val="28"/>
          <w:shd w:val="clear" w:color="auto" w:fill="FFFFFF"/>
          <w:lang w:val="lv-LV"/>
        </w:rPr>
        <w:t>"</w:t>
      </w:r>
      <w:r w:rsidRPr="0083099C">
        <w:rPr>
          <w:iCs/>
          <w:color w:val="000000"/>
          <w:sz w:val="28"/>
          <w:szCs w:val="28"/>
          <w:lang w:val="lv-LV"/>
        </w:rPr>
        <w:br/>
      </w:r>
      <w:r w:rsidRPr="0083099C">
        <w:rPr>
          <w:iCs/>
          <w:color w:val="000000"/>
          <w:sz w:val="28"/>
          <w:szCs w:val="28"/>
          <w:shd w:val="clear" w:color="auto" w:fill="FFFFFF"/>
          <w:lang w:val="lv-LV"/>
        </w:rPr>
        <w:t>3.panta pirmās daļas 4.punktu</w:t>
      </w:r>
    </w:p>
    <w:p w14:paraId="3B417966" w14:textId="77777777" w:rsidR="00E16246" w:rsidRPr="0083099C" w:rsidRDefault="00E16246" w:rsidP="00454B82">
      <w:pPr>
        <w:jc w:val="right"/>
        <w:rPr>
          <w:sz w:val="28"/>
          <w:szCs w:val="28"/>
          <w:lang w:val="lv-LV"/>
        </w:rPr>
      </w:pPr>
    </w:p>
    <w:p w14:paraId="2462F4FE" w14:textId="5C84187A" w:rsidR="000C7362" w:rsidRDefault="0083099C" w:rsidP="00454B82">
      <w:pPr>
        <w:ind w:firstLine="720"/>
        <w:jc w:val="both"/>
        <w:rPr>
          <w:sz w:val="28"/>
          <w:szCs w:val="28"/>
          <w:lang w:val="lv-LV"/>
        </w:rPr>
      </w:pPr>
      <w:r w:rsidRPr="0083099C">
        <w:rPr>
          <w:color w:val="000000"/>
          <w:sz w:val="28"/>
          <w:szCs w:val="28"/>
          <w:lang w:val="lv-LV"/>
        </w:rPr>
        <w:t>Izdarīt Ministru kabineta 2012.gada 18.septembra</w:t>
      </w:r>
      <w:r>
        <w:rPr>
          <w:color w:val="000000"/>
          <w:sz w:val="28"/>
          <w:szCs w:val="28"/>
          <w:lang w:val="lv-LV"/>
        </w:rPr>
        <w:t xml:space="preserve"> </w:t>
      </w:r>
      <w:r w:rsidRPr="0083099C">
        <w:rPr>
          <w:color w:val="000000"/>
          <w:sz w:val="28"/>
          <w:szCs w:val="28"/>
          <w:lang w:val="lv-LV"/>
        </w:rPr>
        <w:t>noteikum</w:t>
      </w:r>
      <w:r w:rsidR="00F4314F">
        <w:rPr>
          <w:color w:val="000000"/>
          <w:sz w:val="28"/>
          <w:szCs w:val="28"/>
          <w:lang w:val="lv-LV"/>
        </w:rPr>
        <w:t>os</w:t>
      </w:r>
      <w:r w:rsidRPr="0083099C">
        <w:rPr>
          <w:color w:val="000000"/>
          <w:sz w:val="28"/>
          <w:szCs w:val="28"/>
          <w:lang w:val="lv-LV"/>
        </w:rPr>
        <w:t xml:space="preserve"> Nr.629 </w:t>
      </w:r>
      <w:r w:rsidR="00454B82">
        <w:rPr>
          <w:color w:val="000000"/>
          <w:sz w:val="28"/>
          <w:szCs w:val="28"/>
          <w:lang w:val="lv-LV"/>
        </w:rPr>
        <w:t>"</w:t>
      </w:r>
      <w:r w:rsidRPr="0083099C">
        <w:rPr>
          <w:bCs/>
          <w:sz w:val="28"/>
          <w:szCs w:val="28"/>
          <w:lang w:val="lv-LV" w:eastAsia="lv-LV"/>
        </w:rPr>
        <w:t xml:space="preserve">Kārtība, kādā tiek aprēķināta un sadalīta valsts budžeta </w:t>
      </w:r>
      <w:r>
        <w:rPr>
          <w:bCs/>
          <w:sz w:val="28"/>
          <w:szCs w:val="28"/>
          <w:lang w:val="lv-LV" w:eastAsia="lv-LV"/>
        </w:rPr>
        <w:t>m</w:t>
      </w:r>
      <w:r w:rsidRPr="0083099C">
        <w:rPr>
          <w:bCs/>
          <w:sz w:val="28"/>
          <w:szCs w:val="28"/>
          <w:lang w:val="lv-LV" w:eastAsia="lv-LV"/>
        </w:rPr>
        <w:t>ērķdotācija pašvaldību tautas mākslas kolektīvu vadītāju darba samaksai un valsts sociālās apdrošināšanas obligātajām iemaksām 2012.gadā</w:t>
      </w:r>
      <w:r w:rsidR="00454B82">
        <w:rPr>
          <w:sz w:val="28"/>
          <w:szCs w:val="28"/>
          <w:lang w:val="lv-LV"/>
        </w:rPr>
        <w:t>"</w:t>
      </w:r>
      <w:r w:rsidRPr="0083099C">
        <w:rPr>
          <w:color w:val="000000"/>
          <w:sz w:val="28"/>
          <w:szCs w:val="28"/>
          <w:lang w:val="lv-LV"/>
        </w:rPr>
        <w:t xml:space="preserve"> (L</w:t>
      </w:r>
      <w:r w:rsidR="000C7362">
        <w:rPr>
          <w:color w:val="000000"/>
          <w:sz w:val="28"/>
          <w:szCs w:val="28"/>
          <w:lang w:val="lv-LV"/>
        </w:rPr>
        <w:t xml:space="preserve">atvijas Vēstnesis, 2012, </w:t>
      </w:r>
      <w:r w:rsidRPr="0083099C">
        <w:rPr>
          <w:color w:val="000000"/>
          <w:sz w:val="28"/>
          <w:szCs w:val="28"/>
          <w:lang w:val="lv-LV"/>
        </w:rPr>
        <w:t>150.nr.)</w:t>
      </w:r>
      <w:r w:rsidR="000C7362">
        <w:rPr>
          <w:color w:val="000000"/>
          <w:sz w:val="28"/>
          <w:szCs w:val="28"/>
          <w:lang w:val="lv-LV"/>
        </w:rPr>
        <w:t xml:space="preserve"> šādus</w:t>
      </w:r>
      <w:r w:rsidRPr="0083099C">
        <w:rPr>
          <w:color w:val="000000"/>
          <w:sz w:val="28"/>
          <w:szCs w:val="28"/>
          <w:lang w:val="lv-LV"/>
        </w:rPr>
        <w:t xml:space="preserve"> </w:t>
      </w:r>
      <w:r w:rsidRPr="0083099C">
        <w:rPr>
          <w:sz w:val="28"/>
          <w:szCs w:val="28"/>
          <w:lang w:val="lv-LV"/>
        </w:rPr>
        <w:t>grozījumu</w:t>
      </w:r>
      <w:r w:rsidR="000C7362">
        <w:rPr>
          <w:sz w:val="28"/>
          <w:szCs w:val="28"/>
          <w:lang w:val="lv-LV"/>
        </w:rPr>
        <w:t xml:space="preserve">s: </w:t>
      </w:r>
    </w:p>
    <w:p w14:paraId="346A3682" w14:textId="77777777" w:rsidR="000C7362" w:rsidRDefault="000C7362" w:rsidP="00454B82">
      <w:pPr>
        <w:ind w:firstLine="720"/>
        <w:jc w:val="both"/>
        <w:rPr>
          <w:sz w:val="28"/>
          <w:szCs w:val="28"/>
          <w:lang w:val="lv-LV"/>
        </w:rPr>
      </w:pPr>
    </w:p>
    <w:p w14:paraId="1C3BD588" w14:textId="52ABEFD0" w:rsidR="000C7362" w:rsidRDefault="000C7362" w:rsidP="00454B8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454B82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Izteikt </w:t>
      </w:r>
      <w:r w:rsidR="00F4314F">
        <w:rPr>
          <w:sz w:val="28"/>
          <w:szCs w:val="28"/>
          <w:lang w:val="lv-LV"/>
        </w:rPr>
        <w:t xml:space="preserve">1.pielikuma </w:t>
      </w:r>
      <w:r>
        <w:rPr>
          <w:sz w:val="28"/>
          <w:szCs w:val="28"/>
          <w:lang w:val="lv-LV"/>
        </w:rPr>
        <w:t>3.</w:t>
      </w:r>
      <w:r w:rsidR="000E011A">
        <w:rPr>
          <w:sz w:val="28"/>
          <w:szCs w:val="28"/>
          <w:lang w:val="lv-LV"/>
        </w:rPr>
        <w:t>punktu</w:t>
      </w:r>
      <w:r>
        <w:rPr>
          <w:sz w:val="28"/>
          <w:szCs w:val="28"/>
          <w:lang w:val="lv-LV"/>
        </w:rPr>
        <w:t xml:space="preserve"> šādā redakcijā:</w:t>
      </w:r>
    </w:p>
    <w:p w14:paraId="75B33F19" w14:textId="77777777" w:rsidR="00454B82" w:rsidRDefault="00454B82" w:rsidP="00454B82">
      <w:pPr>
        <w:ind w:firstLine="720"/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2392"/>
        <w:gridCol w:w="1045"/>
        <w:gridCol w:w="1324"/>
        <w:gridCol w:w="1325"/>
        <w:gridCol w:w="1325"/>
        <w:gridCol w:w="1326"/>
      </w:tblGrid>
      <w:tr w:rsidR="000C7362" w:rsidRPr="007552F7" w14:paraId="4AA8A1E1" w14:textId="77777777" w:rsidTr="007552F7">
        <w:tc>
          <w:tcPr>
            <w:tcW w:w="551" w:type="dxa"/>
          </w:tcPr>
          <w:p w14:paraId="3A7230F2" w14:textId="1CCA60D1" w:rsidR="000C7362" w:rsidRPr="007552F7" w:rsidRDefault="00454B82" w:rsidP="007552F7">
            <w:pPr>
              <w:rPr>
                <w:sz w:val="28"/>
                <w:szCs w:val="28"/>
                <w:lang w:val="lv-LV"/>
              </w:rPr>
            </w:pPr>
            <w:r w:rsidRPr="007552F7">
              <w:rPr>
                <w:sz w:val="28"/>
                <w:szCs w:val="28"/>
                <w:lang w:val="lv-LV"/>
              </w:rPr>
              <w:t>"</w:t>
            </w:r>
            <w:r w:rsidR="000C7362" w:rsidRPr="007552F7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2392" w:type="dxa"/>
          </w:tcPr>
          <w:p w14:paraId="49CC9672" w14:textId="0AEB4EBD" w:rsidR="000C7362" w:rsidRPr="007552F7" w:rsidRDefault="000C7362" w:rsidP="007552F7">
            <w:pPr>
              <w:rPr>
                <w:sz w:val="28"/>
                <w:szCs w:val="28"/>
                <w:lang w:val="lv-LV"/>
              </w:rPr>
            </w:pPr>
            <w:r w:rsidRPr="007552F7">
              <w:rPr>
                <w:sz w:val="28"/>
                <w:szCs w:val="28"/>
                <w:lang w:val="lv-LV"/>
              </w:rPr>
              <w:t>Jelgava</w:t>
            </w:r>
          </w:p>
        </w:tc>
        <w:tc>
          <w:tcPr>
            <w:tcW w:w="1045" w:type="dxa"/>
          </w:tcPr>
          <w:p w14:paraId="48B467C8" w14:textId="00386EDF" w:rsidR="000C7362" w:rsidRPr="007552F7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7552F7">
              <w:rPr>
                <w:sz w:val="28"/>
                <w:szCs w:val="28"/>
                <w:lang w:val="lv-LV"/>
              </w:rPr>
              <w:t>25</w:t>
            </w:r>
          </w:p>
        </w:tc>
        <w:tc>
          <w:tcPr>
            <w:tcW w:w="1324" w:type="dxa"/>
          </w:tcPr>
          <w:p w14:paraId="4BFE51BA" w14:textId="10021C0F" w:rsidR="000C7362" w:rsidRPr="007552F7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7552F7">
              <w:rPr>
                <w:sz w:val="28"/>
                <w:szCs w:val="28"/>
                <w:lang w:val="lv-LV"/>
              </w:rPr>
              <w:t>11</w:t>
            </w:r>
          </w:p>
        </w:tc>
        <w:tc>
          <w:tcPr>
            <w:tcW w:w="1325" w:type="dxa"/>
          </w:tcPr>
          <w:p w14:paraId="76921FE3" w14:textId="3BFB2406" w:rsidR="000C7362" w:rsidRPr="007552F7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7552F7">
              <w:rPr>
                <w:sz w:val="28"/>
                <w:szCs w:val="28"/>
                <w:lang w:val="lv-LV"/>
              </w:rPr>
              <w:t>9417</w:t>
            </w:r>
          </w:p>
        </w:tc>
        <w:tc>
          <w:tcPr>
            <w:tcW w:w="1325" w:type="dxa"/>
          </w:tcPr>
          <w:p w14:paraId="5EDE4711" w14:textId="087E80D6" w:rsidR="000C7362" w:rsidRPr="007552F7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7552F7">
              <w:rPr>
                <w:sz w:val="28"/>
                <w:szCs w:val="28"/>
                <w:lang w:val="lv-LV"/>
              </w:rPr>
              <w:t>2 072</w:t>
            </w:r>
          </w:p>
        </w:tc>
        <w:tc>
          <w:tcPr>
            <w:tcW w:w="1326" w:type="dxa"/>
          </w:tcPr>
          <w:p w14:paraId="10593DE8" w14:textId="6A5733D5" w:rsidR="000C7362" w:rsidRPr="007552F7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7552F7">
              <w:rPr>
                <w:b/>
                <w:bCs/>
                <w:sz w:val="28"/>
                <w:szCs w:val="28"/>
                <w:lang w:val="lv-LV" w:eastAsia="lv-LV"/>
              </w:rPr>
              <w:t>11</w:t>
            </w:r>
            <w:r w:rsidR="000E011A" w:rsidRPr="007552F7">
              <w:rPr>
                <w:b/>
                <w:bCs/>
                <w:sz w:val="28"/>
                <w:szCs w:val="28"/>
                <w:lang w:val="lv-LV" w:eastAsia="lv-LV"/>
              </w:rPr>
              <w:t> </w:t>
            </w:r>
            <w:r w:rsidRPr="007552F7">
              <w:rPr>
                <w:b/>
                <w:bCs/>
                <w:sz w:val="28"/>
                <w:szCs w:val="28"/>
                <w:lang w:val="lv-LV" w:eastAsia="lv-LV"/>
              </w:rPr>
              <w:t>489</w:t>
            </w:r>
            <w:r w:rsidR="00454B82" w:rsidRPr="007552F7">
              <w:rPr>
                <w:bCs/>
                <w:sz w:val="28"/>
                <w:szCs w:val="28"/>
                <w:lang w:val="lv-LV" w:eastAsia="lv-LV"/>
              </w:rPr>
              <w:t>"</w:t>
            </w:r>
          </w:p>
        </w:tc>
      </w:tr>
    </w:tbl>
    <w:p w14:paraId="686002B3" w14:textId="385048CD" w:rsidR="000C7362" w:rsidRDefault="000C7362" w:rsidP="00454B82">
      <w:pPr>
        <w:ind w:firstLine="720"/>
        <w:jc w:val="both"/>
        <w:rPr>
          <w:sz w:val="28"/>
          <w:szCs w:val="28"/>
          <w:lang w:val="lv-LV"/>
        </w:rPr>
      </w:pPr>
    </w:p>
    <w:p w14:paraId="69B9E966" w14:textId="709B0ACF" w:rsidR="000C7362" w:rsidRDefault="000C7362" w:rsidP="00454B8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Izteikt </w:t>
      </w:r>
      <w:r w:rsidR="00F4314F">
        <w:rPr>
          <w:sz w:val="28"/>
          <w:szCs w:val="28"/>
          <w:lang w:val="lv-LV"/>
        </w:rPr>
        <w:t xml:space="preserve">1.pielikuma </w:t>
      </w:r>
      <w:r>
        <w:rPr>
          <w:sz w:val="28"/>
          <w:szCs w:val="28"/>
          <w:lang w:val="lv-LV"/>
        </w:rPr>
        <w:t>24.</w:t>
      </w:r>
      <w:r w:rsidR="000E011A">
        <w:rPr>
          <w:sz w:val="28"/>
          <w:szCs w:val="28"/>
          <w:lang w:val="lv-LV"/>
        </w:rPr>
        <w:t>punktu</w:t>
      </w:r>
      <w:r>
        <w:rPr>
          <w:sz w:val="28"/>
          <w:szCs w:val="28"/>
          <w:lang w:val="lv-LV"/>
        </w:rPr>
        <w:t xml:space="preserve"> šādā redakcijā:</w:t>
      </w:r>
    </w:p>
    <w:p w14:paraId="78D7B881" w14:textId="77777777" w:rsidR="000C7362" w:rsidRDefault="000C7362" w:rsidP="00454B82">
      <w:pPr>
        <w:ind w:firstLine="720"/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2252"/>
        <w:gridCol w:w="1128"/>
        <w:gridCol w:w="1294"/>
        <w:gridCol w:w="1303"/>
        <w:gridCol w:w="1308"/>
        <w:gridCol w:w="1312"/>
      </w:tblGrid>
      <w:tr w:rsidR="000C7362" w14:paraId="742E251A" w14:textId="77777777" w:rsidTr="007552F7">
        <w:tc>
          <w:tcPr>
            <w:tcW w:w="691" w:type="dxa"/>
          </w:tcPr>
          <w:p w14:paraId="25A99C85" w14:textId="5CFC7515" w:rsidR="000C7362" w:rsidRDefault="00454B82" w:rsidP="007552F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"</w:t>
            </w:r>
            <w:r w:rsidR="000C7362">
              <w:rPr>
                <w:sz w:val="28"/>
                <w:szCs w:val="28"/>
                <w:lang w:val="lv-LV"/>
              </w:rPr>
              <w:t>24.</w:t>
            </w:r>
          </w:p>
        </w:tc>
        <w:tc>
          <w:tcPr>
            <w:tcW w:w="2252" w:type="dxa"/>
          </w:tcPr>
          <w:p w14:paraId="76E65834" w14:textId="4B2425DC" w:rsidR="000C7362" w:rsidRDefault="000C7362" w:rsidP="007552F7">
            <w:pPr>
              <w:rPr>
                <w:sz w:val="28"/>
                <w:szCs w:val="28"/>
                <w:lang w:val="lv-LV"/>
              </w:rPr>
            </w:pPr>
            <w:r w:rsidRPr="00D46F17">
              <w:rPr>
                <w:sz w:val="28"/>
                <w:szCs w:val="28"/>
                <w:lang w:val="lv-LV" w:eastAsia="lv-LV"/>
              </w:rPr>
              <w:t>Balvu novads</w:t>
            </w:r>
          </w:p>
        </w:tc>
        <w:tc>
          <w:tcPr>
            <w:tcW w:w="1128" w:type="dxa"/>
          </w:tcPr>
          <w:p w14:paraId="7DD2C470" w14:textId="2B24C2B5" w:rsidR="000C7362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D46F17">
              <w:rPr>
                <w:sz w:val="28"/>
                <w:szCs w:val="28"/>
                <w:lang w:val="lv-LV" w:eastAsia="lv-LV"/>
              </w:rPr>
              <w:t>14</w:t>
            </w:r>
            <w:r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294" w:type="dxa"/>
          </w:tcPr>
          <w:p w14:paraId="19C6FF24" w14:textId="1D434395" w:rsidR="000C7362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</w:t>
            </w:r>
            <w:r w:rsidRPr="00D46F17">
              <w:rPr>
                <w:sz w:val="28"/>
                <w:szCs w:val="28"/>
                <w:lang w:val="lv-LV" w:eastAsia="lv-LV"/>
              </w:rPr>
              <w:t>8</w:t>
            </w:r>
          </w:p>
        </w:tc>
        <w:tc>
          <w:tcPr>
            <w:tcW w:w="1303" w:type="dxa"/>
          </w:tcPr>
          <w:p w14:paraId="0236C4B3" w14:textId="44A207E2" w:rsidR="000C7362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D46F17">
              <w:rPr>
                <w:sz w:val="28"/>
                <w:szCs w:val="28"/>
                <w:lang w:val="lv-LV" w:eastAsia="lv-LV"/>
              </w:rPr>
              <w:t>5 274</w:t>
            </w:r>
            <w:r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308" w:type="dxa"/>
          </w:tcPr>
          <w:p w14:paraId="0A24B87C" w14:textId="0AC59F99" w:rsidR="000C7362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A1503D">
              <w:rPr>
                <w:sz w:val="28"/>
                <w:szCs w:val="28"/>
                <w:lang w:val="lv-LV" w:eastAsia="lv-LV"/>
              </w:rPr>
              <w:t>1507</w:t>
            </w:r>
            <w:r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312" w:type="dxa"/>
          </w:tcPr>
          <w:p w14:paraId="3DC61C08" w14:textId="7F13B0C1" w:rsidR="000C7362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D46F17">
              <w:rPr>
                <w:b/>
                <w:bCs/>
                <w:sz w:val="28"/>
                <w:szCs w:val="28"/>
                <w:lang w:val="lv-LV" w:eastAsia="lv-LV"/>
              </w:rPr>
              <w:t>6</w:t>
            </w:r>
            <w:r w:rsidR="00593884">
              <w:rPr>
                <w:b/>
                <w:bCs/>
                <w:sz w:val="28"/>
                <w:szCs w:val="28"/>
                <w:lang w:val="lv-LV" w:eastAsia="lv-LV"/>
              </w:rPr>
              <w:t xml:space="preserve"> </w:t>
            </w:r>
            <w:r w:rsidRPr="00D46F17">
              <w:rPr>
                <w:b/>
                <w:bCs/>
                <w:sz w:val="28"/>
                <w:szCs w:val="28"/>
                <w:lang w:val="lv-LV" w:eastAsia="lv-LV"/>
              </w:rPr>
              <w:t>78</w:t>
            </w:r>
            <w:r>
              <w:rPr>
                <w:b/>
                <w:bCs/>
                <w:sz w:val="28"/>
                <w:szCs w:val="28"/>
                <w:lang w:val="lv-LV" w:eastAsia="lv-LV"/>
              </w:rPr>
              <w:t>1</w:t>
            </w:r>
            <w:r w:rsidR="00454B82">
              <w:rPr>
                <w:bCs/>
                <w:sz w:val="28"/>
                <w:szCs w:val="28"/>
                <w:lang w:val="lv-LV" w:eastAsia="lv-LV"/>
              </w:rPr>
              <w:t>"</w:t>
            </w:r>
          </w:p>
        </w:tc>
      </w:tr>
    </w:tbl>
    <w:p w14:paraId="2E6199D3" w14:textId="77777777" w:rsidR="000C7362" w:rsidRDefault="000C7362" w:rsidP="00454B82">
      <w:pPr>
        <w:ind w:firstLine="720"/>
        <w:jc w:val="both"/>
        <w:rPr>
          <w:sz w:val="28"/>
          <w:szCs w:val="28"/>
          <w:lang w:val="lv-LV"/>
        </w:rPr>
      </w:pPr>
    </w:p>
    <w:p w14:paraId="56894A31" w14:textId="06FA90ED" w:rsidR="000C7362" w:rsidRDefault="000C7362" w:rsidP="00454B8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Izteikt </w:t>
      </w:r>
      <w:r w:rsidR="00F4314F">
        <w:rPr>
          <w:sz w:val="28"/>
          <w:szCs w:val="28"/>
          <w:lang w:val="lv-LV"/>
        </w:rPr>
        <w:t xml:space="preserve">1.pielikuma </w:t>
      </w:r>
      <w:r>
        <w:rPr>
          <w:sz w:val="28"/>
          <w:szCs w:val="28"/>
          <w:lang w:val="lv-LV"/>
        </w:rPr>
        <w:t>51.</w:t>
      </w:r>
      <w:r w:rsidR="000E011A">
        <w:rPr>
          <w:sz w:val="28"/>
          <w:szCs w:val="28"/>
          <w:lang w:val="lv-LV"/>
        </w:rPr>
        <w:t>punktu</w:t>
      </w:r>
      <w:r>
        <w:rPr>
          <w:sz w:val="28"/>
          <w:szCs w:val="28"/>
          <w:lang w:val="lv-LV"/>
        </w:rPr>
        <w:t xml:space="preserve"> šādā redakcijā:</w:t>
      </w:r>
    </w:p>
    <w:p w14:paraId="4F3D5183" w14:textId="77777777" w:rsidR="000C7362" w:rsidRDefault="000C7362" w:rsidP="00454B82">
      <w:pPr>
        <w:ind w:firstLine="720"/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2252"/>
        <w:gridCol w:w="1126"/>
        <w:gridCol w:w="1296"/>
        <w:gridCol w:w="1306"/>
        <w:gridCol w:w="1301"/>
        <w:gridCol w:w="1316"/>
      </w:tblGrid>
      <w:tr w:rsidR="000C7362" w14:paraId="1E78D06A" w14:textId="77777777" w:rsidTr="007552F7">
        <w:tc>
          <w:tcPr>
            <w:tcW w:w="691" w:type="dxa"/>
          </w:tcPr>
          <w:p w14:paraId="6D876EAC" w14:textId="511D0878" w:rsidR="000C7362" w:rsidRDefault="00454B82" w:rsidP="007552F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"</w:t>
            </w:r>
            <w:r w:rsidR="000C7362">
              <w:rPr>
                <w:sz w:val="28"/>
                <w:szCs w:val="28"/>
                <w:lang w:val="lv-LV"/>
              </w:rPr>
              <w:t>51.</w:t>
            </w:r>
          </w:p>
        </w:tc>
        <w:tc>
          <w:tcPr>
            <w:tcW w:w="2252" w:type="dxa"/>
          </w:tcPr>
          <w:p w14:paraId="7FAD9F63" w14:textId="2D08D45B" w:rsidR="000C7362" w:rsidRDefault="000C7362" w:rsidP="007552F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Jelgavas novads</w:t>
            </w:r>
          </w:p>
        </w:tc>
        <w:tc>
          <w:tcPr>
            <w:tcW w:w="1126" w:type="dxa"/>
          </w:tcPr>
          <w:p w14:paraId="42C8902D" w14:textId="5BE44E5A" w:rsidR="000C7362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D46F17">
              <w:rPr>
                <w:sz w:val="28"/>
                <w:szCs w:val="28"/>
                <w:lang w:val="lv-LV" w:eastAsia="lv-LV"/>
              </w:rPr>
              <w:t>18</w:t>
            </w:r>
            <w:r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296" w:type="dxa"/>
          </w:tcPr>
          <w:p w14:paraId="234FE7E4" w14:textId="61958474" w:rsidR="000C7362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</w:t>
            </w:r>
            <w:r w:rsidRPr="00D46F17">
              <w:rPr>
                <w:sz w:val="28"/>
                <w:szCs w:val="28"/>
                <w:lang w:val="lv-LV" w:eastAsia="lv-LV"/>
              </w:rPr>
              <w:t>19</w:t>
            </w:r>
          </w:p>
        </w:tc>
        <w:tc>
          <w:tcPr>
            <w:tcW w:w="1306" w:type="dxa"/>
          </w:tcPr>
          <w:p w14:paraId="4B7FCBA0" w14:textId="443989C9" w:rsidR="000C7362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</w:t>
            </w:r>
            <w:r w:rsidRPr="00D46F17">
              <w:rPr>
                <w:sz w:val="28"/>
                <w:szCs w:val="28"/>
                <w:lang w:val="lv-LV" w:eastAsia="lv-LV"/>
              </w:rPr>
              <w:t>6780</w:t>
            </w:r>
          </w:p>
        </w:tc>
        <w:tc>
          <w:tcPr>
            <w:tcW w:w="1301" w:type="dxa"/>
          </w:tcPr>
          <w:p w14:paraId="00B3A301" w14:textId="554C82B7" w:rsidR="000C7362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D46F17">
              <w:rPr>
                <w:sz w:val="28"/>
                <w:szCs w:val="28"/>
                <w:lang w:val="lv-LV" w:eastAsia="lv-LV"/>
              </w:rPr>
              <w:t>3 579</w:t>
            </w:r>
            <w:r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316" w:type="dxa"/>
          </w:tcPr>
          <w:p w14:paraId="068103BB" w14:textId="2045F5A0" w:rsidR="000C7362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D46F17">
              <w:rPr>
                <w:b/>
                <w:bCs/>
                <w:sz w:val="28"/>
                <w:szCs w:val="28"/>
                <w:lang w:val="lv-LV" w:eastAsia="lv-LV"/>
              </w:rPr>
              <w:t>10</w:t>
            </w:r>
            <w:r w:rsidR="00593884">
              <w:rPr>
                <w:b/>
                <w:bCs/>
                <w:sz w:val="28"/>
                <w:szCs w:val="28"/>
                <w:lang w:val="lv-LV" w:eastAsia="lv-LV"/>
              </w:rPr>
              <w:t xml:space="preserve"> </w:t>
            </w:r>
            <w:r w:rsidRPr="00D46F17">
              <w:rPr>
                <w:b/>
                <w:bCs/>
                <w:sz w:val="28"/>
                <w:szCs w:val="28"/>
                <w:lang w:val="lv-LV" w:eastAsia="lv-LV"/>
              </w:rPr>
              <w:t>359</w:t>
            </w:r>
            <w:r w:rsidR="00454B82">
              <w:rPr>
                <w:bCs/>
                <w:sz w:val="28"/>
                <w:szCs w:val="28"/>
                <w:lang w:val="lv-LV" w:eastAsia="lv-LV"/>
              </w:rPr>
              <w:t>"</w:t>
            </w:r>
          </w:p>
        </w:tc>
      </w:tr>
    </w:tbl>
    <w:p w14:paraId="32545EB0" w14:textId="77777777" w:rsidR="000C7362" w:rsidRDefault="000C7362" w:rsidP="00454B82">
      <w:pPr>
        <w:ind w:firstLine="720"/>
        <w:jc w:val="both"/>
        <w:rPr>
          <w:sz w:val="28"/>
          <w:szCs w:val="28"/>
          <w:lang w:val="lv-LV"/>
        </w:rPr>
      </w:pPr>
    </w:p>
    <w:p w14:paraId="7C0C0033" w14:textId="559692F6" w:rsidR="000C7362" w:rsidRDefault="000C7362" w:rsidP="00454B8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4. Izteikt </w:t>
      </w:r>
      <w:r w:rsidR="00F4314F">
        <w:rPr>
          <w:sz w:val="28"/>
          <w:szCs w:val="28"/>
          <w:lang w:val="lv-LV"/>
        </w:rPr>
        <w:t xml:space="preserve">1.pielikuma </w:t>
      </w:r>
      <w:r>
        <w:rPr>
          <w:sz w:val="28"/>
          <w:szCs w:val="28"/>
          <w:lang w:val="lv-LV"/>
        </w:rPr>
        <w:t>78.</w:t>
      </w:r>
      <w:r w:rsidR="00622033">
        <w:rPr>
          <w:sz w:val="28"/>
          <w:szCs w:val="28"/>
          <w:lang w:val="lv-LV"/>
        </w:rPr>
        <w:t>punktu</w:t>
      </w:r>
      <w:r>
        <w:rPr>
          <w:sz w:val="28"/>
          <w:szCs w:val="28"/>
          <w:lang w:val="lv-LV"/>
        </w:rPr>
        <w:t xml:space="preserve"> šādā redakcijā:</w:t>
      </w:r>
    </w:p>
    <w:p w14:paraId="61557F5A" w14:textId="77777777" w:rsidR="000C7362" w:rsidRDefault="000C7362" w:rsidP="00454B82">
      <w:pPr>
        <w:ind w:firstLine="720"/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2252"/>
        <w:gridCol w:w="1127"/>
        <w:gridCol w:w="1292"/>
        <w:gridCol w:w="1304"/>
        <w:gridCol w:w="1307"/>
        <w:gridCol w:w="1315"/>
      </w:tblGrid>
      <w:tr w:rsidR="000C7362" w14:paraId="35E005CE" w14:textId="77777777" w:rsidTr="007552F7">
        <w:tc>
          <w:tcPr>
            <w:tcW w:w="691" w:type="dxa"/>
          </w:tcPr>
          <w:p w14:paraId="1DE8CC6C" w14:textId="35EC8254" w:rsidR="000C7362" w:rsidRDefault="00454B82" w:rsidP="007552F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"</w:t>
            </w:r>
            <w:r w:rsidR="000C7362">
              <w:rPr>
                <w:sz w:val="28"/>
                <w:szCs w:val="28"/>
                <w:lang w:val="lv-LV"/>
              </w:rPr>
              <w:t>78.</w:t>
            </w:r>
          </w:p>
        </w:tc>
        <w:tc>
          <w:tcPr>
            <w:tcW w:w="2252" w:type="dxa"/>
          </w:tcPr>
          <w:p w14:paraId="06F71CAF" w14:textId="6E4CEED5" w:rsidR="000C7362" w:rsidRDefault="000C7362" w:rsidP="007552F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Ozolnieku novads</w:t>
            </w:r>
          </w:p>
        </w:tc>
        <w:tc>
          <w:tcPr>
            <w:tcW w:w="1127" w:type="dxa"/>
          </w:tcPr>
          <w:p w14:paraId="51142A0F" w14:textId="0E2FAAB0" w:rsidR="000C7362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D46F17">
              <w:rPr>
                <w:sz w:val="28"/>
                <w:szCs w:val="28"/>
                <w:lang w:val="lv-LV" w:eastAsia="lv-LV"/>
              </w:rPr>
              <w:t>2</w:t>
            </w:r>
            <w:r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292" w:type="dxa"/>
          </w:tcPr>
          <w:p w14:paraId="0D9E5C0A" w14:textId="5451C88E" w:rsidR="000C7362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D46F17">
              <w:rPr>
                <w:sz w:val="28"/>
                <w:szCs w:val="28"/>
                <w:lang w:val="lv-LV" w:eastAsia="lv-LV"/>
              </w:rPr>
              <w:t>1</w:t>
            </w:r>
            <w:r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304" w:type="dxa"/>
          </w:tcPr>
          <w:p w14:paraId="0F3DB644" w14:textId="7AD48124" w:rsidR="000C7362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</w:t>
            </w:r>
            <w:r w:rsidRPr="00A1503D">
              <w:rPr>
                <w:sz w:val="28"/>
                <w:szCs w:val="28"/>
                <w:lang w:val="lv-LV" w:eastAsia="lv-LV"/>
              </w:rPr>
              <w:t>753</w:t>
            </w:r>
          </w:p>
        </w:tc>
        <w:tc>
          <w:tcPr>
            <w:tcW w:w="1307" w:type="dxa"/>
          </w:tcPr>
          <w:p w14:paraId="4D85FEE2" w14:textId="0B966C7D" w:rsidR="000C7362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D46F17">
              <w:rPr>
                <w:sz w:val="28"/>
                <w:szCs w:val="28"/>
                <w:lang w:val="lv-LV" w:eastAsia="lv-LV"/>
              </w:rPr>
              <w:t>188</w:t>
            </w:r>
            <w:r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315" w:type="dxa"/>
          </w:tcPr>
          <w:p w14:paraId="288FF613" w14:textId="2731BE6F" w:rsidR="000C7362" w:rsidRDefault="000C7362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D46F17">
              <w:rPr>
                <w:b/>
                <w:bCs/>
                <w:sz w:val="28"/>
                <w:szCs w:val="28"/>
                <w:lang w:val="lv-LV" w:eastAsia="lv-LV"/>
              </w:rPr>
              <w:t>94</w:t>
            </w:r>
            <w:r>
              <w:rPr>
                <w:b/>
                <w:bCs/>
                <w:sz w:val="28"/>
                <w:szCs w:val="28"/>
                <w:lang w:val="lv-LV" w:eastAsia="lv-LV"/>
              </w:rPr>
              <w:t>1</w:t>
            </w:r>
            <w:r w:rsidR="00454B82">
              <w:rPr>
                <w:bCs/>
                <w:sz w:val="28"/>
                <w:szCs w:val="28"/>
                <w:lang w:val="lv-LV" w:eastAsia="lv-LV"/>
              </w:rPr>
              <w:t>"</w:t>
            </w:r>
          </w:p>
        </w:tc>
      </w:tr>
    </w:tbl>
    <w:p w14:paraId="2C178361" w14:textId="77777777" w:rsidR="000C7362" w:rsidRDefault="000C7362" w:rsidP="00454B82">
      <w:pPr>
        <w:ind w:firstLine="720"/>
        <w:jc w:val="both"/>
        <w:rPr>
          <w:sz w:val="28"/>
          <w:szCs w:val="28"/>
          <w:lang w:val="lv-LV"/>
        </w:rPr>
      </w:pPr>
    </w:p>
    <w:p w14:paraId="3944EB5C" w14:textId="0C90D06C" w:rsidR="000C7362" w:rsidRDefault="000C7362" w:rsidP="00454B8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 xml:space="preserve">5. Izteikt </w:t>
      </w:r>
      <w:r w:rsidR="00F4314F">
        <w:rPr>
          <w:sz w:val="28"/>
          <w:szCs w:val="28"/>
          <w:lang w:val="lv-LV"/>
        </w:rPr>
        <w:t xml:space="preserve">1.pielikuma </w:t>
      </w:r>
      <w:r>
        <w:rPr>
          <w:sz w:val="28"/>
          <w:szCs w:val="28"/>
          <w:lang w:val="lv-LV"/>
        </w:rPr>
        <w:t>117.</w:t>
      </w:r>
      <w:r w:rsidR="00622033">
        <w:rPr>
          <w:sz w:val="28"/>
          <w:szCs w:val="28"/>
          <w:lang w:val="lv-LV"/>
        </w:rPr>
        <w:t>punktu</w:t>
      </w:r>
      <w:r>
        <w:rPr>
          <w:sz w:val="28"/>
          <w:szCs w:val="28"/>
          <w:lang w:val="lv-LV"/>
        </w:rPr>
        <w:t xml:space="preserve"> šādā redakcijā: </w:t>
      </w:r>
    </w:p>
    <w:p w14:paraId="352792B9" w14:textId="77777777" w:rsidR="000C7362" w:rsidRDefault="000C7362" w:rsidP="00454B82">
      <w:pPr>
        <w:ind w:firstLine="720"/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2112"/>
        <w:gridCol w:w="1194"/>
        <w:gridCol w:w="1266"/>
        <w:gridCol w:w="1287"/>
        <w:gridCol w:w="1292"/>
        <w:gridCol w:w="1306"/>
      </w:tblGrid>
      <w:tr w:rsidR="000C7362" w14:paraId="7B239D64" w14:textId="77777777" w:rsidTr="007552F7">
        <w:tc>
          <w:tcPr>
            <w:tcW w:w="831" w:type="dxa"/>
          </w:tcPr>
          <w:p w14:paraId="2C6537DB" w14:textId="16547922" w:rsidR="000C7362" w:rsidRDefault="00454B82" w:rsidP="007552F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"</w:t>
            </w:r>
            <w:r w:rsidR="00593884">
              <w:rPr>
                <w:sz w:val="28"/>
                <w:szCs w:val="28"/>
                <w:lang w:val="lv-LV"/>
              </w:rPr>
              <w:t>117.</w:t>
            </w:r>
          </w:p>
        </w:tc>
        <w:tc>
          <w:tcPr>
            <w:tcW w:w="2112" w:type="dxa"/>
          </w:tcPr>
          <w:p w14:paraId="421CA127" w14:textId="3CBE4BC3" w:rsidR="000C7362" w:rsidRDefault="00593884" w:rsidP="007552F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Viļakas novads</w:t>
            </w:r>
          </w:p>
        </w:tc>
        <w:tc>
          <w:tcPr>
            <w:tcW w:w="1194" w:type="dxa"/>
          </w:tcPr>
          <w:p w14:paraId="5F5F31C7" w14:textId="31F5DFDE" w:rsidR="000C7362" w:rsidRDefault="00593884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D46F17">
              <w:rPr>
                <w:sz w:val="28"/>
                <w:szCs w:val="28"/>
                <w:lang w:val="lv-LV" w:eastAsia="lv-LV"/>
              </w:rPr>
              <w:t>5</w:t>
            </w:r>
            <w:r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266" w:type="dxa"/>
          </w:tcPr>
          <w:p w14:paraId="62058C9D" w14:textId="007860E7" w:rsidR="000C7362" w:rsidRDefault="00593884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D46F17">
              <w:rPr>
                <w:sz w:val="28"/>
                <w:szCs w:val="28"/>
                <w:lang w:val="lv-LV" w:eastAsia="lv-LV"/>
              </w:rPr>
              <w:t>14</w:t>
            </w:r>
            <w:r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287" w:type="dxa"/>
          </w:tcPr>
          <w:p w14:paraId="09F03D67" w14:textId="7F63F469" w:rsidR="000C7362" w:rsidRDefault="00593884" w:rsidP="007552F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</w:t>
            </w:r>
            <w:r w:rsidRPr="00D46F17">
              <w:rPr>
                <w:sz w:val="28"/>
                <w:szCs w:val="28"/>
                <w:lang w:val="lv-LV" w:eastAsia="lv-LV"/>
              </w:rPr>
              <w:t>1</w:t>
            </w:r>
            <w:r>
              <w:rPr>
                <w:sz w:val="28"/>
                <w:szCs w:val="28"/>
                <w:lang w:val="lv-LV" w:eastAsia="lv-LV"/>
              </w:rPr>
              <w:t> </w:t>
            </w:r>
            <w:r w:rsidRPr="00D46F17">
              <w:rPr>
                <w:sz w:val="28"/>
                <w:szCs w:val="28"/>
                <w:lang w:val="lv-LV" w:eastAsia="lv-LV"/>
              </w:rPr>
              <w:t>883</w:t>
            </w:r>
          </w:p>
        </w:tc>
        <w:tc>
          <w:tcPr>
            <w:tcW w:w="1292" w:type="dxa"/>
          </w:tcPr>
          <w:p w14:paraId="60704E24" w14:textId="44CD5771" w:rsidR="000C7362" w:rsidRDefault="00593884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D46F17">
              <w:rPr>
                <w:sz w:val="28"/>
                <w:szCs w:val="28"/>
                <w:lang w:val="lv-LV" w:eastAsia="lv-LV"/>
              </w:rPr>
              <w:t>2</w:t>
            </w:r>
            <w:r>
              <w:rPr>
                <w:sz w:val="28"/>
                <w:szCs w:val="28"/>
                <w:lang w:val="lv-LV" w:eastAsia="lv-LV"/>
              </w:rPr>
              <w:t xml:space="preserve"> </w:t>
            </w:r>
            <w:r w:rsidRPr="00D46F17">
              <w:rPr>
                <w:sz w:val="28"/>
                <w:szCs w:val="28"/>
                <w:lang w:val="lv-LV" w:eastAsia="lv-LV"/>
              </w:rPr>
              <w:t>637</w:t>
            </w:r>
            <w:r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306" w:type="dxa"/>
          </w:tcPr>
          <w:p w14:paraId="4F729DFC" w14:textId="405C42F9" w:rsidR="000C7362" w:rsidRDefault="00593884" w:rsidP="007552F7">
            <w:pPr>
              <w:jc w:val="right"/>
              <w:rPr>
                <w:sz w:val="28"/>
                <w:szCs w:val="28"/>
                <w:lang w:val="lv-LV"/>
              </w:rPr>
            </w:pPr>
            <w:r w:rsidRPr="00D46F17">
              <w:rPr>
                <w:b/>
                <w:bCs/>
                <w:sz w:val="28"/>
                <w:szCs w:val="28"/>
                <w:lang w:val="lv-LV" w:eastAsia="lv-LV"/>
              </w:rPr>
              <w:t>4</w:t>
            </w:r>
            <w:r>
              <w:rPr>
                <w:b/>
                <w:bCs/>
                <w:sz w:val="28"/>
                <w:szCs w:val="28"/>
                <w:lang w:val="lv-LV" w:eastAsia="lv-LV"/>
              </w:rPr>
              <w:t xml:space="preserve"> </w:t>
            </w:r>
            <w:r w:rsidRPr="00D46F17">
              <w:rPr>
                <w:b/>
                <w:bCs/>
                <w:sz w:val="28"/>
                <w:szCs w:val="28"/>
                <w:lang w:val="lv-LV" w:eastAsia="lv-LV"/>
              </w:rPr>
              <w:t>520</w:t>
            </w:r>
            <w:r w:rsidR="00454B82">
              <w:rPr>
                <w:bCs/>
                <w:sz w:val="28"/>
                <w:szCs w:val="28"/>
                <w:lang w:val="lv-LV" w:eastAsia="lv-LV"/>
              </w:rPr>
              <w:t>"</w:t>
            </w:r>
          </w:p>
        </w:tc>
      </w:tr>
    </w:tbl>
    <w:p w14:paraId="3B417969" w14:textId="77777777" w:rsidR="0083099C" w:rsidRPr="0083099C" w:rsidRDefault="0083099C" w:rsidP="00454B82">
      <w:pPr>
        <w:jc w:val="both"/>
        <w:rPr>
          <w:sz w:val="28"/>
          <w:szCs w:val="28"/>
          <w:lang w:val="lv-LV"/>
        </w:rPr>
      </w:pPr>
    </w:p>
    <w:p w14:paraId="3B417992" w14:textId="77777777" w:rsidR="00483C57" w:rsidRDefault="00483C57" w:rsidP="00454B82">
      <w:pPr>
        <w:rPr>
          <w:sz w:val="28"/>
          <w:szCs w:val="28"/>
          <w:lang w:val="lv-LV"/>
        </w:rPr>
      </w:pPr>
    </w:p>
    <w:p w14:paraId="3B417993" w14:textId="77777777" w:rsidR="0083099C" w:rsidRPr="0083099C" w:rsidRDefault="0083099C" w:rsidP="00454B82">
      <w:pPr>
        <w:rPr>
          <w:sz w:val="28"/>
          <w:szCs w:val="28"/>
          <w:lang w:val="lv-LV"/>
        </w:rPr>
      </w:pPr>
    </w:p>
    <w:p w14:paraId="3B417994" w14:textId="77777777" w:rsidR="0083099C" w:rsidRPr="0083099C" w:rsidRDefault="0083099C" w:rsidP="00F4314F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3099C">
        <w:rPr>
          <w:sz w:val="28"/>
          <w:szCs w:val="28"/>
        </w:rPr>
        <w:t>Ministru prezidents</w:t>
      </w:r>
      <w:r w:rsidRPr="0083099C">
        <w:rPr>
          <w:sz w:val="28"/>
          <w:szCs w:val="28"/>
        </w:rPr>
        <w:tab/>
        <w:t>V.Dombrovskis</w:t>
      </w:r>
    </w:p>
    <w:p w14:paraId="3B417995" w14:textId="77777777" w:rsidR="0083099C" w:rsidRDefault="0083099C" w:rsidP="00454B82">
      <w:pPr>
        <w:pStyle w:val="naisf"/>
        <w:tabs>
          <w:tab w:val="left" w:pos="6521"/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E281716" w14:textId="77777777" w:rsidR="00454B82" w:rsidRDefault="00454B82" w:rsidP="00454B82">
      <w:pPr>
        <w:pStyle w:val="naisf"/>
        <w:tabs>
          <w:tab w:val="left" w:pos="6521"/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B417996" w14:textId="77777777" w:rsidR="00483C57" w:rsidRPr="0083099C" w:rsidRDefault="00483C57" w:rsidP="00454B82">
      <w:pPr>
        <w:pStyle w:val="naisf"/>
        <w:tabs>
          <w:tab w:val="left" w:pos="6521"/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B417997" w14:textId="603037B7" w:rsidR="0083099C" w:rsidRPr="0083099C" w:rsidRDefault="0083099C" w:rsidP="00F4314F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3099C">
        <w:rPr>
          <w:sz w:val="28"/>
          <w:szCs w:val="28"/>
        </w:rPr>
        <w:t>Kultūras ministre</w:t>
      </w:r>
      <w:r w:rsidRPr="0083099C">
        <w:rPr>
          <w:sz w:val="28"/>
          <w:szCs w:val="28"/>
        </w:rPr>
        <w:tab/>
        <w:t>Ž.Jaunzeme</w:t>
      </w:r>
      <w:r w:rsidR="00F4314F">
        <w:rPr>
          <w:sz w:val="28"/>
          <w:szCs w:val="28"/>
        </w:rPr>
        <w:t>-</w:t>
      </w:r>
      <w:proofErr w:type="spellStart"/>
      <w:r w:rsidRPr="0083099C">
        <w:rPr>
          <w:sz w:val="28"/>
          <w:szCs w:val="28"/>
        </w:rPr>
        <w:t>Grende</w:t>
      </w:r>
      <w:proofErr w:type="spellEnd"/>
    </w:p>
    <w:sectPr w:rsidR="0083099C" w:rsidRPr="0083099C" w:rsidSect="00454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179AB" w14:textId="77777777" w:rsidR="007552F7" w:rsidRDefault="007552F7" w:rsidP="0083099C">
      <w:r>
        <w:separator/>
      </w:r>
    </w:p>
  </w:endnote>
  <w:endnote w:type="continuationSeparator" w:id="0">
    <w:p w14:paraId="3B4179AC" w14:textId="77777777" w:rsidR="007552F7" w:rsidRDefault="007552F7" w:rsidP="0083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179B1" w14:textId="77777777" w:rsidR="007552F7" w:rsidRDefault="007552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179B2" w14:textId="77777777" w:rsidR="007552F7" w:rsidRDefault="00755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179B3" w14:textId="3176A9AB" w:rsidR="007552F7" w:rsidRPr="00454B82" w:rsidRDefault="007552F7" w:rsidP="00971482">
    <w:pPr>
      <w:jc w:val="both"/>
      <w:rPr>
        <w:sz w:val="16"/>
        <w:szCs w:val="16"/>
        <w:lang w:val="lv-LV"/>
      </w:rPr>
    </w:pPr>
    <w:r w:rsidRPr="00454B82">
      <w:rPr>
        <w:sz w:val="16"/>
        <w:szCs w:val="16"/>
        <w:lang w:val="lv-LV"/>
      </w:rPr>
      <w:t>N2448_2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179B4" w14:textId="38EE55C7" w:rsidR="007552F7" w:rsidRPr="00454B82" w:rsidRDefault="007552F7" w:rsidP="00E16246">
    <w:pPr>
      <w:jc w:val="both"/>
      <w:rPr>
        <w:sz w:val="16"/>
        <w:szCs w:val="16"/>
        <w:lang w:val="lv-LV"/>
      </w:rPr>
    </w:pPr>
    <w:r w:rsidRPr="00454B82">
      <w:rPr>
        <w:sz w:val="16"/>
        <w:szCs w:val="16"/>
        <w:lang w:val="lv-LV"/>
      </w:rPr>
      <w:t>N2448_2</w:t>
    </w:r>
    <w:proofErr w:type="gramStart"/>
    <w:r w:rsidRPr="00454B82">
      <w:rPr>
        <w:sz w:val="16"/>
        <w:szCs w:val="16"/>
        <w:lang w:val="lv-LV"/>
      </w:rPr>
      <w:t xml:space="preserve"> </w:t>
    </w:r>
    <w:r>
      <w:rPr>
        <w:sz w:val="16"/>
        <w:szCs w:val="16"/>
        <w:lang w:val="lv-LV"/>
      </w:rPr>
      <w:t xml:space="preserve"> </w:t>
    </w:r>
    <w:r w:rsidR="00F4314F">
      <w:rPr>
        <w:sz w:val="16"/>
        <w:szCs w:val="16"/>
        <w:lang w:val="lv-LV"/>
      </w:rPr>
      <w:t xml:space="preserve"> </w:t>
    </w:r>
    <w:proofErr w:type="spellStart"/>
    <w:proofErr w:type="gramEnd"/>
    <w:r w:rsidR="00F4314F">
      <w:rPr>
        <w:sz w:val="16"/>
        <w:szCs w:val="16"/>
        <w:lang w:val="lv-LV"/>
      </w:rPr>
      <w:t>v_sk</w:t>
    </w:r>
    <w:proofErr w:type="spellEnd"/>
    <w:r w:rsidR="00F4314F">
      <w:rPr>
        <w:sz w:val="16"/>
        <w:szCs w:val="16"/>
        <w:lang w:val="lv-LV"/>
      </w:rPr>
      <w:t xml:space="preserve">. = </w:t>
    </w:r>
    <w:r w:rsidR="00F4314F">
      <w:rPr>
        <w:sz w:val="16"/>
        <w:szCs w:val="16"/>
        <w:lang w:val="lv-LV"/>
      </w:rPr>
      <w:fldChar w:fldCharType="begin"/>
    </w:r>
    <w:r w:rsidR="00F4314F">
      <w:rPr>
        <w:sz w:val="16"/>
        <w:szCs w:val="16"/>
        <w:lang w:val="lv-LV"/>
      </w:rPr>
      <w:instrText xml:space="preserve"> NUMWORDS  \* MERGEFORMAT </w:instrText>
    </w:r>
    <w:r w:rsidR="00F4314F">
      <w:rPr>
        <w:sz w:val="16"/>
        <w:szCs w:val="16"/>
        <w:lang w:val="lv-LV"/>
      </w:rPr>
      <w:fldChar w:fldCharType="separate"/>
    </w:r>
    <w:r w:rsidR="0036396A">
      <w:rPr>
        <w:noProof/>
        <w:sz w:val="16"/>
        <w:szCs w:val="16"/>
        <w:lang w:val="lv-LV"/>
      </w:rPr>
      <w:t>169</w:t>
    </w:r>
    <w:r w:rsidR="00F4314F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179A9" w14:textId="77777777" w:rsidR="007552F7" w:rsidRDefault="007552F7" w:rsidP="0083099C">
      <w:r>
        <w:separator/>
      </w:r>
    </w:p>
  </w:footnote>
  <w:footnote w:type="continuationSeparator" w:id="0">
    <w:p w14:paraId="3B4179AA" w14:textId="77777777" w:rsidR="007552F7" w:rsidRDefault="007552F7" w:rsidP="0083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179AD" w14:textId="77777777" w:rsidR="007552F7" w:rsidRDefault="007552F7" w:rsidP="00E162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179AE" w14:textId="77777777" w:rsidR="007552F7" w:rsidRDefault="007552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179AF" w14:textId="77777777" w:rsidR="007552F7" w:rsidRDefault="007552F7" w:rsidP="00E162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44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4179B0" w14:textId="77777777" w:rsidR="007552F7" w:rsidRDefault="007552F7" w:rsidP="00E162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296E0" w14:textId="0EE323DF" w:rsidR="007552F7" w:rsidRPr="00454B82" w:rsidRDefault="007552F7" w:rsidP="00454B82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4D67174F" wp14:editId="031D1CB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99C"/>
    <w:rsid w:val="000C7362"/>
    <w:rsid w:val="000E011A"/>
    <w:rsid w:val="00186F73"/>
    <w:rsid w:val="00274834"/>
    <w:rsid w:val="002A22E8"/>
    <w:rsid w:val="002C7545"/>
    <w:rsid w:val="00324D1D"/>
    <w:rsid w:val="0036396A"/>
    <w:rsid w:val="003914E2"/>
    <w:rsid w:val="00454B82"/>
    <w:rsid w:val="00483C57"/>
    <w:rsid w:val="00593884"/>
    <w:rsid w:val="0060388C"/>
    <w:rsid w:val="00622033"/>
    <w:rsid w:val="0063403B"/>
    <w:rsid w:val="007552F7"/>
    <w:rsid w:val="007615EA"/>
    <w:rsid w:val="00806024"/>
    <w:rsid w:val="0083099C"/>
    <w:rsid w:val="008C3607"/>
    <w:rsid w:val="008E5931"/>
    <w:rsid w:val="00971482"/>
    <w:rsid w:val="009A793A"/>
    <w:rsid w:val="00A1503D"/>
    <w:rsid w:val="00C03FC3"/>
    <w:rsid w:val="00D327B3"/>
    <w:rsid w:val="00D46F17"/>
    <w:rsid w:val="00DD65D5"/>
    <w:rsid w:val="00DF141C"/>
    <w:rsid w:val="00E16246"/>
    <w:rsid w:val="00E74DFC"/>
    <w:rsid w:val="00EF244A"/>
    <w:rsid w:val="00EF7FCF"/>
    <w:rsid w:val="00F4314F"/>
    <w:rsid w:val="00F71FD5"/>
    <w:rsid w:val="00F8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7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99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099C"/>
    <w:rPr>
      <w:rFonts w:ascii="Cambria" w:eastAsia="Times New Roman" w:hAnsi="Cambria" w:cs="Times New Roman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rsid w:val="0083099C"/>
    <w:rPr>
      <w:rFonts w:cs="Times New Roman"/>
    </w:rPr>
  </w:style>
  <w:style w:type="paragraph" w:styleId="Header">
    <w:name w:val="header"/>
    <w:basedOn w:val="Normal"/>
    <w:link w:val="HeaderChar"/>
    <w:rsid w:val="008309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09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309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9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Normal"/>
    <w:uiPriority w:val="99"/>
    <w:rsid w:val="0083099C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83099C"/>
  </w:style>
  <w:style w:type="character" w:styleId="Hyperlink">
    <w:name w:val="Hyperlink"/>
    <w:basedOn w:val="DefaultParagraphFont"/>
    <w:uiPriority w:val="99"/>
    <w:unhideWhenUsed/>
    <w:rsid w:val="0083099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09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09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09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09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ormalWeb1">
    <w:name w:val="Normal (Web)1"/>
    <w:basedOn w:val="Normal"/>
    <w:rsid w:val="0083099C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customStyle="1" w:styleId="tv2078792">
    <w:name w:val="tv207_87_92"/>
    <w:basedOn w:val="Normal"/>
    <w:rsid w:val="0083099C"/>
    <w:pPr>
      <w:spacing w:before="100" w:beforeAutospacing="1" w:after="100" w:afterAutospacing="1"/>
    </w:pPr>
    <w:rPr>
      <w:lang w:val="lv-LV" w:eastAsia="lv-LV"/>
    </w:rPr>
  </w:style>
  <w:style w:type="paragraph" w:styleId="NormalWeb">
    <w:name w:val="Normal (Web)"/>
    <w:basedOn w:val="Normal"/>
    <w:uiPriority w:val="99"/>
    <w:unhideWhenUsed/>
    <w:rsid w:val="00DF141C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uiPriority w:val="59"/>
    <w:rsid w:val="000C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8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54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4926-DCAB-4EBF-94F8-83059493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18.septembra noteikumos Nr.629 „Kārtība, kādā tiek aprēķināta un sadalīta valsts budžeta mērķdotācija pašvaldību tautas mākslas kolektīvu vadītāju darba samaksai un valsts sociālās apdrošināšanas obligātajām iemaksām </vt:lpstr>
    </vt:vector>
  </TitlesOfParts>
  <Company>darbs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18.septembra noteikumos Nr.629 „Kārtība, kādā tiek aprēķināta un sadalīta valsts budžeta mērķdotācija pašvaldību tautas mākslas kolektīvu vadītāju darba samaksai un valsts sociālās apdrošināšanas obligātajām iemaksām 2012.gadā”</dc:title>
  <dc:subject>KMNot_191012_mērķdotācija</dc:subject>
  <dc:creator>B.Erdmane</dc:creator>
  <cp:keywords/>
  <dc:description>Tālr. 67228985; fakss 67227405
Baiba.Erdmane@knmc.gov.lv </dc:description>
  <cp:lastModifiedBy>Leontīne Babkina</cp:lastModifiedBy>
  <cp:revision>15</cp:revision>
  <cp:lastPrinted>2012-10-25T06:55:00Z</cp:lastPrinted>
  <dcterms:created xsi:type="dcterms:W3CDTF">2012-10-17T07:50:00Z</dcterms:created>
  <dcterms:modified xsi:type="dcterms:W3CDTF">2012-10-31T09:16:00Z</dcterms:modified>
</cp:coreProperties>
</file>