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56" w:rsidRPr="004C79B1" w:rsidRDefault="00AD5256" w:rsidP="004376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  <w:r w:rsidRPr="004C79B1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PROJEKTS</w:t>
      </w:r>
    </w:p>
    <w:p w:rsidR="0059096B" w:rsidRPr="004C79B1" w:rsidRDefault="0059096B" w:rsidP="005909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96B" w:rsidRPr="004C79B1" w:rsidRDefault="0059096B" w:rsidP="00590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9B1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59096B" w:rsidRPr="004C79B1" w:rsidRDefault="0059096B" w:rsidP="00590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96B" w:rsidRPr="004C79B1" w:rsidRDefault="0059096B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9B1">
        <w:rPr>
          <w:rFonts w:ascii="Times New Roman" w:hAnsi="Times New Roman" w:cs="Times New Roman"/>
          <w:sz w:val="28"/>
          <w:szCs w:val="28"/>
        </w:rPr>
        <w:t>2011.gada __._________</w:t>
      </w:r>
      <w:r w:rsidRPr="004C79B1">
        <w:rPr>
          <w:rFonts w:ascii="Times New Roman" w:hAnsi="Times New Roman" w:cs="Times New Roman"/>
          <w:sz w:val="28"/>
          <w:szCs w:val="28"/>
        </w:rPr>
        <w:tab/>
      </w:r>
      <w:r w:rsidRPr="004C79B1">
        <w:rPr>
          <w:rFonts w:ascii="Times New Roman" w:hAnsi="Times New Roman" w:cs="Times New Roman"/>
          <w:sz w:val="28"/>
          <w:szCs w:val="28"/>
        </w:rPr>
        <w:tab/>
      </w:r>
      <w:r w:rsidRPr="004C79B1">
        <w:rPr>
          <w:rFonts w:ascii="Times New Roman" w:hAnsi="Times New Roman" w:cs="Times New Roman"/>
          <w:sz w:val="28"/>
          <w:szCs w:val="28"/>
        </w:rPr>
        <w:tab/>
      </w:r>
      <w:r w:rsidRPr="004C79B1">
        <w:rPr>
          <w:rFonts w:ascii="Times New Roman" w:hAnsi="Times New Roman" w:cs="Times New Roman"/>
          <w:sz w:val="28"/>
          <w:szCs w:val="28"/>
        </w:rPr>
        <w:tab/>
      </w:r>
      <w:r w:rsidRPr="004C79B1">
        <w:rPr>
          <w:rFonts w:ascii="Times New Roman" w:hAnsi="Times New Roman" w:cs="Times New Roman"/>
          <w:sz w:val="28"/>
          <w:szCs w:val="28"/>
        </w:rPr>
        <w:tab/>
        <w:t>Noteikumi Nr._______</w:t>
      </w:r>
    </w:p>
    <w:p w:rsidR="0059096B" w:rsidRPr="004C79B1" w:rsidRDefault="0059096B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9B1">
        <w:rPr>
          <w:rFonts w:ascii="Times New Roman" w:hAnsi="Times New Roman" w:cs="Times New Roman"/>
          <w:sz w:val="28"/>
          <w:szCs w:val="28"/>
        </w:rPr>
        <w:t>Rīgā</w:t>
      </w:r>
      <w:r w:rsidRPr="004C79B1">
        <w:rPr>
          <w:rFonts w:ascii="Times New Roman" w:hAnsi="Times New Roman" w:cs="Times New Roman"/>
          <w:sz w:val="28"/>
          <w:szCs w:val="28"/>
        </w:rPr>
        <w:tab/>
      </w:r>
      <w:r w:rsidRPr="004C79B1">
        <w:rPr>
          <w:rFonts w:ascii="Times New Roman" w:hAnsi="Times New Roman" w:cs="Times New Roman"/>
          <w:sz w:val="28"/>
          <w:szCs w:val="28"/>
        </w:rPr>
        <w:tab/>
      </w:r>
      <w:r w:rsidRPr="004C79B1">
        <w:rPr>
          <w:rFonts w:ascii="Times New Roman" w:hAnsi="Times New Roman" w:cs="Times New Roman"/>
          <w:sz w:val="28"/>
          <w:szCs w:val="28"/>
        </w:rPr>
        <w:tab/>
      </w:r>
      <w:r w:rsidRPr="004C79B1">
        <w:rPr>
          <w:rFonts w:ascii="Times New Roman" w:hAnsi="Times New Roman" w:cs="Times New Roman"/>
          <w:sz w:val="28"/>
          <w:szCs w:val="28"/>
        </w:rPr>
        <w:tab/>
      </w:r>
      <w:r w:rsidRPr="004C79B1">
        <w:rPr>
          <w:rFonts w:ascii="Times New Roman" w:hAnsi="Times New Roman" w:cs="Times New Roman"/>
          <w:sz w:val="28"/>
          <w:szCs w:val="28"/>
        </w:rPr>
        <w:tab/>
      </w:r>
      <w:r w:rsidRPr="004C79B1">
        <w:rPr>
          <w:rFonts w:ascii="Times New Roman" w:hAnsi="Times New Roman" w:cs="Times New Roman"/>
          <w:sz w:val="28"/>
          <w:szCs w:val="28"/>
        </w:rPr>
        <w:tab/>
      </w:r>
      <w:r w:rsidRPr="004C79B1">
        <w:rPr>
          <w:rFonts w:ascii="Times New Roman" w:hAnsi="Times New Roman" w:cs="Times New Roman"/>
          <w:sz w:val="28"/>
          <w:szCs w:val="28"/>
        </w:rPr>
        <w:tab/>
      </w:r>
      <w:r w:rsidRPr="004C79B1">
        <w:rPr>
          <w:rFonts w:ascii="Times New Roman" w:hAnsi="Times New Roman" w:cs="Times New Roman"/>
          <w:sz w:val="28"/>
          <w:szCs w:val="28"/>
        </w:rPr>
        <w:tab/>
        <w:t>prot. Nr.__ __.§)</w:t>
      </w:r>
    </w:p>
    <w:p w:rsidR="00AD5256" w:rsidRPr="004C79B1" w:rsidRDefault="00AD5256" w:rsidP="005909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71A1" w:rsidRPr="004C79B1" w:rsidRDefault="007171A1" w:rsidP="0059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:rsidR="00CE27AD" w:rsidRPr="004C79B1" w:rsidRDefault="005321EB" w:rsidP="00D63EC2">
      <w:pPr>
        <w:spacing w:after="0" w:line="240" w:lineRule="auto"/>
        <w:jc w:val="center"/>
        <w:rPr>
          <w:rStyle w:val="Izteiksmgs"/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Noteikumi par m</w:t>
      </w:r>
      <w:r w:rsidR="00D63EC2" w:rsidRPr="004C79B1">
        <w:rPr>
          <w:rFonts w:ascii="Times New Roman" w:hAnsi="Times New Roman" w:cs="Times New Roman"/>
          <w:b/>
          <w:sz w:val="28"/>
          <w:szCs w:val="28"/>
          <w:lang w:val="lv-LV"/>
        </w:rPr>
        <w:t>etodik</w:t>
      </w:r>
      <w:r w:rsidR="00D05698">
        <w:rPr>
          <w:rFonts w:ascii="Times New Roman" w:hAnsi="Times New Roman" w:cs="Times New Roman"/>
          <w:b/>
          <w:sz w:val="28"/>
          <w:szCs w:val="28"/>
          <w:lang w:val="lv-LV"/>
        </w:rPr>
        <w:t>u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, kādā </w:t>
      </w:r>
      <w:r w:rsidR="00D63EC2" w:rsidRPr="004C79B1">
        <w:rPr>
          <w:rFonts w:ascii="Times New Roman" w:hAnsi="Times New Roman" w:cs="Times New Roman"/>
          <w:b/>
          <w:sz w:val="28"/>
          <w:szCs w:val="28"/>
          <w:lang w:val="lv-LV"/>
        </w:rPr>
        <w:t>Nacionālais kino centrs aprēķina maksu par filmu izmantošanu, kuru autortiesības vai blakustiesības pieder vai piekrīt valstij</w:t>
      </w:r>
    </w:p>
    <w:p w:rsidR="00D63EC2" w:rsidRPr="004C79B1" w:rsidRDefault="00D63EC2" w:rsidP="00D6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CE27AD" w:rsidRPr="004C79B1" w:rsidRDefault="00AD0663" w:rsidP="004376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  <w:r w:rsidRPr="004C79B1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 xml:space="preserve">Izdoti saskaņā ar </w:t>
      </w:r>
      <w:r w:rsidR="00CE27AD" w:rsidRPr="004C79B1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 xml:space="preserve">Filmu likuma </w:t>
      </w:r>
    </w:p>
    <w:p w:rsidR="00AD0663" w:rsidRPr="004C79B1" w:rsidRDefault="00CE27AD" w:rsidP="004376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  <w:r w:rsidRPr="004C79B1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5</w:t>
      </w:r>
      <w:r w:rsidR="00AD0663" w:rsidRPr="004C79B1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.panta otro daļu</w:t>
      </w:r>
    </w:p>
    <w:p w:rsidR="00AD0663" w:rsidRPr="004C79B1" w:rsidRDefault="00AD0663" w:rsidP="004376F8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AD0663" w:rsidRPr="004C79B1" w:rsidRDefault="004376F8" w:rsidP="004376F8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1. </w:t>
      </w:r>
      <w:r w:rsidR="00AD0663" w:rsidRPr="004C79B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Noteikumi nosaka </w:t>
      </w:r>
      <w:r w:rsidR="00670C81" w:rsidRPr="004C79B1">
        <w:rPr>
          <w:rFonts w:ascii="Times New Roman" w:eastAsia="Times New Roman" w:hAnsi="Times New Roman" w:cs="Times New Roman"/>
          <w:sz w:val="28"/>
          <w:szCs w:val="28"/>
          <w:lang w:val="lv-LV"/>
        </w:rPr>
        <w:t>metodi</w:t>
      </w:r>
      <w:r w:rsidR="00546F63" w:rsidRPr="004C79B1">
        <w:rPr>
          <w:rFonts w:ascii="Times New Roman" w:eastAsia="Times New Roman" w:hAnsi="Times New Roman" w:cs="Times New Roman"/>
          <w:sz w:val="28"/>
          <w:szCs w:val="28"/>
          <w:lang w:val="lv-LV"/>
        </w:rPr>
        <w:t>ku</w:t>
      </w:r>
      <w:r w:rsidR="00670C81" w:rsidRPr="004C79B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kādā Nacionālais kino centrs </w:t>
      </w:r>
      <w:r w:rsidR="000E3813" w:rsidRPr="004C79B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(turpmāk –Centrs) </w:t>
      </w:r>
      <w:r w:rsidR="00E130BB" w:rsidRPr="004C79B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aprēķina </w:t>
      </w:r>
      <w:r w:rsidR="00670C81" w:rsidRPr="004C79B1">
        <w:rPr>
          <w:rFonts w:ascii="Times New Roman" w:eastAsia="Times New Roman" w:hAnsi="Times New Roman" w:cs="Times New Roman"/>
          <w:sz w:val="28"/>
          <w:szCs w:val="28"/>
          <w:lang w:val="lv-LV"/>
        </w:rPr>
        <w:t>maksu par filmu izmantošanu, kuru autortiesības vai blakustiesības pieder</w:t>
      </w:r>
      <w:r w:rsidR="001D135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piekrīt</w:t>
      </w:r>
      <w:r w:rsidR="00670C81" w:rsidRPr="004C79B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valstij</w:t>
      </w:r>
      <w:r w:rsidR="00C03446" w:rsidRPr="004C79B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(turpmāk- </w:t>
      </w:r>
      <w:r w:rsidR="0076207C" w:rsidRPr="004C79B1">
        <w:rPr>
          <w:rFonts w:ascii="Times New Roman" w:eastAsia="Times New Roman" w:hAnsi="Times New Roman" w:cs="Times New Roman"/>
          <w:sz w:val="28"/>
          <w:szCs w:val="28"/>
          <w:lang w:val="lv-LV"/>
        </w:rPr>
        <w:t>filmas</w:t>
      </w:r>
      <w:r w:rsidR="00C03446" w:rsidRPr="004C79B1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670C81" w:rsidRPr="004C79B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</w:p>
    <w:p w:rsidR="004376F8" w:rsidRPr="004C79B1" w:rsidRDefault="004376F8" w:rsidP="004376F8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AD0663" w:rsidRPr="004C79B1" w:rsidRDefault="00E370EF" w:rsidP="004376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AD0663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. Noteikumos lietoti šādi termini: </w:t>
      </w:r>
    </w:p>
    <w:p w:rsidR="00E130BB" w:rsidRPr="004C79B1" w:rsidRDefault="00E370EF" w:rsidP="004376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E130BB" w:rsidRPr="004C79B1">
        <w:rPr>
          <w:rFonts w:ascii="Times New Roman" w:hAnsi="Times New Roman" w:cs="Times New Roman"/>
          <w:sz w:val="28"/>
          <w:szCs w:val="28"/>
          <w:lang w:val="lv-LV"/>
        </w:rPr>
        <w:t>.1.</w:t>
      </w:r>
      <w:r w:rsidR="00A861A1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filmas izmantošana- </w:t>
      </w:r>
      <w:r w:rsidR="00111BBA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jebkāda izmantošana, kurai </w:t>
      </w:r>
      <w:r w:rsidR="00937CB5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filmas izmantotājam </w:t>
      </w:r>
      <w:r w:rsidR="00111BBA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saskaņā ar Autortiesību likumu </w:t>
      </w:r>
      <w:r w:rsidR="00937CB5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nepieciešams saņemt </w:t>
      </w:r>
      <w:r w:rsidR="00111BBA" w:rsidRPr="004C79B1">
        <w:rPr>
          <w:rFonts w:ascii="Times New Roman" w:hAnsi="Times New Roman" w:cs="Times New Roman"/>
          <w:sz w:val="28"/>
          <w:szCs w:val="28"/>
          <w:lang w:val="lv-LV"/>
        </w:rPr>
        <w:t>autortiesību vai b</w:t>
      </w:r>
      <w:r w:rsidR="00937CB5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lakustiesību subjekta piekrišanu; </w:t>
      </w:r>
    </w:p>
    <w:p w:rsidR="00E130BB" w:rsidRPr="004C79B1" w:rsidRDefault="00E370EF" w:rsidP="004376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E130BB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.2. </w:t>
      </w:r>
      <w:r w:rsidR="00111BBA" w:rsidRPr="004C79B1">
        <w:rPr>
          <w:rFonts w:ascii="Times New Roman" w:hAnsi="Times New Roman" w:cs="Times New Roman"/>
          <w:sz w:val="28"/>
          <w:szCs w:val="28"/>
          <w:lang w:val="lv-LV"/>
        </w:rPr>
        <w:t>filmas izmantotājs- privātpersona</w:t>
      </w:r>
      <w:r w:rsidR="00B06B8D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vai atvasināta publiska persona</w:t>
      </w:r>
      <w:r w:rsidR="00111BBA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, kura iesniegusi Nacionālajā kino centrā pieteikumu filmas izmantošanai. </w:t>
      </w:r>
    </w:p>
    <w:p w:rsidR="00464666" w:rsidRPr="004C79B1" w:rsidRDefault="00937CB5" w:rsidP="006A55A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br/>
      </w:r>
      <w:r w:rsidR="00464666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3. Maksa par filmu izmantošanu tiek noteikta </w:t>
      </w:r>
      <w:r w:rsidR="00B628B7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par šādiem </w:t>
      </w:r>
      <w:r w:rsidR="009D7232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filmas </w:t>
      </w:r>
      <w:r w:rsidR="00B628B7" w:rsidRPr="004C79B1">
        <w:rPr>
          <w:rFonts w:ascii="Times New Roman" w:hAnsi="Times New Roman" w:cs="Times New Roman"/>
          <w:sz w:val="28"/>
          <w:szCs w:val="28"/>
          <w:lang w:val="lv-LV"/>
        </w:rPr>
        <w:t>izmantošanas veidiem</w:t>
      </w:r>
      <w:r w:rsidR="00464666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</w:p>
    <w:p w:rsidR="00464666" w:rsidRPr="004C79B1" w:rsidRDefault="00464666" w:rsidP="000620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3.1. publisks izpildījums (demonstrēšana) kinoteātros, festivālos u.c. līdzīgās vietās;  </w:t>
      </w:r>
    </w:p>
    <w:p w:rsidR="00464666" w:rsidRPr="004C79B1" w:rsidRDefault="00464666" w:rsidP="000620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>3.2. raidīšana</w:t>
      </w:r>
      <w:r w:rsidR="00882A95">
        <w:rPr>
          <w:rFonts w:ascii="Times New Roman" w:hAnsi="Times New Roman" w:cs="Times New Roman"/>
          <w:sz w:val="28"/>
          <w:szCs w:val="28"/>
          <w:lang w:val="lv-LV"/>
        </w:rPr>
        <w:t xml:space="preserve"> elektroniskajos plašsaziņas līdzekļos</w:t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; </w:t>
      </w:r>
    </w:p>
    <w:p w:rsidR="00464666" w:rsidRPr="004C79B1" w:rsidRDefault="00464666" w:rsidP="000620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3.3. filmu reproducēšana (pavairošana) tirdzniecībai vai nekomerciālai izplatīšanai; </w:t>
      </w:r>
    </w:p>
    <w:p w:rsidR="00464666" w:rsidRPr="004C79B1" w:rsidRDefault="00464666" w:rsidP="000620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3.4. filmu publiskošana internetā, padarot tās pieejamas tiešsaistē; </w:t>
      </w:r>
    </w:p>
    <w:p w:rsidR="004C38D4" w:rsidRPr="004C79B1" w:rsidRDefault="00464666" w:rsidP="004C3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>3.5. filmu publiskošana, iekļaujot filmas fragmentu jaunā darbā</w:t>
      </w:r>
      <w:r w:rsidR="004C38D4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464666" w:rsidRPr="004C79B1" w:rsidRDefault="00464666" w:rsidP="000620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464666" w:rsidRPr="004C79B1" w:rsidRDefault="00464666" w:rsidP="0046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  <w:t xml:space="preserve"> </w:t>
      </w:r>
    </w:p>
    <w:p w:rsidR="000620CC" w:rsidRPr="004C79B1" w:rsidRDefault="001534ED" w:rsidP="0043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</w:p>
    <w:p w:rsidR="001534ED" w:rsidRPr="004C79B1" w:rsidRDefault="008359AD" w:rsidP="00B97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4</w:t>
      </w:r>
      <w:r w:rsidR="001534ED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A0421D" w:rsidRPr="004C79B1">
        <w:rPr>
          <w:rFonts w:ascii="Times New Roman" w:hAnsi="Times New Roman" w:cs="Times New Roman"/>
          <w:sz w:val="28"/>
          <w:szCs w:val="28"/>
          <w:lang w:val="lv-LV"/>
        </w:rPr>
        <w:t>Maksa par filmas izmantošan</w:t>
      </w:r>
      <w:r w:rsidR="003B1EDC" w:rsidRPr="004C79B1">
        <w:rPr>
          <w:rFonts w:ascii="Times New Roman" w:hAnsi="Times New Roman" w:cs="Times New Roman"/>
          <w:sz w:val="28"/>
          <w:szCs w:val="28"/>
          <w:lang w:val="lv-LV"/>
        </w:rPr>
        <w:t>as licences izsniegšanu</w:t>
      </w:r>
      <w:r w:rsidR="00A0421D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ietver </w:t>
      </w:r>
      <w:r w:rsidR="006F643B">
        <w:rPr>
          <w:rFonts w:ascii="Times New Roman" w:hAnsi="Times New Roman" w:cs="Times New Roman"/>
          <w:sz w:val="28"/>
          <w:szCs w:val="28"/>
          <w:lang w:val="lv-LV"/>
        </w:rPr>
        <w:t xml:space="preserve">visas </w:t>
      </w:r>
      <w:r w:rsidR="00A0421D" w:rsidRPr="004C79B1">
        <w:rPr>
          <w:rFonts w:ascii="Times New Roman" w:hAnsi="Times New Roman" w:cs="Times New Roman"/>
          <w:sz w:val="28"/>
          <w:szCs w:val="28"/>
          <w:lang w:val="lv-LV"/>
        </w:rPr>
        <w:t>Centra izmaksas, k</w:t>
      </w:r>
      <w:r w:rsidR="00FC6C9B" w:rsidRPr="004C79B1">
        <w:rPr>
          <w:rFonts w:ascii="Times New Roman" w:hAnsi="Times New Roman" w:cs="Times New Roman"/>
          <w:sz w:val="28"/>
          <w:szCs w:val="28"/>
          <w:lang w:val="lv-LV"/>
        </w:rPr>
        <w:t>as saistītas ar valstij piederošo vai piekritīgo filmu autortiesību un blakustiesību administrēšanu</w:t>
      </w:r>
      <w:r w:rsidR="005D36F2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un to aprēķina, izmantojot šādu formulu: </w:t>
      </w:r>
    </w:p>
    <w:p w:rsidR="005D36F2" w:rsidRPr="004C79B1" w:rsidRDefault="005D36F2" w:rsidP="0043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D36F2" w:rsidRPr="004C79B1" w:rsidRDefault="0000321B" w:rsidP="0043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  <w:t xml:space="preserve">M= </w:t>
      </w:r>
      <w:r w:rsidR="004A27F6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E17684">
        <w:rPr>
          <w:rFonts w:ascii="Times New Roman" w:hAnsi="Times New Roman" w:cs="Times New Roman"/>
          <w:sz w:val="28"/>
          <w:szCs w:val="28"/>
          <w:lang w:val="lv-LV"/>
        </w:rPr>
        <w:t>(</w:t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>Tizm + Nizm</w:t>
      </w:r>
      <w:r w:rsidR="00E17684">
        <w:rPr>
          <w:rFonts w:ascii="Times New Roman" w:hAnsi="Times New Roman" w:cs="Times New Roman"/>
          <w:sz w:val="28"/>
          <w:szCs w:val="28"/>
          <w:lang w:val="lv-LV"/>
        </w:rPr>
        <w:t>)</w:t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>/ Vsk</w:t>
      </w:r>
      <w:r w:rsidR="00A46831">
        <w:rPr>
          <w:rFonts w:ascii="Times New Roman" w:hAnsi="Times New Roman" w:cs="Times New Roman"/>
          <w:sz w:val="28"/>
          <w:szCs w:val="28"/>
          <w:lang w:val="lv-LV"/>
        </w:rPr>
        <w:t>) x k</w:t>
      </w:r>
      <w:r w:rsidR="004A27F6">
        <w:rPr>
          <w:rFonts w:ascii="Times New Roman" w:hAnsi="Times New Roman" w:cs="Times New Roman"/>
          <w:sz w:val="28"/>
          <w:szCs w:val="28"/>
          <w:lang w:val="lv-LV"/>
        </w:rPr>
        <w:t xml:space="preserve"> (ja piemērojams)</w:t>
      </w:r>
      <w:r w:rsidR="005D36F2" w:rsidRPr="004C79B1">
        <w:rPr>
          <w:rFonts w:ascii="Times New Roman" w:hAnsi="Times New Roman" w:cs="Times New Roman"/>
          <w:sz w:val="28"/>
          <w:szCs w:val="28"/>
          <w:lang w:val="lv-LV"/>
        </w:rPr>
        <w:t>, kur</w:t>
      </w:r>
    </w:p>
    <w:p w:rsidR="005D36F2" w:rsidRPr="004C79B1" w:rsidRDefault="005D36F2" w:rsidP="0043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D36F2" w:rsidRPr="004C79B1" w:rsidRDefault="005D36F2" w:rsidP="0043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  <w:t>M –</w:t>
      </w:r>
      <w:r w:rsidR="002452BF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viena sniegtā maksas pakalpojuma veida vienas vienības izcenojums; </w:t>
      </w:r>
    </w:p>
    <w:p w:rsidR="00332AF7" w:rsidRPr="004C79B1" w:rsidRDefault="00332AF7" w:rsidP="0043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754FD0" w:rsidRPr="004C79B1" w:rsidRDefault="005D36F2" w:rsidP="0043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  <w:t xml:space="preserve">Tizm- </w:t>
      </w:r>
      <w:r w:rsidR="002452BF" w:rsidRPr="004C79B1">
        <w:rPr>
          <w:rFonts w:ascii="Times New Roman" w:hAnsi="Times New Roman" w:cs="Times New Roman"/>
          <w:sz w:val="28"/>
          <w:szCs w:val="28"/>
          <w:lang w:val="lv-LV"/>
        </w:rPr>
        <w:t>t</w:t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>iešās izmaksas jeb izmaksas, kas ir tieši attiecināmas uz maksas pakalpojuma sniegšanu</w:t>
      </w:r>
      <w:r w:rsidR="00DB6326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un kuras tiek aprēķinātas saskaņā ar šo noteikumu </w:t>
      </w:r>
      <w:r w:rsidR="008359AD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DB6326" w:rsidRPr="004C79B1">
        <w:rPr>
          <w:rFonts w:ascii="Times New Roman" w:hAnsi="Times New Roman" w:cs="Times New Roman"/>
          <w:sz w:val="28"/>
          <w:szCs w:val="28"/>
          <w:lang w:val="lv-LV"/>
        </w:rPr>
        <w:t>.punktu</w:t>
      </w:r>
      <w:r w:rsidR="00493BE1" w:rsidRPr="004C79B1">
        <w:rPr>
          <w:rFonts w:ascii="Times New Roman" w:hAnsi="Times New Roman" w:cs="Times New Roman"/>
          <w:sz w:val="28"/>
          <w:szCs w:val="28"/>
          <w:lang w:val="lv-LV"/>
        </w:rPr>
        <w:t>;</w:t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162BE6" w:rsidRPr="004C79B1" w:rsidRDefault="00162BE6" w:rsidP="0043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754FD0" w:rsidRPr="004C79B1" w:rsidRDefault="00754FD0" w:rsidP="0043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  <w:t>Nizm- netiešās izmaksas jeb izmaksas, kas ir netieši saist</w:t>
      </w:r>
      <w:r w:rsidR="00DB6326" w:rsidRPr="004C79B1">
        <w:rPr>
          <w:rFonts w:ascii="Times New Roman" w:hAnsi="Times New Roman" w:cs="Times New Roman"/>
          <w:sz w:val="28"/>
          <w:szCs w:val="28"/>
          <w:lang w:val="lv-LV"/>
        </w:rPr>
        <w:t>īt</w:t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as ar </w:t>
      </w:r>
      <w:r w:rsidR="00DB6326" w:rsidRPr="004C79B1">
        <w:rPr>
          <w:rFonts w:ascii="Times New Roman" w:hAnsi="Times New Roman" w:cs="Times New Roman"/>
          <w:sz w:val="28"/>
          <w:szCs w:val="28"/>
          <w:lang w:val="lv-LV"/>
        </w:rPr>
        <w:t>filmu izmantošanas licenču sniegšanu</w:t>
      </w:r>
      <w:r w:rsidR="002F43A8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un kuras tiek aprēķin</w:t>
      </w:r>
      <w:r w:rsidR="00493BE1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ātas saskaņā ar šo noteikumu </w:t>
      </w:r>
      <w:r w:rsidR="008359AD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2F43A8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.punktu. </w:t>
      </w:r>
    </w:p>
    <w:p w:rsidR="00162BE6" w:rsidRPr="004C79B1" w:rsidRDefault="00162BE6" w:rsidP="0043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754FD0" w:rsidRDefault="00754FD0" w:rsidP="0043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  <w:t xml:space="preserve">Vsk – plānotais maksas pakalpojuma vienību skaits noteiktā laikposmā. </w:t>
      </w:r>
    </w:p>
    <w:p w:rsidR="004A27F6" w:rsidRDefault="004A27F6" w:rsidP="0043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4A27F6" w:rsidRPr="004C79B1" w:rsidRDefault="004A27F6" w:rsidP="0043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K </w:t>
      </w:r>
      <w:r w:rsidR="00D345B9">
        <w:rPr>
          <w:rFonts w:ascii="Times New Roman" w:hAnsi="Times New Roman" w:cs="Times New Roman"/>
          <w:sz w:val="28"/>
          <w:szCs w:val="28"/>
          <w:lang w:val="lv-LV"/>
        </w:rPr>
        <w:t>–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14E83">
        <w:rPr>
          <w:rFonts w:ascii="Times New Roman" w:hAnsi="Times New Roman" w:cs="Times New Roman"/>
          <w:sz w:val="28"/>
          <w:szCs w:val="28"/>
          <w:lang w:val="lv-LV"/>
        </w:rPr>
        <w:t>šo noteikumu 8.pun</w:t>
      </w:r>
      <w:r w:rsidR="00D345B9">
        <w:rPr>
          <w:rFonts w:ascii="Times New Roman" w:hAnsi="Times New Roman" w:cs="Times New Roman"/>
          <w:sz w:val="28"/>
          <w:szCs w:val="28"/>
          <w:lang w:val="lv-LV"/>
        </w:rPr>
        <w:t>k</w:t>
      </w:r>
      <w:r w:rsidR="00514E83">
        <w:rPr>
          <w:rFonts w:ascii="Times New Roman" w:hAnsi="Times New Roman" w:cs="Times New Roman"/>
          <w:sz w:val="28"/>
          <w:szCs w:val="28"/>
          <w:lang w:val="lv-LV"/>
        </w:rPr>
        <w:t>t</w:t>
      </w:r>
      <w:r w:rsidR="00D345B9">
        <w:rPr>
          <w:rFonts w:ascii="Times New Roman" w:hAnsi="Times New Roman" w:cs="Times New Roman"/>
          <w:sz w:val="28"/>
          <w:szCs w:val="28"/>
          <w:lang w:val="lv-LV"/>
        </w:rPr>
        <w:t xml:space="preserve">ā noteiktais </w:t>
      </w:r>
      <w:r>
        <w:rPr>
          <w:rFonts w:ascii="Times New Roman" w:hAnsi="Times New Roman" w:cs="Times New Roman"/>
          <w:sz w:val="28"/>
          <w:szCs w:val="28"/>
          <w:lang w:val="lv-LV"/>
        </w:rPr>
        <w:t>koeficients</w:t>
      </w:r>
      <w:r w:rsidR="00D345B9">
        <w:rPr>
          <w:rFonts w:ascii="Times New Roman" w:hAnsi="Times New Roman" w:cs="Times New Roman"/>
          <w:sz w:val="28"/>
          <w:szCs w:val="28"/>
          <w:lang w:val="lv-LV"/>
        </w:rPr>
        <w:t>, ja piemērojams</w:t>
      </w:r>
      <w:r w:rsidR="00DD21FF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754FD0" w:rsidRPr="004C79B1" w:rsidRDefault="00754FD0" w:rsidP="0043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02231" w:rsidRPr="004C79B1" w:rsidRDefault="008359AD" w:rsidP="00002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002231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. Tiešajās izmaksās Centrs iekļauj: </w:t>
      </w:r>
    </w:p>
    <w:p w:rsidR="00002231" w:rsidRPr="004C79B1" w:rsidRDefault="008359AD" w:rsidP="00002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002231" w:rsidRPr="004C79B1">
        <w:rPr>
          <w:rFonts w:ascii="Times New Roman" w:hAnsi="Times New Roman" w:cs="Times New Roman"/>
          <w:sz w:val="28"/>
          <w:szCs w:val="28"/>
          <w:lang w:val="lv-LV"/>
        </w:rPr>
        <w:t>.1. filmu materiālu iegādes</w:t>
      </w:r>
      <w:r w:rsidR="00E84578">
        <w:rPr>
          <w:rFonts w:ascii="Times New Roman" w:hAnsi="Times New Roman" w:cs="Times New Roman"/>
          <w:sz w:val="28"/>
          <w:szCs w:val="28"/>
          <w:lang w:val="lv-LV"/>
        </w:rPr>
        <w:t xml:space="preserve"> un restaurācijas</w:t>
      </w:r>
      <w:r w:rsidR="00002231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izmaksas</w:t>
      </w:r>
      <w:r w:rsidR="0050653D">
        <w:rPr>
          <w:rFonts w:ascii="Times New Roman" w:hAnsi="Times New Roman" w:cs="Times New Roman"/>
          <w:sz w:val="28"/>
          <w:szCs w:val="28"/>
          <w:lang w:val="lv-LV"/>
        </w:rPr>
        <w:t xml:space="preserve">, aprēķinot pēdējo trīs gadu laikā </w:t>
      </w:r>
      <w:r w:rsidR="00B358DE">
        <w:rPr>
          <w:rFonts w:ascii="Times New Roman" w:hAnsi="Times New Roman" w:cs="Times New Roman"/>
          <w:sz w:val="28"/>
          <w:szCs w:val="28"/>
          <w:lang w:val="lv-LV"/>
        </w:rPr>
        <w:t xml:space="preserve">vidēji </w:t>
      </w:r>
      <w:r w:rsidR="008E3F21">
        <w:rPr>
          <w:rFonts w:ascii="Times New Roman" w:hAnsi="Times New Roman" w:cs="Times New Roman"/>
          <w:sz w:val="28"/>
          <w:szCs w:val="28"/>
          <w:lang w:val="lv-LV"/>
        </w:rPr>
        <w:t xml:space="preserve">gadā </w:t>
      </w:r>
      <w:r w:rsidR="0050653D">
        <w:rPr>
          <w:rFonts w:ascii="Times New Roman" w:hAnsi="Times New Roman" w:cs="Times New Roman"/>
          <w:sz w:val="28"/>
          <w:szCs w:val="28"/>
          <w:lang w:val="lv-LV"/>
        </w:rPr>
        <w:t xml:space="preserve">izlietotos finanšu līdzekļus </w:t>
      </w:r>
      <w:r w:rsidR="00385E4B">
        <w:rPr>
          <w:rFonts w:ascii="Times New Roman" w:hAnsi="Times New Roman" w:cs="Times New Roman"/>
          <w:sz w:val="28"/>
          <w:szCs w:val="28"/>
          <w:lang w:val="lv-LV"/>
        </w:rPr>
        <w:t xml:space="preserve">filmu materiālu iegādei un restaurācijai </w:t>
      </w:r>
      <w:r w:rsidR="0050653D"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r w:rsidR="00A074BE">
        <w:rPr>
          <w:rFonts w:ascii="Times New Roman" w:hAnsi="Times New Roman" w:cs="Times New Roman"/>
          <w:sz w:val="28"/>
          <w:szCs w:val="28"/>
          <w:lang w:val="lv-LV"/>
        </w:rPr>
        <w:t>iz</w:t>
      </w:r>
      <w:r w:rsidR="00CB78B0">
        <w:rPr>
          <w:rFonts w:ascii="Times New Roman" w:hAnsi="Times New Roman" w:cs="Times New Roman"/>
          <w:sz w:val="28"/>
          <w:szCs w:val="28"/>
          <w:lang w:val="lv-LV"/>
        </w:rPr>
        <w:t xml:space="preserve">dalot </w:t>
      </w:r>
      <w:r w:rsidR="00A074BE">
        <w:rPr>
          <w:rFonts w:ascii="Times New Roman" w:hAnsi="Times New Roman" w:cs="Times New Roman"/>
          <w:sz w:val="28"/>
          <w:szCs w:val="28"/>
          <w:lang w:val="lv-LV"/>
        </w:rPr>
        <w:t xml:space="preserve">ar </w:t>
      </w:r>
      <w:r w:rsidR="00CB78B0">
        <w:rPr>
          <w:rFonts w:ascii="Times New Roman" w:hAnsi="Times New Roman" w:cs="Times New Roman"/>
          <w:sz w:val="28"/>
          <w:szCs w:val="28"/>
          <w:lang w:val="lv-LV"/>
        </w:rPr>
        <w:t>iegā</w:t>
      </w:r>
      <w:r w:rsidR="00A074BE">
        <w:rPr>
          <w:rFonts w:ascii="Times New Roman" w:hAnsi="Times New Roman" w:cs="Times New Roman"/>
          <w:sz w:val="28"/>
          <w:szCs w:val="28"/>
          <w:lang w:val="lv-LV"/>
        </w:rPr>
        <w:t>dāto un restaurēto filmu skaitu</w:t>
      </w:r>
      <w:r w:rsidR="00B757CF">
        <w:rPr>
          <w:rFonts w:ascii="Times New Roman" w:hAnsi="Times New Roman" w:cs="Times New Roman"/>
          <w:sz w:val="28"/>
          <w:szCs w:val="28"/>
          <w:lang w:val="lv-LV"/>
        </w:rPr>
        <w:t xml:space="preserve"> (šīs izmaksas neiekļauj aprēķinot maksu par </w:t>
      </w:r>
      <w:r w:rsidR="00DE68C0">
        <w:rPr>
          <w:rFonts w:ascii="Times New Roman" w:hAnsi="Times New Roman" w:cs="Times New Roman"/>
          <w:sz w:val="28"/>
          <w:szCs w:val="28"/>
          <w:lang w:val="lv-LV"/>
        </w:rPr>
        <w:t>filmu publisku izpildījumu (demonstrēšanu) kinoteātros, festivālos u.c. līdzīgās vietās</w:t>
      </w:r>
      <w:r w:rsidR="009605DE">
        <w:rPr>
          <w:rFonts w:ascii="Times New Roman" w:hAnsi="Times New Roman" w:cs="Times New Roman"/>
          <w:sz w:val="28"/>
          <w:szCs w:val="28"/>
          <w:lang w:val="lv-LV"/>
        </w:rPr>
        <w:t xml:space="preserve"> un filmu publiskošanu, iekļaujot filmas fragmentu jaunā darbā</w:t>
      </w:r>
      <w:r w:rsidR="00DE68C0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002231" w:rsidRPr="004C79B1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E84578" w:rsidRPr="004C79B1" w:rsidRDefault="008359AD" w:rsidP="00E845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E84578">
        <w:rPr>
          <w:rFonts w:ascii="Times New Roman" w:hAnsi="Times New Roman" w:cs="Times New Roman"/>
          <w:sz w:val="28"/>
          <w:szCs w:val="28"/>
          <w:lang w:val="lv-LV"/>
        </w:rPr>
        <w:t>.2</w:t>
      </w:r>
      <w:r w:rsidR="00E84578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. tiešos izdevumus darba samaksai, ņemot vērā </w:t>
      </w:r>
      <w:r w:rsidR="00E84578">
        <w:rPr>
          <w:rFonts w:ascii="Times New Roman" w:hAnsi="Times New Roman" w:cs="Times New Roman"/>
          <w:sz w:val="28"/>
          <w:szCs w:val="28"/>
          <w:lang w:val="lv-LV"/>
        </w:rPr>
        <w:t>C</w:t>
      </w:r>
      <w:r w:rsidR="00E84578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entra iesaistīto darbinieku skaitu un darba laiku filmu autortiesību un blakustiesību administrēšanai un ar šo samaksu saistītās valsts sociālās apdrošināšanas obligātās iemaksas; </w:t>
      </w:r>
    </w:p>
    <w:p w:rsidR="003B0402" w:rsidRPr="004C79B1" w:rsidRDefault="008359AD" w:rsidP="00002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E84578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BD164C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7121E9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. filmu glabāšanai </w:t>
      </w:r>
      <w:r w:rsidR="00472FB1"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r w:rsidR="009F14A2">
        <w:rPr>
          <w:rFonts w:ascii="Times New Roman" w:hAnsi="Times New Roman" w:cs="Times New Roman"/>
          <w:sz w:val="28"/>
          <w:szCs w:val="28"/>
          <w:lang w:val="lv-LV"/>
        </w:rPr>
        <w:t xml:space="preserve">izmantošanai </w:t>
      </w:r>
      <w:r w:rsidR="007121E9" w:rsidRPr="004C79B1">
        <w:rPr>
          <w:rFonts w:ascii="Times New Roman" w:hAnsi="Times New Roman" w:cs="Times New Roman"/>
          <w:sz w:val="28"/>
          <w:szCs w:val="28"/>
          <w:lang w:val="lv-LV"/>
        </w:rPr>
        <w:t>nepieciešam</w:t>
      </w:r>
      <w:r w:rsidR="005B5EFB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o palīgmateriālu un cita </w:t>
      </w:r>
      <w:r w:rsidR="007121E9" w:rsidRPr="004C79B1">
        <w:rPr>
          <w:rFonts w:ascii="Times New Roman" w:hAnsi="Times New Roman" w:cs="Times New Roman"/>
          <w:sz w:val="28"/>
          <w:szCs w:val="28"/>
          <w:lang w:val="lv-LV"/>
        </w:rPr>
        <w:t>aprīkojuma izmaksas</w:t>
      </w:r>
      <w:r w:rsidR="00C03801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(mazvērtīgais inventārs)</w:t>
      </w:r>
      <w:r w:rsidR="007121E9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7121E9" w:rsidRPr="004C79B1" w:rsidRDefault="007121E9" w:rsidP="00002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02231" w:rsidRPr="004C79B1" w:rsidRDefault="008359AD" w:rsidP="00002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002231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. Netiešajās izmaksās Centrs iekļauj: </w:t>
      </w:r>
    </w:p>
    <w:p w:rsidR="00002231" w:rsidRPr="004C79B1" w:rsidRDefault="008359AD" w:rsidP="00002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002231" w:rsidRPr="004C79B1">
        <w:rPr>
          <w:rFonts w:ascii="Times New Roman" w:hAnsi="Times New Roman" w:cs="Times New Roman"/>
          <w:sz w:val="28"/>
          <w:szCs w:val="28"/>
          <w:lang w:val="lv-LV"/>
        </w:rPr>
        <w:t>.1. Centra vadī</w:t>
      </w:r>
      <w:r w:rsidR="00F25626">
        <w:rPr>
          <w:rFonts w:ascii="Times New Roman" w:hAnsi="Times New Roman" w:cs="Times New Roman"/>
          <w:sz w:val="28"/>
          <w:szCs w:val="28"/>
          <w:lang w:val="lv-LV"/>
        </w:rPr>
        <w:t>tāja</w:t>
      </w:r>
      <w:r w:rsidR="00002231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25626">
        <w:rPr>
          <w:rFonts w:ascii="Times New Roman" w:hAnsi="Times New Roman" w:cs="Times New Roman"/>
          <w:sz w:val="28"/>
          <w:szCs w:val="28"/>
          <w:lang w:val="lv-LV"/>
        </w:rPr>
        <w:t xml:space="preserve">atalgojumu </w:t>
      </w:r>
      <w:r w:rsidR="00002231" w:rsidRPr="004C79B1">
        <w:rPr>
          <w:rFonts w:ascii="Times New Roman" w:hAnsi="Times New Roman" w:cs="Times New Roman"/>
          <w:sz w:val="28"/>
          <w:szCs w:val="28"/>
          <w:lang w:val="lv-LV"/>
        </w:rPr>
        <w:t>un ar š</w:t>
      </w:r>
      <w:r w:rsidR="00F25626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002231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25626">
        <w:rPr>
          <w:rFonts w:ascii="Times New Roman" w:hAnsi="Times New Roman" w:cs="Times New Roman"/>
          <w:sz w:val="28"/>
          <w:szCs w:val="28"/>
          <w:lang w:val="lv-LV"/>
        </w:rPr>
        <w:t xml:space="preserve">atalgojumu </w:t>
      </w:r>
      <w:r w:rsidR="00002231" w:rsidRPr="004C79B1">
        <w:rPr>
          <w:rFonts w:ascii="Times New Roman" w:hAnsi="Times New Roman" w:cs="Times New Roman"/>
          <w:sz w:val="28"/>
          <w:szCs w:val="28"/>
          <w:lang w:val="lv-LV"/>
        </w:rPr>
        <w:t>saistītās valsts sociālās apdrošināšanas obligātās iemaksas</w:t>
      </w:r>
      <w:r w:rsidR="00DE1F7B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, piemērojot koeficientu </w:t>
      </w:r>
      <w:r w:rsidR="00C060AC" w:rsidRPr="004C79B1">
        <w:rPr>
          <w:rFonts w:ascii="Times New Roman" w:hAnsi="Times New Roman" w:cs="Times New Roman"/>
          <w:sz w:val="28"/>
          <w:szCs w:val="28"/>
          <w:lang w:val="lv-LV"/>
        </w:rPr>
        <w:t>0,1</w:t>
      </w:r>
      <w:r w:rsidR="00002231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; </w:t>
      </w:r>
    </w:p>
    <w:p w:rsidR="00BE2FBA" w:rsidRPr="004C79B1" w:rsidRDefault="008359AD" w:rsidP="00C060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002231" w:rsidRPr="004C79B1">
        <w:rPr>
          <w:rFonts w:ascii="Times New Roman" w:hAnsi="Times New Roman" w:cs="Times New Roman"/>
          <w:sz w:val="28"/>
          <w:szCs w:val="28"/>
          <w:lang w:val="lv-LV"/>
        </w:rPr>
        <w:t>.2.</w:t>
      </w:r>
      <w:r w:rsidR="00E0663C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filmu glabāšanai izmantoto</w:t>
      </w:r>
      <w:r w:rsidR="00002231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0663C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telpu </w:t>
      </w:r>
      <w:r w:rsidR="00002231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nomas maksa un </w:t>
      </w:r>
      <w:r w:rsidR="00AA48B2" w:rsidRPr="004C79B1">
        <w:rPr>
          <w:rFonts w:ascii="Times New Roman" w:hAnsi="Times New Roman" w:cs="Times New Roman"/>
          <w:sz w:val="28"/>
          <w:szCs w:val="28"/>
          <w:lang w:val="lv-LV"/>
        </w:rPr>
        <w:t>komunālie maksājumi</w:t>
      </w:r>
      <w:r w:rsidR="00BE2FBA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; </w:t>
      </w:r>
    </w:p>
    <w:p w:rsidR="00C03801" w:rsidRPr="004C79B1" w:rsidRDefault="008359AD" w:rsidP="00C060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6</w:t>
      </w:r>
      <w:r w:rsidR="00C03801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.3. </w:t>
      </w:r>
      <w:r w:rsidR="00BE558C">
        <w:rPr>
          <w:rFonts w:ascii="Times New Roman" w:hAnsi="Times New Roman" w:cs="Times New Roman"/>
          <w:sz w:val="28"/>
          <w:szCs w:val="28"/>
          <w:lang w:val="lv-LV"/>
        </w:rPr>
        <w:t>to pamatlīdzekļu nolietojuma summa gadā, kurus izmanto vai plānots izmantot valstij piederošo autortiesību vai blakustiesību administrēšanai</w:t>
      </w:r>
      <w:r w:rsidR="00580099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002231" w:rsidRDefault="00C060AC" w:rsidP="00E417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5960B3" w:rsidRDefault="008359AD" w:rsidP="008359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7</w:t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. Lai </w:t>
      </w:r>
      <w:r>
        <w:rPr>
          <w:rFonts w:ascii="Times New Roman" w:hAnsi="Times New Roman" w:cs="Times New Roman"/>
          <w:sz w:val="28"/>
          <w:szCs w:val="28"/>
          <w:lang w:val="lv-LV"/>
        </w:rPr>
        <w:t>aprēķinātu</w:t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maksu par filmas izmantošanu, Centrs katram filmas izmantošanas veidam izstrādā maksas pakalpojuma izcenojuma aprēķinu.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5960B3" w:rsidRDefault="005960B3" w:rsidP="008359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B63D3" w:rsidRDefault="00464666" w:rsidP="0043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  <w:t>8</w:t>
      </w:r>
      <w:r w:rsidR="00754FD0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. Aprēķinot maksu par filmas </w:t>
      </w:r>
      <w:r w:rsidR="000264A1">
        <w:rPr>
          <w:rFonts w:ascii="Times New Roman" w:hAnsi="Times New Roman" w:cs="Times New Roman"/>
          <w:sz w:val="28"/>
          <w:szCs w:val="28"/>
          <w:lang w:val="lv-LV"/>
        </w:rPr>
        <w:t>izmantošanu</w:t>
      </w:r>
      <w:r w:rsidR="00B8527F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B63D3">
        <w:rPr>
          <w:rFonts w:ascii="Times New Roman" w:hAnsi="Times New Roman" w:cs="Times New Roman"/>
          <w:sz w:val="28"/>
          <w:szCs w:val="28"/>
          <w:lang w:val="lv-LV"/>
        </w:rPr>
        <w:t xml:space="preserve">Centrs nosaka diferencētu maksu, piemērojot attiecīgu koeficientu šādos gadījumos: </w:t>
      </w:r>
    </w:p>
    <w:p w:rsidR="00BA07F8" w:rsidRDefault="00BA07F8" w:rsidP="00BA07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8.1. par filmas izmantošanu publiskam izpildījumam (demonstrēšanai) kinoteātros, festivālos u.c. līdzīgās vietā</w:t>
      </w:r>
      <w:r w:rsidR="007326B9">
        <w:rPr>
          <w:rFonts w:ascii="Times New Roman" w:hAnsi="Times New Roman" w:cs="Times New Roman"/>
          <w:sz w:val="28"/>
          <w:szCs w:val="28"/>
          <w:lang w:val="lv-LV"/>
        </w:rPr>
        <w:t>s bez ieejas maksas- koeficients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0.3;  </w:t>
      </w:r>
    </w:p>
    <w:p w:rsidR="00BA07F8" w:rsidRDefault="00BA07F8" w:rsidP="00CB6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8.</w:t>
      </w:r>
      <w:r w:rsidR="00630065">
        <w:rPr>
          <w:rFonts w:ascii="Times New Roman" w:hAnsi="Times New Roman" w:cs="Times New Roman"/>
          <w:sz w:val="28"/>
          <w:szCs w:val="28"/>
          <w:lang w:val="lv-LV"/>
        </w:rPr>
        <w:t>2</w:t>
      </w:r>
      <w:r>
        <w:rPr>
          <w:rFonts w:ascii="Times New Roman" w:hAnsi="Times New Roman" w:cs="Times New Roman"/>
          <w:sz w:val="28"/>
          <w:szCs w:val="28"/>
          <w:lang w:val="lv-LV"/>
        </w:rPr>
        <w:t>. par īsmetrāžas filmas (</w:t>
      </w:r>
      <w:r w:rsidR="00D85342">
        <w:rPr>
          <w:rFonts w:ascii="Times New Roman" w:hAnsi="Times New Roman" w:cs="Times New Roman"/>
          <w:sz w:val="28"/>
          <w:szCs w:val="28"/>
          <w:lang w:val="lv-LV"/>
        </w:rPr>
        <w:t xml:space="preserve">filmas garums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līdz 65 minūtēm) </w:t>
      </w:r>
      <w:r w:rsidR="00605167">
        <w:rPr>
          <w:rFonts w:ascii="Times New Roman" w:hAnsi="Times New Roman" w:cs="Times New Roman"/>
          <w:sz w:val="28"/>
          <w:szCs w:val="28"/>
          <w:lang w:val="lv-LV"/>
        </w:rPr>
        <w:t xml:space="preserve">izmantošanu – koeficients </w:t>
      </w:r>
      <w:r w:rsidR="004E7A8A">
        <w:rPr>
          <w:rFonts w:ascii="Times New Roman" w:hAnsi="Times New Roman" w:cs="Times New Roman"/>
          <w:sz w:val="28"/>
          <w:szCs w:val="28"/>
          <w:lang w:val="lv-LV"/>
        </w:rPr>
        <w:t xml:space="preserve">0.5; </w:t>
      </w:r>
    </w:p>
    <w:p w:rsidR="004E7A8A" w:rsidRDefault="00630065" w:rsidP="00CB6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8.3</w:t>
      </w:r>
      <w:r w:rsidR="004E7A8A">
        <w:rPr>
          <w:rFonts w:ascii="Times New Roman" w:hAnsi="Times New Roman" w:cs="Times New Roman"/>
          <w:sz w:val="28"/>
          <w:szCs w:val="28"/>
          <w:lang w:val="lv-LV"/>
        </w:rPr>
        <w:t>. par animācijas īsmetrāžas filmas (filmas garums līdz 65 minūtēm) izmantošanu- koeficients 0.2.</w:t>
      </w:r>
    </w:p>
    <w:p w:rsidR="0069581D" w:rsidRPr="004C79B1" w:rsidRDefault="0069581D" w:rsidP="0043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FF5C6C" w:rsidRPr="004C79B1" w:rsidRDefault="002452BF" w:rsidP="00B9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64666" w:rsidRPr="004C79B1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C26DF8" w:rsidRPr="004C79B1">
        <w:rPr>
          <w:rFonts w:ascii="Times New Roman" w:hAnsi="Times New Roman" w:cs="Times New Roman"/>
          <w:sz w:val="28"/>
          <w:szCs w:val="28"/>
          <w:lang w:val="lv-LV"/>
        </w:rPr>
        <w:t>. J</w:t>
      </w:r>
      <w:r w:rsidR="00A861A1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a tiek izmantota filma, kurā valstij vienlaikus pieder gan autortiesības, gan blakustiesības, </w:t>
      </w:r>
      <w:r w:rsidR="00493BE1" w:rsidRPr="004C79B1">
        <w:rPr>
          <w:rFonts w:ascii="Times New Roman" w:hAnsi="Times New Roman" w:cs="Times New Roman"/>
          <w:sz w:val="28"/>
          <w:szCs w:val="28"/>
          <w:lang w:val="lv-LV"/>
        </w:rPr>
        <w:t>maks</w:t>
      </w:r>
      <w:r w:rsidR="00464666" w:rsidRPr="004C79B1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A861A1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 par filmas izmantošanu nosaka vienoti par autortiesī</w:t>
      </w:r>
      <w:r w:rsidR="00C26DF8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bu un blakustiesību izmantošanu. </w:t>
      </w:r>
    </w:p>
    <w:p w:rsidR="00B80736" w:rsidRPr="004C79B1" w:rsidRDefault="00B80736" w:rsidP="009524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226FFC" w:rsidRPr="004C79B1" w:rsidRDefault="00841285" w:rsidP="00CB14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5C40A8" w:rsidRPr="004C79B1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226FFC" w:rsidRPr="004C79B1">
        <w:rPr>
          <w:rFonts w:ascii="Times New Roman" w:hAnsi="Times New Roman" w:cs="Times New Roman"/>
          <w:sz w:val="28"/>
          <w:szCs w:val="28"/>
          <w:lang w:val="lv-LV"/>
        </w:rPr>
        <w:t xml:space="preserve">. Noteikumi stājas spēkā 2011.gada 1.jūlijā. </w:t>
      </w:r>
    </w:p>
    <w:p w:rsidR="00C368A7" w:rsidRDefault="00C368A7" w:rsidP="00CB1462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4C79B1" w:rsidRPr="004C79B1" w:rsidRDefault="004C79B1" w:rsidP="00CB1462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B1462" w:rsidRPr="004C79B1" w:rsidRDefault="00CB1462" w:rsidP="004C7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C79B1">
        <w:rPr>
          <w:rFonts w:ascii="Times New Roman" w:hAnsi="Times New Roman" w:cs="Times New Roman"/>
          <w:sz w:val="28"/>
          <w:szCs w:val="28"/>
          <w:lang w:val="lv-LV"/>
        </w:rPr>
        <w:tab/>
        <w:t>V.Dombrovskis</w:t>
      </w:r>
    </w:p>
    <w:p w:rsidR="00CB1462" w:rsidRPr="004C79B1" w:rsidRDefault="00CB1462" w:rsidP="00CB1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B1462" w:rsidRPr="004C79B1" w:rsidRDefault="00CB1462" w:rsidP="004C79B1">
      <w:pPr>
        <w:pStyle w:val="naisf"/>
        <w:spacing w:before="0" w:after="0"/>
        <w:ind w:firstLine="720"/>
        <w:rPr>
          <w:sz w:val="28"/>
          <w:szCs w:val="28"/>
        </w:rPr>
      </w:pPr>
      <w:r w:rsidRPr="004C79B1">
        <w:rPr>
          <w:sz w:val="28"/>
          <w:szCs w:val="28"/>
        </w:rPr>
        <w:t>Iesniedzējs: kultūras ministre</w:t>
      </w:r>
      <w:r w:rsidRPr="004C79B1">
        <w:rPr>
          <w:sz w:val="28"/>
          <w:szCs w:val="28"/>
        </w:rPr>
        <w:tab/>
      </w:r>
      <w:r w:rsidRPr="004C79B1">
        <w:rPr>
          <w:sz w:val="28"/>
          <w:szCs w:val="28"/>
        </w:rPr>
        <w:tab/>
      </w:r>
      <w:r w:rsidRPr="004C79B1">
        <w:rPr>
          <w:sz w:val="28"/>
          <w:szCs w:val="28"/>
        </w:rPr>
        <w:tab/>
      </w:r>
      <w:r w:rsidRPr="004C79B1">
        <w:rPr>
          <w:sz w:val="28"/>
          <w:szCs w:val="28"/>
        </w:rPr>
        <w:tab/>
        <w:t>S.Ēlerte</w:t>
      </w:r>
    </w:p>
    <w:p w:rsidR="005C40A8" w:rsidRPr="004C79B1" w:rsidRDefault="005C40A8" w:rsidP="00CB1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B1462" w:rsidRPr="004C79B1" w:rsidRDefault="004C79B1" w:rsidP="004C79B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 w:rsidRPr="004C79B1">
        <w:rPr>
          <w:rFonts w:ascii="Times New Roman" w:hAnsi="Times New Roman" w:cs="Times New Roman"/>
          <w:sz w:val="28"/>
          <w:szCs w:val="28"/>
          <w:lang w:val="lv-LV"/>
        </w:rPr>
        <w:t>Vīza: v</w:t>
      </w:r>
      <w:r w:rsidR="00D4078F">
        <w:rPr>
          <w:rFonts w:ascii="Times New Roman" w:hAnsi="Times New Roman" w:cs="Times New Roman"/>
          <w:sz w:val="28"/>
          <w:szCs w:val="28"/>
          <w:lang w:val="lv-LV"/>
        </w:rPr>
        <w:t>alsts sekretāra p.i.</w:t>
      </w:r>
      <w:r w:rsidR="00CB1462"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B1462"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B1462"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B1462"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B1462" w:rsidRPr="004C79B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4078F">
        <w:rPr>
          <w:rFonts w:ascii="Times New Roman" w:hAnsi="Times New Roman" w:cs="Times New Roman"/>
          <w:sz w:val="28"/>
          <w:szCs w:val="28"/>
          <w:lang w:val="lv-LV"/>
        </w:rPr>
        <w:t>U.Lielpēters</w:t>
      </w:r>
    </w:p>
    <w:p w:rsidR="00F8619F" w:rsidRPr="004C79B1" w:rsidRDefault="00F8619F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344E61" w:rsidRDefault="00344E61" w:rsidP="004C79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962805" w:rsidRPr="004C79B1" w:rsidRDefault="00962805" w:rsidP="004C79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9C2C92" w:rsidRPr="004C79B1" w:rsidRDefault="009E5277" w:rsidP="004C7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9C2C92" w:rsidRPr="004C79B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06</w:t>
      </w:r>
      <w:r w:rsidR="009C2C92" w:rsidRPr="004C79B1">
        <w:rPr>
          <w:rFonts w:ascii="Times New Roman" w:hAnsi="Times New Roman" w:cs="Times New Roman"/>
          <w:sz w:val="20"/>
          <w:szCs w:val="20"/>
        </w:rPr>
        <w:t xml:space="preserve">.2011. </w:t>
      </w:r>
      <w:r>
        <w:rPr>
          <w:rFonts w:ascii="Times New Roman" w:hAnsi="Times New Roman" w:cs="Times New Roman"/>
          <w:sz w:val="20"/>
          <w:szCs w:val="20"/>
        </w:rPr>
        <w:t>10</w:t>
      </w:r>
      <w:r w:rsidR="009C2C92" w:rsidRPr="004C79B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08</w:t>
      </w:r>
    </w:p>
    <w:p w:rsidR="009C2C92" w:rsidRPr="004C79B1" w:rsidRDefault="00B247E6" w:rsidP="004C7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9468A">
        <w:rPr>
          <w:rFonts w:ascii="Times New Roman" w:hAnsi="Times New Roman" w:cs="Times New Roman"/>
          <w:sz w:val="20"/>
          <w:szCs w:val="20"/>
        </w:rPr>
        <w:t>36</w:t>
      </w:r>
    </w:p>
    <w:p w:rsidR="009C2C92" w:rsidRPr="004C79B1" w:rsidRDefault="009C2C92" w:rsidP="004C79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4C79B1">
        <w:rPr>
          <w:rFonts w:ascii="Times New Roman" w:hAnsi="Times New Roman" w:cs="Times New Roman"/>
          <w:sz w:val="20"/>
          <w:szCs w:val="20"/>
          <w:lang w:val="pl-PL"/>
        </w:rPr>
        <w:t>S.Voldiņš</w:t>
      </w:r>
    </w:p>
    <w:p w:rsidR="009C2C92" w:rsidRPr="004C79B1" w:rsidRDefault="009C2C92" w:rsidP="004C79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79B1">
        <w:rPr>
          <w:rFonts w:ascii="Times New Roman" w:hAnsi="Times New Roman" w:cs="Times New Roman"/>
          <w:sz w:val="20"/>
          <w:szCs w:val="20"/>
          <w:lang w:val="pl-PL"/>
        </w:rPr>
        <w:t>67358859, Sandis.Voldins@nfc.gov.lv</w:t>
      </w:r>
    </w:p>
    <w:p w:rsidR="00344E61" w:rsidRPr="004C79B1" w:rsidRDefault="00344E61">
      <w:pPr>
        <w:rPr>
          <w:rFonts w:ascii="Times New Roman" w:hAnsi="Times New Roman" w:cs="Times New Roman"/>
          <w:sz w:val="28"/>
          <w:szCs w:val="28"/>
        </w:rPr>
      </w:pPr>
    </w:p>
    <w:sectPr w:rsidR="00344E61" w:rsidRPr="004C79B1" w:rsidSect="00CD7F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43" w:rsidRDefault="00447A43" w:rsidP="000214B0">
      <w:pPr>
        <w:spacing w:after="0" w:line="240" w:lineRule="auto"/>
      </w:pPr>
      <w:r>
        <w:separator/>
      </w:r>
    </w:p>
  </w:endnote>
  <w:endnote w:type="continuationSeparator" w:id="0">
    <w:p w:rsidR="00447A43" w:rsidRDefault="00447A43" w:rsidP="0002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BF" w:rsidRPr="006029BF" w:rsidRDefault="006029BF" w:rsidP="006029BF">
    <w:pPr>
      <w:spacing w:after="0" w:line="240" w:lineRule="auto"/>
      <w:jc w:val="both"/>
      <w:rPr>
        <w:rStyle w:val="Izteiksmgs"/>
        <w:rFonts w:ascii="Times New Roman" w:hAnsi="Times New Roman" w:cs="Times New Roman"/>
        <w:sz w:val="20"/>
        <w:szCs w:val="20"/>
        <w:lang w:val="lv-LV"/>
      </w:rPr>
    </w:pPr>
    <w:bookmarkStart w:id="0" w:name="OLE_LINK3"/>
    <w:bookmarkStart w:id="1" w:name="OLE_LINK4"/>
    <w:bookmarkStart w:id="2" w:name="OLE_LINK1"/>
    <w:r w:rsidRPr="006029BF">
      <w:rPr>
        <w:rFonts w:ascii="Times New Roman" w:hAnsi="Times New Roman" w:cs="Times New Roman"/>
        <w:sz w:val="20"/>
        <w:szCs w:val="20"/>
        <w:lang w:val="lv-LV"/>
      </w:rPr>
      <w:t>KMNot_</w:t>
    </w:r>
    <w:r w:rsidR="006A5F37">
      <w:rPr>
        <w:rFonts w:ascii="Times New Roman" w:hAnsi="Times New Roman" w:cs="Times New Roman"/>
        <w:sz w:val="20"/>
        <w:szCs w:val="20"/>
        <w:lang w:val="lv-LV"/>
      </w:rPr>
      <w:t>21</w:t>
    </w:r>
    <w:r w:rsidR="005A0BA9">
      <w:rPr>
        <w:rFonts w:ascii="Times New Roman" w:hAnsi="Times New Roman" w:cs="Times New Roman"/>
        <w:sz w:val="20"/>
        <w:szCs w:val="20"/>
        <w:lang w:val="lv-LV"/>
      </w:rPr>
      <w:t>0611</w:t>
    </w:r>
    <w:r w:rsidRPr="006029BF">
      <w:rPr>
        <w:rFonts w:ascii="Times New Roman" w:hAnsi="Times New Roman" w:cs="Times New Roman"/>
        <w:sz w:val="20"/>
        <w:szCs w:val="20"/>
        <w:lang w:val="lv-LV"/>
      </w:rPr>
      <w:t>_</w:t>
    </w:r>
    <w:r w:rsidR="005A0BA9">
      <w:rPr>
        <w:rFonts w:ascii="Times New Roman" w:hAnsi="Times New Roman" w:cs="Times New Roman"/>
        <w:sz w:val="20"/>
        <w:szCs w:val="20"/>
        <w:lang w:val="lv-LV"/>
      </w:rPr>
      <w:t>VSS548</w:t>
    </w:r>
    <w:bookmarkEnd w:id="0"/>
    <w:bookmarkEnd w:id="1"/>
    <w:bookmarkEnd w:id="2"/>
    <w:r w:rsidRPr="006029BF">
      <w:rPr>
        <w:rFonts w:ascii="Times New Roman" w:hAnsi="Times New Roman" w:cs="Times New Roman"/>
        <w:sz w:val="20"/>
        <w:szCs w:val="20"/>
        <w:lang w:val="lv-LV"/>
      </w:rPr>
      <w:t xml:space="preserve">; </w:t>
    </w:r>
    <w:r w:rsidRPr="006029BF">
      <w:rPr>
        <w:rFonts w:ascii="Times New Roman" w:hAnsi="Times New Roman" w:cs="Times New Roman"/>
        <w:i/>
        <w:sz w:val="20"/>
        <w:szCs w:val="20"/>
        <w:lang w:val="lv-LV"/>
      </w:rPr>
      <w:t>MK noteikumu projekts „</w:t>
    </w:r>
    <w:r w:rsidR="00D05698">
      <w:rPr>
        <w:rFonts w:ascii="Times New Roman" w:hAnsi="Times New Roman" w:cs="Times New Roman"/>
        <w:i/>
        <w:sz w:val="20"/>
        <w:szCs w:val="20"/>
        <w:lang w:val="lv-LV"/>
      </w:rPr>
      <w:t xml:space="preserve">Noteikumi par metodiku, kādā </w:t>
    </w:r>
    <w:r w:rsidRPr="006029BF">
      <w:rPr>
        <w:rFonts w:ascii="Times New Roman" w:hAnsi="Times New Roman" w:cs="Times New Roman"/>
        <w:i/>
        <w:sz w:val="20"/>
        <w:szCs w:val="20"/>
        <w:lang w:val="lv-LV"/>
      </w:rPr>
      <w:t>Nacionālais kino centrs aprēķina maksu par filmu izmantošanu, kuru autortiesības vai blakustiesības pieder vai piekrīt valstij”</w:t>
    </w:r>
  </w:p>
  <w:p w:rsidR="006029BF" w:rsidRDefault="006029BF" w:rsidP="006029BF">
    <w:pPr>
      <w:pStyle w:val="Kjene"/>
      <w:tabs>
        <w:tab w:val="clear" w:pos="4680"/>
        <w:tab w:val="clear" w:pos="9360"/>
        <w:tab w:val="left" w:pos="6780"/>
      </w:tabs>
    </w:pPr>
    <w:r>
      <w:tab/>
    </w:r>
  </w:p>
  <w:p w:rsidR="001758DA" w:rsidRDefault="001758DA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43" w:rsidRDefault="00447A43" w:rsidP="000214B0">
      <w:pPr>
        <w:spacing w:after="0" w:line="240" w:lineRule="auto"/>
      </w:pPr>
      <w:r>
        <w:separator/>
      </w:r>
    </w:p>
  </w:footnote>
  <w:footnote w:type="continuationSeparator" w:id="0">
    <w:p w:rsidR="00447A43" w:rsidRDefault="00447A43" w:rsidP="0002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1CA"/>
    <w:multiLevelType w:val="hybridMultilevel"/>
    <w:tmpl w:val="0B9E0DBC"/>
    <w:lvl w:ilvl="0" w:tplc="A45E2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51509"/>
    <w:multiLevelType w:val="hybridMultilevel"/>
    <w:tmpl w:val="B2AAA22E"/>
    <w:lvl w:ilvl="0" w:tplc="7868A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6C38"/>
    <w:multiLevelType w:val="hybridMultilevel"/>
    <w:tmpl w:val="E08E54B0"/>
    <w:lvl w:ilvl="0" w:tplc="80B626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D41AC"/>
    <w:multiLevelType w:val="hybridMultilevel"/>
    <w:tmpl w:val="D2521B3C"/>
    <w:lvl w:ilvl="0" w:tplc="91B0A30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027E5"/>
    <w:multiLevelType w:val="hybridMultilevel"/>
    <w:tmpl w:val="C1D6D6A0"/>
    <w:lvl w:ilvl="0" w:tplc="A0846302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A62240"/>
    <w:multiLevelType w:val="multilevel"/>
    <w:tmpl w:val="3B4E7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936A7D"/>
    <w:multiLevelType w:val="hybridMultilevel"/>
    <w:tmpl w:val="C1EE4666"/>
    <w:lvl w:ilvl="0" w:tplc="D6E6D3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D63B5"/>
    <w:multiLevelType w:val="hybridMultilevel"/>
    <w:tmpl w:val="0DA61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91797"/>
    <w:multiLevelType w:val="hybridMultilevel"/>
    <w:tmpl w:val="07E2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F787A"/>
    <w:multiLevelType w:val="hybridMultilevel"/>
    <w:tmpl w:val="D4AE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413E6"/>
    <w:multiLevelType w:val="hybridMultilevel"/>
    <w:tmpl w:val="8870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14C0B"/>
    <w:multiLevelType w:val="hybridMultilevel"/>
    <w:tmpl w:val="1F240772"/>
    <w:lvl w:ilvl="0" w:tplc="65665B32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D618FC"/>
    <w:multiLevelType w:val="hybridMultilevel"/>
    <w:tmpl w:val="BE9AB206"/>
    <w:lvl w:ilvl="0" w:tplc="AC548F3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83F57"/>
    <w:multiLevelType w:val="multilevel"/>
    <w:tmpl w:val="D93C8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D896EFD"/>
    <w:multiLevelType w:val="multilevel"/>
    <w:tmpl w:val="54909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4385B36"/>
    <w:multiLevelType w:val="hybridMultilevel"/>
    <w:tmpl w:val="35FC7FF4"/>
    <w:lvl w:ilvl="0" w:tplc="5B1CB2A6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74F4A"/>
    <w:multiLevelType w:val="hybridMultilevel"/>
    <w:tmpl w:val="FAF2BDE8"/>
    <w:lvl w:ilvl="0" w:tplc="81808F4C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3"/>
  </w:num>
  <w:num w:numId="7">
    <w:abstractNumId w:val="13"/>
  </w:num>
  <w:num w:numId="8">
    <w:abstractNumId w:val="4"/>
  </w:num>
  <w:num w:numId="9">
    <w:abstractNumId w:val="9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11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663"/>
    <w:rsid w:val="00002231"/>
    <w:rsid w:val="0000321B"/>
    <w:rsid w:val="000161EF"/>
    <w:rsid w:val="00017135"/>
    <w:rsid w:val="000214B0"/>
    <w:rsid w:val="000238BD"/>
    <w:rsid w:val="000264A1"/>
    <w:rsid w:val="0002677F"/>
    <w:rsid w:val="00027520"/>
    <w:rsid w:val="0003131A"/>
    <w:rsid w:val="00032B05"/>
    <w:rsid w:val="00033BE0"/>
    <w:rsid w:val="0003509B"/>
    <w:rsid w:val="000620CC"/>
    <w:rsid w:val="00063EE8"/>
    <w:rsid w:val="0006701A"/>
    <w:rsid w:val="00067FE5"/>
    <w:rsid w:val="0007304B"/>
    <w:rsid w:val="000A3567"/>
    <w:rsid w:val="000A4AAC"/>
    <w:rsid w:val="000B5393"/>
    <w:rsid w:val="000B7B95"/>
    <w:rsid w:val="000C77C8"/>
    <w:rsid w:val="000E3813"/>
    <w:rsid w:val="000F2905"/>
    <w:rsid w:val="000F79D7"/>
    <w:rsid w:val="00102CDE"/>
    <w:rsid w:val="001051E1"/>
    <w:rsid w:val="00105DF0"/>
    <w:rsid w:val="00111BBA"/>
    <w:rsid w:val="00111FF1"/>
    <w:rsid w:val="001130A1"/>
    <w:rsid w:val="001426F1"/>
    <w:rsid w:val="00144741"/>
    <w:rsid w:val="00146201"/>
    <w:rsid w:val="00147EB6"/>
    <w:rsid w:val="001534ED"/>
    <w:rsid w:val="0016207A"/>
    <w:rsid w:val="00162BE6"/>
    <w:rsid w:val="00166E7E"/>
    <w:rsid w:val="00171A8E"/>
    <w:rsid w:val="00174BA5"/>
    <w:rsid w:val="001758DA"/>
    <w:rsid w:val="00177136"/>
    <w:rsid w:val="001856CA"/>
    <w:rsid w:val="00187D20"/>
    <w:rsid w:val="00197D4B"/>
    <w:rsid w:val="001A11D1"/>
    <w:rsid w:val="001A2C85"/>
    <w:rsid w:val="001B37C2"/>
    <w:rsid w:val="001D118F"/>
    <w:rsid w:val="001D1352"/>
    <w:rsid w:val="001E241C"/>
    <w:rsid w:val="001E55E2"/>
    <w:rsid w:val="001E6C87"/>
    <w:rsid w:val="001F75E4"/>
    <w:rsid w:val="002003DA"/>
    <w:rsid w:val="002026F4"/>
    <w:rsid w:val="00204AB9"/>
    <w:rsid w:val="00206B23"/>
    <w:rsid w:val="00217CB9"/>
    <w:rsid w:val="00222E65"/>
    <w:rsid w:val="00226FFC"/>
    <w:rsid w:val="002452BF"/>
    <w:rsid w:val="0024594A"/>
    <w:rsid w:val="00263E60"/>
    <w:rsid w:val="0027660D"/>
    <w:rsid w:val="00291138"/>
    <w:rsid w:val="002919AF"/>
    <w:rsid w:val="00297BBA"/>
    <w:rsid w:val="002A2862"/>
    <w:rsid w:val="002B22E3"/>
    <w:rsid w:val="002B3FB2"/>
    <w:rsid w:val="002C3832"/>
    <w:rsid w:val="002E4AE2"/>
    <w:rsid w:val="002F0868"/>
    <w:rsid w:val="002F0E25"/>
    <w:rsid w:val="002F43A8"/>
    <w:rsid w:val="00300DC5"/>
    <w:rsid w:val="0030756E"/>
    <w:rsid w:val="003075C8"/>
    <w:rsid w:val="00307D69"/>
    <w:rsid w:val="0031770E"/>
    <w:rsid w:val="0032373E"/>
    <w:rsid w:val="00332AF7"/>
    <w:rsid w:val="00336815"/>
    <w:rsid w:val="00336A16"/>
    <w:rsid w:val="00344E61"/>
    <w:rsid w:val="00353844"/>
    <w:rsid w:val="00356434"/>
    <w:rsid w:val="003605BB"/>
    <w:rsid w:val="00360901"/>
    <w:rsid w:val="00364AF8"/>
    <w:rsid w:val="00380CCA"/>
    <w:rsid w:val="003818DC"/>
    <w:rsid w:val="00383C40"/>
    <w:rsid w:val="00385E4B"/>
    <w:rsid w:val="003A0B90"/>
    <w:rsid w:val="003A0E33"/>
    <w:rsid w:val="003A302A"/>
    <w:rsid w:val="003A45E4"/>
    <w:rsid w:val="003B006D"/>
    <w:rsid w:val="003B0402"/>
    <w:rsid w:val="003B1EDC"/>
    <w:rsid w:val="003D73FA"/>
    <w:rsid w:val="003E359E"/>
    <w:rsid w:val="003F7894"/>
    <w:rsid w:val="00411D29"/>
    <w:rsid w:val="00416F9B"/>
    <w:rsid w:val="00425B0D"/>
    <w:rsid w:val="00430533"/>
    <w:rsid w:val="004376F8"/>
    <w:rsid w:val="00440F33"/>
    <w:rsid w:val="00447A43"/>
    <w:rsid w:val="00447E27"/>
    <w:rsid w:val="00464666"/>
    <w:rsid w:val="004655EF"/>
    <w:rsid w:val="00465A2D"/>
    <w:rsid w:val="00472FB1"/>
    <w:rsid w:val="00473AE0"/>
    <w:rsid w:val="00483B3E"/>
    <w:rsid w:val="00490208"/>
    <w:rsid w:val="00491C1B"/>
    <w:rsid w:val="00493BE1"/>
    <w:rsid w:val="00496986"/>
    <w:rsid w:val="0049728A"/>
    <w:rsid w:val="004A27F6"/>
    <w:rsid w:val="004A580F"/>
    <w:rsid w:val="004A5EC7"/>
    <w:rsid w:val="004B1D45"/>
    <w:rsid w:val="004B3023"/>
    <w:rsid w:val="004B49BA"/>
    <w:rsid w:val="004C21F6"/>
    <w:rsid w:val="004C38D4"/>
    <w:rsid w:val="004C515E"/>
    <w:rsid w:val="004C79B1"/>
    <w:rsid w:val="004D79AA"/>
    <w:rsid w:val="004E01E5"/>
    <w:rsid w:val="004E60E1"/>
    <w:rsid w:val="004E7A8A"/>
    <w:rsid w:val="004F7EA6"/>
    <w:rsid w:val="005006AC"/>
    <w:rsid w:val="0050653D"/>
    <w:rsid w:val="005132E6"/>
    <w:rsid w:val="00514E83"/>
    <w:rsid w:val="00515F93"/>
    <w:rsid w:val="00523270"/>
    <w:rsid w:val="00524A36"/>
    <w:rsid w:val="005321EB"/>
    <w:rsid w:val="00546772"/>
    <w:rsid w:val="005469F1"/>
    <w:rsid w:val="00546F63"/>
    <w:rsid w:val="00561C7C"/>
    <w:rsid w:val="00570BBB"/>
    <w:rsid w:val="00575ED4"/>
    <w:rsid w:val="00580099"/>
    <w:rsid w:val="00581C66"/>
    <w:rsid w:val="005827BD"/>
    <w:rsid w:val="00582CDD"/>
    <w:rsid w:val="0059096B"/>
    <w:rsid w:val="005911ED"/>
    <w:rsid w:val="005960B3"/>
    <w:rsid w:val="005A09EF"/>
    <w:rsid w:val="005A0BA9"/>
    <w:rsid w:val="005B1A03"/>
    <w:rsid w:val="005B5EFB"/>
    <w:rsid w:val="005C12D9"/>
    <w:rsid w:val="005C3F7D"/>
    <w:rsid w:val="005C40A8"/>
    <w:rsid w:val="005D36F2"/>
    <w:rsid w:val="005E1370"/>
    <w:rsid w:val="005E202E"/>
    <w:rsid w:val="005E2F02"/>
    <w:rsid w:val="005E5649"/>
    <w:rsid w:val="006029BF"/>
    <w:rsid w:val="00605167"/>
    <w:rsid w:val="00630065"/>
    <w:rsid w:val="00653F61"/>
    <w:rsid w:val="00666B12"/>
    <w:rsid w:val="00670C81"/>
    <w:rsid w:val="00682C30"/>
    <w:rsid w:val="0069054F"/>
    <w:rsid w:val="0069468A"/>
    <w:rsid w:val="0069581D"/>
    <w:rsid w:val="00695F30"/>
    <w:rsid w:val="006A1DA0"/>
    <w:rsid w:val="006A55A3"/>
    <w:rsid w:val="006A5F37"/>
    <w:rsid w:val="006B6919"/>
    <w:rsid w:val="006D3DB0"/>
    <w:rsid w:val="006E34F7"/>
    <w:rsid w:val="006E7DFC"/>
    <w:rsid w:val="006F1D64"/>
    <w:rsid w:val="006F5247"/>
    <w:rsid w:val="006F57C9"/>
    <w:rsid w:val="006F643B"/>
    <w:rsid w:val="006F690E"/>
    <w:rsid w:val="00706E58"/>
    <w:rsid w:val="00710234"/>
    <w:rsid w:val="00711C4C"/>
    <w:rsid w:val="007121E9"/>
    <w:rsid w:val="007130C6"/>
    <w:rsid w:val="007167D7"/>
    <w:rsid w:val="007171A1"/>
    <w:rsid w:val="007317D4"/>
    <w:rsid w:val="007326B9"/>
    <w:rsid w:val="00735722"/>
    <w:rsid w:val="00744850"/>
    <w:rsid w:val="00754FD0"/>
    <w:rsid w:val="00755C6F"/>
    <w:rsid w:val="00757977"/>
    <w:rsid w:val="007606FC"/>
    <w:rsid w:val="0076207C"/>
    <w:rsid w:val="00764C88"/>
    <w:rsid w:val="0076713E"/>
    <w:rsid w:val="00772824"/>
    <w:rsid w:val="0077669A"/>
    <w:rsid w:val="00781996"/>
    <w:rsid w:val="0078726D"/>
    <w:rsid w:val="00793EB6"/>
    <w:rsid w:val="007A40C4"/>
    <w:rsid w:val="007B0B8F"/>
    <w:rsid w:val="007B20A4"/>
    <w:rsid w:val="007B4C08"/>
    <w:rsid w:val="007B6A6F"/>
    <w:rsid w:val="007C2BB2"/>
    <w:rsid w:val="007D09B7"/>
    <w:rsid w:val="007E2B60"/>
    <w:rsid w:val="007E4086"/>
    <w:rsid w:val="00815B8D"/>
    <w:rsid w:val="00820604"/>
    <w:rsid w:val="00822510"/>
    <w:rsid w:val="008276B4"/>
    <w:rsid w:val="00835995"/>
    <w:rsid w:val="008359AD"/>
    <w:rsid w:val="00836497"/>
    <w:rsid w:val="00841285"/>
    <w:rsid w:val="00841F06"/>
    <w:rsid w:val="00846A73"/>
    <w:rsid w:val="0085140F"/>
    <w:rsid w:val="0087679C"/>
    <w:rsid w:val="008816EA"/>
    <w:rsid w:val="00882A95"/>
    <w:rsid w:val="00891364"/>
    <w:rsid w:val="008927A7"/>
    <w:rsid w:val="008A2F2B"/>
    <w:rsid w:val="008A382A"/>
    <w:rsid w:val="008B675D"/>
    <w:rsid w:val="008C4CC2"/>
    <w:rsid w:val="008D2360"/>
    <w:rsid w:val="008D43CE"/>
    <w:rsid w:val="008E2885"/>
    <w:rsid w:val="008E3F21"/>
    <w:rsid w:val="009039ED"/>
    <w:rsid w:val="00903D72"/>
    <w:rsid w:val="00905FAF"/>
    <w:rsid w:val="00912CF3"/>
    <w:rsid w:val="009271D4"/>
    <w:rsid w:val="00937CB5"/>
    <w:rsid w:val="00944091"/>
    <w:rsid w:val="0094448F"/>
    <w:rsid w:val="009524AB"/>
    <w:rsid w:val="009605DE"/>
    <w:rsid w:val="00962805"/>
    <w:rsid w:val="009632FC"/>
    <w:rsid w:val="0097669B"/>
    <w:rsid w:val="00986E9B"/>
    <w:rsid w:val="009A0C87"/>
    <w:rsid w:val="009B279D"/>
    <w:rsid w:val="009C2C92"/>
    <w:rsid w:val="009D4BA4"/>
    <w:rsid w:val="009D7232"/>
    <w:rsid w:val="009E5277"/>
    <w:rsid w:val="009F14A2"/>
    <w:rsid w:val="009F3141"/>
    <w:rsid w:val="00A00A5D"/>
    <w:rsid w:val="00A01214"/>
    <w:rsid w:val="00A0421D"/>
    <w:rsid w:val="00A074BE"/>
    <w:rsid w:val="00A46831"/>
    <w:rsid w:val="00A479F2"/>
    <w:rsid w:val="00A63C5A"/>
    <w:rsid w:val="00A71CE5"/>
    <w:rsid w:val="00A85BBF"/>
    <w:rsid w:val="00A861A1"/>
    <w:rsid w:val="00A90473"/>
    <w:rsid w:val="00A95BC9"/>
    <w:rsid w:val="00A96CD4"/>
    <w:rsid w:val="00A97E39"/>
    <w:rsid w:val="00AA48B2"/>
    <w:rsid w:val="00AA4FFD"/>
    <w:rsid w:val="00AB306E"/>
    <w:rsid w:val="00AB3B15"/>
    <w:rsid w:val="00AB4EBA"/>
    <w:rsid w:val="00AC453D"/>
    <w:rsid w:val="00AC78B6"/>
    <w:rsid w:val="00AD02D4"/>
    <w:rsid w:val="00AD0663"/>
    <w:rsid w:val="00AD13BD"/>
    <w:rsid w:val="00AD1D9F"/>
    <w:rsid w:val="00AD5256"/>
    <w:rsid w:val="00AE1F35"/>
    <w:rsid w:val="00B003C2"/>
    <w:rsid w:val="00B06B8D"/>
    <w:rsid w:val="00B07934"/>
    <w:rsid w:val="00B1283D"/>
    <w:rsid w:val="00B17687"/>
    <w:rsid w:val="00B200FD"/>
    <w:rsid w:val="00B20915"/>
    <w:rsid w:val="00B20DD3"/>
    <w:rsid w:val="00B247E6"/>
    <w:rsid w:val="00B270EA"/>
    <w:rsid w:val="00B35225"/>
    <w:rsid w:val="00B358DE"/>
    <w:rsid w:val="00B47065"/>
    <w:rsid w:val="00B526AA"/>
    <w:rsid w:val="00B6178F"/>
    <w:rsid w:val="00B628B7"/>
    <w:rsid w:val="00B6331F"/>
    <w:rsid w:val="00B71010"/>
    <w:rsid w:val="00B757CF"/>
    <w:rsid w:val="00B80736"/>
    <w:rsid w:val="00B8527F"/>
    <w:rsid w:val="00B87BE2"/>
    <w:rsid w:val="00B97AB7"/>
    <w:rsid w:val="00BA07F8"/>
    <w:rsid w:val="00BA190A"/>
    <w:rsid w:val="00BA1F01"/>
    <w:rsid w:val="00BA3465"/>
    <w:rsid w:val="00BB0800"/>
    <w:rsid w:val="00BC7FDC"/>
    <w:rsid w:val="00BD164C"/>
    <w:rsid w:val="00BD2981"/>
    <w:rsid w:val="00BE0B81"/>
    <w:rsid w:val="00BE2FBA"/>
    <w:rsid w:val="00BE558C"/>
    <w:rsid w:val="00C02514"/>
    <w:rsid w:val="00C03446"/>
    <w:rsid w:val="00C03801"/>
    <w:rsid w:val="00C042D2"/>
    <w:rsid w:val="00C060AC"/>
    <w:rsid w:val="00C22152"/>
    <w:rsid w:val="00C246E2"/>
    <w:rsid w:val="00C26DF8"/>
    <w:rsid w:val="00C32C3B"/>
    <w:rsid w:val="00C368A7"/>
    <w:rsid w:val="00C4765D"/>
    <w:rsid w:val="00C62572"/>
    <w:rsid w:val="00C63CAC"/>
    <w:rsid w:val="00C672F1"/>
    <w:rsid w:val="00C6772D"/>
    <w:rsid w:val="00C80E13"/>
    <w:rsid w:val="00C85B0C"/>
    <w:rsid w:val="00C97141"/>
    <w:rsid w:val="00CA10A5"/>
    <w:rsid w:val="00CB1462"/>
    <w:rsid w:val="00CB63D3"/>
    <w:rsid w:val="00CB78B0"/>
    <w:rsid w:val="00CD3DDE"/>
    <w:rsid w:val="00CD7FD3"/>
    <w:rsid w:val="00CE2587"/>
    <w:rsid w:val="00CE27AD"/>
    <w:rsid w:val="00D05698"/>
    <w:rsid w:val="00D06020"/>
    <w:rsid w:val="00D21833"/>
    <w:rsid w:val="00D26404"/>
    <w:rsid w:val="00D311E7"/>
    <w:rsid w:val="00D345B9"/>
    <w:rsid w:val="00D4078F"/>
    <w:rsid w:val="00D61BC9"/>
    <w:rsid w:val="00D61CD9"/>
    <w:rsid w:val="00D63EC2"/>
    <w:rsid w:val="00D7247D"/>
    <w:rsid w:val="00D76653"/>
    <w:rsid w:val="00D85342"/>
    <w:rsid w:val="00DA36C7"/>
    <w:rsid w:val="00DA3B82"/>
    <w:rsid w:val="00DB03C6"/>
    <w:rsid w:val="00DB04A0"/>
    <w:rsid w:val="00DB4B31"/>
    <w:rsid w:val="00DB4DA3"/>
    <w:rsid w:val="00DB6326"/>
    <w:rsid w:val="00DD21FF"/>
    <w:rsid w:val="00DD48C9"/>
    <w:rsid w:val="00DE1F7B"/>
    <w:rsid w:val="00DE68C0"/>
    <w:rsid w:val="00DF51C1"/>
    <w:rsid w:val="00DF5B69"/>
    <w:rsid w:val="00E01E4E"/>
    <w:rsid w:val="00E0663C"/>
    <w:rsid w:val="00E07068"/>
    <w:rsid w:val="00E12553"/>
    <w:rsid w:val="00E130BB"/>
    <w:rsid w:val="00E15863"/>
    <w:rsid w:val="00E17684"/>
    <w:rsid w:val="00E370EF"/>
    <w:rsid w:val="00E4170D"/>
    <w:rsid w:val="00E42ECC"/>
    <w:rsid w:val="00E50616"/>
    <w:rsid w:val="00E67500"/>
    <w:rsid w:val="00E7588F"/>
    <w:rsid w:val="00E825C1"/>
    <w:rsid w:val="00E84578"/>
    <w:rsid w:val="00EA2F2F"/>
    <w:rsid w:val="00EA31BC"/>
    <w:rsid w:val="00EA43B8"/>
    <w:rsid w:val="00EC7DDB"/>
    <w:rsid w:val="00ED441D"/>
    <w:rsid w:val="00EE0228"/>
    <w:rsid w:val="00EF1E8A"/>
    <w:rsid w:val="00EF2955"/>
    <w:rsid w:val="00F05F60"/>
    <w:rsid w:val="00F13FCC"/>
    <w:rsid w:val="00F140A1"/>
    <w:rsid w:val="00F20C42"/>
    <w:rsid w:val="00F25626"/>
    <w:rsid w:val="00F25CD4"/>
    <w:rsid w:val="00F30E2B"/>
    <w:rsid w:val="00F346DF"/>
    <w:rsid w:val="00F34A6C"/>
    <w:rsid w:val="00F4158D"/>
    <w:rsid w:val="00F43818"/>
    <w:rsid w:val="00F505F9"/>
    <w:rsid w:val="00F538F8"/>
    <w:rsid w:val="00F54B83"/>
    <w:rsid w:val="00F62356"/>
    <w:rsid w:val="00F777C8"/>
    <w:rsid w:val="00F85EC5"/>
    <w:rsid w:val="00F8619F"/>
    <w:rsid w:val="00FA1C68"/>
    <w:rsid w:val="00FA38D8"/>
    <w:rsid w:val="00FB0FD5"/>
    <w:rsid w:val="00FB2F9B"/>
    <w:rsid w:val="00FC1F72"/>
    <w:rsid w:val="00FC6C9B"/>
    <w:rsid w:val="00FD334E"/>
    <w:rsid w:val="00FD4025"/>
    <w:rsid w:val="00FE13A8"/>
    <w:rsid w:val="00FE4217"/>
    <w:rsid w:val="00FE4A55"/>
    <w:rsid w:val="00FE5A6A"/>
    <w:rsid w:val="00FE6475"/>
    <w:rsid w:val="00FE73A5"/>
    <w:rsid w:val="00FF0F1F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D7FD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AD0663"/>
    <w:pPr>
      <w:ind w:left="720"/>
      <w:contextualSpacing/>
    </w:pPr>
  </w:style>
  <w:style w:type="paragraph" w:customStyle="1" w:styleId="tvhtml">
    <w:name w:val="tv_html"/>
    <w:basedOn w:val="Parastais"/>
    <w:rsid w:val="008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F5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semiHidden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214B0"/>
  </w:style>
  <w:style w:type="paragraph" w:styleId="Kjene">
    <w:name w:val="footer"/>
    <w:basedOn w:val="Parastais"/>
    <w:link w:val="KjeneRakstz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4B0"/>
  </w:style>
  <w:style w:type="paragraph" w:styleId="Pamatteksts">
    <w:name w:val="Body Text"/>
    <w:basedOn w:val="Parastais"/>
    <w:link w:val="PamattekstsRakstz"/>
    <w:rsid w:val="00CB14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CB1462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f">
    <w:name w:val="naisf"/>
    <w:basedOn w:val="Parastais"/>
    <w:rsid w:val="00CB146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CB1462"/>
    <w:rPr>
      <w:color w:val="0000FF" w:themeColor="hyperlink"/>
      <w:u w:val="single"/>
    </w:rPr>
  </w:style>
  <w:style w:type="character" w:customStyle="1" w:styleId="fontsize2">
    <w:name w:val="fontsize2"/>
    <w:basedOn w:val="Noklusjumarindkopasfonts"/>
    <w:rsid w:val="001130A1"/>
  </w:style>
  <w:style w:type="character" w:styleId="Izteiksmgs">
    <w:name w:val="Strong"/>
    <w:basedOn w:val="Noklusjumarindkopasfonts"/>
    <w:qFormat/>
    <w:rsid w:val="00D63EC2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0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2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4E45-1244-4DBE-BC56-F657DB9E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494</Words>
  <Characters>3946</Characters>
  <Application>Microsoft Office Word</Application>
  <DocSecurity>0</DocSecurity>
  <Lines>119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I.Gailīte-Holmberga</Manager>
  <Company>Nacionālais kino centrs; Kultūras ministrija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KMNot_210611_VSS548</dc:title>
  <dc:subject>MK noteikumu projekts</dc:subject>
  <dc:creator>S.Voldins</dc:creator>
  <cp:keywords/>
  <dc:description>67358859; Sandis.Voldins@nfc.gov.lv</dc:description>
  <cp:lastModifiedBy>juriss</cp:lastModifiedBy>
  <cp:revision>915</cp:revision>
  <cp:lastPrinted>2011-05-23T09:00:00Z</cp:lastPrinted>
  <dcterms:created xsi:type="dcterms:W3CDTF">2011-03-08T12:32:00Z</dcterms:created>
  <dcterms:modified xsi:type="dcterms:W3CDTF">2011-06-21T08:01:00Z</dcterms:modified>
</cp:coreProperties>
</file>