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53A" w:rsidRPr="0095153A" w:rsidRDefault="0095153A" w:rsidP="0095153A">
      <w:pPr>
        <w:pStyle w:val="Galvene"/>
        <w:pBdr>
          <w:bottom w:val="single" w:sz="4" w:space="1" w:color="auto"/>
        </w:pBdr>
        <w:jc w:val="right"/>
        <w:rPr>
          <w:bCs/>
          <w:i/>
          <w:sz w:val="28"/>
          <w:szCs w:val="28"/>
        </w:rPr>
      </w:pPr>
      <w:r>
        <w:rPr>
          <w:bCs/>
          <w:i/>
          <w:sz w:val="28"/>
          <w:szCs w:val="28"/>
        </w:rPr>
        <w:t>P</w:t>
      </w:r>
      <w:r w:rsidRPr="0095153A">
        <w:rPr>
          <w:bCs/>
          <w:i/>
          <w:sz w:val="28"/>
          <w:szCs w:val="28"/>
        </w:rPr>
        <w:t>rojekts</w:t>
      </w:r>
    </w:p>
    <w:p w:rsidR="0095153A" w:rsidRDefault="0095153A" w:rsidP="0095153A">
      <w:pPr>
        <w:pStyle w:val="Galvene"/>
        <w:pBdr>
          <w:bottom w:val="single" w:sz="4" w:space="1" w:color="auto"/>
        </w:pBdr>
        <w:jc w:val="center"/>
        <w:rPr>
          <w:b/>
          <w:bCs/>
          <w:sz w:val="28"/>
          <w:szCs w:val="28"/>
        </w:rPr>
      </w:pPr>
    </w:p>
    <w:p w:rsidR="0095153A" w:rsidRDefault="0095153A" w:rsidP="0095153A">
      <w:pPr>
        <w:pStyle w:val="Galvene"/>
        <w:pBdr>
          <w:bottom w:val="single" w:sz="4" w:space="1" w:color="auto"/>
        </w:pBdr>
        <w:jc w:val="center"/>
        <w:rPr>
          <w:b/>
          <w:bCs/>
          <w:sz w:val="28"/>
          <w:szCs w:val="28"/>
        </w:rPr>
      </w:pPr>
      <w:r>
        <w:rPr>
          <w:b/>
          <w:bCs/>
          <w:sz w:val="28"/>
          <w:szCs w:val="28"/>
        </w:rPr>
        <w:t xml:space="preserve">LATVIJAS REPUBLIKAS </w:t>
      </w:r>
      <w:r w:rsidRPr="00163D64">
        <w:rPr>
          <w:b/>
          <w:bCs/>
          <w:sz w:val="28"/>
          <w:szCs w:val="28"/>
        </w:rPr>
        <w:t>MINISTRU KABINETA</w:t>
      </w:r>
    </w:p>
    <w:p w:rsidR="0095153A" w:rsidRPr="00163D64" w:rsidRDefault="0095153A" w:rsidP="0095153A">
      <w:pPr>
        <w:pStyle w:val="Galvene"/>
        <w:pBdr>
          <w:bottom w:val="single" w:sz="4" w:space="1" w:color="auto"/>
        </w:pBdr>
        <w:jc w:val="center"/>
        <w:rPr>
          <w:sz w:val="28"/>
          <w:szCs w:val="28"/>
        </w:rPr>
      </w:pPr>
      <w:r w:rsidRPr="00163D64">
        <w:rPr>
          <w:b/>
          <w:bCs/>
          <w:sz w:val="28"/>
          <w:szCs w:val="28"/>
        </w:rPr>
        <w:t>SĒDES PROTOKOLLĒMUMS</w:t>
      </w:r>
    </w:p>
    <w:p w:rsidR="0095153A" w:rsidRDefault="0095153A" w:rsidP="0095153A">
      <w:pPr>
        <w:tabs>
          <w:tab w:val="left" w:pos="6804"/>
        </w:tabs>
        <w:rPr>
          <w:sz w:val="28"/>
          <w:szCs w:val="28"/>
        </w:rPr>
      </w:pPr>
    </w:p>
    <w:p w:rsidR="0095153A" w:rsidRPr="008124BF" w:rsidRDefault="0095153A" w:rsidP="0095153A">
      <w:pPr>
        <w:tabs>
          <w:tab w:val="left" w:pos="6804"/>
        </w:tabs>
        <w:rPr>
          <w:sz w:val="28"/>
          <w:szCs w:val="28"/>
        </w:rPr>
      </w:pPr>
    </w:p>
    <w:tbl>
      <w:tblPr>
        <w:tblW w:w="0" w:type="auto"/>
        <w:tblInd w:w="250" w:type="dxa"/>
        <w:tblLayout w:type="fixed"/>
        <w:tblLook w:val="0000"/>
      </w:tblPr>
      <w:tblGrid>
        <w:gridCol w:w="3967"/>
        <w:gridCol w:w="886"/>
        <w:gridCol w:w="4077"/>
      </w:tblGrid>
      <w:tr w:rsidR="0095153A" w:rsidRPr="008124BF" w:rsidTr="008E6851">
        <w:trPr>
          <w:cantSplit/>
        </w:trPr>
        <w:tc>
          <w:tcPr>
            <w:tcW w:w="3967" w:type="dxa"/>
          </w:tcPr>
          <w:p w:rsidR="0095153A" w:rsidRPr="008124BF" w:rsidRDefault="0095153A" w:rsidP="008E6851">
            <w:pPr>
              <w:rPr>
                <w:sz w:val="28"/>
                <w:szCs w:val="28"/>
              </w:rPr>
            </w:pPr>
            <w:r w:rsidRPr="008124BF">
              <w:rPr>
                <w:sz w:val="28"/>
                <w:szCs w:val="28"/>
              </w:rPr>
              <w:t>Rīgā</w:t>
            </w:r>
          </w:p>
        </w:tc>
        <w:tc>
          <w:tcPr>
            <w:tcW w:w="886" w:type="dxa"/>
          </w:tcPr>
          <w:p w:rsidR="0095153A" w:rsidRPr="008124BF" w:rsidRDefault="0095153A" w:rsidP="008E6851">
            <w:pPr>
              <w:rPr>
                <w:sz w:val="28"/>
                <w:szCs w:val="28"/>
              </w:rPr>
            </w:pPr>
            <w:r w:rsidRPr="008124BF">
              <w:rPr>
                <w:sz w:val="28"/>
                <w:szCs w:val="28"/>
              </w:rPr>
              <w:t>Nr.</w:t>
            </w:r>
          </w:p>
        </w:tc>
        <w:tc>
          <w:tcPr>
            <w:tcW w:w="4077" w:type="dxa"/>
          </w:tcPr>
          <w:p w:rsidR="0095153A" w:rsidRPr="008124BF" w:rsidRDefault="0095153A" w:rsidP="008E6851">
            <w:pPr>
              <w:jc w:val="right"/>
              <w:rPr>
                <w:sz w:val="28"/>
                <w:szCs w:val="28"/>
              </w:rPr>
            </w:pPr>
            <w:r>
              <w:rPr>
                <w:sz w:val="28"/>
                <w:szCs w:val="28"/>
              </w:rPr>
              <w:t xml:space="preserve">  </w:t>
            </w:r>
            <w:r w:rsidRPr="008124BF">
              <w:rPr>
                <w:sz w:val="28"/>
                <w:szCs w:val="28"/>
              </w:rPr>
              <w:t>20</w:t>
            </w:r>
            <w:r w:rsidR="009175CA">
              <w:rPr>
                <w:sz w:val="28"/>
                <w:szCs w:val="28"/>
              </w:rPr>
              <w:t>12</w:t>
            </w:r>
            <w:r w:rsidRPr="008124BF">
              <w:rPr>
                <w:sz w:val="28"/>
                <w:szCs w:val="28"/>
              </w:rPr>
              <w:t xml:space="preserve">.gada </w:t>
            </w:r>
            <w:r w:rsidR="00F37A27">
              <w:rPr>
                <w:sz w:val="28"/>
                <w:szCs w:val="28"/>
              </w:rPr>
              <w:t>__</w:t>
            </w:r>
            <w:r w:rsidRPr="008124BF">
              <w:rPr>
                <w:sz w:val="28"/>
                <w:szCs w:val="28"/>
              </w:rPr>
              <w:t>.</w:t>
            </w:r>
            <w:r>
              <w:rPr>
                <w:sz w:val="28"/>
                <w:szCs w:val="28"/>
              </w:rPr>
              <w:t>________</w:t>
            </w:r>
          </w:p>
        </w:tc>
      </w:tr>
    </w:tbl>
    <w:p w:rsidR="0095153A" w:rsidRPr="008124BF" w:rsidRDefault="0095153A" w:rsidP="0095153A">
      <w:pPr>
        <w:tabs>
          <w:tab w:val="left" w:pos="6804"/>
        </w:tabs>
        <w:rPr>
          <w:sz w:val="28"/>
          <w:szCs w:val="28"/>
        </w:rPr>
      </w:pPr>
    </w:p>
    <w:p w:rsidR="0095153A" w:rsidRPr="008124BF" w:rsidRDefault="0095153A" w:rsidP="0095153A">
      <w:pPr>
        <w:jc w:val="center"/>
        <w:rPr>
          <w:b/>
          <w:sz w:val="28"/>
          <w:szCs w:val="28"/>
        </w:rPr>
      </w:pPr>
      <w:r w:rsidRPr="008124BF">
        <w:rPr>
          <w:b/>
          <w:sz w:val="28"/>
          <w:szCs w:val="28"/>
        </w:rPr>
        <w:t>.§</w:t>
      </w:r>
    </w:p>
    <w:p w:rsidR="0095153A" w:rsidRPr="00BB1928" w:rsidRDefault="0095153A" w:rsidP="0095153A">
      <w:pPr>
        <w:jc w:val="both"/>
        <w:rPr>
          <w:sz w:val="28"/>
          <w:szCs w:val="28"/>
        </w:rPr>
      </w:pPr>
    </w:p>
    <w:p w:rsidR="0095153A" w:rsidRPr="005D5B69" w:rsidRDefault="0095153A" w:rsidP="005D5B69">
      <w:pPr>
        <w:pStyle w:val="ParastaisWeb"/>
        <w:jc w:val="center"/>
        <w:rPr>
          <w:rFonts w:ascii="Times New Roman" w:hAnsi="Times New Roman"/>
          <w:b/>
          <w:bCs/>
          <w:sz w:val="28"/>
          <w:szCs w:val="28"/>
        </w:rPr>
      </w:pPr>
      <w:bookmarkStart w:id="0" w:name="OLE_LINK6"/>
      <w:bookmarkStart w:id="1" w:name="OLE_LINK7"/>
      <w:bookmarkStart w:id="2" w:name="OLE_LINK1"/>
      <w:bookmarkStart w:id="3" w:name="OLE_LINK2"/>
      <w:bookmarkStart w:id="4" w:name="OLE_LINK3"/>
      <w:bookmarkStart w:id="5" w:name="OLE_LINK4"/>
      <w:bookmarkStart w:id="6" w:name="OLE_LINK5"/>
      <w:r w:rsidRPr="005D5B69">
        <w:rPr>
          <w:rFonts w:ascii="Times New Roman" w:hAnsi="Times New Roman"/>
          <w:b/>
          <w:sz w:val="28"/>
          <w:szCs w:val="28"/>
        </w:rPr>
        <w:t xml:space="preserve">Par Ministru kabineta </w:t>
      </w:r>
      <w:r w:rsidR="005D5B69" w:rsidRPr="005D5B69">
        <w:rPr>
          <w:rFonts w:ascii="Times New Roman" w:hAnsi="Times New Roman"/>
          <w:b/>
          <w:sz w:val="28"/>
          <w:szCs w:val="28"/>
        </w:rPr>
        <w:t>2010</w:t>
      </w:r>
      <w:r w:rsidR="003E7B38">
        <w:rPr>
          <w:rFonts w:ascii="Times New Roman" w:hAnsi="Times New Roman"/>
          <w:b/>
          <w:sz w:val="28"/>
          <w:szCs w:val="28"/>
        </w:rPr>
        <w:t>.gada 15.jūnija</w:t>
      </w:r>
      <w:r w:rsidR="00655C44" w:rsidRPr="005D5B69">
        <w:rPr>
          <w:rFonts w:ascii="Times New Roman" w:hAnsi="Times New Roman"/>
          <w:b/>
          <w:sz w:val="28"/>
          <w:szCs w:val="28"/>
        </w:rPr>
        <w:t xml:space="preserve"> </w:t>
      </w:r>
      <w:r w:rsidRPr="005D5B69">
        <w:rPr>
          <w:rFonts w:ascii="Times New Roman" w:hAnsi="Times New Roman"/>
          <w:b/>
          <w:sz w:val="28"/>
          <w:szCs w:val="28"/>
        </w:rPr>
        <w:t>sēdes</w:t>
      </w:r>
      <w:r w:rsidR="008F4BAF" w:rsidRPr="005D5B69">
        <w:rPr>
          <w:rFonts w:ascii="Times New Roman" w:hAnsi="Times New Roman"/>
          <w:b/>
          <w:sz w:val="28"/>
          <w:szCs w:val="28"/>
        </w:rPr>
        <w:t xml:space="preserve"> </w:t>
      </w:r>
      <w:proofErr w:type="spellStart"/>
      <w:r w:rsidR="008F4BAF" w:rsidRPr="005D5B69">
        <w:rPr>
          <w:rFonts w:ascii="Times New Roman" w:hAnsi="Times New Roman"/>
          <w:b/>
          <w:sz w:val="28"/>
          <w:szCs w:val="28"/>
        </w:rPr>
        <w:t>protokollēmuma</w:t>
      </w:r>
      <w:proofErr w:type="spellEnd"/>
      <w:r w:rsidR="008F4BAF" w:rsidRPr="005D5B69">
        <w:rPr>
          <w:rFonts w:ascii="Times New Roman" w:hAnsi="Times New Roman"/>
          <w:b/>
          <w:sz w:val="28"/>
          <w:szCs w:val="28"/>
        </w:rPr>
        <w:t xml:space="preserve"> (prot. Nr.</w:t>
      </w:r>
      <w:r w:rsidR="005D5B69" w:rsidRPr="005D5B69">
        <w:rPr>
          <w:rFonts w:ascii="Times New Roman" w:hAnsi="Times New Roman"/>
          <w:b/>
          <w:sz w:val="28"/>
          <w:szCs w:val="28"/>
        </w:rPr>
        <w:t>31 22.</w:t>
      </w:r>
      <w:r w:rsidR="00655C44" w:rsidRPr="005D5B69">
        <w:rPr>
          <w:rFonts w:ascii="Times New Roman" w:hAnsi="Times New Roman"/>
          <w:b/>
          <w:sz w:val="28"/>
          <w:szCs w:val="28"/>
        </w:rPr>
        <w:t>§)</w:t>
      </w:r>
      <w:r w:rsidR="00655C44" w:rsidRPr="005D5B69">
        <w:rPr>
          <w:rFonts w:ascii="Times New Roman" w:hAnsi="Times New Roman"/>
          <w:sz w:val="28"/>
          <w:szCs w:val="28"/>
        </w:rPr>
        <w:t xml:space="preserve"> </w:t>
      </w:r>
      <w:r w:rsidR="005D5B69" w:rsidRPr="005D5B69">
        <w:rPr>
          <w:rFonts w:ascii="Times New Roman" w:hAnsi="Times New Roman"/>
          <w:sz w:val="28"/>
          <w:szCs w:val="28"/>
        </w:rPr>
        <w:t>„</w:t>
      </w:r>
      <w:r w:rsidR="003E7B38">
        <w:rPr>
          <w:rFonts w:ascii="Times New Roman" w:hAnsi="Times New Roman"/>
          <w:b/>
          <w:bCs/>
          <w:sz w:val="28"/>
          <w:szCs w:val="28"/>
        </w:rPr>
        <w:t>Noteikumu projekts „</w:t>
      </w:r>
      <w:r w:rsidR="005D5B69" w:rsidRPr="005D5B69">
        <w:rPr>
          <w:rFonts w:ascii="Times New Roman" w:hAnsi="Times New Roman"/>
          <w:b/>
          <w:bCs/>
          <w:sz w:val="28"/>
          <w:szCs w:val="28"/>
        </w:rPr>
        <w:t>Grozījums Ministru kabineta 2006.gada 29.a</w:t>
      </w:r>
      <w:r w:rsidR="003E7B38">
        <w:rPr>
          <w:rFonts w:ascii="Times New Roman" w:hAnsi="Times New Roman"/>
          <w:b/>
          <w:bCs/>
          <w:sz w:val="28"/>
          <w:szCs w:val="28"/>
        </w:rPr>
        <w:t>ugusta noteikumos Nr.720 „</w:t>
      </w:r>
      <w:r w:rsidR="005D5B69" w:rsidRPr="005D5B69">
        <w:rPr>
          <w:rFonts w:ascii="Times New Roman" w:hAnsi="Times New Roman"/>
          <w:b/>
          <w:bCs/>
          <w:sz w:val="28"/>
          <w:szCs w:val="28"/>
        </w:rPr>
        <w:t xml:space="preserve">Noteikumi par atlīdzības apmēru Valsts </w:t>
      </w:r>
      <w:proofErr w:type="spellStart"/>
      <w:r w:rsidR="005D5B69" w:rsidRPr="005D5B69">
        <w:rPr>
          <w:rFonts w:ascii="Times New Roman" w:hAnsi="Times New Roman"/>
          <w:b/>
          <w:bCs/>
          <w:sz w:val="28"/>
          <w:szCs w:val="28"/>
        </w:rPr>
        <w:t>kultūrka</w:t>
      </w:r>
      <w:r w:rsidR="003E7B38">
        <w:rPr>
          <w:rFonts w:ascii="Times New Roman" w:hAnsi="Times New Roman"/>
          <w:b/>
          <w:bCs/>
          <w:sz w:val="28"/>
          <w:szCs w:val="28"/>
        </w:rPr>
        <w:t>pitāla</w:t>
      </w:r>
      <w:proofErr w:type="spellEnd"/>
      <w:r w:rsidR="003E7B38">
        <w:rPr>
          <w:rFonts w:ascii="Times New Roman" w:hAnsi="Times New Roman"/>
          <w:b/>
          <w:bCs/>
          <w:sz w:val="28"/>
          <w:szCs w:val="28"/>
        </w:rPr>
        <w:t xml:space="preserve"> fonda padomes locekļiem””</w:t>
      </w:r>
      <w:r w:rsidR="005D5B69" w:rsidRPr="005D5B69">
        <w:rPr>
          <w:rFonts w:ascii="Times New Roman" w:hAnsi="Times New Roman"/>
          <w:b/>
          <w:bCs/>
          <w:sz w:val="28"/>
          <w:szCs w:val="28"/>
        </w:rPr>
        <w:t xml:space="preserve"> </w:t>
      </w:r>
      <w:bookmarkEnd w:id="0"/>
      <w:bookmarkEnd w:id="1"/>
      <w:r w:rsidR="005D5B69" w:rsidRPr="005D5B69">
        <w:rPr>
          <w:rFonts w:ascii="Times New Roman" w:hAnsi="Times New Roman"/>
          <w:b/>
          <w:bCs/>
          <w:sz w:val="28"/>
          <w:szCs w:val="28"/>
        </w:rPr>
        <w:t xml:space="preserve">2.punktā dotā uzdevuma </w:t>
      </w:r>
      <w:bookmarkEnd w:id="2"/>
      <w:bookmarkEnd w:id="3"/>
      <w:bookmarkEnd w:id="4"/>
      <w:r w:rsidR="00B92233" w:rsidRPr="005D5B69">
        <w:rPr>
          <w:rFonts w:ascii="Times New Roman" w:hAnsi="Times New Roman"/>
          <w:b/>
          <w:sz w:val="28"/>
          <w:szCs w:val="28"/>
        </w:rPr>
        <w:t>atzīšanu par aktualitāti zaudējušu</w:t>
      </w:r>
    </w:p>
    <w:p w:rsidR="0095153A" w:rsidRDefault="0095153A" w:rsidP="0095153A">
      <w:pPr>
        <w:rPr>
          <w:b/>
          <w:sz w:val="28"/>
          <w:szCs w:val="28"/>
        </w:rPr>
      </w:pPr>
      <w:r w:rsidRPr="00A1566D">
        <w:rPr>
          <w:b/>
          <w:sz w:val="28"/>
          <w:szCs w:val="28"/>
        </w:rPr>
        <w:t>TA-</w:t>
      </w:r>
      <w:r>
        <w:rPr>
          <w:b/>
          <w:sz w:val="28"/>
          <w:szCs w:val="28"/>
        </w:rPr>
        <w:t xml:space="preserve">   </w:t>
      </w:r>
    </w:p>
    <w:bookmarkEnd w:id="5"/>
    <w:bookmarkEnd w:id="6"/>
    <w:p w:rsidR="0095153A" w:rsidRPr="00FD3B53" w:rsidRDefault="0095153A" w:rsidP="0095153A">
      <w:pPr>
        <w:jc w:val="center"/>
        <w:rPr>
          <w:sz w:val="24"/>
          <w:szCs w:val="24"/>
        </w:rPr>
      </w:pPr>
      <w:r w:rsidRPr="00FD3B53">
        <w:rPr>
          <w:sz w:val="24"/>
          <w:szCs w:val="24"/>
        </w:rPr>
        <w:t>________________________</w:t>
      </w:r>
      <w:r>
        <w:rPr>
          <w:sz w:val="24"/>
          <w:szCs w:val="24"/>
        </w:rPr>
        <w:t>____</w:t>
      </w:r>
      <w:r w:rsidRPr="00FD3B53">
        <w:rPr>
          <w:sz w:val="24"/>
          <w:szCs w:val="24"/>
        </w:rPr>
        <w:t>___________________________</w:t>
      </w:r>
    </w:p>
    <w:p w:rsidR="0095153A" w:rsidRPr="00FD3B53" w:rsidRDefault="0095153A" w:rsidP="0095153A">
      <w:pPr>
        <w:jc w:val="center"/>
        <w:rPr>
          <w:sz w:val="24"/>
          <w:szCs w:val="24"/>
        </w:rPr>
      </w:pPr>
      <w:r w:rsidRPr="00FD3B53">
        <w:rPr>
          <w:sz w:val="24"/>
          <w:szCs w:val="24"/>
        </w:rPr>
        <w:t>(...)</w:t>
      </w:r>
    </w:p>
    <w:p w:rsidR="0095153A" w:rsidRDefault="0095153A" w:rsidP="0095153A">
      <w:pPr>
        <w:pStyle w:val="Nosaukums"/>
        <w:ind w:firstLine="709"/>
        <w:jc w:val="both"/>
        <w:rPr>
          <w:b w:val="0"/>
          <w:sz w:val="28"/>
          <w:szCs w:val="28"/>
        </w:rPr>
      </w:pPr>
    </w:p>
    <w:p w:rsidR="0095153A" w:rsidRPr="003E7B38" w:rsidRDefault="0095153A" w:rsidP="0095153A">
      <w:pPr>
        <w:tabs>
          <w:tab w:val="left" w:pos="1134"/>
        </w:tabs>
        <w:ind w:firstLine="709"/>
        <w:jc w:val="both"/>
        <w:rPr>
          <w:sz w:val="28"/>
          <w:szCs w:val="28"/>
        </w:rPr>
      </w:pPr>
      <w:r w:rsidRPr="003E7B38">
        <w:rPr>
          <w:sz w:val="28"/>
          <w:szCs w:val="28"/>
        </w:rPr>
        <w:t xml:space="preserve">Ņemot vērā </w:t>
      </w:r>
      <w:r w:rsidR="00E4406B" w:rsidRPr="003E7B38">
        <w:rPr>
          <w:sz w:val="28"/>
          <w:szCs w:val="28"/>
        </w:rPr>
        <w:t>kultūras ministres</w:t>
      </w:r>
      <w:r w:rsidR="00B92233" w:rsidRPr="003E7B38">
        <w:rPr>
          <w:sz w:val="28"/>
          <w:szCs w:val="28"/>
        </w:rPr>
        <w:t xml:space="preserve"> </w:t>
      </w:r>
      <w:r w:rsidRPr="003E7B38">
        <w:rPr>
          <w:sz w:val="28"/>
          <w:szCs w:val="28"/>
        </w:rPr>
        <w:t>iesniegto informāciju</w:t>
      </w:r>
      <w:r w:rsidR="00B92233" w:rsidRPr="003E7B38">
        <w:rPr>
          <w:sz w:val="28"/>
          <w:szCs w:val="28"/>
        </w:rPr>
        <w:t>, atzīt</w:t>
      </w:r>
      <w:r w:rsidRPr="003E7B38">
        <w:rPr>
          <w:sz w:val="28"/>
          <w:szCs w:val="28"/>
        </w:rPr>
        <w:t xml:space="preserve"> Ministru kabineta </w:t>
      </w:r>
      <w:r w:rsidR="003E7B38" w:rsidRPr="003E7B38">
        <w:rPr>
          <w:sz w:val="28"/>
          <w:szCs w:val="28"/>
        </w:rPr>
        <w:t>2010</w:t>
      </w:r>
      <w:r w:rsidR="00F010A7" w:rsidRPr="003E7B38">
        <w:rPr>
          <w:sz w:val="28"/>
          <w:szCs w:val="28"/>
        </w:rPr>
        <w:t xml:space="preserve">.gada </w:t>
      </w:r>
      <w:r w:rsidR="003E7B38" w:rsidRPr="003E7B38">
        <w:rPr>
          <w:sz w:val="28"/>
          <w:szCs w:val="28"/>
        </w:rPr>
        <w:t>15.jūnija</w:t>
      </w:r>
      <w:r w:rsidR="00F010A7" w:rsidRPr="003E7B38">
        <w:rPr>
          <w:sz w:val="28"/>
          <w:szCs w:val="28"/>
        </w:rPr>
        <w:t xml:space="preserve"> sēdes </w:t>
      </w:r>
      <w:proofErr w:type="spellStart"/>
      <w:r w:rsidR="00F010A7" w:rsidRPr="003E7B38">
        <w:rPr>
          <w:sz w:val="28"/>
          <w:szCs w:val="28"/>
        </w:rPr>
        <w:t>protokollēmuma</w:t>
      </w:r>
      <w:proofErr w:type="spellEnd"/>
      <w:r w:rsidR="00F010A7" w:rsidRPr="003E7B38">
        <w:rPr>
          <w:sz w:val="28"/>
          <w:szCs w:val="28"/>
        </w:rPr>
        <w:t xml:space="preserve"> </w:t>
      </w:r>
      <w:r w:rsidR="003E7B38" w:rsidRPr="003E7B38">
        <w:rPr>
          <w:sz w:val="28"/>
          <w:szCs w:val="28"/>
        </w:rPr>
        <w:t>(prot. Nr.31 22</w:t>
      </w:r>
      <w:r w:rsidRPr="003E7B38">
        <w:rPr>
          <w:sz w:val="28"/>
          <w:szCs w:val="28"/>
        </w:rPr>
        <w:t xml:space="preserve">.§) </w:t>
      </w:r>
      <w:r w:rsidR="003E7B38">
        <w:rPr>
          <w:sz w:val="28"/>
          <w:szCs w:val="28"/>
        </w:rPr>
        <w:t xml:space="preserve">„Noteikumu projekts </w:t>
      </w:r>
      <w:r w:rsidR="003E7B38">
        <w:rPr>
          <w:bCs/>
          <w:sz w:val="28"/>
          <w:szCs w:val="28"/>
        </w:rPr>
        <w:t>„</w:t>
      </w:r>
      <w:r w:rsidR="003E7B38" w:rsidRPr="003E7B38">
        <w:rPr>
          <w:bCs/>
          <w:sz w:val="28"/>
          <w:szCs w:val="28"/>
        </w:rPr>
        <w:t>Grozījums Ministru kabineta 2006.gada 29.a</w:t>
      </w:r>
      <w:r w:rsidR="003E7B38">
        <w:rPr>
          <w:bCs/>
          <w:sz w:val="28"/>
          <w:szCs w:val="28"/>
        </w:rPr>
        <w:t>ugusta noteikumos Nr.720 „</w:t>
      </w:r>
      <w:r w:rsidR="003E7B38" w:rsidRPr="003E7B38">
        <w:rPr>
          <w:bCs/>
          <w:sz w:val="28"/>
          <w:szCs w:val="28"/>
        </w:rPr>
        <w:t xml:space="preserve">Noteikumi par atlīdzības apmēru Valsts </w:t>
      </w:r>
      <w:proofErr w:type="spellStart"/>
      <w:r w:rsidR="003E7B38" w:rsidRPr="003E7B38">
        <w:rPr>
          <w:bCs/>
          <w:sz w:val="28"/>
          <w:szCs w:val="28"/>
        </w:rPr>
        <w:t>kultūrka</w:t>
      </w:r>
      <w:r w:rsidR="003E7B38">
        <w:rPr>
          <w:bCs/>
          <w:sz w:val="28"/>
          <w:szCs w:val="28"/>
        </w:rPr>
        <w:t>pitāla</w:t>
      </w:r>
      <w:proofErr w:type="spellEnd"/>
      <w:r w:rsidR="003E7B38">
        <w:rPr>
          <w:bCs/>
          <w:sz w:val="28"/>
          <w:szCs w:val="28"/>
        </w:rPr>
        <w:t xml:space="preserve"> fonda padomes locekļiem””</w:t>
      </w:r>
      <w:r w:rsidR="003E7B38" w:rsidRPr="003E7B38">
        <w:rPr>
          <w:bCs/>
          <w:sz w:val="28"/>
          <w:szCs w:val="28"/>
        </w:rPr>
        <w:t xml:space="preserve"> 2</w:t>
      </w:r>
      <w:r w:rsidRPr="003E7B38">
        <w:rPr>
          <w:sz w:val="28"/>
          <w:szCs w:val="28"/>
        </w:rPr>
        <w:t>.punktā dot</w:t>
      </w:r>
      <w:r w:rsidR="00B92233" w:rsidRPr="003E7B38">
        <w:rPr>
          <w:sz w:val="28"/>
          <w:szCs w:val="28"/>
        </w:rPr>
        <w:t>o uzdevumu par aktualitāti zaudējušu.</w:t>
      </w:r>
      <w:r w:rsidRPr="003E7B38">
        <w:rPr>
          <w:sz w:val="28"/>
          <w:szCs w:val="28"/>
        </w:rPr>
        <w:t xml:space="preserve"> </w:t>
      </w:r>
    </w:p>
    <w:p w:rsidR="0095153A" w:rsidRDefault="0095153A" w:rsidP="0095153A">
      <w:pPr>
        <w:jc w:val="both"/>
        <w:rPr>
          <w:sz w:val="28"/>
          <w:szCs w:val="28"/>
        </w:rPr>
      </w:pPr>
    </w:p>
    <w:p w:rsidR="0095153A" w:rsidRDefault="0095153A" w:rsidP="0095153A">
      <w:pPr>
        <w:jc w:val="both"/>
        <w:rPr>
          <w:sz w:val="28"/>
          <w:szCs w:val="28"/>
        </w:rPr>
      </w:pPr>
    </w:p>
    <w:p w:rsidR="003F670E" w:rsidRDefault="003F670E" w:rsidP="003F670E">
      <w:pPr>
        <w:rPr>
          <w:sz w:val="28"/>
          <w:szCs w:val="28"/>
        </w:rPr>
      </w:pPr>
      <w:r>
        <w:rPr>
          <w:sz w:val="28"/>
          <w:szCs w:val="28"/>
        </w:rPr>
        <w:t xml:space="preserve">      </w:t>
      </w:r>
      <w:r w:rsidRPr="00242F7D">
        <w:rPr>
          <w:sz w:val="28"/>
          <w:szCs w:val="28"/>
        </w:rPr>
        <w:t xml:space="preserve">Ministru prezidents </w:t>
      </w:r>
      <w:r w:rsidR="00B92233">
        <w:rPr>
          <w:sz w:val="28"/>
          <w:szCs w:val="28"/>
        </w:rPr>
        <w:tab/>
      </w:r>
      <w:r w:rsidR="00B92233">
        <w:rPr>
          <w:sz w:val="28"/>
          <w:szCs w:val="28"/>
        </w:rPr>
        <w:tab/>
      </w:r>
      <w:r w:rsidR="00B92233">
        <w:rPr>
          <w:sz w:val="28"/>
          <w:szCs w:val="28"/>
        </w:rPr>
        <w:tab/>
      </w:r>
      <w:r w:rsidR="00B92233">
        <w:rPr>
          <w:sz w:val="28"/>
          <w:szCs w:val="28"/>
        </w:rPr>
        <w:tab/>
      </w:r>
      <w:r w:rsidR="00B92233">
        <w:rPr>
          <w:sz w:val="28"/>
          <w:szCs w:val="28"/>
        </w:rPr>
        <w:tab/>
      </w:r>
      <w:r w:rsidR="00B92233">
        <w:rPr>
          <w:sz w:val="28"/>
          <w:szCs w:val="28"/>
        </w:rPr>
        <w:tab/>
      </w:r>
      <w:r w:rsidRPr="00242F7D">
        <w:rPr>
          <w:sz w:val="28"/>
          <w:szCs w:val="28"/>
        </w:rPr>
        <w:t>V.Dombrovskis</w:t>
      </w:r>
    </w:p>
    <w:p w:rsidR="003F670E" w:rsidRDefault="003F670E" w:rsidP="003F670E">
      <w:pPr>
        <w:rPr>
          <w:sz w:val="28"/>
          <w:szCs w:val="28"/>
        </w:rPr>
      </w:pPr>
    </w:p>
    <w:p w:rsidR="003F670E" w:rsidRPr="005004FB" w:rsidRDefault="003F670E" w:rsidP="00B92233">
      <w:pPr>
        <w:pStyle w:val="Virsraksts1"/>
        <w:tabs>
          <w:tab w:val="left" w:pos="540"/>
          <w:tab w:val="left" w:pos="709"/>
          <w:tab w:val="left" w:pos="6521"/>
        </w:tabs>
        <w:jc w:val="both"/>
        <w:rPr>
          <w:szCs w:val="28"/>
        </w:rPr>
      </w:pPr>
      <w:r>
        <w:rPr>
          <w:szCs w:val="28"/>
        </w:rPr>
        <w:t xml:space="preserve">     </w:t>
      </w:r>
      <w:r w:rsidR="00B92233">
        <w:rPr>
          <w:szCs w:val="28"/>
        </w:rPr>
        <w:t>Valsts kancelejas direktore</w:t>
      </w:r>
      <w:r w:rsidR="00B92233">
        <w:rPr>
          <w:szCs w:val="28"/>
        </w:rPr>
        <w:tab/>
      </w:r>
      <w:proofErr w:type="spellStart"/>
      <w:r w:rsidR="00B92233">
        <w:rPr>
          <w:szCs w:val="28"/>
        </w:rPr>
        <w:t>E.Dreimane</w:t>
      </w:r>
      <w:proofErr w:type="spellEnd"/>
    </w:p>
    <w:p w:rsidR="003F670E" w:rsidRPr="00242F7D" w:rsidRDefault="003F670E" w:rsidP="003F670E">
      <w:pPr>
        <w:rPr>
          <w:sz w:val="28"/>
          <w:szCs w:val="28"/>
        </w:rPr>
      </w:pPr>
    </w:p>
    <w:p w:rsidR="003F670E" w:rsidRDefault="003F670E" w:rsidP="003F670E">
      <w:pPr>
        <w:rPr>
          <w:sz w:val="28"/>
          <w:szCs w:val="28"/>
        </w:rPr>
      </w:pPr>
      <w:r>
        <w:rPr>
          <w:sz w:val="28"/>
          <w:szCs w:val="28"/>
        </w:rPr>
        <w:t xml:space="preserve">      Kultūras</w:t>
      </w:r>
      <w:r w:rsidRPr="00242F7D">
        <w:rPr>
          <w:sz w:val="28"/>
          <w:szCs w:val="28"/>
        </w:rPr>
        <w:t xml:space="preserve"> ministr</w:t>
      </w:r>
      <w:r w:rsidR="00E4406B">
        <w:rPr>
          <w:sz w:val="28"/>
          <w:szCs w:val="28"/>
        </w:rPr>
        <w:t>e</w:t>
      </w:r>
      <w:r>
        <w:rPr>
          <w:sz w:val="28"/>
          <w:szCs w:val="28"/>
        </w:rPr>
        <w:tab/>
      </w:r>
      <w:r>
        <w:rPr>
          <w:sz w:val="28"/>
          <w:szCs w:val="28"/>
        </w:rPr>
        <w:tab/>
      </w:r>
      <w:r>
        <w:rPr>
          <w:sz w:val="28"/>
          <w:szCs w:val="28"/>
        </w:rPr>
        <w:tab/>
      </w:r>
      <w:r>
        <w:rPr>
          <w:sz w:val="28"/>
          <w:szCs w:val="28"/>
        </w:rPr>
        <w:tab/>
      </w:r>
      <w:r>
        <w:rPr>
          <w:sz w:val="28"/>
          <w:szCs w:val="28"/>
        </w:rPr>
        <w:tab/>
      </w:r>
      <w:r w:rsidR="00B92233">
        <w:rPr>
          <w:sz w:val="28"/>
          <w:szCs w:val="28"/>
        </w:rPr>
        <w:tab/>
      </w:r>
      <w:proofErr w:type="spellStart"/>
      <w:r w:rsidR="001A7585">
        <w:rPr>
          <w:sz w:val="28"/>
          <w:szCs w:val="28"/>
        </w:rPr>
        <w:t>Ž.Jaunzeme</w:t>
      </w:r>
      <w:proofErr w:type="spellEnd"/>
      <w:r w:rsidR="001A7585">
        <w:rPr>
          <w:sz w:val="28"/>
          <w:szCs w:val="28"/>
        </w:rPr>
        <w:t xml:space="preserve"> – </w:t>
      </w:r>
      <w:proofErr w:type="spellStart"/>
      <w:r w:rsidR="00D27EA7">
        <w:rPr>
          <w:sz w:val="28"/>
          <w:szCs w:val="28"/>
        </w:rPr>
        <w:t>Grende</w:t>
      </w:r>
      <w:proofErr w:type="spellEnd"/>
    </w:p>
    <w:p w:rsidR="003F670E" w:rsidRDefault="003F670E" w:rsidP="003F670E">
      <w:pPr>
        <w:rPr>
          <w:sz w:val="28"/>
          <w:szCs w:val="28"/>
        </w:rPr>
      </w:pPr>
    </w:p>
    <w:p w:rsidR="003F670E" w:rsidRDefault="003F670E" w:rsidP="00B92233">
      <w:pPr>
        <w:rPr>
          <w:sz w:val="28"/>
          <w:szCs w:val="28"/>
        </w:rPr>
      </w:pPr>
      <w:r>
        <w:rPr>
          <w:sz w:val="28"/>
          <w:szCs w:val="28"/>
        </w:rPr>
        <w:t xml:space="preserve">      </w:t>
      </w:r>
      <w:r w:rsidR="00D27EA7">
        <w:rPr>
          <w:sz w:val="28"/>
          <w:szCs w:val="28"/>
        </w:rPr>
        <w:t xml:space="preserve">Vīza: Valsts sekretāra </w:t>
      </w:r>
      <w:proofErr w:type="spellStart"/>
      <w:r w:rsidR="00D27EA7">
        <w:rPr>
          <w:sz w:val="28"/>
          <w:szCs w:val="28"/>
        </w:rPr>
        <w:t>p.i</w:t>
      </w:r>
      <w:proofErr w:type="spellEnd"/>
      <w:r w:rsidR="00D27EA7">
        <w:rPr>
          <w:sz w:val="28"/>
          <w:szCs w:val="28"/>
        </w:rPr>
        <w:t>.</w:t>
      </w:r>
      <w:r w:rsidR="00B92233">
        <w:rPr>
          <w:sz w:val="28"/>
          <w:szCs w:val="28"/>
        </w:rPr>
        <w:tab/>
      </w:r>
      <w:r w:rsidR="00B92233">
        <w:rPr>
          <w:sz w:val="28"/>
          <w:szCs w:val="28"/>
        </w:rPr>
        <w:tab/>
      </w:r>
      <w:r w:rsidR="00B92233">
        <w:rPr>
          <w:sz w:val="28"/>
          <w:szCs w:val="28"/>
        </w:rPr>
        <w:tab/>
      </w:r>
      <w:r w:rsidR="00B92233">
        <w:rPr>
          <w:sz w:val="28"/>
          <w:szCs w:val="28"/>
        </w:rPr>
        <w:tab/>
      </w:r>
      <w:r w:rsidR="001A7585">
        <w:rPr>
          <w:sz w:val="28"/>
          <w:szCs w:val="28"/>
        </w:rPr>
        <w:tab/>
        <w:t xml:space="preserve"> </w:t>
      </w:r>
      <w:r w:rsidR="00D27EA7">
        <w:rPr>
          <w:sz w:val="28"/>
          <w:szCs w:val="28"/>
        </w:rPr>
        <w:t>U.Lielpēters</w:t>
      </w:r>
    </w:p>
    <w:p w:rsidR="001A7585" w:rsidRDefault="0095153A" w:rsidP="003F670E">
      <w:pPr>
        <w:rPr>
          <w:sz w:val="28"/>
          <w:szCs w:val="28"/>
        </w:rPr>
      </w:pPr>
      <w:r w:rsidRPr="005004FB">
        <w:rPr>
          <w:sz w:val="28"/>
          <w:szCs w:val="28"/>
        </w:rPr>
        <w:tab/>
      </w:r>
    </w:p>
    <w:p w:rsidR="001A7585" w:rsidRDefault="001A7585" w:rsidP="003F670E">
      <w:pPr>
        <w:rPr>
          <w:sz w:val="28"/>
          <w:szCs w:val="28"/>
        </w:rPr>
      </w:pPr>
    </w:p>
    <w:p w:rsidR="003F670E" w:rsidRPr="00B927BD" w:rsidRDefault="005046BB" w:rsidP="003F670E">
      <w:r>
        <w:t>04</w:t>
      </w:r>
      <w:r w:rsidR="00D27EA7">
        <w:t>.01.2012.</w:t>
      </w:r>
    </w:p>
    <w:p w:rsidR="003F670E" w:rsidRDefault="001A7585" w:rsidP="003F670E">
      <w:r>
        <w:t>113</w:t>
      </w:r>
    </w:p>
    <w:p w:rsidR="003E7B38" w:rsidRPr="00B927BD" w:rsidRDefault="009175CA" w:rsidP="003F670E">
      <w:r>
        <w:t>B.Zakevica</w:t>
      </w:r>
    </w:p>
    <w:p w:rsidR="003F670E" w:rsidRPr="00B927BD" w:rsidRDefault="003F670E" w:rsidP="003F670E">
      <w:pPr>
        <w:pStyle w:val="Galvene"/>
      </w:pPr>
      <w:r w:rsidRPr="00B927BD">
        <w:t>Tālr.</w:t>
      </w:r>
      <w:fldSimple w:instr=" COMMENTS   \* MERGEFORMAT ">
        <w:r w:rsidR="009175CA">
          <w:t>67330260</w:t>
        </w:r>
        <w:r w:rsidRPr="00B927BD">
          <w:t xml:space="preserve">; fakss </w:t>
        </w:r>
      </w:fldSimple>
      <w:r>
        <w:t>67330293</w:t>
      </w:r>
    </w:p>
    <w:p w:rsidR="0095153A" w:rsidRDefault="00DD0B8A" w:rsidP="003E7B38">
      <w:pPr>
        <w:pStyle w:val="Galvene"/>
        <w:rPr>
          <w:sz w:val="28"/>
          <w:szCs w:val="28"/>
        </w:rPr>
      </w:pPr>
      <w:hyperlink r:id="rId7" w:history="1">
        <w:r w:rsidR="001A7585" w:rsidRPr="00770566">
          <w:rPr>
            <w:rStyle w:val="Hipersaite"/>
          </w:rPr>
          <w:t>Baiba.Zakevica@km.gov.lv</w:t>
        </w:r>
      </w:hyperlink>
      <w:r w:rsidR="001A7585">
        <w:t xml:space="preserve"> </w:t>
      </w:r>
    </w:p>
    <w:sectPr w:rsidR="0095153A" w:rsidSect="001A7585">
      <w:headerReference w:type="even" r:id="rId8"/>
      <w:headerReference w:type="default" r:id="rId9"/>
      <w:footerReference w:type="default" r:id="rId10"/>
      <w:footerReference w:type="first" r:id="rId11"/>
      <w:pgSz w:w="11906" w:h="16838" w:code="9"/>
      <w:pgMar w:top="1418" w:right="1134" w:bottom="1134" w:left="1701" w:header="720"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B69" w:rsidRDefault="005D5B69">
      <w:r>
        <w:separator/>
      </w:r>
    </w:p>
  </w:endnote>
  <w:endnote w:type="continuationSeparator" w:id="0">
    <w:p w:rsidR="005D5B69" w:rsidRDefault="005D5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B69" w:rsidRPr="00987647" w:rsidRDefault="005D5B69" w:rsidP="008E6851">
    <w:pPr>
      <w:pStyle w:val="Kjene"/>
    </w:pPr>
    <w:r w:rsidRPr="00987647">
      <w:t>EMProt_</w:t>
    </w:r>
    <w:r>
      <w:t>0404</w:t>
    </w:r>
    <w:r w:rsidRPr="00987647">
      <w:t xml:space="preserve">08; Ministru kabineta sēdes </w:t>
    </w:r>
    <w:proofErr w:type="spellStart"/>
    <w:r w:rsidRPr="00987647">
      <w:t>protokollēmuma</w:t>
    </w:r>
    <w:proofErr w:type="spellEnd"/>
    <w:r w:rsidRPr="00987647">
      <w:t xml:space="preserve"> projekts „Par iespēju atvieglot tirdzniecības nosacījumus vairumtirdzniecībā</w:t>
    </w:r>
    <w:r>
      <w:t xml:space="preserve"> un mazumtirdzniecībā</w:t>
    </w:r>
    <w:r w:rsidRPr="00987647">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B69" w:rsidRPr="003E7B38" w:rsidRDefault="005D5B69" w:rsidP="001A7585">
    <w:pPr>
      <w:pStyle w:val="ParastaisWeb"/>
      <w:jc w:val="both"/>
      <w:rPr>
        <w:sz w:val="24"/>
        <w:szCs w:val="24"/>
      </w:rPr>
    </w:pPr>
    <w:r w:rsidRPr="001A7585">
      <w:rPr>
        <w:rFonts w:ascii="Times New Roman" w:hAnsi="Times New Roman"/>
        <w:sz w:val="22"/>
        <w:szCs w:val="22"/>
      </w:rPr>
      <w:t>KMProt_</w:t>
    </w:r>
    <w:r w:rsidR="005809F3">
      <w:rPr>
        <w:rFonts w:ascii="Times New Roman" w:hAnsi="Times New Roman"/>
        <w:sz w:val="22"/>
        <w:szCs w:val="22"/>
      </w:rPr>
      <w:t>04</w:t>
    </w:r>
    <w:r w:rsidR="009175CA" w:rsidRPr="001A7585">
      <w:rPr>
        <w:rFonts w:ascii="Times New Roman" w:hAnsi="Times New Roman"/>
        <w:sz w:val="22"/>
        <w:szCs w:val="22"/>
      </w:rPr>
      <w:t>0112_VKKF</w:t>
    </w:r>
    <w:r w:rsidRPr="001A7585">
      <w:rPr>
        <w:rFonts w:ascii="Times New Roman" w:hAnsi="Times New Roman"/>
        <w:sz w:val="22"/>
        <w:szCs w:val="22"/>
      </w:rPr>
      <w:t xml:space="preserve">; </w:t>
    </w:r>
    <w:r w:rsidR="003E7B38" w:rsidRPr="001A7585">
      <w:rPr>
        <w:rFonts w:ascii="Times New Roman" w:hAnsi="Times New Roman"/>
        <w:sz w:val="22"/>
        <w:szCs w:val="22"/>
      </w:rPr>
      <w:t xml:space="preserve">Par Ministru kabineta 2010.gada 15.jūnija sēdes </w:t>
    </w:r>
    <w:proofErr w:type="spellStart"/>
    <w:r w:rsidR="003E7B38" w:rsidRPr="001A7585">
      <w:rPr>
        <w:rFonts w:ascii="Times New Roman" w:hAnsi="Times New Roman"/>
        <w:sz w:val="22"/>
        <w:szCs w:val="22"/>
      </w:rPr>
      <w:t>protokollēmuma</w:t>
    </w:r>
    <w:proofErr w:type="spellEnd"/>
    <w:r w:rsidR="003E7B38" w:rsidRPr="001A7585">
      <w:rPr>
        <w:rFonts w:ascii="Times New Roman" w:hAnsi="Times New Roman"/>
        <w:sz w:val="22"/>
        <w:szCs w:val="22"/>
      </w:rPr>
      <w:t xml:space="preserve"> (prot. Nr.31 22.§) „</w:t>
    </w:r>
    <w:r w:rsidR="003E7B38" w:rsidRPr="001A7585">
      <w:rPr>
        <w:rFonts w:ascii="Times New Roman" w:hAnsi="Times New Roman"/>
        <w:bCs/>
        <w:sz w:val="22"/>
        <w:szCs w:val="22"/>
      </w:rPr>
      <w:t xml:space="preserve">Noteikumu projekts "Grozījums Ministru kabineta 2006.gada 29.augusta noteikumos Nr.720 "Noteikumi par atlīdzības apmēru Valsts </w:t>
    </w:r>
    <w:proofErr w:type="spellStart"/>
    <w:r w:rsidR="003E7B38" w:rsidRPr="001A7585">
      <w:rPr>
        <w:rFonts w:ascii="Times New Roman" w:hAnsi="Times New Roman"/>
        <w:bCs/>
        <w:sz w:val="22"/>
        <w:szCs w:val="22"/>
      </w:rPr>
      <w:t>kultūrkapitāla</w:t>
    </w:r>
    <w:proofErr w:type="spellEnd"/>
    <w:r w:rsidR="003E7B38" w:rsidRPr="001A7585">
      <w:rPr>
        <w:rFonts w:ascii="Times New Roman" w:hAnsi="Times New Roman"/>
        <w:bCs/>
        <w:sz w:val="22"/>
        <w:szCs w:val="22"/>
      </w:rPr>
      <w:t xml:space="preserve"> fonda padomes locekļiem"" 2.punktā dotā uzdevuma </w:t>
    </w:r>
    <w:r w:rsidR="003E7B38" w:rsidRPr="001A7585">
      <w:rPr>
        <w:rFonts w:ascii="Times New Roman" w:hAnsi="Times New Roman"/>
        <w:sz w:val="22"/>
        <w:szCs w:val="22"/>
      </w:rPr>
      <w:t>atzīšanu par aktualitāti zaudējušu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B69" w:rsidRDefault="005D5B69">
      <w:r>
        <w:separator/>
      </w:r>
    </w:p>
  </w:footnote>
  <w:footnote w:type="continuationSeparator" w:id="0">
    <w:p w:rsidR="005D5B69" w:rsidRDefault="005D5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B69" w:rsidRDefault="00DD0B8A">
    <w:pPr>
      <w:pStyle w:val="Galvene"/>
      <w:framePr w:wrap="around" w:vAnchor="text" w:hAnchor="margin" w:xAlign="center" w:y="1"/>
      <w:rPr>
        <w:rStyle w:val="Lappusesnumurs"/>
      </w:rPr>
    </w:pPr>
    <w:r>
      <w:rPr>
        <w:rStyle w:val="Lappusesnumurs"/>
      </w:rPr>
      <w:fldChar w:fldCharType="begin"/>
    </w:r>
    <w:r w:rsidR="005D5B69">
      <w:rPr>
        <w:rStyle w:val="Lappusesnumurs"/>
      </w:rPr>
      <w:instrText xml:space="preserve">PAGE  </w:instrText>
    </w:r>
    <w:r>
      <w:rPr>
        <w:rStyle w:val="Lappusesnumurs"/>
      </w:rPr>
      <w:fldChar w:fldCharType="separate"/>
    </w:r>
    <w:r w:rsidR="005D5B69">
      <w:rPr>
        <w:rStyle w:val="Lappusesnumurs"/>
        <w:noProof/>
      </w:rPr>
      <w:t>2</w:t>
    </w:r>
    <w:r>
      <w:rPr>
        <w:rStyle w:val="Lappusesnumurs"/>
      </w:rPr>
      <w:fldChar w:fldCharType="end"/>
    </w:r>
  </w:p>
  <w:p w:rsidR="005D5B69" w:rsidRDefault="005D5B69">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B69" w:rsidRDefault="00DD0B8A">
    <w:pPr>
      <w:pStyle w:val="Galvene"/>
      <w:framePr w:wrap="around" w:vAnchor="text" w:hAnchor="margin" w:xAlign="center" w:y="1"/>
      <w:rPr>
        <w:rStyle w:val="Lappusesnumurs"/>
        <w:sz w:val="24"/>
      </w:rPr>
    </w:pPr>
    <w:r>
      <w:rPr>
        <w:rStyle w:val="Lappusesnumurs"/>
        <w:sz w:val="24"/>
      </w:rPr>
      <w:fldChar w:fldCharType="begin"/>
    </w:r>
    <w:r w:rsidR="005D5B69">
      <w:rPr>
        <w:rStyle w:val="Lappusesnumurs"/>
        <w:sz w:val="24"/>
      </w:rPr>
      <w:instrText xml:space="preserve">PAGE  </w:instrText>
    </w:r>
    <w:r>
      <w:rPr>
        <w:rStyle w:val="Lappusesnumurs"/>
        <w:sz w:val="24"/>
      </w:rPr>
      <w:fldChar w:fldCharType="separate"/>
    </w:r>
    <w:r w:rsidR="003E7B38">
      <w:rPr>
        <w:rStyle w:val="Lappusesnumurs"/>
        <w:noProof/>
        <w:sz w:val="24"/>
      </w:rPr>
      <w:t>2</w:t>
    </w:r>
    <w:r>
      <w:rPr>
        <w:rStyle w:val="Lappusesnumurs"/>
        <w:sz w:val="24"/>
      </w:rPr>
      <w:fldChar w:fldCharType="end"/>
    </w:r>
  </w:p>
  <w:p w:rsidR="005D5B69" w:rsidRDefault="005D5B69">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95153A"/>
    <w:rsid w:val="00017A0D"/>
    <w:rsid w:val="000B6BB0"/>
    <w:rsid w:val="00107009"/>
    <w:rsid w:val="00186937"/>
    <w:rsid w:val="001A7585"/>
    <w:rsid w:val="003E7B38"/>
    <w:rsid w:val="003F670E"/>
    <w:rsid w:val="004651AB"/>
    <w:rsid w:val="004E03B9"/>
    <w:rsid w:val="005046BB"/>
    <w:rsid w:val="005809F3"/>
    <w:rsid w:val="005D5B69"/>
    <w:rsid w:val="005E0BA3"/>
    <w:rsid w:val="00655C44"/>
    <w:rsid w:val="0080330E"/>
    <w:rsid w:val="00841334"/>
    <w:rsid w:val="008E6851"/>
    <w:rsid w:val="008F4BAF"/>
    <w:rsid w:val="00912ED6"/>
    <w:rsid w:val="009175CA"/>
    <w:rsid w:val="0095153A"/>
    <w:rsid w:val="009E28DC"/>
    <w:rsid w:val="00A255B4"/>
    <w:rsid w:val="00B574A8"/>
    <w:rsid w:val="00B65E6A"/>
    <w:rsid w:val="00B75C4D"/>
    <w:rsid w:val="00B92233"/>
    <w:rsid w:val="00C21EE7"/>
    <w:rsid w:val="00D11154"/>
    <w:rsid w:val="00D27EA7"/>
    <w:rsid w:val="00D73D45"/>
    <w:rsid w:val="00DD0B8A"/>
    <w:rsid w:val="00E4406B"/>
    <w:rsid w:val="00E53BB5"/>
    <w:rsid w:val="00F010A7"/>
    <w:rsid w:val="00F37A27"/>
    <w:rsid w:val="00F50E58"/>
    <w:rsid w:val="00FB234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95153A"/>
  </w:style>
  <w:style w:type="paragraph" w:styleId="Virsraksts1">
    <w:name w:val="heading 1"/>
    <w:basedOn w:val="Parastais"/>
    <w:next w:val="Parastais"/>
    <w:qFormat/>
    <w:rsid w:val="0095153A"/>
    <w:pPr>
      <w:keepNext/>
      <w:jc w:val="right"/>
      <w:outlineLvl w:val="0"/>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ais"/>
    <w:qFormat/>
    <w:rsid w:val="0095153A"/>
    <w:pPr>
      <w:jc w:val="center"/>
    </w:pPr>
    <w:rPr>
      <w:b/>
      <w:sz w:val="32"/>
    </w:rPr>
  </w:style>
  <w:style w:type="paragraph" w:styleId="Galvene">
    <w:name w:val="header"/>
    <w:basedOn w:val="Parastais"/>
    <w:link w:val="GalveneRakstz"/>
    <w:rsid w:val="0095153A"/>
    <w:pPr>
      <w:tabs>
        <w:tab w:val="center" w:pos="4153"/>
        <w:tab w:val="right" w:pos="8306"/>
      </w:tabs>
    </w:pPr>
  </w:style>
  <w:style w:type="paragraph" w:styleId="Apakvirsraksts">
    <w:name w:val="Subtitle"/>
    <w:basedOn w:val="Parastais"/>
    <w:qFormat/>
    <w:rsid w:val="0095153A"/>
    <w:pPr>
      <w:ind w:left="851"/>
      <w:jc w:val="both"/>
    </w:pPr>
    <w:rPr>
      <w:sz w:val="28"/>
    </w:rPr>
  </w:style>
  <w:style w:type="character" w:styleId="Lappusesnumurs">
    <w:name w:val="page number"/>
    <w:basedOn w:val="Noklusjumarindkopasfonts"/>
    <w:rsid w:val="0095153A"/>
  </w:style>
  <w:style w:type="paragraph" w:styleId="Kjene">
    <w:name w:val="footer"/>
    <w:basedOn w:val="Parastais"/>
    <w:rsid w:val="0095153A"/>
    <w:pPr>
      <w:tabs>
        <w:tab w:val="center" w:pos="4153"/>
        <w:tab w:val="right" w:pos="8306"/>
      </w:tabs>
    </w:pPr>
  </w:style>
  <w:style w:type="character" w:styleId="Hipersaite">
    <w:name w:val="Hyperlink"/>
    <w:basedOn w:val="Noklusjumarindkopasfonts"/>
    <w:rsid w:val="0095153A"/>
    <w:rPr>
      <w:color w:val="0000FF"/>
      <w:u w:val="single"/>
    </w:rPr>
  </w:style>
  <w:style w:type="character" w:customStyle="1" w:styleId="GalveneRakstz">
    <w:name w:val="Galvene Rakstz."/>
    <w:basedOn w:val="Noklusjumarindkopasfonts"/>
    <w:link w:val="Galvene"/>
    <w:semiHidden/>
    <w:locked/>
    <w:rsid w:val="0095153A"/>
    <w:rPr>
      <w:lang w:val="lv-LV" w:eastAsia="lv-LV" w:bidi="ar-SA"/>
    </w:rPr>
  </w:style>
  <w:style w:type="character" w:customStyle="1" w:styleId="EpastaStils221">
    <w:name w:val="EpastaStils22"/>
    <w:aliases w:val="EpastaStils22"/>
    <w:basedOn w:val="Noklusjumarindkopasfonts"/>
    <w:semiHidden/>
    <w:personal/>
    <w:personalCompose/>
    <w:rsid w:val="0095153A"/>
    <w:rPr>
      <w:rFonts w:ascii="Arial" w:hAnsi="Arial" w:cs="Arial"/>
      <w:color w:val="auto"/>
      <w:sz w:val="20"/>
      <w:szCs w:val="20"/>
    </w:rPr>
  </w:style>
  <w:style w:type="paragraph" w:customStyle="1" w:styleId="naisf">
    <w:name w:val="naisf"/>
    <w:basedOn w:val="Parastais"/>
    <w:rsid w:val="0095153A"/>
    <w:pPr>
      <w:spacing w:before="100" w:beforeAutospacing="1" w:after="100" w:afterAutospacing="1"/>
    </w:pPr>
    <w:rPr>
      <w:sz w:val="24"/>
      <w:szCs w:val="24"/>
    </w:rPr>
  </w:style>
  <w:style w:type="paragraph" w:styleId="ParastaisWeb">
    <w:name w:val="Normal (Web)"/>
    <w:basedOn w:val="Parastais"/>
    <w:uiPriority w:val="99"/>
    <w:unhideWhenUsed/>
    <w:rsid w:val="005D5B69"/>
    <w:pPr>
      <w:spacing w:before="100" w:beforeAutospacing="1" w:after="100" w:afterAutospacing="1"/>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iba.Zakevica@k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3C330-046E-4DB0-9499-841692CB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1091</Characters>
  <Application>Microsoft Office Word</Application>
  <DocSecurity>0</DocSecurity>
  <Lines>9</Lines>
  <Paragraphs>2</Paragraphs>
  <ScaleCrop>false</ScaleCrop>
  <HeadingPairs>
    <vt:vector size="2" baseType="variant">
      <vt:variant>
        <vt:lpstr>Nosaukums</vt:lpstr>
      </vt:variant>
      <vt:variant>
        <vt:i4>1</vt:i4>
      </vt:variant>
    </vt:vector>
  </HeadingPairs>
  <TitlesOfParts>
    <vt:vector size="1" baseType="lpstr">
      <vt:lpstr>Ministru kabineta sēdes protokollēmums</vt:lpstr>
    </vt:vector>
  </TitlesOfParts>
  <Manager>Solvita Zvidriņa</Manager>
  <Company>Kultūras ministrija</Company>
  <LinksUpToDate>false</LinksUpToDate>
  <CharactersWithSpaces>1202</CharactersWithSpaces>
  <SharedDoc>false</SharedDoc>
  <HLinks>
    <vt:vector size="6" baseType="variant">
      <vt:variant>
        <vt:i4>1310775</vt:i4>
      </vt:variant>
      <vt:variant>
        <vt:i4>3</vt:i4>
      </vt:variant>
      <vt:variant>
        <vt:i4>0</vt:i4>
      </vt:variant>
      <vt:variant>
        <vt:i4>5</vt:i4>
      </vt:variant>
      <vt:variant>
        <vt:lpwstr>mailto:Inese.Dulke@km.gov.lv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protokollēmums</dc:title>
  <dc:subject>Par Ministru kabineta 2010.gada 15.jūnija sēdes protokollēmuma (prot. Nr.31 22.§) „Noteikumu projekts „Grozījums Ministru kabineta 2006.gada 29.augusta noteikumos Nr.720 „Noteikumi par atlīdzības apmēru Valsts kultūrkapitāla fonda padomes locekļiem”” 2.punktā dotā uzdevuma atzīšanu par spēku zaudējušu”</dc:subject>
  <dc:creator>B.Zakevica</dc:creator>
  <dc:description>B.Zakevica_x000d_
Tālr.67330260; fakss 67330293_x000d_
Baiba.Zakevica@km.gov.lv</dc:description>
  <cp:lastModifiedBy>BaibaZ</cp:lastModifiedBy>
  <cp:revision>3</cp:revision>
  <dcterms:created xsi:type="dcterms:W3CDTF">2012-01-04T08:35:00Z</dcterms:created>
  <dcterms:modified xsi:type="dcterms:W3CDTF">2012-01-04T08:35:00Z</dcterms:modified>
</cp:coreProperties>
</file>