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04" w:rsidRPr="00662CEB" w:rsidRDefault="00BB5C04" w:rsidP="00BB5C04">
      <w:pPr>
        <w:spacing w:after="0" w:line="240" w:lineRule="auto"/>
        <w:ind w:left="4320" w:firstLine="720"/>
        <w:jc w:val="right"/>
        <w:rPr>
          <w:rFonts w:ascii="Times New Roman" w:eastAsia="Times New Roman" w:hAnsi="Times New Roman"/>
          <w:iCs/>
          <w:sz w:val="24"/>
          <w:szCs w:val="24"/>
          <w:lang w:eastAsia="lv-LV"/>
        </w:rPr>
      </w:pPr>
      <w:bookmarkStart w:id="0" w:name="_GoBack"/>
      <w:bookmarkEnd w:id="0"/>
      <w:r>
        <w:rPr>
          <w:rFonts w:ascii="Times New Roman" w:eastAsia="Times New Roman" w:hAnsi="Times New Roman" w:cs="Times New Roman"/>
          <w:sz w:val="24"/>
          <w:szCs w:val="24"/>
          <w:lang w:eastAsia="lv-LV"/>
        </w:rPr>
        <w:t>1.p</w:t>
      </w:r>
      <w:r w:rsidRPr="00BD7022">
        <w:rPr>
          <w:rFonts w:ascii="Times New Roman" w:eastAsia="Times New Roman" w:hAnsi="Times New Roman" w:cs="Times New Roman"/>
          <w:sz w:val="24"/>
          <w:szCs w:val="24"/>
          <w:lang w:eastAsia="lv-LV"/>
        </w:rPr>
        <w:t>ielikums </w:t>
      </w:r>
      <w:r w:rsidRPr="00BD7022">
        <w:rPr>
          <w:rFonts w:ascii="Times New Roman" w:eastAsia="Times New Roman" w:hAnsi="Times New Roman" w:cs="Times New Roman"/>
          <w:sz w:val="24"/>
          <w:szCs w:val="24"/>
          <w:lang w:eastAsia="lv-LV"/>
        </w:rPr>
        <w:br/>
      </w:r>
      <w:r w:rsidRPr="00662CEB">
        <w:rPr>
          <w:rFonts w:ascii="Times New Roman" w:eastAsia="Times New Roman" w:hAnsi="Times New Roman"/>
          <w:iCs/>
          <w:sz w:val="24"/>
          <w:szCs w:val="24"/>
          <w:lang w:eastAsia="lv-LV"/>
        </w:rPr>
        <w:t xml:space="preserve"> Ministru kabineta</w:t>
      </w:r>
    </w:p>
    <w:p w:rsidR="00BB5C04" w:rsidRPr="00662CEB" w:rsidRDefault="00BB5C04" w:rsidP="00BB5C04">
      <w:pPr>
        <w:spacing w:after="0" w:line="240" w:lineRule="auto"/>
        <w:ind w:left="4320" w:firstLine="720"/>
        <w:jc w:val="right"/>
        <w:rPr>
          <w:rFonts w:ascii="Times New Roman" w:eastAsia="Times New Roman" w:hAnsi="Times New Roman"/>
          <w:iCs/>
          <w:sz w:val="24"/>
          <w:szCs w:val="24"/>
          <w:lang w:eastAsia="lv-LV"/>
        </w:rPr>
      </w:pPr>
      <w:r w:rsidRPr="00662CEB">
        <w:rPr>
          <w:rFonts w:ascii="Times New Roman" w:eastAsia="Times New Roman" w:hAnsi="Times New Roman"/>
          <w:iCs/>
          <w:sz w:val="24"/>
          <w:szCs w:val="24"/>
          <w:lang w:eastAsia="lv-LV"/>
        </w:rPr>
        <w:t xml:space="preserve">        201</w:t>
      </w:r>
      <w:r w:rsidR="00835369">
        <w:rPr>
          <w:rFonts w:ascii="Times New Roman" w:eastAsia="Times New Roman" w:hAnsi="Times New Roman"/>
          <w:iCs/>
          <w:sz w:val="24"/>
          <w:szCs w:val="24"/>
          <w:lang w:eastAsia="lv-LV"/>
        </w:rPr>
        <w:t>4</w:t>
      </w:r>
      <w:r w:rsidRPr="00662CEB">
        <w:rPr>
          <w:rFonts w:ascii="Times New Roman" w:eastAsia="Times New Roman" w:hAnsi="Times New Roman"/>
          <w:iCs/>
          <w:sz w:val="24"/>
          <w:szCs w:val="24"/>
          <w:lang w:eastAsia="lv-LV"/>
        </w:rPr>
        <w:t>.gada ___.______</w:t>
      </w:r>
    </w:p>
    <w:p w:rsidR="00BB5C04" w:rsidRPr="00662CEB" w:rsidRDefault="00BB5C04" w:rsidP="00BB5C04">
      <w:pPr>
        <w:spacing w:after="0" w:line="240" w:lineRule="auto"/>
        <w:ind w:left="5040"/>
        <w:jc w:val="right"/>
        <w:rPr>
          <w:rFonts w:ascii="Times New Roman" w:eastAsia="Times New Roman" w:hAnsi="Times New Roman"/>
          <w:iCs/>
          <w:sz w:val="24"/>
          <w:szCs w:val="24"/>
          <w:lang w:eastAsia="lv-LV"/>
        </w:rPr>
      </w:pPr>
      <w:r w:rsidRPr="00662CE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rīkojumam</w:t>
      </w:r>
      <w:r w:rsidRPr="00662CEB">
        <w:rPr>
          <w:rFonts w:ascii="Times New Roman" w:eastAsia="Times New Roman" w:hAnsi="Times New Roman"/>
          <w:iCs/>
          <w:sz w:val="24"/>
          <w:szCs w:val="24"/>
          <w:lang w:eastAsia="lv-LV"/>
        </w:rPr>
        <w:t xml:space="preserve"> Nr. _____</w:t>
      </w:r>
    </w:p>
    <w:p w:rsidR="00BB5C04" w:rsidRPr="00BD7022" w:rsidRDefault="00BB5C04" w:rsidP="003D33C6">
      <w:pPr>
        <w:shd w:val="clear" w:color="auto" w:fill="FFFFFF"/>
        <w:spacing w:after="0" w:line="240" w:lineRule="auto"/>
        <w:rPr>
          <w:rFonts w:ascii="Times New Roman" w:eastAsia="Times New Roman" w:hAnsi="Times New Roman" w:cs="Times New Roman"/>
          <w:sz w:val="24"/>
          <w:szCs w:val="24"/>
          <w:lang w:eastAsia="lv-LV"/>
        </w:rPr>
      </w:pPr>
    </w:p>
    <w:p w:rsidR="007125E4" w:rsidRDefault="003D33C6" w:rsidP="007125E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445384"/>
      <w:bookmarkStart w:id="2" w:name="OLE_LINK1"/>
      <w:bookmarkStart w:id="3" w:name="OLE_LINK2"/>
      <w:bookmarkEnd w:id="1"/>
      <w:r>
        <w:rPr>
          <w:rFonts w:ascii="Times New Roman" w:eastAsia="Times New Roman" w:hAnsi="Times New Roman" w:cs="Times New Roman"/>
          <w:b/>
          <w:bCs/>
          <w:sz w:val="24"/>
          <w:szCs w:val="24"/>
          <w:lang w:eastAsia="lv-LV"/>
        </w:rPr>
        <w:t xml:space="preserve">Mērķdotācijas sadalījums </w:t>
      </w:r>
    </w:p>
    <w:p w:rsidR="007125E4" w:rsidRPr="007125E4" w:rsidRDefault="007125E4" w:rsidP="007125E4">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mākslinieciskajiem kolektīviem</w:t>
      </w:r>
      <w:r w:rsidRPr="007125E4">
        <w:rPr>
          <w:rFonts w:ascii="Times New Roman" w:eastAsia="Times New Roman" w:hAnsi="Times New Roman" w:cs="Times New Roman"/>
          <w:b/>
          <w:bCs/>
          <w:sz w:val="24"/>
          <w:szCs w:val="24"/>
          <w:lang w:eastAsia="lv-LV"/>
        </w:rPr>
        <w:t xml:space="preserve">, </w:t>
      </w:r>
      <w:r w:rsidR="00DA4F44" w:rsidRPr="00DA4F44">
        <w:rPr>
          <w:rFonts w:ascii="Times New Roman" w:eastAsia="Times New Roman" w:hAnsi="Times New Roman" w:cs="Times New Roman"/>
          <w:b/>
          <w:bCs/>
          <w:sz w:val="24"/>
          <w:szCs w:val="24"/>
          <w:lang w:eastAsia="lv-LV"/>
        </w:rPr>
        <w:t xml:space="preserve">kuru veids ir noteikts </w:t>
      </w:r>
      <w:r w:rsidRPr="007125E4">
        <w:rPr>
          <w:rFonts w:ascii="Times New Roman" w:eastAsia="Times New Roman" w:hAnsi="Times New Roman" w:cs="Times New Roman"/>
          <w:b/>
          <w:bCs/>
          <w:sz w:val="24"/>
          <w:szCs w:val="24"/>
          <w:lang w:eastAsia="lv-LV"/>
        </w:rPr>
        <w:t xml:space="preserve">Dziesmu un deju svētku likumā (kori, tautas deju kolektīvi un pūtēju orķestri) un </w:t>
      </w:r>
      <w:r w:rsidR="00DA4F44">
        <w:rPr>
          <w:rFonts w:ascii="Times New Roman" w:eastAsia="Times New Roman" w:hAnsi="Times New Roman" w:cs="Times New Roman"/>
          <w:b/>
          <w:bCs/>
          <w:sz w:val="24"/>
          <w:szCs w:val="24"/>
          <w:lang w:eastAsia="lv-LV"/>
        </w:rPr>
        <w:t xml:space="preserve">kuri </w:t>
      </w:r>
      <w:r w:rsidRPr="007125E4">
        <w:rPr>
          <w:rFonts w:ascii="Times New Roman" w:eastAsia="Times New Roman" w:hAnsi="Times New Roman" w:cs="Times New Roman"/>
          <w:b/>
          <w:bCs/>
          <w:sz w:val="24"/>
          <w:szCs w:val="24"/>
          <w:lang w:eastAsia="lv-LV"/>
        </w:rPr>
        <w:t>gatavo kārtējiem Vispārējiem latviešu dziesmu un deju svētkiem noteikto repertuāru (</w:t>
      </w:r>
      <w:proofErr w:type="spellStart"/>
      <w:r w:rsidRPr="007125E4">
        <w:rPr>
          <w:rFonts w:ascii="Times New Roman" w:eastAsia="Times New Roman" w:hAnsi="Times New Roman" w:cs="Times New Roman"/>
          <w:b/>
          <w:bCs/>
          <w:sz w:val="24"/>
          <w:szCs w:val="24"/>
          <w:lang w:eastAsia="lv-LV"/>
        </w:rPr>
        <w:t>koprepertuāru</w:t>
      </w:r>
      <w:proofErr w:type="spellEnd"/>
      <w:r>
        <w:rPr>
          <w:rFonts w:ascii="Times New Roman" w:eastAsia="Times New Roman" w:hAnsi="Times New Roman" w:cs="Times New Roman"/>
          <w:b/>
          <w:bCs/>
          <w:sz w:val="24"/>
          <w:szCs w:val="24"/>
          <w:lang w:eastAsia="lv-LV"/>
        </w:rPr>
        <w:t>) (G1)</w:t>
      </w:r>
    </w:p>
    <w:bookmarkEnd w:id="2"/>
    <w:bookmarkEnd w:id="3"/>
    <w:p w:rsidR="00BB5C04" w:rsidRPr="00BD7022" w:rsidRDefault="00BB5C04" w:rsidP="00BB5C0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Reatabula"/>
        <w:tblW w:w="9640" w:type="dxa"/>
        <w:tblInd w:w="-318" w:type="dxa"/>
        <w:tblLayout w:type="fixed"/>
        <w:tblLook w:val="04A0"/>
      </w:tblPr>
      <w:tblGrid>
        <w:gridCol w:w="1419"/>
        <w:gridCol w:w="992"/>
        <w:gridCol w:w="3700"/>
        <w:gridCol w:w="1970"/>
        <w:gridCol w:w="1559"/>
      </w:tblGrid>
      <w:tr w:rsidR="00835369" w:rsidRPr="00BB5C04" w:rsidTr="00835369">
        <w:trPr>
          <w:trHeight w:val="375"/>
        </w:trPr>
        <w:tc>
          <w:tcPr>
            <w:tcW w:w="1419" w:type="dxa"/>
            <w:noWrap/>
            <w:hideMark/>
          </w:tcPr>
          <w:p w:rsidR="00835369" w:rsidRPr="00BB5C04" w:rsidRDefault="00835369" w:rsidP="00835369">
            <w:pPr>
              <w:rPr>
                <w:rFonts w:ascii="Times New Roman" w:hAnsi="Times New Roman" w:cs="Times New Roman"/>
                <w:sz w:val="24"/>
                <w:szCs w:val="24"/>
              </w:rPr>
            </w:pPr>
            <w:r>
              <w:rPr>
                <w:rFonts w:ascii="Times New Roman" w:hAnsi="Times New Roman" w:cs="Times New Roman"/>
                <w:sz w:val="24"/>
                <w:szCs w:val="24"/>
              </w:rPr>
              <w:t>Vieta/ kolektīva veids</w:t>
            </w:r>
          </w:p>
        </w:tc>
        <w:tc>
          <w:tcPr>
            <w:tcW w:w="992" w:type="dxa"/>
            <w:noWrap/>
            <w:hideMark/>
          </w:tcPr>
          <w:p w:rsidR="00835369" w:rsidRPr="00BB5C04" w:rsidRDefault="00835369" w:rsidP="002A0454">
            <w:pP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3700" w:type="dxa"/>
            <w:noWrap/>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Nosaukums</w:t>
            </w:r>
          </w:p>
        </w:tc>
        <w:tc>
          <w:tcPr>
            <w:tcW w:w="1970" w:type="dxa"/>
            <w:noWrap/>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Juridiskais statuss</w:t>
            </w:r>
          </w:p>
        </w:tc>
        <w:tc>
          <w:tcPr>
            <w:tcW w:w="1559" w:type="dxa"/>
            <w:noWrap/>
            <w:hideMark/>
          </w:tcPr>
          <w:p w:rsidR="00835369" w:rsidRPr="00BB5C04" w:rsidRDefault="00835369" w:rsidP="002A0454">
            <w:pPr>
              <w:jc w:val="center"/>
              <w:rPr>
                <w:rFonts w:ascii="Times New Roman" w:hAnsi="Times New Roman" w:cs="Times New Roman"/>
                <w:sz w:val="24"/>
                <w:szCs w:val="24"/>
              </w:rPr>
            </w:pPr>
            <w:r>
              <w:rPr>
                <w:rFonts w:ascii="Times New Roman" w:hAnsi="Times New Roman" w:cs="Times New Roman"/>
                <w:sz w:val="24"/>
                <w:szCs w:val="24"/>
              </w:rPr>
              <w:t>Mērķdotācija (</w:t>
            </w:r>
            <w:proofErr w:type="spellStart"/>
            <w:r w:rsidRPr="004045F5">
              <w:rPr>
                <w:rFonts w:ascii="Times New Roman" w:hAnsi="Times New Roman" w:cs="Times New Roman"/>
                <w:i/>
                <w:sz w:val="24"/>
                <w:szCs w:val="24"/>
              </w:rPr>
              <w:t>euro</w:t>
            </w:r>
            <w:proofErr w:type="spellEnd"/>
            <w:r>
              <w:rPr>
                <w:rFonts w:ascii="Times New Roman" w:hAnsi="Times New Roman" w:cs="Times New Roman"/>
                <w:sz w:val="24"/>
                <w:szCs w:val="24"/>
              </w:rPr>
              <w:t>)</w:t>
            </w:r>
          </w:p>
        </w:tc>
      </w:tr>
      <w:tr w:rsidR="00835369" w:rsidRPr="00BB5C04" w:rsidTr="00835369">
        <w:trPr>
          <w:trHeight w:val="614"/>
        </w:trPr>
        <w:tc>
          <w:tcPr>
            <w:tcW w:w="9640" w:type="dxa"/>
            <w:gridSpan w:val="5"/>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Rīga</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Koris</w:t>
            </w:r>
          </w:p>
        </w:tc>
        <w:tc>
          <w:tcPr>
            <w:tcW w:w="992" w:type="dxa"/>
            <w:noWrap/>
            <w:hideMark/>
          </w:tcPr>
          <w:p w:rsidR="00835369" w:rsidRPr="00D75CC3" w:rsidRDefault="00835369" w:rsidP="002A0454">
            <w:pPr>
              <w:spacing w:after="200" w:line="276" w:lineRule="auto"/>
              <w:rPr>
                <w:rFonts w:ascii="Times New Roman" w:hAnsi="Times New Roman" w:cs="Times New Roman"/>
                <w:b/>
                <w:sz w:val="24"/>
                <w:szCs w:val="24"/>
              </w:rPr>
            </w:pPr>
            <w:r w:rsidRPr="004045F5">
              <w:rPr>
                <w:rFonts w:ascii="Times New Roman" w:hAnsi="Times New Roman" w:cs="Times New Roman"/>
                <w:b/>
                <w:sz w:val="24"/>
                <w:szCs w:val="24"/>
              </w:rPr>
              <w:t>1</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Jauktais koris „Domino”</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hideMark/>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Jauktais koris „</w:t>
            </w:r>
            <w:proofErr w:type="spellStart"/>
            <w:r>
              <w:rPr>
                <w:rFonts w:ascii="Times New Roman" w:hAnsi="Times New Roman" w:cs="Times New Roman"/>
                <w:sz w:val="24"/>
                <w:szCs w:val="24"/>
              </w:rPr>
              <w:t>Mārtiņkoris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Kamerkoris „</w:t>
            </w:r>
            <w:proofErr w:type="spellStart"/>
            <w:r>
              <w:rPr>
                <w:rFonts w:ascii="Times New Roman" w:hAnsi="Times New Roman" w:cs="Times New Roman"/>
                <w:sz w:val="24"/>
                <w:szCs w:val="24"/>
              </w:rPr>
              <w:t>Vox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Animae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Latvijas Universitātes koris „Dziesmuvara”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Latvijas Universitātes Absolventu jauktais </w:t>
            </w:r>
            <w:r>
              <w:rPr>
                <w:rFonts w:ascii="Times New Roman" w:hAnsi="Times New Roman" w:cs="Times New Roman"/>
                <w:sz w:val="24"/>
                <w:szCs w:val="24"/>
              </w:rPr>
              <w:t>koris „</w:t>
            </w:r>
            <w:proofErr w:type="spellStart"/>
            <w:r>
              <w:rPr>
                <w:rFonts w:ascii="Times New Roman" w:hAnsi="Times New Roman" w:cs="Times New Roman"/>
                <w:sz w:val="24"/>
                <w:szCs w:val="24"/>
              </w:rPr>
              <w:t>Jubilate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w:t>
            </w:r>
            <w:r>
              <w:rPr>
                <w:rFonts w:ascii="Times New Roman" w:hAnsi="Times New Roman" w:cs="Times New Roman"/>
                <w:sz w:val="24"/>
                <w:szCs w:val="24"/>
              </w:rPr>
              <w:t>es Bioloģijas fakultātes koris „</w:t>
            </w:r>
            <w:proofErr w:type="spellStart"/>
            <w:r>
              <w:rPr>
                <w:rFonts w:ascii="Times New Roman" w:hAnsi="Times New Roman" w:cs="Times New Roman"/>
                <w:sz w:val="24"/>
                <w:szCs w:val="24"/>
              </w:rPr>
              <w:t>DeCoro</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76"/>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Universitātes Fizikas u</w:t>
            </w:r>
            <w:r>
              <w:rPr>
                <w:rFonts w:ascii="Times New Roman" w:hAnsi="Times New Roman" w:cs="Times New Roman"/>
                <w:sz w:val="24"/>
                <w:szCs w:val="24"/>
              </w:rPr>
              <w:t>n matemātikas fakultātes koris „Aura”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w:t>
            </w:r>
            <w:r>
              <w:rPr>
                <w:rFonts w:ascii="Times New Roman" w:hAnsi="Times New Roman" w:cs="Times New Roman"/>
                <w:sz w:val="24"/>
                <w:szCs w:val="24"/>
              </w:rPr>
              <w:t>s Universitātes jauktais koris „Juventus”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9</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Universitātes Prezidiju konventa vīru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10</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w:t>
            </w:r>
            <w:r>
              <w:rPr>
                <w:rFonts w:ascii="Times New Roman" w:hAnsi="Times New Roman" w:cs="Times New Roman"/>
                <w:sz w:val="24"/>
                <w:szCs w:val="24"/>
              </w:rPr>
              <w:t>s Universitātes sieviešu koris „</w:t>
            </w:r>
            <w:proofErr w:type="spellStart"/>
            <w:r>
              <w:rPr>
                <w:rFonts w:ascii="Times New Roman" w:hAnsi="Times New Roman" w:cs="Times New Roman"/>
                <w:sz w:val="24"/>
                <w:szCs w:val="24"/>
              </w:rPr>
              <w:t>Latve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w:t>
            </w:r>
            <w:r>
              <w:rPr>
                <w:rFonts w:ascii="Times New Roman" w:hAnsi="Times New Roman" w:cs="Times New Roman"/>
                <w:sz w:val="24"/>
                <w:szCs w:val="24"/>
              </w:rPr>
              <w:t>s Universitātes sieviešu koris „Minjona”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w:t>
            </w:r>
            <w:r>
              <w:rPr>
                <w:rFonts w:ascii="Times New Roman" w:hAnsi="Times New Roman" w:cs="Times New Roman"/>
                <w:sz w:val="24"/>
                <w:szCs w:val="24"/>
              </w:rPr>
              <w:t>vijas Universitātes vīru koris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„Dziedonis”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Studenšu prezidiju konventa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Latviešu biedrības ja</w:t>
            </w:r>
            <w:r>
              <w:rPr>
                <w:rFonts w:ascii="Times New Roman" w:hAnsi="Times New Roman" w:cs="Times New Roman"/>
                <w:sz w:val="24"/>
                <w:szCs w:val="24"/>
              </w:rPr>
              <w:t>uktais klasiskās mūzikas koris „Ars Longa”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Latviešu biedrības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w:t>
            </w:r>
            <w:r>
              <w:rPr>
                <w:rFonts w:ascii="Times New Roman" w:hAnsi="Times New Roman" w:cs="Times New Roman"/>
                <w:sz w:val="24"/>
                <w:szCs w:val="24"/>
              </w:rPr>
              <w:t xml:space="preserve"> Latviešu biedrības kamerkoris „Austrums”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Latviešu bi</w:t>
            </w:r>
            <w:r>
              <w:rPr>
                <w:rFonts w:ascii="Times New Roman" w:hAnsi="Times New Roman" w:cs="Times New Roman"/>
                <w:sz w:val="24"/>
                <w:szCs w:val="24"/>
              </w:rPr>
              <w:t>edrības senioru jauktais koris „</w:t>
            </w:r>
            <w:proofErr w:type="spellStart"/>
            <w:r>
              <w:rPr>
                <w:rFonts w:ascii="Times New Roman" w:hAnsi="Times New Roman" w:cs="Times New Roman"/>
                <w:sz w:val="24"/>
                <w:szCs w:val="24"/>
              </w:rPr>
              <w:t>Erelbe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Latviešu biedrības vīru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19</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w:t>
            </w:r>
            <w:r>
              <w:rPr>
                <w:rFonts w:ascii="Times New Roman" w:hAnsi="Times New Roman" w:cs="Times New Roman"/>
                <w:sz w:val="24"/>
                <w:szCs w:val="24"/>
              </w:rPr>
              <w:t xml:space="preserve"> Latviešu biedrības kamerkoris „Unigunde”</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20</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Nacionāl</w:t>
            </w:r>
            <w:r>
              <w:rPr>
                <w:rFonts w:ascii="Times New Roman" w:hAnsi="Times New Roman" w:cs="Times New Roman"/>
                <w:sz w:val="24"/>
                <w:szCs w:val="24"/>
              </w:rPr>
              <w:t>o Karavīru biedrība vīru koris „Tēvija”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Nacionālās Apvienības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w:t>
            </w:r>
            <w:r>
              <w:rPr>
                <w:rFonts w:ascii="Times New Roman" w:hAnsi="Times New Roman" w:cs="Times New Roman"/>
                <w:sz w:val="24"/>
                <w:szCs w:val="24"/>
              </w:rPr>
              <w:t>as izdevniecību jauktais koris „Burtnieks”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465"/>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Latvijas Neredzīgo biedrības </w:t>
            </w:r>
            <w:proofErr w:type="spellStart"/>
            <w:r w:rsidRPr="00BB5C04">
              <w:rPr>
                <w:rFonts w:ascii="Times New Roman" w:hAnsi="Times New Roman" w:cs="Times New Roman"/>
                <w:sz w:val="24"/>
                <w:szCs w:val="24"/>
              </w:rPr>
              <w:t>Strazdumuiža</w:t>
            </w:r>
            <w:r>
              <w:rPr>
                <w:rFonts w:ascii="Times New Roman" w:hAnsi="Times New Roman" w:cs="Times New Roman"/>
                <w:sz w:val="24"/>
                <w:szCs w:val="24"/>
              </w:rPr>
              <w:t>s</w:t>
            </w:r>
            <w:proofErr w:type="spellEnd"/>
            <w:r>
              <w:rPr>
                <w:rFonts w:ascii="Times New Roman" w:hAnsi="Times New Roman" w:cs="Times New Roman"/>
                <w:sz w:val="24"/>
                <w:szCs w:val="24"/>
              </w:rPr>
              <w:t xml:space="preserve"> kluba senioru jauktais koris „Jolanta”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evaņģēliski luteriskās Jēzus draudzes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Reliģiska organizācija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Vecās Svētās Ģertrūdes draudzes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Reliģiska organizācija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70"/>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Kult</w:t>
            </w:r>
            <w:r>
              <w:rPr>
                <w:rFonts w:ascii="Times New Roman" w:hAnsi="Times New Roman" w:cs="Times New Roman"/>
                <w:sz w:val="24"/>
                <w:szCs w:val="24"/>
              </w:rPr>
              <w:t>ūras akadēmijas jauniešu koris „</w:t>
            </w:r>
            <w:proofErr w:type="spellStart"/>
            <w:r>
              <w:rPr>
                <w:rFonts w:ascii="Times New Roman" w:hAnsi="Times New Roman" w:cs="Times New Roman"/>
                <w:sz w:val="24"/>
                <w:szCs w:val="24"/>
              </w:rPr>
              <w:t>Sōla</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w:t>
            </w:r>
            <w:r>
              <w:rPr>
                <w:rFonts w:ascii="Times New Roman" w:hAnsi="Times New Roman" w:cs="Times New Roman"/>
                <w:sz w:val="24"/>
                <w:szCs w:val="24"/>
              </w:rPr>
              <w:t xml:space="preserve"> Mākslas akadēmijas kamerkoris „Senais kalns”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Rīgas Pedagoģijas un izglītības </w:t>
            </w:r>
            <w:r>
              <w:rPr>
                <w:rFonts w:ascii="Times New Roman" w:hAnsi="Times New Roman" w:cs="Times New Roman"/>
                <w:sz w:val="24"/>
                <w:szCs w:val="24"/>
              </w:rPr>
              <w:t>vadības augstskolas kamerkoris „</w:t>
            </w:r>
            <w:proofErr w:type="spellStart"/>
            <w:r>
              <w:rPr>
                <w:rFonts w:ascii="Times New Roman" w:hAnsi="Times New Roman" w:cs="Times New Roman"/>
                <w:sz w:val="24"/>
                <w:szCs w:val="24"/>
              </w:rPr>
              <w:t>Fortius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29</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Pedagoģijas un izglītības vadī</w:t>
            </w:r>
            <w:r>
              <w:rPr>
                <w:rFonts w:ascii="Times New Roman" w:hAnsi="Times New Roman" w:cs="Times New Roman"/>
                <w:sz w:val="24"/>
                <w:szCs w:val="24"/>
              </w:rPr>
              <w:t>bas augstskolas sieviešu koris „Balta”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30</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Tehniskā</w:t>
            </w:r>
            <w:r>
              <w:rPr>
                <w:rFonts w:ascii="Times New Roman" w:hAnsi="Times New Roman" w:cs="Times New Roman"/>
                <w:sz w:val="24"/>
                <w:szCs w:val="24"/>
              </w:rPr>
              <w:t>s universitātes sieviešu koris „Delta”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Tehn</w:t>
            </w:r>
            <w:r>
              <w:rPr>
                <w:rFonts w:ascii="Times New Roman" w:hAnsi="Times New Roman" w:cs="Times New Roman"/>
                <w:sz w:val="24"/>
                <w:szCs w:val="24"/>
              </w:rPr>
              <w:t>iskās universitātes vīru koris „</w:t>
            </w:r>
            <w:proofErr w:type="spellStart"/>
            <w:r>
              <w:rPr>
                <w:rFonts w:ascii="Times New Roman" w:hAnsi="Times New Roman" w:cs="Times New Roman"/>
                <w:sz w:val="24"/>
                <w:szCs w:val="24"/>
              </w:rPr>
              <w:t>Gaudeamus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Tehniskās universitātes</w:t>
            </w:r>
            <w:proofErr w:type="gramStart"/>
            <w:r w:rsidRPr="00BB5C04">
              <w:rPr>
                <w:rFonts w:ascii="Times New Roman" w:hAnsi="Times New Roman" w:cs="Times New Roman"/>
                <w:sz w:val="24"/>
                <w:szCs w:val="24"/>
              </w:rPr>
              <w:t xml:space="preserve">  </w:t>
            </w:r>
            <w:proofErr w:type="gramEnd"/>
            <w:r w:rsidRPr="00BB5C04">
              <w:rPr>
                <w:rFonts w:ascii="Times New Roman" w:hAnsi="Times New Roman" w:cs="Times New Roman"/>
                <w:sz w:val="24"/>
                <w:szCs w:val="24"/>
              </w:rPr>
              <w:t xml:space="preserve">jauktais koris </w:t>
            </w:r>
            <w:r>
              <w:rPr>
                <w:rFonts w:ascii="Times New Roman" w:hAnsi="Times New Roman" w:cs="Times New Roman"/>
                <w:sz w:val="24"/>
                <w:szCs w:val="24"/>
              </w:rPr>
              <w:t>„</w:t>
            </w:r>
            <w:r w:rsidRPr="00BB5C04">
              <w:rPr>
                <w:rFonts w:ascii="Times New Roman" w:hAnsi="Times New Roman" w:cs="Times New Roman"/>
                <w:sz w:val="24"/>
                <w:szCs w:val="24"/>
              </w:rPr>
              <w:t>VIVERE</w:t>
            </w:r>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Rīgas Stradiņa universitātes </w:t>
            </w:r>
            <w:r>
              <w:rPr>
                <w:rFonts w:ascii="Times New Roman" w:hAnsi="Times New Roman" w:cs="Times New Roman"/>
                <w:sz w:val="24"/>
                <w:szCs w:val="24"/>
              </w:rPr>
              <w:t>jauktais koris „Rīga”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P.Stradiņa klīniskās universi</w:t>
            </w:r>
            <w:r>
              <w:rPr>
                <w:rFonts w:ascii="Times New Roman" w:hAnsi="Times New Roman" w:cs="Times New Roman"/>
                <w:sz w:val="24"/>
                <w:szCs w:val="24"/>
              </w:rPr>
              <w:t>tātes slimnīcas sieviešu koris „Stradiņi”</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Bērnu klīniskās universitātes slimnīcas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Ba</w:t>
            </w:r>
            <w:r>
              <w:rPr>
                <w:rFonts w:ascii="Times New Roman" w:hAnsi="Times New Roman" w:cs="Times New Roman"/>
                <w:sz w:val="24"/>
                <w:szCs w:val="24"/>
              </w:rPr>
              <w:t>nku augstskolas jauktais koris „Monēta”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Zin</w:t>
            </w:r>
            <w:r>
              <w:rPr>
                <w:rFonts w:ascii="Times New Roman" w:hAnsi="Times New Roman" w:cs="Times New Roman"/>
                <w:sz w:val="24"/>
                <w:szCs w:val="24"/>
              </w:rPr>
              <w:t>ātņu akadēmijas jauktais koris „Gaismaspils”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Amatniecības vidusskolas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39</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Profesionālās izglītības kompetences centra „Rīgas </w:t>
            </w:r>
            <w:r w:rsidRPr="00BB5C04">
              <w:rPr>
                <w:rFonts w:ascii="Times New Roman" w:hAnsi="Times New Roman" w:cs="Times New Roman"/>
                <w:sz w:val="24"/>
                <w:szCs w:val="24"/>
              </w:rPr>
              <w:lastRenderedPageBreak/>
              <w:t>Te</w:t>
            </w:r>
            <w:r>
              <w:rPr>
                <w:rFonts w:ascii="Times New Roman" w:hAnsi="Times New Roman" w:cs="Times New Roman"/>
                <w:sz w:val="24"/>
                <w:szCs w:val="24"/>
              </w:rPr>
              <w:t>hniskā koledža” jauktais koris „Mīts”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lastRenderedPageBreak/>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40</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Valsts Policijas koledžas vīru koris </w:t>
            </w:r>
            <w:r>
              <w:rPr>
                <w:rFonts w:ascii="Times New Roman" w:hAnsi="Times New Roman" w:cs="Times New Roman"/>
                <w:sz w:val="24"/>
                <w:szCs w:val="24"/>
              </w:rPr>
              <w:t>„</w:t>
            </w:r>
            <w:proofErr w:type="spellStart"/>
            <w:r>
              <w:rPr>
                <w:rFonts w:ascii="Times New Roman" w:hAnsi="Times New Roman" w:cs="Times New Roman"/>
                <w:sz w:val="24"/>
                <w:szCs w:val="24"/>
              </w:rPr>
              <w:t>Lustus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Latvijas Bankas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Autonoma 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Pārtikas un veterinārā di</w:t>
            </w:r>
            <w:r>
              <w:rPr>
                <w:rFonts w:ascii="Times New Roman" w:hAnsi="Times New Roman" w:cs="Times New Roman"/>
                <w:sz w:val="24"/>
                <w:szCs w:val="24"/>
              </w:rPr>
              <w:t>enesta un Zinātniskā institūta „BIOR”</w:t>
            </w:r>
            <w:r w:rsidRPr="00BB5C04">
              <w:rPr>
                <w:rFonts w:ascii="Times New Roman" w:hAnsi="Times New Roman" w:cs="Times New Roman"/>
                <w:sz w:val="24"/>
                <w:szCs w:val="24"/>
              </w:rPr>
              <w:t xml:space="preserve"> jauktais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Rīgas Ekonomikas augstskolas jauktais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44</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 xml:space="preserve">Rīgas Juridiskās augstskolas </w:t>
            </w:r>
            <w:r w:rsidRPr="00BB5C04">
              <w:rPr>
                <w:rFonts w:ascii="Times New Roman" w:hAnsi="Times New Roman" w:cs="Times New Roman"/>
                <w:sz w:val="24"/>
                <w:szCs w:val="24"/>
              </w:rPr>
              <w:t xml:space="preserve">jauktais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45</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A/S „Grindeks”</w:t>
            </w:r>
            <w:r w:rsidRPr="00BB5C04">
              <w:rPr>
                <w:rFonts w:ascii="Times New Roman" w:hAnsi="Times New Roman" w:cs="Times New Roman"/>
                <w:sz w:val="24"/>
                <w:szCs w:val="24"/>
              </w:rPr>
              <w:t xml:space="preserve"> 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46</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A/S „Augstspriegumu tīkli” senioru jauktais koris „Volta”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47</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SIA „Arodbiedrību klubs „Vecrīga”” jauktais koris „Rīdzene”</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48</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SIA „Arodbiedrību klubs „Vecrīga”” jauniešu kamerkoris „Vecrīga”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49</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SIA „Latvija Statoil” jauktais koris „</w:t>
            </w:r>
            <w:proofErr w:type="spellStart"/>
            <w:r>
              <w:rPr>
                <w:rFonts w:ascii="Times New Roman" w:hAnsi="Times New Roman" w:cs="Times New Roman"/>
                <w:sz w:val="24"/>
                <w:szCs w:val="24"/>
              </w:rPr>
              <w:t>Cantus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Fortis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50</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A/S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 xml:space="preserve">” </w:t>
            </w:r>
            <w:r w:rsidRPr="00BB5C04">
              <w:rPr>
                <w:rFonts w:ascii="Times New Roman" w:hAnsi="Times New Roman" w:cs="Times New Roman"/>
                <w:sz w:val="24"/>
                <w:szCs w:val="24"/>
              </w:rPr>
              <w:t>jauktais koris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NORDEA BANK FINLAND PLC LATVIJAS filiāles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Latvijas Zvērinātu advokātu kolēģijas jauktais koris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Pašpārvaldes publisko tiesību autonoms subjekts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Pūtēju orķestris</w:t>
            </w: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Universitātes pūtēju orķestris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Jāzepa Mediņa Rīgas Mūzikas vidusskolas pūtēju orķestris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55</w:t>
            </w:r>
          </w:p>
        </w:tc>
        <w:tc>
          <w:tcPr>
            <w:tcW w:w="3700" w:type="dxa"/>
            <w:hideMark/>
          </w:tcPr>
          <w:p w:rsidR="00835369" w:rsidRPr="00BB5C04" w:rsidRDefault="00835369" w:rsidP="002A0454">
            <w:pPr>
              <w:rPr>
                <w:rFonts w:ascii="Times New Roman" w:hAnsi="Times New Roman" w:cs="Times New Roman"/>
                <w:sz w:val="24"/>
                <w:szCs w:val="24"/>
              </w:rPr>
            </w:pPr>
            <w:proofErr w:type="gramStart"/>
            <w:r w:rsidRPr="00BB5C04">
              <w:rPr>
                <w:rFonts w:ascii="Times New Roman" w:hAnsi="Times New Roman" w:cs="Times New Roman"/>
                <w:sz w:val="24"/>
                <w:szCs w:val="24"/>
              </w:rPr>
              <w:t xml:space="preserve">Rīgas Tehniskās </w:t>
            </w:r>
            <w:r>
              <w:rPr>
                <w:rFonts w:ascii="Times New Roman" w:hAnsi="Times New Roman" w:cs="Times New Roman"/>
                <w:sz w:val="24"/>
                <w:szCs w:val="24"/>
              </w:rPr>
              <w:t>Universitātes</w:t>
            </w:r>
            <w:proofErr w:type="gramEnd"/>
            <w:r>
              <w:rPr>
                <w:rFonts w:ascii="Times New Roman" w:hAnsi="Times New Roman" w:cs="Times New Roman"/>
                <w:sz w:val="24"/>
                <w:szCs w:val="24"/>
              </w:rPr>
              <w:t xml:space="preserve"> pūtēju orķestris „SP0”</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Tautas deju grupa</w:t>
            </w: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w:t>
            </w:r>
            <w:r>
              <w:rPr>
                <w:rFonts w:ascii="Times New Roman" w:hAnsi="Times New Roman" w:cs="Times New Roman"/>
                <w:sz w:val="24"/>
                <w:szCs w:val="24"/>
              </w:rPr>
              <w:t>tvijas Universitātes biedrības „Juventus” Tautas deju ansamblis „Dancis”</w:t>
            </w:r>
            <w:r w:rsidRPr="00BB5C04">
              <w:rPr>
                <w:rFonts w:ascii="Times New Roman" w:hAnsi="Times New Roman" w:cs="Times New Roman"/>
                <w:sz w:val="24"/>
                <w:szCs w:val="24"/>
              </w:rPr>
              <w:t xml:space="preserve"> A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645"/>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Universitātes biedrības "Juventus" deju ansamblis "Dancītis" B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58</w:t>
            </w:r>
          </w:p>
        </w:tc>
        <w:tc>
          <w:tcPr>
            <w:tcW w:w="3700" w:type="dxa"/>
            <w:hideMark/>
          </w:tcPr>
          <w:p w:rsidR="00835369" w:rsidRPr="00BB5C04" w:rsidRDefault="00835369" w:rsidP="002A0454">
            <w:pPr>
              <w:rPr>
                <w:rFonts w:ascii="Times New Roman" w:hAnsi="Times New Roman" w:cs="Times New Roman"/>
                <w:sz w:val="24"/>
                <w:szCs w:val="24"/>
              </w:rPr>
            </w:pPr>
            <w:r w:rsidRPr="00FF6E73">
              <w:rPr>
                <w:rFonts w:ascii="Times New Roman" w:hAnsi="Times New Roman" w:cs="Times New Roman"/>
                <w:sz w:val="24"/>
                <w:szCs w:val="24"/>
              </w:rPr>
              <w:t xml:space="preserve">Latvijas Universitātes biedrības „Juventus” </w:t>
            </w:r>
            <w:r w:rsidRPr="00BB5C04">
              <w:rPr>
                <w:rFonts w:ascii="Times New Roman" w:hAnsi="Times New Roman" w:cs="Times New Roman"/>
                <w:sz w:val="24"/>
                <w:szCs w:val="24"/>
              </w:rPr>
              <w:t xml:space="preserve">deju ansamblis </w:t>
            </w:r>
            <w:r>
              <w:rPr>
                <w:rFonts w:ascii="Times New Roman" w:hAnsi="Times New Roman" w:cs="Times New Roman"/>
                <w:sz w:val="24"/>
                <w:szCs w:val="24"/>
              </w:rPr>
              <w:t>„Dancītis”</w:t>
            </w:r>
            <w:r w:rsidRPr="00BB5C04">
              <w:rPr>
                <w:rFonts w:ascii="Times New Roman" w:hAnsi="Times New Roman" w:cs="Times New Roman"/>
                <w:sz w:val="24"/>
                <w:szCs w:val="24"/>
              </w:rPr>
              <w:t xml:space="preserve"> C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59</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w:t>
            </w:r>
            <w:r>
              <w:rPr>
                <w:rFonts w:ascii="Times New Roman" w:hAnsi="Times New Roman" w:cs="Times New Roman"/>
                <w:sz w:val="24"/>
                <w:szCs w:val="24"/>
              </w:rPr>
              <w:t xml:space="preserve">tvijas Universitātes biedrības „Juventus” </w:t>
            </w:r>
            <w:r w:rsidRPr="00BB5C04">
              <w:rPr>
                <w:rFonts w:ascii="Times New Roman" w:hAnsi="Times New Roman" w:cs="Times New Roman"/>
                <w:sz w:val="24"/>
                <w:szCs w:val="24"/>
              </w:rPr>
              <w:t>v</w:t>
            </w:r>
            <w:r>
              <w:rPr>
                <w:rFonts w:ascii="Times New Roman" w:hAnsi="Times New Roman" w:cs="Times New Roman"/>
                <w:sz w:val="24"/>
                <w:szCs w:val="24"/>
              </w:rPr>
              <w:t>idējās paaudzes deju ansamblis „Dancis”</w:t>
            </w:r>
            <w:r w:rsidRPr="00BB5C04">
              <w:rPr>
                <w:rFonts w:ascii="Times New Roman" w:hAnsi="Times New Roman" w:cs="Times New Roman"/>
                <w:sz w:val="24"/>
                <w:szCs w:val="24"/>
              </w:rPr>
              <w:t xml:space="preserve"> D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300"/>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60</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Latvijas Universitātes</w:t>
            </w:r>
            <w:r>
              <w:rPr>
                <w:rFonts w:ascii="Times New Roman" w:hAnsi="Times New Roman" w:cs="Times New Roman"/>
                <w:sz w:val="24"/>
                <w:szCs w:val="24"/>
              </w:rPr>
              <w:t xml:space="preserve"> biedrības „Juventus”</w:t>
            </w:r>
            <w:r w:rsidRPr="00BB5C04">
              <w:rPr>
                <w:rFonts w:ascii="Times New Roman" w:hAnsi="Times New Roman" w:cs="Times New Roman"/>
                <w:sz w:val="24"/>
                <w:szCs w:val="24"/>
              </w:rPr>
              <w:t xml:space="preserve"> deju ansamblis </w:t>
            </w:r>
            <w:r>
              <w:rPr>
                <w:rFonts w:ascii="Times New Roman" w:hAnsi="Times New Roman" w:cs="Times New Roman"/>
                <w:sz w:val="24"/>
                <w:szCs w:val="24"/>
              </w:rPr>
              <w:t>„Dancītis”</w:t>
            </w:r>
            <w:r w:rsidRPr="00BB5C04">
              <w:rPr>
                <w:rFonts w:ascii="Times New Roman" w:hAnsi="Times New Roman" w:cs="Times New Roman"/>
                <w:sz w:val="24"/>
                <w:szCs w:val="24"/>
              </w:rPr>
              <w:t xml:space="preserve"> E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61</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Biedrības „</w:t>
            </w:r>
            <w:r w:rsidRPr="00BB5C04">
              <w:rPr>
                <w:rFonts w:ascii="Times New Roman" w:hAnsi="Times New Roman" w:cs="Times New Roman"/>
                <w:sz w:val="24"/>
                <w:szCs w:val="24"/>
              </w:rPr>
              <w:t xml:space="preserve">Latvijas studentu </w:t>
            </w:r>
            <w:r>
              <w:rPr>
                <w:rFonts w:ascii="Times New Roman" w:hAnsi="Times New Roman" w:cs="Times New Roman"/>
                <w:sz w:val="24"/>
                <w:szCs w:val="24"/>
              </w:rPr>
              <w:t>korporāciju Prezidiju konvents” deju kopa „</w:t>
            </w:r>
            <w:proofErr w:type="spellStart"/>
            <w:r>
              <w:rPr>
                <w:rFonts w:ascii="Times New Roman" w:hAnsi="Times New Roman" w:cs="Times New Roman"/>
                <w:sz w:val="24"/>
                <w:szCs w:val="24"/>
              </w:rPr>
              <w:t>Marmale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Rīgas Latviešu biedrības Tautas deju ansamblis </w:t>
            </w:r>
            <w:r>
              <w:rPr>
                <w:rFonts w:ascii="Times New Roman" w:hAnsi="Times New Roman" w:cs="Times New Roman"/>
                <w:sz w:val="24"/>
                <w:szCs w:val="24"/>
              </w:rPr>
              <w:t>„Vija”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Rīgas Latviešu biedrības vidējās </w:t>
            </w:r>
            <w:r>
              <w:rPr>
                <w:rFonts w:ascii="Times New Roman" w:hAnsi="Times New Roman" w:cs="Times New Roman"/>
                <w:sz w:val="24"/>
                <w:szCs w:val="24"/>
              </w:rPr>
              <w:t>paaudzes tautas deju ansamblis „Vija”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64</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Tautas deju un mūzikas kluba „Liesma” Tautas deju ansamblis „Liesma”</w:t>
            </w:r>
            <w:r w:rsidRPr="00BB5C04">
              <w:rPr>
                <w:rFonts w:ascii="Times New Roman" w:hAnsi="Times New Roman" w:cs="Times New Roman"/>
                <w:sz w:val="24"/>
                <w:szCs w:val="24"/>
              </w:rPr>
              <w:t xml:space="preserve"> A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65</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Tautas deju un mūzikas kluba „Liesma”</w:t>
            </w:r>
            <w:r w:rsidRPr="00BB5C04">
              <w:rPr>
                <w:rFonts w:ascii="Times New Roman" w:hAnsi="Times New Roman" w:cs="Times New Roman"/>
                <w:sz w:val="24"/>
                <w:szCs w:val="24"/>
              </w:rPr>
              <w:t xml:space="preserve"> v</w:t>
            </w:r>
            <w:r>
              <w:rPr>
                <w:rFonts w:ascii="Times New Roman" w:hAnsi="Times New Roman" w:cs="Times New Roman"/>
                <w:sz w:val="24"/>
                <w:szCs w:val="24"/>
              </w:rPr>
              <w:t>idējās paaudzes deju kolektīvs „Oglīte”</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66</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 xml:space="preserve">Tautas deju un mūzikas kluba „Liesma” deju ansamblis „Dzīpariņš” </w:t>
            </w:r>
            <w:r w:rsidRPr="00BB5C04">
              <w:rPr>
                <w:rFonts w:ascii="Times New Roman" w:hAnsi="Times New Roman" w:cs="Times New Roman"/>
                <w:sz w:val="24"/>
                <w:szCs w:val="24"/>
              </w:rPr>
              <w:t>C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67</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Nodibinājuma „</w:t>
            </w:r>
            <w:r w:rsidRPr="00BB5C04">
              <w:rPr>
                <w:rFonts w:ascii="Times New Roman" w:hAnsi="Times New Roman" w:cs="Times New Roman"/>
                <w:sz w:val="24"/>
                <w:szCs w:val="24"/>
              </w:rPr>
              <w:t xml:space="preserve">Deju </w:t>
            </w:r>
            <w:r>
              <w:rPr>
                <w:rFonts w:ascii="Times New Roman" w:hAnsi="Times New Roman" w:cs="Times New Roman"/>
                <w:sz w:val="24"/>
                <w:szCs w:val="24"/>
              </w:rPr>
              <w:t>un dziesmu fonds” deju ansamblis „Pērle”</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Nodibinājuma „Deju un dziesmu fonds” deju ansamblis „Pērle” B-2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69</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Biedrības „</w:t>
            </w:r>
            <w:r w:rsidRPr="00BB5C04">
              <w:rPr>
                <w:rFonts w:ascii="Times New Roman" w:hAnsi="Times New Roman" w:cs="Times New Roman"/>
                <w:sz w:val="24"/>
                <w:szCs w:val="24"/>
              </w:rPr>
              <w:t>Dzelzceļa no</w:t>
            </w:r>
            <w:r>
              <w:rPr>
                <w:rFonts w:ascii="Times New Roman" w:hAnsi="Times New Roman" w:cs="Times New Roman"/>
                <w:sz w:val="24"/>
                <w:szCs w:val="24"/>
              </w:rPr>
              <w:t xml:space="preserve">zarē strādājošo deju kolektīvs” </w:t>
            </w:r>
            <w:r w:rsidRPr="00BB5C04">
              <w:rPr>
                <w:rFonts w:ascii="Times New Roman" w:hAnsi="Times New Roman" w:cs="Times New Roman"/>
                <w:sz w:val="24"/>
                <w:szCs w:val="24"/>
              </w:rPr>
              <w:t xml:space="preserve">deju kolektīvs </w:t>
            </w:r>
            <w:r>
              <w:rPr>
                <w:rFonts w:ascii="Times New Roman" w:hAnsi="Times New Roman" w:cs="Times New Roman"/>
                <w:sz w:val="24"/>
                <w:szCs w:val="24"/>
              </w:rPr>
              <w:t>„Bānītis”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70</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Sakaru darbinieku un biedrības „</w:t>
            </w:r>
            <w:proofErr w:type="spellStart"/>
            <w:r>
              <w:rPr>
                <w:rFonts w:ascii="Times New Roman" w:hAnsi="Times New Roman" w:cs="Times New Roman"/>
                <w:sz w:val="24"/>
                <w:szCs w:val="24"/>
              </w:rPr>
              <w:t>Cīpars</w:t>
            </w:r>
            <w:proofErr w:type="spellEnd"/>
            <w:r>
              <w:rPr>
                <w:rFonts w:ascii="Times New Roman" w:hAnsi="Times New Roman" w:cs="Times New Roman"/>
                <w:sz w:val="24"/>
                <w:szCs w:val="24"/>
              </w:rPr>
              <w:t>” deju kolektīvs „</w:t>
            </w:r>
            <w:proofErr w:type="spellStart"/>
            <w:r>
              <w:rPr>
                <w:rFonts w:ascii="Times New Roman" w:hAnsi="Times New Roman" w:cs="Times New Roman"/>
                <w:sz w:val="24"/>
                <w:szCs w:val="24"/>
              </w:rPr>
              <w:t>Cīpars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71</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w:t>
            </w:r>
            <w:r>
              <w:rPr>
                <w:rFonts w:ascii="Times New Roman" w:hAnsi="Times New Roman" w:cs="Times New Roman"/>
                <w:sz w:val="24"/>
                <w:szCs w:val="24"/>
              </w:rPr>
              <w:t>idējās paaudzes deju kolektīvs „Čiekurs”</w:t>
            </w:r>
            <w:r w:rsidRPr="00BB5C04">
              <w:rPr>
                <w:rFonts w:ascii="Times New Roman" w:hAnsi="Times New Roman" w:cs="Times New Roman"/>
                <w:sz w:val="24"/>
                <w:szCs w:val="24"/>
              </w:rPr>
              <w:t xml:space="preserve"> </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Tehniskās univ</w:t>
            </w:r>
            <w:r>
              <w:rPr>
                <w:rFonts w:ascii="Times New Roman" w:hAnsi="Times New Roman" w:cs="Times New Roman"/>
                <w:sz w:val="24"/>
                <w:szCs w:val="24"/>
              </w:rPr>
              <w:t xml:space="preserve">ersitātes Tautas deju ansamblis „Vektors” </w:t>
            </w:r>
            <w:r w:rsidRPr="00BB5C04">
              <w:rPr>
                <w:rFonts w:ascii="Times New Roman" w:hAnsi="Times New Roman" w:cs="Times New Roman"/>
                <w:sz w:val="24"/>
                <w:szCs w:val="24"/>
              </w:rPr>
              <w:t>A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73</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Tehniskās universitātes vidējās</w:t>
            </w:r>
            <w:r>
              <w:rPr>
                <w:rFonts w:ascii="Times New Roman" w:hAnsi="Times New Roman" w:cs="Times New Roman"/>
                <w:sz w:val="24"/>
                <w:szCs w:val="24"/>
              </w:rPr>
              <w:t xml:space="preserve"> paaudzes tautas deju ansamblis „Vektors” </w:t>
            </w:r>
            <w:r w:rsidRPr="00BB5C04">
              <w:rPr>
                <w:rFonts w:ascii="Times New Roman" w:hAnsi="Times New Roman" w:cs="Times New Roman"/>
                <w:sz w:val="24"/>
                <w:szCs w:val="24"/>
              </w:rPr>
              <w:t>D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Stradiņa unive</w:t>
            </w:r>
            <w:r>
              <w:rPr>
                <w:rFonts w:ascii="Times New Roman" w:hAnsi="Times New Roman" w:cs="Times New Roman"/>
                <w:sz w:val="24"/>
                <w:szCs w:val="24"/>
              </w:rPr>
              <w:t>rsitātes Tautas deju ansamblis „</w:t>
            </w:r>
            <w:proofErr w:type="spellStart"/>
            <w:r>
              <w:rPr>
                <w:rFonts w:ascii="Times New Roman" w:hAnsi="Times New Roman" w:cs="Times New Roman"/>
                <w:sz w:val="24"/>
                <w:szCs w:val="24"/>
              </w:rPr>
              <w:t>Ačkups</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Profesionālās izglītības kompetences centra „Rīgas Tehniskā kol</w:t>
            </w:r>
            <w:r>
              <w:rPr>
                <w:rFonts w:ascii="Times New Roman" w:hAnsi="Times New Roman" w:cs="Times New Roman"/>
                <w:sz w:val="24"/>
                <w:szCs w:val="24"/>
              </w:rPr>
              <w:t>edža”</w:t>
            </w:r>
            <w:r>
              <w:rPr>
                <w:rFonts w:ascii="Times New Roman" w:hAnsi="Times New Roman" w:cs="Times New Roman"/>
                <w:sz w:val="24"/>
                <w:szCs w:val="24"/>
              </w:rPr>
              <w:br/>
              <w:t xml:space="preserve"> jauniešu deju kolektīvs „Jancis”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Profesionālās izglītības kompetences centra „Rīgas Te</w:t>
            </w:r>
            <w:r>
              <w:rPr>
                <w:rFonts w:ascii="Times New Roman" w:hAnsi="Times New Roman" w:cs="Times New Roman"/>
                <w:sz w:val="24"/>
                <w:szCs w:val="24"/>
              </w:rPr>
              <w:t>hniskā koledža” deju ansamblis „Mazais Ritenītis”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77</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Rīgas Celtniecības ko</w:t>
            </w:r>
            <w:r>
              <w:rPr>
                <w:rFonts w:ascii="Times New Roman" w:hAnsi="Times New Roman" w:cs="Times New Roman"/>
                <w:sz w:val="24"/>
                <w:szCs w:val="24"/>
              </w:rPr>
              <w:t xml:space="preserve">ledžas </w:t>
            </w:r>
            <w:r>
              <w:rPr>
                <w:rFonts w:ascii="Times New Roman" w:hAnsi="Times New Roman" w:cs="Times New Roman"/>
                <w:sz w:val="24"/>
                <w:szCs w:val="24"/>
              </w:rPr>
              <w:lastRenderedPageBreak/>
              <w:t>Jauniešu deju kolektīvs „Austris”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lastRenderedPageBreak/>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78</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VSIA "Rīgas pārtikas ražot</w:t>
            </w:r>
            <w:r>
              <w:rPr>
                <w:rFonts w:ascii="Times New Roman" w:hAnsi="Times New Roman" w:cs="Times New Roman"/>
                <w:sz w:val="24"/>
                <w:szCs w:val="24"/>
              </w:rPr>
              <w:t>āju vidusskola" deju kolektīvs „</w:t>
            </w:r>
            <w:proofErr w:type="spellStart"/>
            <w:r>
              <w:rPr>
                <w:rFonts w:ascii="Times New Roman" w:hAnsi="Times New Roman" w:cs="Times New Roman"/>
                <w:sz w:val="24"/>
                <w:szCs w:val="24"/>
              </w:rPr>
              <w:t>Laile</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79</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 xml:space="preserve">SIA „Arodbiedrību klubs „Vecrīga”” </w:t>
            </w:r>
            <w:r w:rsidRPr="00BB5C04">
              <w:rPr>
                <w:rFonts w:ascii="Times New Roman" w:hAnsi="Times New Roman" w:cs="Times New Roman"/>
                <w:sz w:val="24"/>
                <w:szCs w:val="24"/>
              </w:rPr>
              <w:t>tautas deju ansambli</w:t>
            </w:r>
            <w:r>
              <w:rPr>
                <w:rFonts w:ascii="Times New Roman" w:hAnsi="Times New Roman" w:cs="Times New Roman"/>
                <w:sz w:val="24"/>
                <w:szCs w:val="24"/>
              </w:rPr>
              <w:t>s „Rīdzenieks”</w:t>
            </w:r>
            <w:r w:rsidRPr="00BB5C04">
              <w:rPr>
                <w:rFonts w:ascii="Times New Roman" w:hAnsi="Times New Roman" w:cs="Times New Roman"/>
                <w:sz w:val="24"/>
                <w:szCs w:val="24"/>
              </w:rPr>
              <w:t xml:space="preserve"> B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552"/>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80</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SIA „Arodbiedrību klubs „Vecrīga””</w:t>
            </w:r>
            <w:r w:rsidRPr="00BB5C04">
              <w:rPr>
                <w:rFonts w:ascii="Times New Roman" w:hAnsi="Times New Roman" w:cs="Times New Roman"/>
                <w:sz w:val="24"/>
                <w:szCs w:val="24"/>
              </w:rPr>
              <w:t xml:space="preserve"> vidējās paau</w:t>
            </w:r>
            <w:r>
              <w:rPr>
                <w:rFonts w:ascii="Times New Roman" w:hAnsi="Times New Roman" w:cs="Times New Roman"/>
                <w:sz w:val="24"/>
                <w:szCs w:val="24"/>
              </w:rPr>
              <w:t>dzes deju kolektīvs "Rīdzenieks”</w:t>
            </w:r>
            <w:r w:rsidRPr="00BB5C04">
              <w:rPr>
                <w:rFonts w:ascii="Times New Roman" w:hAnsi="Times New Roman" w:cs="Times New Roman"/>
                <w:sz w:val="24"/>
                <w:szCs w:val="24"/>
              </w:rPr>
              <w:t xml:space="preserve"> D grupa</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81</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A/S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w:t>
            </w:r>
            <w:r w:rsidRPr="00BB5C04">
              <w:rPr>
                <w:rFonts w:ascii="Times New Roman" w:hAnsi="Times New Roman" w:cs="Times New Roman"/>
                <w:sz w:val="24"/>
                <w:szCs w:val="24"/>
              </w:rPr>
              <w:t xml:space="preserve"> vidējās paaudzes deju kolektīvs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82</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 xml:space="preserve">Agra </w:t>
            </w:r>
            <w:proofErr w:type="spellStart"/>
            <w:r>
              <w:rPr>
                <w:rFonts w:ascii="Times New Roman" w:hAnsi="Times New Roman" w:cs="Times New Roman"/>
                <w:sz w:val="24"/>
                <w:szCs w:val="24"/>
              </w:rPr>
              <w:t>Daņiļeviča</w:t>
            </w:r>
            <w:proofErr w:type="spellEnd"/>
            <w:r>
              <w:rPr>
                <w:rFonts w:ascii="Times New Roman" w:hAnsi="Times New Roman" w:cs="Times New Roman"/>
                <w:sz w:val="24"/>
                <w:szCs w:val="24"/>
              </w:rPr>
              <w:t xml:space="preserve"> deju skolas „Dzirnas” deju grupa „Dzirnas”</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p>
        </w:tc>
        <w:tc>
          <w:tcPr>
            <w:tcW w:w="992"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83</w:t>
            </w:r>
          </w:p>
        </w:tc>
        <w:tc>
          <w:tcPr>
            <w:tcW w:w="3700" w:type="dxa"/>
            <w:hideMark/>
          </w:tcPr>
          <w:p w:rsidR="00835369" w:rsidRPr="00BB5C04" w:rsidRDefault="00835369" w:rsidP="002A0454">
            <w:pPr>
              <w:rPr>
                <w:rFonts w:ascii="Times New Roman" w:hAnsi="Times New Roman" w:cs="Times New Roman"/>
                <w:sz w:val="24"/>
                <w:szCs w:val="24"/>
              </w:rPr>
            </w:pPr>
            <w:r>
              <w:rPr>
                <w:rFonts w:ascii="Times New Roman" w:hAnsi="Times New Roman" w:cs="Times New Roman"/>
                <w:sz w:val="24"/>
                <w:szCs w:val="24"/>
              </w:rPr>
              <w:t xml:space="preserve">Agra </w:t>
            </w:r>
            <w:proofErr w:type="spellStart"/>
            <w:r>
              <w:rPr>
                <w:rFonts w:ascii="Times New Roman" w:hAnsi="Times New Roman" w:cs="Times New Roman"/>
                <w:sz w:val="24"/>
                <w:szCs w:val="24"/>
              </w:rPr>
              <w:t>Daņiļeviča</w:t>
            </w:r>
            <w:proofErr w:type="spellEnd"/>
            <w:r>
              <w:rPr>
                <w:rFonts w:ascii="Times New Roman" w:hAnsi="Times New Roman" w:cs="Times New Roman"/>
                <w:sz w:val="24"/>
                <w:szCs w:val="24"/>
              </w:rPr>
              <w:t xml:space="preserve"> deju skolas „Dzirnas” deju grupa „Dzirnu senči”</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Kapitālsabiedrība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360"/>
        </w:trPr>
        <w:tc>
          <w:tcPr>
            <w:tcW w:w="9640" w:type="dxa"/>
            <w:gridSpan w:val="5"/>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Jelgavas novads</w:t>
            </w:r>
          </w:p>
        </w:tc>
      </w:tr>
      <w:tr w:rsidR="00835369" w:rsidRPr="00BB5C04" w:rsidTr="00835369">
        <w:trPr>
          <w:trHeight w:val="288"/>
        </w:trPr>
        <w:tc>
          <w:tcPr>
            <w:tcW w:w="1419" w:type="dxa"/>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Pūtēju orķestris</w:t>
            </w:r>
          </w:p>
        </w:tc>
        <w:tc>
          <w:tcPr>
            <w:tcW w:w="992" w:type="dxa"/>
            <w:hideMark/>
          </w:tcPr>
          <w:p w:rsidR="00835369" w:rsidRPr="007755EA" w:rsidRDefault="00835369" w:rsidP="002A0454">
            <w:pPr>
              <w:rPr>
                <w:rFonts w:ascii="Times New Roman" w:hAnsi="Times New Roman" w:cs="Times New Roman"/>
                <w:b/>
                <w:bCs/>
                <w:sz w:val="24"/>
                <w:szCs w:val="24"/>
              </w:rPr>
            </w:pPr>
            <w:r>
              <w:rPr>
                <w:rFonts w:ascii="Times New Roman" w:hAnsi="Times New Roman" w:cs="Times New Roman"/>
                <w:b/>
                <w:bCs/>
                <w:sz w:val="24"/>
                <w:szCs w:val="24"/>
              </w:rPr>
              <w:t>84</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Je</w:t>
            </w:r>
            <w:r>
              <w:rPr>
                <w:rFonts w:ascii="Times New Roman" w:hAnsi="Times New Roman" w:cs="Times New Roman"/>
                <w:sz w:val="24"/>
                <w:szCs w:val="24"/>
              </w:rPr>
              <w:t>lgavas novada pūtēju orķestris „</w:t>
            </w:r>
            <w:proofErr w:type="spellStart"/>
            <w:r>
              <w:rPr>
                <w:rFonts w:ascii="Times New Roman" w:hAnsi="Times New Roman" w:cs="Times New Roman"/>
                <w:sz w:val="24"/>
                <w:szCs w:val="24"/>
              </w:rPr>
              <w:t>Zelmeri</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Biedrība/ Nodibinājums</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360"/>
        </w:trPr>
        <w:tc>
          <w:tcPr>
            <w:tcW w:w="8081" w:type="dxa"/>
            <w:gridSpan w:val="4"/>
            <w:noWrap/>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Rēzekne</w:t>
            </w:r>
          </w:p>
        </w:tc>
        <w:tc>
          <w:tcPr>
            <w:tcW w:w="1559" w:type="dxa"/>
            <w:noWrap/>
          </w:tcPr>
          <w:p w:rsidR="00835369" w:rsidRPr="00BB5C04" w:rsidRDefault="00835369" w:rsidP="002A0454">
            <w:pPr>
              <w:rPr>
                <w:rFonts w:ascii="Times New Roman" w:hAnsi="Times New Roman" w:cs="Times New Roman"/>
                <w:b/>
                <w:bCs/>
                <w:sz w:val="24"/>
                <w:szCs w:val="24"/>
              </w:rPr>
            </w:pP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Koris</w:t>
            </w:r>
          </w:p>
        </w:tc>
        <w:tc>
          <w:tcPr>
            <w:tcW w:w="992" w:type="dxa"/>
            <w:hideMark/>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85</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Rēzek</w:t>
            </w:r>
            <w:r>
              <w:rPr>
                <w:rFonts w:ascii="Times New Roman" w:hAnsi="Times New Roman" w:cs="Times New Roman"/>
                <w:sz w:val="24"/>
                <w:szCs w:val="24"/>
              </w:rPr>
              <w:t>nes Augstskolas jauniešu koris „</w:t>
            </w:r>
            <w:proofErr w:type="spellStart"/>
            <w:r>
              <w:rPr>
                <w:rFonts w:ascii="Times New Roman" w:hAnsi="Times New Roman" w:cs="Times New Roman"/>
                <w:sz w:val="24"/>
                <w:szCs w:val="24"/>
              </w:rPr>
              <w:t>Sonitum</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Atvasināta publiska persona</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288"/>
        </w:trPr>
        <w:tc>
          <w:tcPr>
            <w:tcW w:w="1419" w:type="dxa"/>
            <w:hideMark/>
          </w:tcPr>
          <w:p w:rsidR="00835369" w:rsidRPr="00BB5C04" w:rsidRDefault="00835369" w:rsidP="002A0454">
            <w:pPr>
              <w:rPr>
                <w:rFonts w:ascii="Times New Roman" w:hAnsi="Times New Roman" w:cs="Times New Roman"/>
                <w:b/>
                <w:bCs/>
                <w:sz w:val="24"/>
                <w:szCs w:val="24"/>
              </w:rPr>
            </w:pPr>
            <w:r w:rsidRPr="00BB5C04">
              <w:rPr>
                <w:rFonts w:ascii="Times New Roman" w:hAnsi="Times New Roman" w:cs="Times New Roman"/>
                <w:b/>
                <w:bCs/>
                <w:sz w:val="24"/>
                <w:szCs w:val="24"/>
              </w:rPr>
              <w:t>Tautas deju grupa</w:t>
            </w:r>
          </w:p>
        </w:tc>
        <w:tc>
          <w:tcPr>
            <w:tcW w:w="992" w:type="dxa"/>
            <w:hideMark/>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86</w:t>
            </w:r>
          </w:p>
        </w:tc>
        <w:tc>
          <w:tcPr>
            <w:tcW w:w="370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Austrumlatgales profesionā</w:t>
            </w:r>
            <w:r>
              <w:rPr>
                <w:rFonts w:ascii="Times New Roman" w:hAnsi="Times New Roman" w:cs="Times New Roman"/>
                <w:sz w:val="24"/>
                <w:szCs w:val="24"/>
              </w:rPr>
              <w:t>lās vidusskolas deju kolektīvs „</w:t>
            </w:r>
            <w:proofErr w:type="spellStart"/>
            <w:r>
              <w:rPr>
                <w:rFonts w:ascii="Times New Roman" w:hAnsi="Times New Roman" w:cs="Times New Roman"/>
                <w:sz w:val="24"/>
                <w:szCs w:val="24"/>
              </w:rPr>
              <w:t>Oira</w:t>
            </w:r>
            <w:proofErr w:type="spellEnd"/>
            <w:r>
              <w:rPr>
                <w:rFonts w:ascii="Times New Roman" w:hAnsi="Times New Roman" w:cs="Times New Roman"/>
                <w:sz w:val="24"/>
                <w:szCs w:val="24"/>
              </w:rPr>
              <w:t>”</w:t>
            </w:r>
          </w:p>
        </w:tc>
        <w:tc>
          <w:tcPr>
            <w:tcW w:w="1970" w:type="dxa"/>
            <w:hideMark/>
          </w:tcPr>
          <w:p w:rsidR="00835369" w:rsidRPr="00BB5C04" w:rsidRDefault="00835369" w:rsidP="002A0454">
            <w:pPr>
              <w:rPr>
                <w:rFonts w:ascii="Times New Roman" w:hAnsi="Times New Roman" w:cs="Times New Roman"/>
                <w:sz w:val="24"/>
                <w:szCs w:val="24"/>
              </w:rPr>
            </w:pPr>
            <w:r w:rsidRPr="00BB5C04">
              <w:rPr>
                <w:rFonts w:ascii="Times New Roman" w:hAnsi="Times New Roman" w:cs="Times New Roman"/>
                <w:sz w:val="24"/>
                <w:szCs w:val="24"/>
              </w:rPr>
              <w:t>Valsts iestāde</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576</w:t>
            </w:r>
          </w:p>
        </w:tc>
      </w:tr>
      <w:tr w:rsidR="00835369" w:rsidRPr="00BB5C04" w:rsidTr="00835369">
        <w:trPr>
          <w:trHeight w:val="420"/>
        </w:trPr>
        <w:tc>
          <w:tcPr>
            <w:tcW w:w="8081" w:type="dxa"/>
            <w:gridSpan w:val="4"/>
            <w:noWrap/>
            <w:hideMark/>
          </w:tcPr>
          <w:p w:rsidR="00835369" w:rsidRPr="00BB5C04" w:rsidRDefault="00835369" w:rsidP="002A0454">
            <w:pPr>
              <w:jc w:val="right"/>
              <w:rPr>
                <w:rFonts w:ascii="Times New Roman" w:hAnsi="Times New Roman" w:cs="Times New Roman"/>
                <w:b/>
                <w:bCs/>
                <w:sz w:val="24"/>
                <w:szCs w:val="24"/>
              </w:rPr>
            </w:pPr>
            <w:r w:rsidRPr="00BB5C04">
              <w:rPr>
                <w:rFonts w:ascii="Times New Roman" w:hAnsi="Times New Roman" w:cs="Times New Roman"/>
                <w:b/>
                <w:bCs/>
                <w:sz w:val="24"/>
                <w:szCs w:val="24"/>
              </w:rPr>
              <w:t>KOPĀ:</w:t>
            </w:r>
          </w:p>
          <w:p w:rsidR="00835369" w:rsidRPr="00BB5C04" w:rsidRDefault="00835369" w:rsidP="002A0454">
            <w:pPr>
              <w:jc w:val="right"/>
              <w:rPr>
                <w:rFonts w:ascii="Times New Roman" w:hAnsi="Times New Roman" w:cs="Times New Roman"/>
                <w:b/>
                <w:bCs/>
                <w:sz w:val="24"/>
                <w:szCs w:val="24"/>
              </w:rPr>
            </w:pPr>
            <w:r w:rsidRPr="00BB5C04">
              <w:rPr>
                <w:rFonts w:ascii="Times New Roman" w:hAnsi="Times New Roman" w:cs="Times New Roman"/>
                <w:b/>
                <w:bCs/>
                <w:sz w:val="24"/>
                <w:szCs w:val="24"/>
              </w:rPr>
              <w:t> </w:t>
            </w:r>
          </w:p>
        </w:tc>
        <w:tc>
          <w:tcPr>
            <w:tcW w:w="1559" w:type="dxa"/>
            <w:noWrap/>
          </w:tcPr>
          <w:p w:rsidR="00835369" w:rsidRPr="00BB5C04" w:rsidRDefault="00835369" w:rsidP="002A0454">
            <w:pPr>
              <w:rPr>
                <w:rFonts w:ascii="Times New Roman" w:hAnsi="Times New Roman" w:cs="Times New Roman"/>
                <w:b/>
                <w:bCs/>
                <w:sz w:val="24"/>
                <w:szCs w:val="24"/>
              </w:rPr>
            </w:pPr>
            <w:r>
              <w:rPr>
                <w:rFonts w:ascii="Times New Roman" w:hAnsi="Times New Roman" w:cs="Times New Roman"/>
                <w:b/>
                <w:bCs/>
                <w:sz w:val="24"/>
                <w:szCs w:val="24"/>
              </w:rPr>
              <w:t>49 536</w:t>
            </w:r>
          </w:p>
        </w:tc>
      </w:tr>
    </w:tbl>
    <w:p w:rsidR="00BB5C04" w:rsidRDefault="00BB5C04" w:rsidP="00BB5C04">
      <w:pPr>
        <w:rPr>
          <w:rFonts w:ascii="Times New Roman" w:hAnsi="Times New Roman" w:cs="Times New Roman"/>
          <w:sz w:val="24"/>
          <w:szCs w:val="24"/>
        </w:rPr>
      </w:pPr>
    </w:p>
    <w:p w:rsidR="00BB5C04" w:rsidRPr="00141648" w:rsidRDefault="00BB5C04" w:rsidP="00BB5C04">
      <w:pPr>
        <w:spacing w:after="0" w:line="240" w:lineRule="auto"/>
        <w:ind w:left="357" w:hanging="73"/>
        <w:rPr>
          <w:rFonts w:ascii="Times New Roman" w:eastAsia="Times New Roman" w:hAnsi="Times New Roman" w:cs="Times New Roman"/>
          <w:sz w:val="28"/>
          <w:szCs w:val="28"/>
          <w:lang w:eastAsia="lv-LV"/>
        </w:rPr>
      </w:pPr>
      <w:r w:rsidRPr="00141648">
        <w:rPr>
          <w:rFonts w:ascii="Times New Roman" w:eastAsia="Times New Roman" w:hAnsi="Times New Roman" w:cs="Times New Roman"/>
          <w:sz w:val="28"/>
          <w:szCs w:val="28"/>
          <w:lang w:eastAsia="lv-LV"/>
        </w:rPr>
        <w:t>Kultūras ministre</w:t>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t>D.Melbārde</w:t>
      </w:r>
    </w:p>
    <w:p w:rsidR="00BB5C04" w:rsidRPr="00141648" w:rsidRDefault="00BB5C04" w:rsidP="00BB5C04">
      <w:pPr>
        <w:spacing w:after="0" w:line="240" w:lineRule="auto"/>
        <w:ind w:left="357" w:hanging="73"/>
        <w:rPr>
          <w:rFonts w:ascii="Times New Roman" w:eastAsia="Times New Roman" w:hAnsi="Times New Roman" w:cs="Times New Roman"/>
          <w:sz w:val="28"/>
          <w:szCs w:val="28"/>
          <w:lang w:eastAsia="lv-LV"/>
        </w:rPr>
      </w:pPr>
    </w:p>
    <w:p w:rsidR="00BB5C04" w:rsidRPr="00141648" w:rsidRDefault="00BB5C04" w:rsidP="00BB5C04">
      <w:pPr>
        <w:spacing w:after="0" w:line="240" w:lineRule="auto"/>
        <w:ind w:left="357" w:hanging="73"/>
        <w:rPr>
          <w:rFonts w:ascii="Times New Roman" w:eastAsia="Times New Roman" w:hAnsi="Times New Roman" w:cs="Times New Roman"/>
          <w:sz w:val="28"/>
          <w:szCs w:val="28"/>
          <w:lang w:eastAsia="lv-LV"/>
        </w:rPr>
      </w:pPr>
      <w:r w:rsidRPr="00141648">
        <w:rPr>
          <w:rFonts w:ascii="Times New Roman" w:eastAsia="Times New Roman" w:hAnsi="Times New Roman" w:cs="Times New Roman"/>
          <w:sz w:val="28"/>
          <w:szCs w:val="28"/>
          <w:lang w:eastAsia="lv-LV"/>
        </w:rPr>
        <w:t>Vīza: Valsts sekretārs</w:t>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t>G.Puķītis</w:t>
      </w:r>
    </w:p>
    <w:p w:rsidR="00BB5C04" w:rsidRDefault="00BB5C04" w:rsidP="00BB5C04">
      <w:pPr>
        <w:spacing w:after="0" w:line="240" w:lineRule="auto"/>
        <w:rPr>
          <w:rFonts w:ascii="Times New Roman" w:eastAsia="Calibri" w:hAnsi="Times New Roman" w:cs="Times New Roman"/>
        </w:rPr>
      </w:pPr>
    </w:p>
    <w:p w:rsidR="00BB5C04" w:rsidRDefault="00BB5C04" w:rsidP="00BB5C04">
      <w:pPr>
        <w:spacing w:after="0" w:line="240" w:lineRule="auto"/>
        <w:rPr>
          <w:rFonts w:ascii="Times New Roman" w:eastAsia="Calibri" w:hAnsi="Times New Roman" w:cs="Times New Roman"/>
        </w:rPr>
      </w:pPr>
    </w:p>
    <w:p w:rsidR="00BB5C04" w:rsidRDefault="00BB5C04" w:rsidP="00BB5C04">
      <w:pPr>
        <w:spacing w:after="0" w:line="240" w:lineRule="auto"/>
        <w:rPr>
          <w:rFonts w:ascii="Times New Roman" w:eastAsia="Calibri" w:hAnsi="Times New Roman" w:cs="Times New Roman"/>
        </w:rPr>
      </w:pPr>
    </w:p>
    <w:p w:rsidR="00BB5C04" w:rsidRPr="00141648" w:rsidRDefault="00BB5C04" w:rsidP="00BB5C04">
      <w:pPr>
        <w:spacing w:after="0" w:line="240" w:lineRule="auto"/>
        <w:rPr>
          <w:rFonts w:ascii="Times New Roman" w:eastAsia="Calibri" w:hAnsi="Times New Roman" w:cs="Times New Roman"/>
        </w:rPr>
      </w:pPr>
    </w:p>
    <w:p w:rsidR="00BB5C04" w:rsidRPr="00141648" w:rsidRDefault="00BB5C04" w:rsidP="00BB5C04">
      <w:pPr>
        <w:spacing w:after="0" w:line="240" w:lineRule="auto"/>
        <w:rPr>
          <w:rFonts w:ascii="Times New Roman" w:eastAsia="Calibri" w:hAnsi="Times New Roman" w:cs="Times New Roman"/>
        </w:rPr>
      </w:pPr>
    </w:p>
    <w:p w:rsidR="00BB5C04" w:rsidRPr="00141648" w:rsidRDefault="00530BD8" w:rsidP="00BB5C04">
      <w:pPr>
        <w:spacing w:after="0" w:line="240" w:lineRule="auto"/>
        <w:rPr>
          <w:rFonts w:ascii="Times New Roman" w:eastAsia="Calibri" w:hAnsi="Times New Roman" w:cs="Times New Roman"/>
        </w:rPr>
      </w:pPr>
      <w:r>
        <w:rPr>
          <w:rFonts w:ascii="Times New Roman" w:eastAsia="Calibri" w:hAnsi="Times New Roman" w:cs="Times New Roman"/>
        </w:rPr>
        <w:t>22</w:t>
      </w:r>
      <w:r w:rsidR="00835369">
        <w:rPr>
          <w:rFonts w:ascii="Times New Roman" w:eastAsia="Calibri" w:hAnsi="Times New Roman" w:cs="Times New Roman"/>
        </w:rPr>
        <w:t>.01.2014.</w:t>
      </w:r>
    </w:p>
    <w:p w:rsidR="00BB5C04" w:rsidRPr="00141648" w:rsidRDefault="00411DEA" w:rsidP="00BB5C04">
      <w:pPr>
        <w:spacing w:after="0" w:line="240" w:lineRule="auto"/>
        <w:jc w:val="both"/>
        <w:rPr>
          <w:rFonts w:ascii="Times New Roman" w:eastAsia="Calibri" w:hAnsi="Times New Roman" w:cs="Times New Roman"/>
        </w:rPr>
      </w:pPr>
      <w:r>
        <w:rPr>
          <w:rFonts w:ascii="Times New Roman" w:eastAsia="Calibri" w:hAnsi="Times New Roman" w:cs="Times New Roman"/>
        </w:rPr>
        <w:t>10</w:t>
      </w:r>
      <w:r w:rsidR="00835369">
        <w:rPr>
          <w:rFonts w:ascii="Times New Roman" w:eastAsia="Calibri" w:hAnsi="Times New Roman" w:cs="Times New Roman"/>
        </w:rPr>
        <w:t>2</w:t>
      </w:r>
      <w:r w:rsidR="00C60AA2">
        <w:rPr>
          <w:rFonts w:ascii="Times New Roman" w:eastAsia="Calibri" w:hAnsi="Times New Roman" w:cs="Times New Roman"/>
        </w:rPr>
        <w:t>8</w:t>
      </w:r>
    </w:p>
    <w:p w:rsidR="00BB5C04" w:rsidRPr="00141648" w:rsidRDefault="00BB5C04" w:rsidP="00BB5C04">
      <w:pPr>
        <w:spacing w:after="0" w:line="240" w:lineRule="auto"/>
        <w:rPr>
          <w:rFonts w:ascii="Times New Roman" w:eastAsia="Calibri" w:hAnsi="Times New Roman" w:cs="Times New Roman"/>
        </w:rPr>
      </w:pPr>
      <w:r w:rsidRPr="00141648">
        <w:rPr>
          <w:rFonts w:ascii="Times New Roman" w:eastAsia="Calibri" w:hAnsi="Times New Roman" w:cs="Times New Roman"/>
        </w:rPr>
        <w:t>S.Pujāte</w:t>
      </w:r>
    </w:p>
    <w:p w:rsidR="00BB5C04" w:rsidRPr="00293DA5" w:rsidRDefault="00BB5C04" w:rsidP="00BB5C04">
      <w:pPr>
        <w:tabs>
          <w:tab w:val="center" w:pos="4153"/>
          <w:tab w:val="right" w:pos="8306"/>
        </w:tabs>
        <w:spacing w:after="0" w:line="240" w:lineRule="auto"/>
        <w:rPr>
          <w:rFonts w:ascii="Times New Roman" w:eastAsia="Calibri" w:hAnsi="Times New Roman" w:cs="Times New Roman"/>
          <w:color w:val="808080" w:themeColor="background1" w:themeShade="80"/>
        </w:rPr>
      </w:pPr>
      <w:bookmarkStart w:id="4" w:name="OLE_LINK3"/>
      <w:bookmarkStart w:id="5" w:name="OLE_LINK4"/>
      <w:r w:rsidRPr="00293DA5">
        <w:rPr>
          <w:rFonts w:ascii="Times New Roman" w:eastAsia="Calibri" w:hAnsi="Times New Roman" w:cs="Times New Roman"/>
        </w:rPr>
        <w:t>Tālr.67228985; Fakss 67227405</w:t>
      </w:r>
    </w:p>
    <w:p w:rsidR="00BB5C04" w:rsidRPr="00293DA5" w:rsidRDefault="009253C1" w:rsidP="00BB5C04">
      <w:pPr>
        <w:spacing w:after="0" w:line="240" w:lineRule="auto"/>
        <w:rPr>
          <w:rFonts w:ascii="Times New Roman" w:eastAsia="Calibri" w:hAnsi="Times New Roman" w:cs="Times New Roman"/>
        </w:rPr>
      </w:pPr>
      <w:hyperlink r:id="rId7" w:history="1">
        <w:r w:rsidR="00BB5C04" w:rsidRPr="00293DA5">
          <w:rPr>
            <w:rStyle w:val="Hipersaite"/>
            <w:rFonts w:ascii="Times New Roman" w:eastAsia="Calibri" w:hAnsi="Times New Roman" w:cs="Times New Roman"/>
          </w:rPr>
          <w:t>Signe.Pujate@lnkc.gov.l</w:t>
        </w:r>
        <w:r w:rsidR="00BB5C04" w:rsidRPr="00293DA5">
          <w:rPr>
            <w:rStyle w:val="Hipersaite"/>
            <w:rFonts w:ascii="Times New Roman" w:hAnsi="Times New Roman" w:cs="Times New Roman"/>
          </w:rPr>
          <w:t>v</w:t>
        </w:r>
      </w:hyperlink>
      <w:bookmarkEnd w:id="4"/>
      <w:bookmarkEnd w:id="5"/>
      <w:r w:rsidR="00BB5C04" w:rsidRPr="00293DA5">
        <w:rPr>
          <w:rFonts w:ascii="Times New Roman" w:hAnsi="Times New Roman" w:cs="Times New Roman"/>
        </w:rPr>
        <w:t xml:space="preserve"> </w:t>
      </w:r>
    </w:p>
    <w:p w:rsidR="00BB5C04" w:rsidRPr="00293DA5" w:rsidRDefault="00BB5C04" w:rsidP="00BB5C04">
      <w:pPr>
        <w:spacing w:after="0" w:line="240" w:lineRule="auto"/>
        <w:rPr>
          <w:rFonts w:ascii="Times New Roman" w:eastAsia="Calibri" w:hAnsi="Times New Roman" w:cs="Times New Roman"/>
        </w:rPr>
      </w:pPr>
    </w:p>
    <w:sectPr w:rsidR="00BB5C04" w:rsidRPr="00293DA5" w:rsidSect="003D33C6">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2B" w:rsidRDefault="00F4452B" w:rsidP="00BB5C04">
      <w:pPr>
        <w:spacing w:after="0" w:line="240" w:lineRule="auto"/>
      </w:pPr>
      <w:r>
        <w:separator/>
      </w:r>
    </w:p>
  </w:endnote>
  <w:endnote w:type="continuationSeparator" w:id="0">
    <w:p w:rsidR="00F4452B" w:rsidRDefault="00F4452B" w:rsidP="00BB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73" w:rsidRPr="00EC3E42" w:rsidRDefault="00EC3E42" w:rsidP="00EC3E42">
    <w:pPr>
      <w:pStyle w:val="Kjene"/>
    </w:pPr>
    <w:r w:rsidRPr="00EC3E42">
      <w:rPr>
        <w:rFonts w:ascii="Times New Roman" w:hAnsi="Times New Roman" w:cs="Times New Roman"/>
      </w:rPr>
      <w:t>KMRikp01_</w:t>
    </w:r>
    <w:r w:rsidR="00530BD8">
      <w:rPr>
        <w:rFonts w:ascii="Times New Roman" w:hAnsi="Times New Roman" w:cs="Times New Roman"/>
      </w:rPr>
      <w:t>22</w:t>
    </w:r>
    <w:r w:rsidR="00835369">
      <w:rPr>
        <w:rFonts w:ascii="Times New Roman" w:hAnsi="Times New Roman" w:cs="Times New Roman"/>
      </w:rPr>
      <w:t>0114</w:t>
    </w:r>
    <w:r w:rsidRPr="00EC3E42">
      <w:rPr>
        <w:rFonts w:ascii="Times New Roman" w:hAnsi="Times New Roman" w:cs="Times New Roman"/>
      </w:rPr>
      <w:t>_citi_dib_merkdot_sadal; 1.pielikums Ministru kabineta rīkojuma projektam „Par mērķdotāciju sadalījumu māksliniecisko kolektīvu, kuru dibinātāji nav pašvaldība, vadītāju darba samaksai un valsts sociālās apdrošināšanas obligātajām iemaksām 2014.gadam”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73" w:rsidRPr="00293DA5" w:rsidRDefault="00FF6E73" w:rsidP="003D33C6">
    <w:pPr>
      <w:pStyle w:val="Kjene"/>
      <w:jc w:val="both"/>
      <w:rPr>
        <w:rFonts w:ascii="Times New Roman" w:hAnsi="Times New Roman" w:cs="Times New Roman"/>
      </w:rPr>
    </w:pPr>
    <w:r w:rsidRPr="00293DA5">
      <w:rPr>
        <w:rFonts w:ascii="Times New Roman" w:hAnsi="Times New Roman" w:cs="Times New Roman"/>
      </w:rPr>
      <w:t>KM</w:t>
    </w:r>
    <w:r>
      <w:rPr>
        <w:rFonts w:ascii="Times New Roman" w:hAnsi="Times New Roman" w:cs="Times New Roman"/>
      </w:rPr>
      <w:t>Rikp01</w:t>
    </w:r>
    <w:r w:rsidRPr="00293DA5">
      <w:rPr>
        <w:rFonts w:ascii="Times New Roman" w:hAnsi="Times New Roman" w:cs="Times New Roman"/>
      </w:rPr>
      <w:t>_</w:t>
    </w:r>
    <w:r w:rsidR="00530BD8">
      <w:rPr>
        <w:rFonts w:ascii="Times New Roman" w:hAnsi="Times New Roman" w:cs="Times New Roman"/>
      </w:rPr>
      <w:t>22</w:t>
    </w:r>
    <w:r w:rsidR="00835369">
      <w:rPr>
        <w:rFonts w:ascii="Times New Roman" w:hAnsi="Times New Roman" w:cs="Times New Roman"/>
      </w:rPr>
      <w:t>0114</w:t>
    </w:r>
    <w:r w:rsidRPr="00293DA5">
      <w:rPr>
        <w:rFonts w:ascii="Times New Roman" w:hAnsi="Times New Roman" w:cs="Times New Roman"/>
      </w:rPr>
      <w:t>_citi_dib_merkdot</w:t>
    </w:r>
    <w:r w:rsidR="00EC3E42">
      <w:rPr>
        <w:rFonts w:ascii="Times New Roman" w:hAnsi="Times New Roman" w:cs="Times New Roman"/>
      </w:rPr>
      <w:t>_sadal</w:t>
    </w:r>
    <w:r w:rsidRPr="00141648">
      <w:rPr>
        <w:rFonts w:ascii="Times New Roman" w:hAnsi="Times New Roman" w:cs="Times New Roman"/>
      </w:rPr>
      <w:t xml:space="preserve">; </w:t>
    </w:r>
    <w:r>
      <w:rPr>
        <w:rFonts w:ascii="Times New Roman" w:hAnsi="Times New Roman" w:cs="Times New Roman"/>
      </w:rPr>
      <w:t xml:space="preserve">1.pielikums </w:t>
    </w:r>
    <w:r w:rsidR="00EC3E42" w:rsidRPr="00EC3E42">
      <w:rPr>
        <w:rFonts w:ascii="Times New Roman" w:hAnsi="Times New Roman" w:cs="Times New Roman"/>
      </w:rPr>
      <w:t>Ministru kabineta rīkojuma projekt</w:t>
    </w:r>
    <w:r w:rsidR="00EC3E42">
      <w:rPr>
        <w:rFonts w:ascii="Times New Roman" w:hAnsi="Times New Roman" w:cs="Times New Roman"/>
      </w:rPr>
      <w:t>am</w:t>
    </w:r>
    <w:r w:rsidR="00EC3E42" w:rsidRPr="00EC3E42">
      <w:rPr>
        <w:rFonts w:ascii="Times New Roman" w:hAnsi="Times New Roman" w:cs="Times New Roman"/>
      </w:rPr>
      <w:t xml:space="preserve"> „Par mērķdotāciju sadalījumu māksliniecisko kolektīvu, kuru dibinātāji nav pašvaldība, vadītāju darba samaksai un valsts sociālās apdrošināšanas obligātajām iemaksām 2014.gadam”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2B" w:rsidRDefault="00F4452B" w:rsidP="00BB5C04">
      <w:pPr>
        <w:spacing w:after="0" w:line="240" w:lineRule="auto"/>
      </w:pPr>
      <w:r>
        <w:separator/>
      </w:r>
    </w:p>
  </w:footnote>
  <w:footnote w:type="continuationSeparator" w:id="0">
    <w:p w:rsidR="00F4452B" w:rsidRDefault="00F4452B" w:rsidP="00BB5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4167"/>
      <w:docPartObj>
        <w:docPartGallery w:val="Page Numbers (Top of Page)"/>
        <w:docPartUnique/>
      </w:docPartObj>
    </w:sdtPr>
    <w:sdtEndPr>
      <w:rPr>
        <w:rFonts w:ascii="Times New Roman" w:hAnsi="Times New Roman" w:cs="Times New Roman"/>
      </w:rPr>
    </w:sdtEndPr>
    <w:sdtContent>
      <w:p w:rsidR="00FF6E73" w:rsidRDefault="009253C1">
        <w:pPr>
          <w:pStyle w:val="Galvene"/>
          <w:jc w:val="center"/>
        </w:pPr>
        <w:r w:rsidRPr="00293DA5">
          <w:rPr>
            <w:rFonts w:ascii="Times New Roman" w:hAnsi="Times New Roman" w:cs="Times New Roman"/>
          </w:rPr>
          <w:fldChar w:fldCharType="begin"/>
        </w:r>
        <w:r w:rsidR="00FF6E73" w:rsidRPr="00293DA5">
          <w:rPr>
            <w:rFonts w:ascii="Times New Roman" w:hAnsi="Times New Roman" w:cs="Times New Roman"/>
          </w:rPr>
          <w:instrText xml:space="preserve"> PAGE   \* MERGEFORMAT </w:instrText>
        </w:r>
        <w:r w:rsidRPr="00293DA5">
          <w:rPr>
            <w:rFonts w:ascii="Times New Roman" w:hAnsi="Times New Roman" w:cs="Times New Roman"/>
          </w:rPr>
          <w:fldChar w:fldCharType="separate"/>
        </w:r>
        <w:r w:rsidR="009B387A">
          <w:rPr>
            <w:rFonts w:ascii="Times New Roman" w:hAnsi="Times New Roman" w:cs="Times New Roman"/>
            <w:noProof/>
          </w:rPr>
          <w:t>5</w:t>
        </w:r>
        <w:r w:rsidRPr="00293DA5">
          <w:rPr>
            <w:rFonts w:ascii="Times New Roman" w:hAnsi="Times New Roman" w:cs="Times New Roman"/>
          </w:rPr>
          <w:fldChar w:fldCharType="end"/>
        </w:r>
      </w:p>
    </w:sdtContent>
  </w:sdt>
  <w:p w:rsidR="00FF6E73" w:rsidRDefault="00FF6E7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44AB"/>
    <w:multiLevelType w:val="hybridMultilevel"/>
    <w:tmpl w:val="4566A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5C04"/>
    <w:rsid w:val="0007783A"/>
    <w:rsid w:val="003B58D3"/>
    <w:rsid w:val="003D33C6"/>
    <w:rsid w:val="00411DEA"/>
    <w:rsid w:val="00436FFF"/>
    <w:rsid w:val="00530BD8"/>
    <w:rsid w:val="005E03A4"/>
    <w:rsid w:val="00696090"/>
    <w:rsid w:val="007125E4"/>
    <w:rsid w:val="007755EA"/>
    <w:rsid w:val="00835369"/>
    <w:rsid w:val="009253C1"/>
    <w:rsid w:val="009B387A"/>
    <w:rsid w:val="00A4716E"/>
    <w:rsid w:val="00A74570"/>
    <w:rsid w:val="00BB5C04"/>
    <w:rsid w:val="00BD6F03"/>
    <w:rsid w:val="00C60AA2"/>
    <w:rsid w:val="00DA4F44"/>
    <w:rsid w:val="00EA6A60"/>
    <w:rsid w:val="00EC3E42"/>
    <w:rsid w:val="00F4452B"/>
    <w:rsid w:val="00FF6E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5C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BB5C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5C04"/>
  </w:style>
  <w:style w:type="paragraph" w:styleId="Kjene">
    <w:name w:val="footer"/>
    <w:basedOn w:val="Parastais"/>
    <w:link w:val="KjeneRakstz"/>
    <w:uiPriority w:val="99"/>
    <w:unhideWhenUsed/>
    <w:rsid w:val="00BB5C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5C04"/>
  </w:style>
  <w:style w:type="character" w:styleId="Hipersaite">
    <w:name w:val="Hyperlink"/>
    <w:basedOn w:val="Noklusjumarindkopasfonts"/>
    <w:uiPriority w:val="99"/>
    <w:unhideWhenUsed/>
    <w:rsid w:val="00BB5C04"/>
    <w:rPr>
      <w:color w:val="0000FF" w:themeColor="hyperlink"/>
      <w:u w:val="single"/>
    </w:rPr>
  </w:style>
  <w:style w:type="table" w:styleId="Reatabula">
    <w:name w:val="Table Grid"/>
    <w:basedOn w:val="Parastatabula"/>
    <w:uiPriority w:val="59"/>
    <w:rsid w:val="00BB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77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C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C04"/>
  </w:style>
  <w:style w:type="paragraph" w:styleId="Footer">
    <w:name w:val="footer"/>
    <w:basedOn w:val="Normal"/>
    <w:link w:val="FooterChar"/>
    <w:uiPriority w:val="99"/>
    <w:unhideWhenUsed/>
    <w:rsid w:val="00BB5C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C04"/>
  </w:style>
  <w:style w:type="character" w:styleId="Hyperlink">
    <w:name w:val="Hyperlink"/>
    <w:basedOn w:val="DefaultParagraphFont"/>
    <w:uiPriority w:val="99"/>
    <w:unhideWhenUsed/>
    <w:rsid w:val="00BB5C04"/>
    <w:rPr>
      <w:color w:val="0000FF" w:themeColor="hyperlink"/>
      <w:u w:val="single"/>
    </w:rPr>
  </w:style>
  <w:style w:type="table" w:styleId="TableGrid">
    <w:name w:val="Table Grid"/>
    <w:basedOn w:val="TableNormal"/>
    <w:uiPriority w:val="59"/>
    <w:rsid w:val="00BB5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55EA"/>
    <w:pPr>
      <w:ind w:left="720"/>
      <w:contextualSpacing/>
    </w:pPr>
  </w:style>
</w:styles>
</file>

<file path=word/webSettings.xml><?xml version="1.0" encoding="utf-8"?>
<w:webSettings xmlns:r="http://schemas.openxmlformats.org/officeDocument/2006/relationships" xmlns:w="http://schemas.openxmlformats.org/wordprocessingml/2006/main">
  <w:divs>
    <w:div w:id="8883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gne.Pujat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5422</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Mērķdotācijas sadalījums mākslinieciskajiem kolektīviem, kuru veids ir noteikts Dziesmu un deju svētku likumā (kori, tautas deju kolektīvi un pūtēju orķestri) un kuri gatavo kārtējiem Vispārējiem latviešu dziesmu un deju svētkiem noteikto repertuāru (koprepertuāru) (G1)</dc:title>
  <dc:subject>1.pielikums MK rīkojuma projektam</dc:subject>
  <dc:creator>S.Pujāte</dc:creator>
  <dc:description>Tālr.67228985; Fakss 67227405
Signe.Pujate@lnkc.gov.lv</dc:description>
  <cp:lastModifiedBy>Dzintra Rozīte</cp:lastModifiedBy>
  <cp:revision>3</cp:revision>
  <cp:lastPrinted>2014-01-23T14:37:00Z</cp:lastPrinted>
  <dcterms:created xsi:type="dcterms:W3CDTF">2014-01-23T14:37:00Z</dcterms:created>
  <dcterms:modified xsi:type="dcterms:W3CDTF">2014-01-24T06:51:00Z</dcterms:modified>
</cp:coreProperties>
</file>